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44F" w:rsidRPr="006634A3" w:rsidRDefault="00E630F2" w:rsidP="000E6489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ПОЯСНИТЕЛЬНАЯ ЗАПИСКА</w:t>
      </w:r>
    </w:p>
    <w:p w:rsidR="00932B92" w:rsidRDefault="000E6489" w:rsidP="00565817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99744F" w:rsidRPr="00C67E9C">
        <w:rPr>
          <w:sz w:val="28"/>
          <w:szCs w:val="28"/>
        </w:rPr>
        <w:t xml:space="preserve">1 </w:t>
      </w:r>
      <w:r w:rsidR="001F60BD">
        <w:rPr>
          <w:sz w:val="28"/>
          <w:szCs w:val="28"/>
        </w:rPr>
        <w:t>янва</w:t>
      </w:r>
      <w:r w:rsidR="003A3474">
        <w:rPr>
          <w:sz w:val="28"/>
          <w:szCs w:val="28"/>
        </w:rPr>
        <w:t>ря</w:t>
      </w:r>
      <w:r w:rsidR="00B350F1" w:rsidRPr="00B350F1">
        <w:rPr>
          <w:sz w:val="28"/>
          <w:szCs w:val="28"/>
        </w:rPr>
        <w:t xml:space="preserve"> </w:t>
      </w:r>
      <w:r w:rsidR="001C6E5F">
        <w:rPr>
          <w:sz w:val="28"/>
          <w:szCs w:val="28"/>
        </w:rPr>
        <w:t xml:space="preserve"> 2023</w:t>
      </w:r>
      <w:r>
        <w:rPr>
          <w:sz w:val="28"/>
          <w:szCs w:val="28"/>
        </w:rPr>
        <w:t xml:space="preserve"> </w:t>
      </w:r>
      <w:r w:rsidR="00B350F1">
        <w:rPr>
          <w:sz w:val="28"/>
          <w:szCs w:val="28"/>
        </w:rPr>
        <w:t>года</w:t>
      </w:r>
    </w:p>
    <w:tbl>
      <w:tblPr>
        <w:tblW w:w="10505" w:type="dxa"/>
        <w:jc w:val="right"/>
        <w:tblLook w:val="0000" w:firstRow="0" w:lastRow="0" w:firstColumn="0" w:lastColumn="0" w:noHBand="0" w:noVBand="0"/>
      </w:tblPr>
      <w:tblGrid>
        <w:gridCol w:w="9299"/>
        <w:gridCol w:w="1206"/>
      </w:tblGrid>
      <w:tr w:rsidR="00E630F2" w:rsidRPr="003E7FE8" w:rsidTr="00DE19C2">
        <w:trPr>
          <w:trHeight w:val="255"/>
          <w:jc w:val="right"/>
        </w:trPr>
        <w:tc>
          <w:tcPr>
            <w:tcW w:w="9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30F2" w:rsidRPr="000D214D" w:rsidRDefault="00E630F2" w:rsidP="003966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0F2" w:rsidRPr="000D214D" w:rsidRDefault="00E630F2">
            <w:pPr>
              <w:jc w:val="center"/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>КОДЫ</w:t>
            </w:r>
          </w:p>
        </w:tc>
      </w:tr>
      <w:tr w:rsidR="00E630F2" w:rsidRPr="003E7FE8" w:rsidTr="00DE19C2">
        <w:trPr>
          <w:trHeight w:val="255"/>
          <w:jc w:val="right"/>
        </w:trPr>
        <w:tc>
          <w:tcPr>
            <w:tcW w:w="9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30F2" w:rsidRPr="000D214D" w:rsidRDefault="00E630F2">
            <w:pPr>
              <w:jc w:val="right"/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12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630F2" w:rsidRPr="000D214D" w:rsidRDefault="00E630F2">
            <w:pPr>
              <w:jc w:val="center"/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>0503</w:t>
            </w:r>
            <w:r w:rsidR="007C2D35" w:rsidRPr="000D214D">
              <w:rPr>
                <w:sz w:val="22"/>
                <w:szCs w:val="22"/>
              </w:rPr>
              <w:t>1</w:t>
            </w:r>
            <w:r w:rsidRPr="000D214D">
              <w:rPr>
                <w:sz w:val="22"/>
                <w:szCs w:val="22"/>
              </w:rPr>
              <w:t>60</w:t>
            </w:r>
          </w:p>
        </w:tc>
      </w:tr>
      <w:tr w:rsidR="00E630F2" w:rsidRPr="003E7FE8" w:rsidTr="00DE19C2">
        <w:trPr>
          <w:trHeight w:val="255"/>
          <w:jc w:val="right"/>
        </w:trPr>
        <w:tc>
          <w:tcPr>
            <w:tcW w:w="9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30F2" w:rsidRPr="000D214D" w:rsidRDefault="00E630F2">
            <w:pPr>
              <w:jc w:val="right"/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 xml:space="preserve"> Дата</w:t>
            </w:r>
          </w:p>
        </w:tc>
        <w:tc>
          <w:tcPr>
            <w:tcW w:w="12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630F2" w:rsidRPr="000D214D" w:rsidRDefault="00115E8B" w:rsidP="003A3474">
            <w:pPr>
              <w:jc w:val="center"/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>0</w:t>
            </w:r>
            <w:r w:rsidR="0025114F" w:rsidRPr="000D214D">
              <w:rPr>
                <w:sz w:val="22"/>
                <w:szCs w:val="22"/>
              </w:rPr>
              <w:t>1</w:t>
            </w:r>
            <w:r w:rsidR="003966EC" w:rsidRPr="000D214D">
              <w:rPr>
                <w:sz w:val="22"/>
                <w:szCs w:val="22"/>
              </w:rPr>
              <w:t>.</w:t>
            </w:r>
            <w:r w:rsidR="009B7944">
              <w:rPr>
                <w:sz w:val="22"/>
                <w:szCs w:val="22"/>
              </w:rPr>
              <w:t>0</w:t>
            </w:r>
            <w:r w:rsidR="001F60BD">
              <w:rPr>
                <w:sz w:val="22"/>
                <w:szCs w:val="22"/>
              </w:rPr>
              <w:t>1</w:t>
            </w:r>
            <w:r w:rsidR="00B350F1" w:rsidRPr="000D214D">
              <w:rPr>
                <w:sz w:val="22"/>
                <w:szCs w:val="22"/>
              </w:rPr>
              <w:t>.20</w:t>
            </w:r>
            <w:r w:rsidR="00E027F3">
              <w:rPr>
                <w:sz w:val="22"/>
                <w:szCs w:val="22"/>
              </w:rPr>
              <w:t>2</w:t>
            </w:r>
            <w:r w:rsidR="001C6E5F">
              <w:rPr>
                <w:sz w:val="22"/>
                <w:szCs w:val="22"/>
              </w:rPr>
              <w:t>3</w:t>
            </w:r>
          </w:p>
        </w:tc>
      </w:tr>
      <w:tr w:rsidR="00E630F2" w:rsidRPr="003E7FE8" w:rsidTr="00DE19C2">
        <w:trPr>
          <w:trHeight w:val="328"/>
          <w:jc w:val="right"/>
        </w:trPr>
        <w:tc>
          <w:tcPr>
            <w:tcW w:w="9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5D40" w:rsidRPr="000D214D" w:rsidRDefault="00B85D40" w:rsidP="00755E27">
            <w:pPr>
              <w:rPr>
                <w:sz w:val="22"/>
                <w:szCs w:val="22"/>
              </w:rPr>
            </w:pPr>
          </w:p>
          <w:p w:rsidR="00E630F2" w:rsidRPr="000D214D" w:rsidRDefault="00755E27" w:rsidP="00755E27">
            <w:pPr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 xml:space="preserve"> </w:t>
            </w:r>
            <w:r w:rsidR="004E6427" w:rsidRPr="000D214D">
              <w:rPr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  <w:r w:rsidR="003E7FE8" w:rsidRPr="000D214D">
              <w:rPr>
                <w:sz w:val="22"/>
                <w:szCs w:val="22"/>
              </w:rPr>
              <w:t xml:space="preserve">         </w:t>
            </w:r>
            <w:r w:rsidR="004E6427" w:rsidRPr="000D214D">
              <w:rPr>
                <w:sz w:val="22"/>
                <w:szCs w:val="22"/>
              </w:rPr>
              <w:t xml:space="preserve">    </w:t>
            </w:r>
            <w:r w:rsidR="003E7FE8" w:rsidRPr="000D214D">
              <w:rPr>
                <w:sz w:val="22"/>
                <w:szCs w:val="22"/>
              </w:rPr>
              <w:t xml:space="preserve">                        </w:t>
            </w:r>
            <w:r w:rsidR="004E6427" w:rsidRPr="000D214D">
              <w:rPr>
                <w:sz w:val="22"/>
                <w:szCs w:val="22"/>
              </w:rPr>
              <w:t>по ОКПО</w:t>
            </w:r>
          </w:p>
        </w:tc>
        <w:tc>
          <w:tcPr>
            <w:tcW w:w="12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630F2" w:rsidRPr="000D214D" w:rsidRDefault="006634A3" w:rsidP="00B85D40">
            <w:pPr>
              <w:rPr>
                <w:sz w:val="22"/>
                <w:szCs w:val="22"/>
              </w:rPr>
            </w:pPr>
            <w:bookmarkStart w:id="1" w:name="RANGE!C7"/>
            <w:r w:rsidRPr="000D214D">
              <w:rPr>
                <w:sz w:val="22"/>
                <w:szCs w:val="22"/>
              </w:rPr>
              <w:t>93170781</w:t>
            </w:r>
            <w:r w:rsidR="00E630F2" w:rsidRPr="000D214D">
              <w:rPr>
                <w:sz w:val="22"/>
                <w:szCs w:val="22"/>
              </w:rPr>
              <w:t> </w:t>
            </w:r>
            <w:bookmarkEnd w:id="1"/>
          </w:p>
        </w:tc>
      </w:tr>
      <w:tr w:rsidR="00E630F2" w:rsidRPr="003E7FE8" w:rsidTr="00DE19C2">
        <w:trPr>
          <w:trHeight w:val="255"/>
          <w:jc w:val="right"/>
        </w:trPr>
        <w:tc>
          <w:tcPr>
            <w:tcW w:w="9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6427" w:rsidRPr="000D214D" w:rsidRDefault="004E6427" w:rsidP="004E6427">
            <w:pPr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>Главный распорядитель, распорядитель,</w:t>
            </w:r>
          </w:p>
          <w:p w:rsidR="004E6427" w:rsidRPr="000D214D" w:rsidRDefault="00BC6861" w:rsidP="004E6427">
            <w:pPr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>п</w:t>
            </w:r>
            <w:r w:rsidR="004E6427" w:rsidRPr="000D214D">
              <w:rPr>
                <w:sz w:val="22"/>
                <w:szCs w:val="22"/>
              </w:rPr>
              <w:t xml:space="preserve">олучатель бюджетных средств, главный </w:t>
            </w:r>
          </w:p>
          <w:p w:rsidR="00420CB7" w:rsidRDefault="004E6427" w:rsidP="004E6427">
            <w:pPr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>администратор,</w:t>
            </w:r>
            <w:r w:rsidR="00420CB7">
              <w:rPr>
                <w:sz w:val="22"/>
                <w:szCs w:val="22"/>
              </w:rPr>
              <w:t xml:space="preserve"> администратор доходов бюджета,</w:t>
            </w:r>
          </w:p>
          <w:p w:rsidR="00B35CA6" w:rsidRDefault="00B35CA6" w:rsidP="004E64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администратор, </w:t>
            </w:r>
            <w:r w:rsidR="00420CB7">
              <w:rPr>
                <w:sz w:val="22"/>
                <w:szCs w:val="22"/>
              </w:rPr>
              <w:t xml:space="preserve">администратор </w:t>
            </w:r>
          </w:p>
          <w:p w:rsidR="00234ACB" w:rsidRPr="000D214D" w:rsidRDefault="004E6427" w:rsidP="004E6427">
            <w:pPr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 xml:space="preserve">источников </w:t>
            </w:r>
            <w:r w:rsidR="00B35CA6">
              <w:rPr>
                <w:sz w:val="22"/>
                <w:szCs w:val="22"/>
              </w:rPr>
              <w:t>финансирования</w:t>
            </w:r>
          </w:p>
          <w:p w:rsidR="00E630F2" w:rsidRPr="000D214D" w:rsidRDefault="00234ACB" w:rsidP="00420CB7">
            <w:pPr>
              <w:jc w:val="right"/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 xml:space="preserve">дефицита </w:t>
            </w:r>
            <w:r w:rsidR="004E6427" w:rsidRPr="000D214D">
              <w:rPr>
                <w:sz w:val="22"/>
                <w:szCs w:val="22"/>
              </w:rPr>
              <w:t xml:space="preserve">бюджета    </w:t>
            </w:r>
            <w:r w:rsidR="00420CB7">
              <w:rPr>
                <w:sz w:val="22"/>
                <w:szCs w:val="22"/>
              </w:rPr>
              <w:t xml:space="preserve">                                       </w:t>
            </w:r>
            <w:r w:rsidR="00420CB7" w:rsidRPr="00420CB7">
              <w:rPr>
                <w:sz w:val="22"/>
                <w:szCs w:val="22"/>
                <w:u w:val="single"/>
              </w:rPr>
              <w:t xml:space="preserve">Администрация сельского поселения </w:t>
            </w:r>
            <w:proofErr w:type="spellStart"/>
            <w:r w:rsidR="00A66D42" w:rsidRPr="00420CB7">
              <w:rPr>
                <w:sz w:val="22"/>
                <w:szCs w:val="22"/>
                <w:u w:val="single"/>
              </w:rPr>
              <w:t>Мишутинское</w:t>
            </w:r>
            <w:proofErr w:type="spellEnd"/>
            <w:r w:rsidR="00A66D42" w:rsidRPr="000D214D">
              <w:rPr>
                <w:sz w:val="22"/>
                <w:szCs w:val="22"/>
              </w:rPr>
              <w:t xml:space="preserve">        </w:t>
            </w:r>
            <w:r w:rsidR="004E6427" w:rsidRPr="000D214D">
              <w:rPr>
                <w:sz w:val="22"/>
                <w:szCs w:val="22"/>
              </w:rPr>
              <w:t xml:space="preserve">                           </w:t>
            </w:r>
            <w:r w:rsidR="00592675" w:rsidRPr="000D214D">
              <w:rPr>
                <w:sz w:val="22"/>
                <w:szCs w:val="22"/>
              </w:rPr>
              <w:t xml:space="preserve">   </w:t>
            </w:r>
            <w:r w:rsidR="004E6427" w:rsidRPr="000D214D">
              <w:rPr>
                <w:sz w:val="22"/>
                <w:szCs w:val="22"/>
              </w:rPr>
              <w:t xml:space="preserve">       </w:t>
            </w:r>
            <w:r w:rsidRPr="000D214D">
              <w:rPr>
                <w:sz w:val="22"/>
                <w:szCs w:val="22"/>
              </w:rPr>
              <w:t xml:space="preserve"> </w:t>
            </w:r>
            <w:r w:rsidR="00592675" w:rsidRPr="000D214D">
              <w:rPr>
                <w:sz w:val="22"/>
                <w:szCs w:val="22"/>
              </w:rPr>
              <w:t xml:space="preserve"> </w:t>
            </w:r>
            <w:r w:rsidRPr="000D214D">
              <w:rPr>
                <w:sz w:val="22"/>
                <w:szCs w:val="22"/>
              </w:rPr>
              <w:t xml:space="preserve"> </w:t>
            </w:r>
            <w:r w:rsidR="004E6427" w:rsidRPr="000D214D">
              <w:rPr>
                <w:sz w:val="22"/>
                <w:szCs w:val="22"/>
              </w:rPr>
              <w:t xml:space="preserve"> </w:t>
            </w:r>
            <w:r w:rsidR="00420CB7">
              <w:rPr>
                <w:sz w:val="22"/>
                <w:szCs w:val="22"/>
              </w:rPr>
              <w:t xml:space="preserve">      </w:t>
            </w:r>
            <w:r w:rsidR="004E6427" w:rsidRPr="000D214D">
              <w:rPr>
                <w:sz w:val="22"/>
                <w:szCs w:val="22"/>
              </w:rPr>
              <w:t xml:space="preserve">Глава по БК                                 </w:t>
            </w:r>
            <w:r w:rsidR="00755E27" w:rsidRPr="000D214D">
              <w:rPr>
                <w:sz w:val="22"/>
                <w:szCs w:val="22"/>
              </w:rPr>
              <w:t xml:space="preserve">                                             </w:t>
            </w:r>
            <w:r w:rsidR="005B45EA" w:rsidRPr="000D214D">
              <w:rPr>
                <w:sz w:val="22"/>
                <w:szCs w:val="22"/>
              </w:rPr>
              <w:t xml:space="preserve">                              </w:t>
            </w:r>
          </w:p>
        </w:tc>
        <w:tc>
          <w:tcPr>
            <w:tcW w:w="12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630F2" w:rsidRPr="000D214D" w:rsidRDefault="00D1288B" w:rsidP="006634A3">
            <w:pPr>
              <w:jc w:val="center"/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>5</w:t>
            </w:r>
            <w:r w:rsidR="006634A3" w:rsidRPr="000D214D">
              <w:rPr>
                <w:sz w:val="22"/>
                <w:szCs w:val="22"/>
              </w:rPr>
              <w:t>17</w:t>
            </w:r>
          </w:p>
        </w:tc>
      </w:tr>
      <w:tr w:rsidR="00E630F2" w:rsidRPr="003E7FE8" w:rsidTr="00DE19C2">
        <w:trPr>
          <w:trHeight w:val="255"/>
          <w:jc w:val="right"/>
        </w:trPr>
        <w:tc>
          <w:tcPr>
            <w:tcW w:w="9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2675" w:rsidRPr="000D214D" w:rsidRDefault="00755E27" w:rsidP="00755E27">
            <w:pPr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 xml:space="preserve">Наименование бюджета </w:t>
            </w:r>
            <w:r w:rsidR="00902A36" w:rsidRPr="000D214D">
              <w:rPr>
                <w:sz w:val="22"/>
                <w:szCs w:val="22"/>
              </w:rPr>
              <w:t xml:space="preserve"> </w:t>
            </w:r>
          </w:p>
          <w:p w:rsidR="00420CB7" w:rsidRDefault="00592675" w:rsidP="00420CB7">
            <w:pPr>
              <w:rPr>
                <w:sz w:val="22"/>
                <w:szCs w:val="22"/>
                <w:u w:val="single"/>
              </w:rPr>
            </w:pPr>
            <w:r w:rsidRPr="000D214D">
              <w:rPr>
                <w:sz w:val="22"/>
                <w:szCs w:val="22"/>
              </w:rPr>
              <w:t>(публично-правового образовани</w:t>
            </w:r>
            <w:r w:rsidR="003E7FE8" w:rsidRPr="000D214D">
              <w:rPr>
                <w:sz w:val="22"/>
                <w:szCs w:val="22"/>
              </w:rPr>
              <w:t xml:space="preserve">я) </w:t>
            </w:r>
            <w:r w:rsidR="00420CB7">
              <w:rPr>
                <w:sz w:val="22"/>
                <w:szCs w:val="22"/>
              </w:rPr>
              <w:t xml:space="preserve">      </w:t>
            </w:r>
            <w:r w:rsidR="004E6427" w:rsidRPr="000D214D">
              <w:rPr>
                <w:sz w:val="22"/>
                <w:szCs w:val="22"/>
                <w:u w:val="single"/>
              </w:rPr>
              <w:t xml:space="preserve">Бюджет сельского поселения </w:t>
            </w:r>
            <w:r w:rsidR="0055295E">
              <w:rPr>
                <w:sz w:val="22"/>
                <w:szCs w:val="22"/>
                <w:u w:val="single"/>
              </w:rPr>
              <w:t xml:space="preserve"> </w:t>
            </w:r>
            <w:proofErr w:type="spellStart"/>
            <w:r w:rsidR="00065993" w:rsidRPr="000D214D">
              <w:rPr>
                <w:sz w:val="22"/>
                <w:szCs w:val="22"/>
                <w:u w:val="single"/>
              </w:rPr>
              <w:t>Мишутинское</w:t>
            </w:r>
            <w:proofErr w:type="spellEnd"/>
            <w:r w:rsidR="00065993" w:rsidRPr="000D214D">
              <w:rPr>
                <w:sz w:val="22"/>
                <w:szCs w:val="22"/>
                <w:u w:val="single"/>
              </w:rPr>
              <w:t xml:space="preserve"> </w:t>
            </w:r>
          </w:p>
          <w:p w:rsidR="00420CB7" w:rsidRDefault="00420CB7" w:rsidP="00420CB7">
            <w:pPr>
              <w:jc w:val="center"/>
              <w:rPr>
                <w:sz w:val="22"/>
                <w:szCs w:val="22"/>
              </w:rPr>
            </w:pPr>
            <w:r w:rsidRPr="00420CB7">
              <w:rPr>
                <w:sz w:val="22"/>
                <w:szCs w:val="22"/>
              </w:rPr>
              <w:t xml:space="preserve">                                       </w:t>
            </w:r>
            <w:r>
              <w:rPr>
                <w:sz w:val="22"/>
                <w:szCs w:val="22"/>
                <w:u w:val="single"/>
              </w:rPr>
              <w:t xml:space="preserve">  </w:t>
            </w:r>
            <w:proofErr w:type="spellStart"/>
            <w:r>
              <w:rPr>
                <w:sz w:val="22"/>
                <w:szCs w:val="22"/>
                <w:u w:val="single"/>
              </w:rPr>
              <w:t>Вожегодского</w:t>
            </w:r>
            <w:proofErr w:type="spellEnd"/>
            <w:r>
              <w:rPr>
                <w:sz w:val="22"/>
                <w:szCs w:val="22"/>
                <w:u w:val="single"/>
              </w:rPr>
              <w:t xml:space="preserve"> муниципального района         </w:t>
            </w:r>
            <w:r w:rsidR="00065993" w:rsidRPr="000D214D">
              <w:rPr>
                <w:sz w:val="22"/>
                <w:szCs w:val="22"/>
                <w:u w:val="single"/>
              </w:rPr>
              <w:t xml:space="preserve"> </w:t>
            </w:r>
            <w:r w:rsidR="00592675" w:rsidRPr="000D214D">
              <w:rPr>
                <w:sz w:val="22"/>
                <w:szCs w:val="22"/>
              </w:rPr>
              <w:t xml:space="preserve">  </w:t>
            </w:r>
          </w:p>
          <w:p w:rsidR="00E630F2" w:rsidRPr="000D214D" w:rsidRDefault="0025114F" w:rsidP="00420CB7">
            <w:pPr>
              <w:jc w:val="right"/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>по ОК</w:t>
            </w:r>
            <w:r w:rsidR="00592675" w:rsidRPr="000D214D">
              <w:rPr>
                <w:sz w:val="22"/>
                <w:szCs w:val="22"/>
              </w:rPr>
              <w:t>ТМО</w:t>
            </w:r>
          </w:p>
        </w:tc>
        <w:tc>
          <w:tcPr>
            <w:tcW w:w="12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630F2" w:rsidRPr="000D214D" w:rsidRDefault="0025114F" w:rsidP="006634A3">
            <w:pPr>
              <w:jc w:val="center"/>
              <w:rPr>
                <w:sz w:val="22"/>
                <w:szCs w:val="22"/>
              </w:rPr>
            </w:pPr>
            <w:bookmarkStart w:id="2" w:name="RANGE!C9"/>
            <w:r w:rsidRPr="000D214D">
              <w:rPr>
                <w:sz w:val="22"/>
                <w:szCs w:val="22"/>
              </w:rPr>
              <w:t>196184</w:t>
            </w:r>
            <w:r w:rsidR="006634A3" w:rsidRPr="000D214D">
              <w:rPr>
                <w:sz w:val="22"/>
                <w:szCs w:val="22"/>
              </w:rPr>
              <w:t>28</w:t>
            </w:r>
            <w:r w:rsidR="00E630F2" w:rsidRPr="000D214D">
              <w:rPr>
                <w:sz w:val="22"/>
                <w:szCs w:val="22"/>
              </w:rPr>
              <w:t> </w:t>
            </w:r>
            <w:bookmarkEnd w:id="2"/>
          </w:p>
        </w:tc>
      </w:tr>
      <w:tr w:rsidR="00E630F2" w:rsidRPr="003E7FE8" w:rsidTr="00DE19C2">
        <w:trPr>
          <w:trHeight w:val="255"/>
          <w:jc w:val="right"/>
        </w:trPr>
        <w:tc>
          <w:tcPr>
            <w:tcW w:w="9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30F2" w:rsidRPr="000D214D" w:rsidRDefault="00755E27" w:rsidP="00C17145">
            <w:pPr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 xml:space="preserve">Периодичность: </w:t>
            </w:r>
            <w:r w:rsidR="00C17145" w:rsidRPr="000D214D">
              <w:rPr>
                <w:sz w:val="22"/>
                <w:szCs w:val="22"/>
              </w:rPr>
              <w:t>месячная</w:t>
            </w:r>
            <w:r w:rsidR="004E6427" w:rsidRPr="000D214D">
              <w:rPr>
                <w:sz w:val="22"/>
                <w:szCs w:val="22"/>
              </w:rPr>
              <w:t xml:space="preserve">, квартальная, </w:t>
            </w:r>
            <w:r w:rsidR="00932B92" w:rsidRPr="000D214D">
              <w:rPr>
                <w:sz w:val="22"/>
                <w:szCs w:val="22"/>
              </w:rPr>
              <w:t>годовая</w:t>
            </w:r>
            <w:r w:rsidR="00BC6861" w:rsidRPr="000D214D">
              <w:rPr>
                <w:sz w:val="22"/>
                <w:szCs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630F2" w:rsidRPr="000D214D" w:rsidRDefault="00E630F2">
            <w:pPr>
              <w:jc w:val="center"/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> </w:t>
            </w:r>
          </w:p>
        </w:tc>
      </w:tr>
      <w:tr w:rsidR="00E630F2" w:rsidRPr="003E7FE8" w:rsidTr="00DE19C2">
        <w:trPr>
          <w:trHeight w:val="270"/>
          <w:jc w:val="right"/>
        </w:trPr>
        <w:tc>
          <w:tcPr>
            <w:tcW w:w="9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30F2" w:rsidRPr="000D214D" w:rsidRDefault="00755E27" w:rsidP="00755E27">
            <w:pPr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>Единица измерения: руб.</w:t>
            </w:r>
            <w:r w:rsidR="00E630F2" w:rsidRPr="000D214D">
              <w:rPr>
                <w:sz w:val="22"/>
                <w:szCs w:val="22"/>
              </w:rPr>
              <w:t xml:space="preserve">     </w:t>
            </w:r>
            <w:r w:rsidRPr="000D214D">
              <w:rPr>
                <w:sz w:val="22"/>
                <w:szCs w:val="22"/>
              </w:rPr>
              <w:t xml:space="preserve">                                       </w:t>
            </w:r>
            <w:r w:rsidR="004E6427" w:rsidRPr="000D214D">
              <w:rPr>
                <w:sz w:val="22"/>
                <w:szCs w:val="22"/>
              </w:rPr>
              <w:t xml:space="preserve">                         </w:t>
            </w:r>
            <w:r w:rsidRPr="000D214D">
              <w:rPr>
                <w:sz w:val="22"/>
                <w:szCs w:val="22"/>
              </w:rPr>
              <w:t xml:space="preserve">                              </w:t>
            </w:r>
            <w:r w:rsidR="003E7FE8" w:rsidRPr="000D214D">
              <w:rPr>
                <w:sz w:val="22"/>
                <w:szCs w:val="22"/>
              </w:rPr>
              <w:t xml:space="preserve"> </w:t>
            </w:r>
            <w:r w:rsidR="00592675" w:rsidRPr="000D214D">
              <w:rPr>
                <w:sz w:val="22"/>
                <w:szCs w:val="22"/>
              </w:rPr>
              <w:t xml:space="preserve">    </w:t>
            </w:r>
            <w:r w:rsidR="00E630F2" w:rsidRPr="000D214D">
              <w:rPr>
                <w:sz w:val="22"/>
                <w:szCs w:val="22"/>
              </w:rPr>
              <w:t xml:space="preserve"> по ОКЕИ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630F2" w:rsidRPr="000D214D" w:rsidRDefault="00E630F2">
            <w:pPr>
              <w:jc w:val="center"/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>383</w:t>
            </w:r>
          </w:p>
        </w:tc>
      </w:tr>
    </w:tbl>
    <w:p w:rsidR="007E5BF3" w:rsidRDefault="007E5BF3" w:rsidP="00DB67CF">
      <w:pPr>
        <w:rPr>
          <w:b/>
          <w:sz w:val="28"/>
          <w:szCs w:val="28"/>
        </w:rPr>
      </w:pPr>
    </w:p>
    <w:p w:rsidR="00022E57" w:rsidRPr="00022E57" w:rsidRDefault="00022E57" w:rsidP="00DB67CF">
      <w:pPr>
        <w:rPr>
          <w:b/>
          <w:sz w:val="28"/>
          <w:szCs w:val="28"/>
        </w:rPr>
      </w:pPr>
    </w:p>
    <w:p w:rsidR="00AC13A6" w:rsidRDefault="00AC13A6" w:rsidP="004B6AF9">
      <w:pPr>
        <w:rPr>
          <w:b/>
          <w:sz w:val="28"/>
          <w:szCs w:val="28"/>
        </w:rPr>
      </w:pPr>
    </w:p>
    <w:p w:rsidR="00AC13A6" w:rsidRDefault="00AC13A6" w:rsidP="00AC13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1 «ОРГАНИЗАЦИОННАЯ СТРУКТУРА СУБЪЕКТА</w:t>
      </w:r>
    </w:p>
    <w:p w:rsidR="004F1935" w:rsidRDefault="00AC13A6" w:rsidP="007A6E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БЮДЖЕТНОЙ ОТЧЕТНОСТИ»</w:t>
      </w:r>
    </w:p>
    <w:p w:rsidR="00E005B4" w:rsidRDefault="00E005B4" w:rsidP="008D010F">
      <w:pPr>
        <w:tabs>
          <w:tab w:val="left" w:pos="426"/>
        </w:tabs>
        <w:ind w:firstLine="426"/>
        <w:jc w:val="center"/>
        <w:rPr>
          <w:b/>
          <w:sz w:val="28"/>
          <w:szCs w:val="28"/>
        </w:rPr>
      </w:pPr>
    </w:p>
    <w:p w:rsidR="007A6EAA" w:rsidRPr="007A6EAA" w:rsidRDefault="008D010F" w:rsidP="00B90CE6">
      <w:pPr>
        <w:tabs>
          <w:tab w:val="left" w:pos="426"/>
        </w:tabs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об основных направлениях деятельности.</w:t>
      </w:r>
      <w:r>
        <w:rPr>
          <w:b/>
          <w:vanish/>
          <w:sz w:val="28"/>
          <w:szCs w:val="28"/>
        </w:rPr>
        <w:cr/>
        <w:t>-.   ,21- на  ещению</w:t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</w:p>
    <w:p w:rsidR="004F1935" w:rsidRDefault="004F1935" w:rsidP="00F172E5">
      <w:pPr>
        <w:pStyle w:val="a4"/>
        <w:tabs>
          <w:tab w:val="left" w:pos="720"/>
        </w:tabs>
        <w:ind w:left="-142"/>
        <w:jc w:val="both"/>
        <w:rPr>
          <w:kern w:val="2"/>
          <w:sz w:val="28"/>
        </w:rPr>
      </w:pPr>
      <w:r>
        <w:rPr>
          <w:sz w:val="28"/>
          <w:szCs w:val="28"/>
        </w:rPr>
        <w:t xml:space="preserve">    </w:t>
      </w:r>
      <w:r w:rsidR="000C00EE">
        <w:rPr>
          <w:kern w:val="2"/>
          <w:sz w:val="28"/>
          <w:szCs w:val="28"/>
        </w:rPr>
        <w:t xml:space="preserve"> Администрация сельского поселения </w:t>
      </w:r>
      <w:proofErr w:type="spellStart"/>
      <w:r w:rsidR="000C00EE">
        <w:rPr>
          <w:kern w:val="2"/>
          <w:sz w:val="28"/>
          <w:szCs w:val="28"/>
        </w:rPr>
        <w:t>Мишутинское</w:t>
      </w:r>
      <w:proofErr w:type="spellEnd"/>
      <w:r w:rsidR="000C00EE">
        <w:rPr>
          <w:kern w:val="2"/>
          <w:sz w:val="28"/>
          <w:szCs w:val="28"/>
        </w:rPr>
        <w:t xml:space="preserve"> - исполнительно распорядительный орган местного самоуправления, наделенный в соответствии  с  Уставом полномочиями  по решению вопросов местного значения поселения и полномочиями для осуществления отдельных государственных полномочий, переданных органам местного самоуправления поселения федеральными законами и законами Вологодской области. Администрация поселения обладает правами юридического лица. </w:t>
      </w:r>
      <w:r w:rsidR="000C00EE" w:rsidRPr="00B106F1">
        <w:rPr>
          <w:kern w:val="2"/>
          <w:sz w:val="28"/>
          <w:szCs w:val="28"/>
        </w:rPr>
        <w:t xml:space="preserve">Права и обязанности осуществляет Глава </w:t>
      </w:r>
      <w:r w:rsidR="000C00EE">
        <w:rPr>
          <w:kern w:val="2"/>
          <w:sz w:val="28"/>
          <w:szCs w:val="28"/>
        </w:rPr>
        <w:t>сельского поселения.</w:t>
      </w:r>
      <w:r w:rsidRPr="004F1935">
        <w:rPr>
          <w:kern w:val="2"/>
          <w:sz w:val="28"/>
        </w:rPr>
        <w:t xml:space="preserve"> </w:t>
      </w:r>
    </w:p>
    <w:p w:rsidR="004F1935" w:rsidRPr="001D737D" w:rsidRDefault="004F1935" w:rsidP="00F172E5">
      <w:pPr>
        <w:pStyle w:val="a4"/>
        <w:tabs>
          <w:tab w:val="left" w:pos="720"/>
        </w:tabs>
        <w:jc w:val="both"/>
        <w:rPr>
          <w:kern w:val="2"/>
          <w:sz w:val="28"/>
          <w:szCs w:val="28"/>
        </w:rPr>
      </w:pPr>
      <w:r>
        <w:rPr>
          <w:kern w:val="2"/>
          <w:sz w:val="28"/>
        </w:rPr>
        <w:t xml:space="preserve">     Администрация сельского поселения осуществляет:</w:t>
      </w:r>
    </w:p>
    <w:p w:rsidR="004F1935" w:rsidRDefault="004F1935" w:rsidP="00F172E5">
      <w:pPr>
        <w:tabs>
          <w:tab w:val="left" w:pos="720"/>
        </w:tabs>
        <w:jc w:val="both"/>
        <w:rPr>
          <w:kern w:val="2"/>
          <w:sz w:val="28"/>
        </w:rPr>
      </w:pPr>
      <w:r>
        <w:rPr>
          <w:kern w:val="2"/>
          <w:sz w:val="28"/>
        </w:rPr>
        <w:t xml:space="preserve">        - разработку проекта бюджета поселения;</w:t>
      </w:r>
    </w:p>
    <w:p w:rsidR="004F1935" w:rsidRDefault="004F1935" w:rsidP="00F172E5">
      <w:pPr>
        <w:tabs>
          <w:tab w:val="left" w:pos="720"/>
        </w:tabs>
        <w:jc w:val="both"/>
        <w:rPr>
          <w:kern w:val="2"/>
          <w:sz w:val="28"/>
        </w:rPr>
      </w:pPr>
      <w:r>
        <w:rPr>
          <w:kern w:val="2"/>
          <w:sz w:val="28"/>
        </w:rPr>
        <w:t xml:space="preserve">        -  исполнение бюджета поселения и составление отчета о его исполнении;</w:t>
      </w:r>
    </w:p>
    <w:p w:rsidR="004F1935" w:rsidRDefault="004F1935" w:rsidP="00F172E5">
      <w:pPr>
        <w:tabs>
          <w:tab w:val="left" w:pos="720"/>
        </w:tabs>
        <w:jc w:val="both"/>
        <w:rPr>
          <w:kern w:val="2"/>
          <w:sz w:val="28"/>
        </w:rPr>
      </w:pPr>
      <w:r>
        <w:rPr>
          <w:kern w:val="2"/>
          <w:sz w:val="28"/>
        </w:rPr>
        <w:t xml:space="preserve">        - контроль за целевым использованием средств бюджета;</w:t>
      </w:r>
    </w:p>
    <w:p w:rsidR="004F1935" w:rsidRDefault="004F1935" w:rsidP="00F172E5">
      <w:pPr>
        <w:tabs>
          <w:tab w:val="left" w:pos="720"/>
        </w:tabs>
        <w:jc w:val="both"/>
        <w:rPr>
          <w:kern w:val="2"/>
          <w:sz w:val="28"/>
        </w:rPr>
      </w:pPr>
      <w:r>
        <w:rPr>
          <w:kern w:val="2"/>
          <w:sz w:val="28"/>
        </w:rPr>
        <w:t xml:space="preserve">        -  разработку концепций, планов и программ развития поселения;</w:t>
      </w:r>
    </w:p>
    <w:p w:rsidR="004F1935" w:rsidRDefault="004F1935" w:rsidP="00F172E5">
      <w:pPr>
        <w:tabs>
          <w:tab w:val="left" w:pos="720"/>
        </w:tabs>
        <w:jc w:val="both"/>
        <w:rPr>
          <w:kern w:val="2"/>
          <w:sz w:val="28"/>
        </w:rPr>
      </w:pPr>
      <w:r>
        <w:rPr>
          <w:kern w:val="2"/>
          <w:sz w:val="28"/>
        </w:rPr>
        <w:t xml:space="preserve">        - создание условий для привлечения на территорию поселения дополнительных финансовых и материальных ресурсов</w:t>
      </w:r>
    </w:p>
    <w:p w:rsidR="004F1935" w:rsidRDefault="004F1935" w:rsidP="00F172E5">
      <w:pPr>
        <w:tabs>
          <w:tab w:val="left" w:pos="720"/>
        </w:tabs>
        <w:jc w:val="both"/>
        <w:rPr>
          <w:kern w:val="2"/>
          <w:sz w:val="28"/>
        </w:rPr>
      </w:pPr>
      <w:r>
        <w:rPr>
          <w:kern w:val="2"/>
          <w:sz w:val="28"/>
        </w:rPr>
        <w:t xml:space="preserve">        - управление и распоряжение муниципальной собственностью поселения в соответствии с Уставом и действующим законодательством;</w:t>
      </w:r>
    </w:p>
    <w:p w:rsidR="004F1935" w:rsidRDefault="004F1935" w:rsidP="00F172E5">
      <w:pPr>
        <w:tabs>
          <w:tab w:val="left" w:pos="720"/>
        </w:tabs>
        <w:jc w:val="both"/>
        <w:rPr>
          <w:kern w:val="2"/>
          <w:sz w:val="28"/>
        </w:rPr>
      </w:pPr>
      <w:r>
        <w:rPr>
          <w:kern w:val="2"/>
          <w:sz w:val="28"/>
        </w:rPr>
        <w:t xml:space="preserve">        - организует сбор статистических показателей, характеризующих состояние экономики и социальной сферы поселения и предоставление указанных данных органам государственной власти;</w:t>
      </w:r>
    </w:p>
    <w:p w:rsidR="004F1935" w:rsidRDefault="004F1935" w:rsidP="00F172E5">
      <w:pPr>
        <w:tabs>
          <w:tab w:val="left" w:pos="720"/>
        </w:tabs>
        <w:jc w:val="both"/>
        <w:rPr>
          <w:kern w:val="2"/>
          <w:sz w:val="28"/>
        </w:rPr>
      </w:pPr>
      <w:r w:rsidRPr="00B106F1">
        <w:rPr>
          <w:kern w:val="2"/>
        </w:rPr>
        <w:tab/>
      </w:r>
      <w:r>
        <w:rPr>
          <w:kern w:val="2"/>
          <w:sz w:val="28"/>
        </w:rPr>
        <w:t xml:space="preserve">- </w:t>
      </w:r>
      <w:r w:rsidRPr="000262D4">
        <w:rPr>
          <w:kern w:val="2"/>
          <w:sz w:val="28"/>
        </w:rPr>
        <w:t>рассматривает письма, заявления и жалобы</w:t>
      </w:r>
      <w:r>
        <w:rPr>
          <w:kern w:val="2"/>
          <w:sz w:val="28"/>
        </w:rPr>
        <w:t xml:space="preserve"> предприятий, организаций и учреждений, граждан по вопросам, входящим в компетенцию органов местного самоуправления;</w:t>
      </w:r>
    </w:p>
    <w:p w:rsidR="00E6596A" w:rsidRPr="007A6EAA" w:rsidRDefault="004F1935" w:rsidP="00F172E5">
      <w:pPr>
        <w:tabs>
          <w:tab w:val="left" w:pos="720"/>
        </w:tabs>
        <w:jc w:val="both"/>
        <w:rPr>
          <w:kern w:val="2"/>
          <w:sz w:val="28"/>
          <w:szCs w:val="28"/>
        </w:rPr>
      </w:pPr>
      <w:r>
        <w:rPr>
          <w:kern w:val="2"/>
          <w:sz w:val="28"/>
        </w:rPr>
        <w:lastRenderedPageBreak/>
        <w:t xml:space="preserve">          - иные полномочия, предусмотренные федеральными законами, законами Вологодской области, Уставом и решениями Совета сельского поселения.</w:t>
      </w:r>
    </w:p>
    <w:p w:rsidR="00CE3B95" w:rsidRDefault="00E027F3" w:rsidP="00F172E5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CE3B95">
        <w:rPr>
          <w:sz w:val="28"/>
          <w:szCs w:val="28"/>
        </w:rPr>
        <w:t>Порядок разработки, утверждения и исполнения бюджета  определяется  Положением о бюджетном процессе в поселении, утверждаемым Советом поселения.</w:t>
      </w:r>
    </w:p>
    <w:p w:rsidR="00CE3B95" w:rsidRDefault="00CE3B95" w:rsidP="00F172E5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бюджета сельского поселения </w:t>
      </w:r>
      <w:proofErr w:type="spellStart"/>
      <w:r>
        <w:rPr>
          <w:sz w:val="28"/>
          <w:szCs w:val="28"/>
        </w:rPr>
        <w:t>Мишутинское</w:t>
      </w:r>
      <w:proofErr w:type="spellEnd"/>
      <w:r>
        <w:rPr>
          <w:sz w:val="28"/>
          <w:szCs w:val="28"/>
        </w:rPr>
        <w:t xml:space="preserve"> формируются за счет</w:t>
      </w:r>
      <w:r w:rsidRPr="00757191">
        <w:rPr>
          <w:sz w:val="28"/>
          <w:szCs w:val="28"/>
        </w:rPr>
        <w:t>:</w:t>
      </w:r>
    </w:p>
    <w:p w:rsidR="00CE3B95" w:rsidRDefault="00CE3B95" w:rsidP="00F172E5">
      <w:pPr>
        <w:tabs>
          <w:tab w:val="left" w:pos="426"/>
          <w:tab w:val="left" w:pos="6705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-налога на доходы физических  лиц</w:t>
      </w:r>
      <w:r w:rsidRPr="005F29FE">
        <w:rPr>
          <w:sz w:val="28"/>
          <w:szCs w:val="28"/>
        </w:rPr>
        <w:t>;</w:t>
      </w:r>
      <w:r>
        <w:rPr>
          <w:sz w:val="28"/>
          <w:szCs w:val="28"/>
        </w:rPr>
        <w:tab/>
      </w:r>
    </w:p>
    <w:p w:rsidR="00CE3B95" w:rsidRDefault="00CE3B95" w:rsidP="00F172E5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-налога на имущество физических лиц</w:t>
      </w:r>
      <w:r w:rsidRPr="005F29FE">
        <w:rPr>
          <w:sz w:val="28"/>
          <w:szCs w:val="28"/>
        </w:rPr>
        <w:t>;</w:t>
      </w:r>
    </w:p>
    <w:p w:rsidR="00CE3B95" w:rsidRDefault="00CE3B95" w:rsidP="00F172E5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-земельного налога</w:t>
      </w:r>
      <w:r w:rsidRPr="005F29FE">
        <w:rPr>
          <w:sz w:val="28"/>
          <w:szCs w:val="28"/>
        </w:rPr>
        <w:t>;</w:t>
      </w:r>
    </w:p>
    <w:p w:rsidR="00CE3B95" w:rsidRDefault="00CE3B95" w:rsidP="00F172E5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-госпошлины;</w:t>
      </w:r>
    </w:p>
    <w:p w:rsidR="00CE3B95" w:rsidRDefault="00CE3B95" w:rsidP="00F172E5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-доходы от местных, региональных налогов и сборов</w:t>
      </w:r>
      <w:r w:rsidRPr="00A965F9">
        <w:rPr>
          <w:sz w:val="28"/>
          <w:szCs w:val="28"/>
        </w:rPr>
        <w:t>;</w:t>
      </w:r>
    </w:p>
    <w:p w:rsidR="00CE3B95" w:rsidRPr="00A965F9" w:rsidRDefault="00CE3B95" w:rsidP="00F172E5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-безвозмездные поступления от других бюджетов бюджетной системы РФ</w:t>
      </w:r>
      <w:r w:rsidRPr="00A965F9">
        <w:rPr>
          <w:sz w:val="28"/>
          <w:szCs w:val="28"/>
        </w:rPr>
        <w:t>;</w:t>
      </w:r>
    </w:p>
    <w:p w:rsidR="00E005B4" w:rsidRPr="005D117E" w:rsidRDefault="00CE3B95" w:rsidP="005D117E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бюджет поселения зачисляются доходы от федеральных налогов и сборов, региональных  налогов и сборов в соответствии с действующим законодательством, а также субвенции</w:t>
      </w:r>
      <w:r w:rsidRPr="00A965F9">
        <w:rPr>
          <w:sz w:val="28"/>
          <w:szCs w:val="28"/>
        </w:rPr>
        <w:t>,</w:t>
      </w:r>
      <w:r>
        <w:rPr>
          <w:sz w:val="28"/>
          <w:szCs w:val="28"/>
        </w:rPr>
        <w:t xml:space="preserve"> предоставляемые на осуществление органами местного самоуправления поселений отдельных государственных полномочий.</w:t>
      </w:r>
    </w:p>
    <w:p w:rsidR="00E005B4" w:rsidRDefault="00E027F3" w:rsidP="00F172E5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E005B4"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 xml:space="preserve"> </w:t>
      </w:r>
      <w:r w:rsidR="00E005B4">
        <w:rPr>
          <w:sz w:val="28"/>
          <w:szCs w:val="28"/>
        </w:rPr>
        <w:t xml:space="preserve">К главным распорядителям бюджетных средств относится администрация сельского поселения </w:t>
      </w:r>
      <w:proofErr w:type="spellStart"/>
      <w:r w:rsidR="00E005B4">
        <w:rPr>
          <w:sz w:val="28"/>
          <w:szCs w:val="28"/>
        </w:rPr>
        <w:t>Мишутинское</w:t>
      </w:r>
      <w:proofErr w:type="spellEnd"/>
      <w:r w:rsidR="00E005B4">
        <w:rPr>
          <w:sz w:val="28"/>
          <w:szCs w:val="28"/>
        </w:rPr>
        <w:t>.  В сельском поселении нет бюджетных и автономных учреждений, государственных (муниципальных) унитарных предприятий.</w:t>
      </w:r>
    </w:p>
    <w:p w:rsidR="00E005B4" w:rsidRDefault="00E005B4" w:rsidP="00F172E5">
      <w:pPr>
        <w:jc w:val="both"/>
        <w:rPr>
          <w:bCs/>
          <w:sz w:val="28"/>
          <w:szCs w:val="28"/>
        </w:rPr>
      </w:pPr>
    </w:p>
    <w:p w:rsidR="00E6596A" w:rsidRDefault="00E027F3" w:rsidP="00F172E5">
      <w:pPr>
        <w:jc w:val="both"/>
      </w:pPr>
      <w:r>
        <w:rPr>
          <w:bCs/>
          <w:sz w:val="28"/>
          <w:szCs w:val="28"/>
        </w:rPr>
        <w:t xml:space="preserve">   </w:t>
      </w:r>
      <w:r w:rsidR="00E005B4">
        <w:rPr>
          <w:bCs/>
          <w:sz w:val="28"/>
          <w:szCs w:val="28"/>
        </w:rPr>
        <w:t xml:space="preserve">      </w:t>
      </w:r>
      <w:r w:rsidR="00E6596A" w:rsidRPr="00647540">
        <w:rPr>
          <w:bCs/>
          <w:sz w:val="28"/>
          <w:szCs w:val="28"/>
        </w:rPr>
        <w:t xml:space="preserve">Ведение </w:t>
      </w:r>
      <w:r w:rsidR="00E6596A">
        <w:rPr>
          <w:bCs/>
          <w:sz w:val="28"/>
          <w:szCs w:val="28"/>
        </w:rPr>
        <w:t xml:space="preserve">бюджетного учёта передано в МКУ «Единый межведомственный центр бюджетного (бухгалтерского) учёта и отчётности» по </w:t>
      </w:r>
      <w:r w:rsidR="00E6596A">
        <w:rPr>
          <w:sz w:val="28"/>
          <w:szCs w:val="28"/>
        </w:rPr>
        <w:t xml:space="preserve">Соглашению №35 </w:t>
      </w:r>
    </w:p>
    <w:p w:rsidR="00E027F3" w:rsidRDefault="00E6596A" w:rsidP="00F172E5">
      <w:pPr>
        <w:jc w:val="both"/>
        <w:rPr>
          <w:sz w:val="28"/>
          <w:szCs w:val="28"/>
        </w:rPr>
      </w:pPr>
      <w:r>
        <w:rPr>
          <w:sz w:val="28"/>
          <w:szCs w:val="28"/>
        </w:rPr>
        <w:t>о передаче функций по ведению  бюджетного учета, составлению бюджетной, налоговой отчетности, отчетности в государственные внебюджетные фонды 29.12.2018</w:t>
      </w:r>
      <w:r w:rsidR="00904A94">
        <w:rPr>
          <w:sz w:val="28"/>
          <w:szCs w:val="28"/>
        </w:rPr>
        <w:t xml:space="preserve"> </w:t>
      </w:r>
      <w:r>
        <w:rPr>
          <w:sz w:val="28"/>
          <w:szCs w:val="28"/>
        </w:rPr>
        <w:t>года.</w:t>
      </w:r>
      <w:r w:rsidR="00E027F3" w:rsidRPr="00E027F3">
        <w:rPr>
          <w:sz w:val="28"/>
          <w:szCs w:val="28"/>
        </w:rPr>
        <w:t xml:space="preserve"> </w:t>
      </w:r>
    </w:p>
    <w:p w:rsidR="00E027F3" w:rsidRDefault="00E027F3" w:rsidP="00F172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323089">
        <w:rPr>
          <w:sz w:val="28"/>
          <w:szCs w:val="28"/>
        </w:rPr>
        <w:t>Составитель сводной бюджетной отчетности бюдже</w:t>
      </w:r>
      <w:r>
        <w:rPr>
          <w:sz w:val="28"/>
          <w:szCs w:val="28"/>
        </w:rPr>
        <w:t xml:space="preserve">та сельского поселения </w:t>
      </w:r>
      <w:proofErr w:type="spellStart"/>
      <w:r>
        <w:rPr>
          <w:sz w:val="28"/>
          <w:szCs w:val="28"/>
        </w:rPr>
        <w:t>Мишутинское</w:t>
      </w:r>
      <w:proofErr w:type="spellEnd"/>
      <w:r w:rsidR="008C3F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– бухгалтер</w:t>
      </w:r>
      <w:r w:rsidRPr="00323089">
        <w:rPr>
          <w:sz w:val="28"/>
          <w:szCs w:val="28"/>
        </w:rPr>
        <w:t xml:space="preserve"> отдела бюджетного учета МКУ ВМР «Единый межведомственный центр бюджетного (бухгалтерского) учета и отчетности» </w:t>
      </w:r>
      <w:r>
        <w:rPr>
          <w:sz w:val="28"/>
          <w:szCs w:val="28"/>
        </w:rPr>
        <w:t>Паньшина А.С.</w:t>
      </w:r>
    </w:p>
    <w:p w:rsidR="00AC13A6" w:rsidRDefault="00AC13A6" w:rsidP="00B01F7E">
      <w:pPr>
        <w:rPr>
          <w:b/>
          <w:sz w:val="28"/>
          <w:szCs w:val="28"/>
        </w:rPr>
      </w:pPr>
    </w:p>
    <w:p w:rsidR="004B6AF9" w:rsidRPr="002A0C8D" w:rsidRDefault="00AC13A6" w:rsidP="002A0C8D">
      <w:pPr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Раздел 2 «РЕЗУЛЬТАТЫ ДЕЯТЕЛЬНОСТИ СУБЪЕКТА</w:t>
      </w:r>
      <w:r>
        <w:rPr>
          <w:b/>
          <w:sz w:val="28"/>
          <w:szCs w:val="28"/>
        </w:rPr>
        <w:br/>
        <w:t>БЮДЖЕТНОЙ ОТЧЕТНОСТИ»</w:t>
      </w:r>
    </w:p>
    <w:p w:rsidR="00AC13A6" w:rsidRPr="00A47120" w:rsidRDefault="00AC13A6" w:rsidP="0030672B">
      <w:pPr>
        <w:jc w:val="center"/>
        <w:rPr>
          <w:b/>
          <w:sz w:val="28"/>
          <w:szCs w:val="28"/>
        </w:rPr>
      </w:pPr>
      <w:r w:rsidRPr="00A47120">
        <w:rPr>
          <w:b/>
          <w:sz w:val="28"/>
          <w:szCs w:val="28"/>
        </w:rPr>
        <w:t>Сведения о мерах по повышению эффективности</w:t>
      </w:r>
    </w:p>
    <w:p w:rsidR="00AC13A6" w:rsidRPr="00A47120" w:rsidRDefault="00AC13A6" w:rsidP="0030672B">
      <w:pPr>
        <w:jc w:val="center"/>
        <w:rPr>
          <w:b/>
          <w:sz w:val="28"/>
          <w:szCs w:val="28"/>
        </w:rPr>
      </w:pPr>
      <w:r w:rsidRPr="00A47120">
        <w:rPr>
          <w:b/>
          <w:sz w:val="28"/>
          <w:szCs w:val="28"/>
        </w:rPr>
        <w:t>расходования бюджетных средств</w:t>
      </w:r>
    </w:p>
    <w:p w:rsidR="00C07840" w:rsidRPr="00A47120" w:rsidRDefault="00C07840" w:rsidP="00F172E5">
      <w:pPr>
        <w:ind w:firstLine="567"/>
        <w:jc w:val="both"/>
        <w:rPr>
          <w:position w:val="2"/>
          <w:sz w:val="28"/>
          <w:szCs w:val="28"/>
        </w:rPr>
      </w:pPr>
      <w:r w:rsidRPr="00A47120">
        <w:rPr>
          <w:position w:val="2"/>
          <w:sz w:val="28"/>
          <w:szCs w:val="28"/>
        </w:rPr>
        <w:t>В целях обеспечения выполнения расходных полномочий бюджета в 202</w:t>
      </w:r>
      <w:r w:rsidR="00A47120">
        <w:rPr>
          <w:position w:val="2"/>
          <w:sz w:val="28"/>
          <w:szCs w:val="28"/>
        </w:rPr>
        <w:t>2</w:t>
      </w:r>
      <w:r w:rsidRPr="00A47120">
        <w:rPr>
          <w:position w:val="2"/>
          <w:sz w:val="28"/>
          <w:szCs w:val="28"/>
        </w:rPr>
        <w:t xml:space="preserve"> году администрацией сельского поселения </w:t>
      </w:r>
      <w:proofErr w:type="spellStart"/>
      <w:r w:rsidRPr="00A47120">
        <w:rPr>
          <w:position w:val="2"/>
          <w:sz w:val="28"/>
          <w:szCs w:val="28"/>
        </w:rPr>
        <w:t>Мишутинское</w:t>
      </w:r>
      <w:proofErr w:type="spellEnd"/>
      <w:r w:rsidRPr="00A47120">
        <w:rPr>
          <w:position w:val="2"/>
          <w:sz w:val="28"/>
          <w:szCs w:val="28"/>
        </w:rPr>
        <w:t xml:space="preserve">  осуществляется работа по проведению оптимизации расходов на содержание органов местного самоуправления.</w:t>
      </w:r>
    </w:p>
    <w:p w:rsidR="00C07840" w:rsidRPr="00FE1103" w:rsidRDefault="00C07840" w:rsidP="00F172E5">
      <w:pPr>
        <w:ind w:firstLine="567"/>
        <w:jc w:val="both"/>
        <w:rPr>
          <w:sz w:val="28"/>
          <w:szCs w:val="28"/>
        </w:rPr>
      </w:pPr>
      <w:r w:rsidRPr="00FE1103">
        <w:rPr>
          <w:sz w:val="28"/>
          <w:szCs w:val="28"/>
        </w:rPr>
        <w:t>Постановлением администрации сельского поселения был утвержден план мероприятий по оптимизации расходов бюджета сельско</w:t>
      </w:r>
      <w:r w:rsidR="00FE1103" w:rsidRPr="00FE1103">
        <w:rPr>
          <w:sz w:val="28"/>
          <w:szCs w:val="28"/>
        </w:rPr>
        <w:t xml:space="preserve">го поселения </w:t>
      </w:r>
      <w:proofErr w:type="spellStart"/>
      <w:r w:rsidR="00FE1103" w:rsidRPr="00FE1103">
        <w:rPr>
          <w:sz w:val="28"/>
          <w:szCs w:val="28"/>
        </w:rPr>
        <w:t>Мишутинское</w:t>
      </w:r>
      <w:proofErr w:type="spellEnd"/>
      <w:r w:rsidR="00FE1103" w:rsidRPr="00FE1103">
        <w:rPr>
          <w:sz w:val="28"/>
          <w:szCs w:val="28"/>
        </w:rPr>
        <w:t xml:space="preserve"> на 2022</w:t>
      </w:r>
      <w:r w:rsidR="00F134C2">
        <w:rPr>
          <w:sz w:val="28"/>
          <w:szCs w:val="28"/>
        </w:rPr>
        <w:t xml:space="preserve"> </w:t>
      </w:r>
      <w:r w:rsidR="00FE1103" w:rsidRPr="00FE1103">
        <w:rPr>
          <w:sz w:val="28"/>
          <w:szCs w:val="28"/>
        </w:rPr>
        <w:t>год.</w:t>
      </w:r>
    </w:p>
    <w:p w:rsidR="00C07840" w:rsidRPr="00A47120" w:rsidRDefault="00C07840" w:rsidP="00C07840">
      <w:pPr>
        <w:tabs>
          <w:tab w:val="left" w:pos="4425"/>
        </w:tabs>
        <w:ind w:firstLine="567"/>
        <w:jc w:val="center"/>
        <w:rPr>
          <w:b/>
          <w:sz w:val="28"/>
          <w:szCs w:val="28"/>
        </w:rPr>
      </w:pPr>
      <w:r w:rsidRPr="00A47120">
        <w:rPr>
          <w:b/>
          <w:sz w:val="28"/>
          <w:szCs w:val="28"/>
        </w:rPr>
        <w:t>«Сведения о результатах деятельности»</w:t>
      </w:r>
    </w:p>
    <w:p w:rsidR="00C07840" w:rsidRPr="00A47120" w:rsidRDefault="00C07840" w:rsidP="00F172E5">
      <w:pPr>
        <w:ind w:firstLine="567"/>
        <w:jc w:val="both"/>
        <w:rPr>
          <w:position w:val="2"/>
          <w:sz w:val="28"/>
          <w:szCs w:val="28"/>
        </w:rPr>
      </w:pPr>
      <w:r w:rsidRPr="00A47120">
        <w:rPr>
          <w:iCs/>
          <w:sz w:val="28"/>
          <w:szCs w:val="28"/>
        </w:rPr>
        <w:t xml:space="preserve">Сельское поселение </w:t>
      </w:r>
      <w:proofErr w:type="spellStart"/>
      <w:r w:rsidRPr="00A47120">
        <w:rPr>
          <w:iCs/>
          <w:sz w:val="28"/>
          <w:szCs w:val="28"/>
        </w:rPr>
        <w:t>Мишутинское</w:t>
      </w:r>
      <w:proofErr w:type="spellEnd"/>
      <w:r w:rsidRPr="00A47120">
        <w:rPr>
          <w:iCs/>
          <w:sz w:val="28"/>
          <w:szCs w:val="28"/>
        </w:rPr>
        <w:t xml:space="preserve"> является муниципальным образованием </w:t>
      </w:r>
      <w:proofErr w:type="spellStart"/>
      <w:r w:rsidRPr="00A47120">
        <w:rPr>
          <w:iCs/>
          <w:sz w:val="28"/>
          <w:szCs w:val="28"/>
        </w:rPr>
        <w:t>Вожегодского</w:t>
      </w:r>
      <w:proofErr w:type="spellEnd"/>
      <w:r w:rsidRPr="00A47120">
        <w:rPr>
          <w:iCs/>
          <w:sz w:val="28"/>
          <w:szCs w:val="28"/>
        </w:rPr>
        <w:t xml:space="preserve"> муниципального района Вологодской области Российской Федерации. Общая площадь поселения составляет 52301 га.</w:t>
      </w:r>
    </w:p>
    <w:p w:rsidR="00C07840" w:rsidRPr="00A47120" w:rsidRDefault="00C07840" w:rsidP="00F172E5">
      <w:pPr>
        <w:ind w:firstLine="567"/>
        <w:jc w:val="both"/>
        <w:rPr>
          <w:sz w:val="28"/>
          <w:szCs w:val="28"/>
        </w:rPr>
      </w:pPr>
      <w:r w:rsidRPr="00A47120">
        <w:rPr>
          <w:position w:val="2"/>
          <w:sz w:val="28"/>
          <w:szCs w:val="28"/>
        </w:rPr>
        <w:lastRenderedPageBreak/>
        <w:t xml:space="preserve">Население сельского поселения </w:t>
      </w:r>
      <w:proofErr w:type="spellStart"/>
      <w:r w:rsidRPr="00A47120">
        <w:rPr>
          <w:position w:val="2"/>
          <w:sz w:val="28"/>
          <w:szCs w:val="28"/>
        </w:rPr>
        <w:t>Мишутинское</w:t>
      </w:r>
      <w:proofErr w:type="spellEnd"/>
      <w:r w:rsidRPr="00A47120">
        <w:rPr>
          <w:position w:val="2"/>
          <w:sz w:val="28"/>
          <w:szCs w:val="28"/>
        </w:rPr>
        <w:t xml:space="preserve"> н</w:t>
      </w:r>
      <w:r w:rsidR="00A47120">
        <w:rPr>
          <w:position w:val="2"/>
          <w:sz w:val="28"/>
          <w:szCs w:val="28"/>
        </w:rPr>
        <w:t>а 01.01.2023</w:t>
      </w:r>
      <w:r w:rsidRPr="00A47120">
        <w:rPr>
          <w:position w:val="2"/>
          <w:sz w:val="28"/>
          <w:szCs w:val="28"/>
        </w:rPr>
        <w:t xml:space="preserve"> года составляет 547 человек, в т.ч. пенсионеры 167 человек. За последние 5 лет численность населения уменьшилась на 10,53 %  (</w:t>
      </w:r>
      <w:r w:rsidRPr="00A47120">
        <w:rPr>
          <w:sz w:val="28"/>
          <w:szCs w:val="28"/>
        </w:rPr>
        <w:t>58 человек).</w:t>
      </w:r>
    </w:p>
    <w:p w:rsidR="00C07840" w:rsidRPr="00A47120" w:rsidRDefault="00C07840" w:rsidP="00F172E5">
      <w:pPr>
        <w:ind w:firstLine="567"/>
        <w:jc w:val="both"/>
        <w:rPr>
          <w:position w:val="2"/>
          <w:sz w:val="28"/>
          <w:szCs w:val="28"/>
        </w:rPr>
      </w:pPr>
      <w:r w:rsidRPr="00A47120">
        <w:rPr>
          <w:position w:val="2"/>
          <w:sz w:val="28"/>
          <w:szCs w:val="28"/>
        </w:rPr>
        <w:t>Социальная сфера в сельском поселении представле</w:t>
      </w:r>
      <w:r w:rsidR="00F134C2">
        <w:rPr>
          <w:position w:val="2"/>
          <w:sz w:val="28"/>
          <w:szCs w:val="28"/>
        </w:rPr>
        <w:t>на учреждениями здравоохранения</w:t>
      </w:r>
      <w:r w:rsidRPr="00A47120">
        <w:rPr>
          <w:position w:val="2"/>
          <w:sz w:val="28"/>
          <w:szCs w:val="28"/>
        </w:rPr>
        <w:t xml:space="preserve"> финансируемые из бюджета области и района (три фел</w:t>
      </w:r>
      <w:r w:rsidR="00FB2223" w:rsidRPr="00A47120">
        <w:rPr>
          <w:position w:val="2"/>
          <w:sz w:val="28"/>
          <w:szCs w:val="28"/>
        </w:rPr>
        <w:t xml:space="preserve">ьдшерско-акушерских пункта – в </w:t>
      </w:r>
      <w:r w:rsidRPr="00A47120">
        <w:rPr>
          <w:position w:val="2"/>
          <w:sz w:val="28"/>
          <w:szCs w:val="28"/>
        </w:rPr>
        <w:t>д.</w:t>
      </w:r>
      <w:r w:rsidR="00FB2223" w:rsidRPr="00A47120">
        <w:rPr>
          <w:position w:val="2"/>
          <w:sz w:val="28"/>
          <w:szCs w:val="28"/>
        </w:rPr>
        <w:t xml:space="preserve"> </w:t>
      </w:r>
      <w:proofErr w:type="spellStart"/>
      <w:r w:rsidRPr="00A47120">
        <w:rPr>
          <w:position w:val="2"/>
          <w:sz w:val="28"/>
          <w:szCs w:val="28"/>
        </w:rPr>
        <w:t>Мишутичкая</w:t>
      </w:r>
      <w:proofErr w:type="spellEnd"/>
      <w:r w:rsidRPr="00A47120">
        <w:rPr>
          <w:position w:val="2"/>
          <w:sz w:val="28"/>
          <w:szCs w:val="28"/>
        </w:rPr>
        <w:t xml:space="preserve"> и </w:t>
      </w:r>
      <w:r w:rsidR="00FB2223" w:rsidRPr="00A47120">
        <w:rPr>
          <w:position w:val="2"/>
          <w:sz w:val="28"/>
          <w:szCs w:val="28"/>
        </w:rPr>
        <w:t xml:space="preserve">д. </w:t>
      </w:r>
      <w:proofErr w:type="spellStart"/>
      <w:r w:rsidRPr="00A47120">
        <w:rPr>
          <w:position w:val="2"/>
          <w:sz w:val="28"/>
          <w:szCs w:val="28"/>
        </w:rPr>
        <w:t>Лукьяновская</w:t>
      </w:r>
      <w:proofErr w:type="spellEnd"/>
      <w:r w:rsidRPr="00A47120">
        <w:rPr>
          <w:position w:val="2"/>
          <w:sz w:val="28"/>
          <w:szCs w:val="28"/>
        </w:rPr>
        <w:t xml:space="preserve">, пос. Озерный, учреждениями культуры – </w:t>
      </w:r>
      <w:proofErr w:type="spellStart"/>
      <w:r w:rsidRPr="00A47120">
        <w:rPr>
          <w:position w:val="2"/>
          <w:sz w:val="28"/>
          <w:szCs w:val="28"/>
        </w:rPr>
        <w:t>Мишутинский</w:t>
      </w:r>
      <w:proofErr w:type="spellEnd"/>
      <w:r w:rsidRPr="00A47120">
        <w:rPr>
          <w:position w:val="2"/>
          <w:sz w:val="28"/>
          <w:szCs w:val="28"/>
        </w:rPr>
        <w:t xml:space="preserve"> СДК, Исаковский сельский клуб МБУК «</w:t>
      </w:r>
      <w:proofErr w:type="spellStart"/>
      <w:r w:rsidRPr="00A47120">
        <w:rPr>
          <w:position w:val="2"/>
          <w:sz w:val="28"/>
          <w:szCs w:val="28"/>
        </w:rPr>
        <w:t>Вожегодский</w:t>
      </w:r>
      <w:proofErr w:type="spellEnd"/>
      <w:r w:rsidRPr="00A47120">
        <w:rPr>
          <w:position w:val="2"/>
          <w:sz w:val="28"/>
          <w:szCs w:val="28"/>
        </w:rPr>
        <w:t xml:space="preserve"> районный центр культурного развития (</w:t>
      </w:r>
      <w:proofErr w:type="spellStart"/>
      <w:r w:rsidRPr="00A47120">
        <w:rPr>
          <w:position w:val="2"/>
          <w:sz w:val="28"/>
          <w:szCs w:val="28"/>
        </w:rPr>
        <w:t>полномичия</w:t>
      </w:r>
      <w:proofErr w:type="spellEnd"/>
      <w:r w:rsidRPr="00A47120">
        <w:rPr>
          <w:position w:val="2"/>
          <w:sz w:val="28"/>
          <w:szCs w:val="28"/>
        </w:rPr>
        <w:t xml:space="preserve"> по культуре передаются поселением по соглашению администрации </w:t>
      </w:r>
      <w:proofErr w:type="spellStart"/>
      <w:r w:rsidRPr="00A47120">
        <w:rPr>
          <w:position w:val="2"/>
          <w:sz w:val="28"/>
          <w:szCs w:val="28"/>
        </w:rPr>
        <w:t>Вожегодского</w:t>
      </w:r>
      <w:proofErr w:type="spellEnd"/>
      <w:r w:rsidRPr="00A47120">
        <w:rPr>
          <w:position w:val="2"/>
          <w:sz w:val="28"/>
          <w:szCs w:val="28"/>
        </w:rPr>
        <w:t xml:space="preserve"> муниципального района), </w:t>
      </w:r>
      <w:proofErr w:type="spellStart"/>
      <w:r w:rsidRPr="00A47120">
        <w:rPr>
          <w:position w:val="2"/>
          <w:sz w:val="28"/>
          <w:szCs w:val="28"/>
        </w:rPr>
        <w:t>Мишутинский</w:t>
      </w:r>
      <w:proofErr w:type="spellEnd"/>
      <w:r w:rsidRPr="00A47120">
        <w:rPr>
          <w:position w:val="2"/>
          <w:sz w:val="28"/>
          <w:szCs w:val="28"/>
        </w:rPr>
        <w:t xml:space="preserve"> сельский филиал МБУК «</w:t>
      </w:r>
      <w:proofErr w:type="spellStart"/>
      <w:r w:rsidRPr="00A47120">
        <w:rPr>
          <w:position w:val="2"/>
          <w:sz w:val="28"/>
          <w:szCs w:val="28"/>
        </w:rPr>
        <w:t>Вожегодская</w:t>
      </w:r>
      <w:proofErr w:type="spellEnd"/>
      <w:r w:rsidRPr="00A47120">
        <w:rPr>
          <w:position w:val="2"/>
          <w:sz w:val="28"/>
          <w:szCs w:val="28"/>
        </w:rPr>
        <w:t xml:space="preserve"> централизованная библиотечная система».</w:t>
      </w:r>
    </w:p>
    <w:p w:rsidR="00C07840" w:rsidRPr="00A47120" w:rsidRDefault="00A47120" w:rsidP="00F172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2022</w:t>
      </w:r>
      <w:r w:rsidR="00C07840" w:rsidRPr="00A47120">
        <w:rPr>
          <w:sz w:val="28"/>
          <w:szCs w:val="28"/>
        </w:rPr>
        <w:t xml:space="preserve"> году поселение участвовало в программ</w:t>
      </w:r>
      <w:r>
        <w:rPr>
          <w:sz w:val="28"/>
          <w:szCs w:val="28"/>
        </w:rPr>
        <w:t xml:space="preserve">е «Народный бюджет» с проектом «Ремонт Мемориала памяти воинам, погибшим в годы Великой Отечественной войны в деревне </w:t>
      </w:r>
      <w:proofErr w:type="spellStart"/>
      <w:r>
        <w:rPr>
          <w:sz w:val="28"/>
          <w:szCs w:val="28"/>
        </w:rPr>
        <w:t>Мишутинская</w:t>
      </w:r>
      <w:proofErr w:type="spellEnd"/>
      <w:r>
        <w:rPr>
          <w:sz w:val="28"/>
          <w:szCs w:val="28"/>
        </w:rPr>
        <w:t>».</w:t>
      </w:r>
      <w:r w:rsidR="009B5B5E">
        <w:rPr>
          <w:sz w:val="28"/>
          <w:szCs w:val="28"/>
        </w:rPr>
        <w:t xml:space="preserve"> </w:t>
      </w:r>
      <w:r w:rsidR="00230FE1">
        <w:rPr>
          <w:sz w:val="28"/>
          <w:szCs w:val="28"/>
        </w:rPr>
        <w:t xml:space="preserve">Были выполнены работы по изготовлению, доставке, монтажу гранитных частей; выполнены работы по демонтажу старого и изготовлению нового постамента; </w:t>
      </w:r>
      <w:r w:rsidR="00E83106">
        <w:rPr>
          <w:sz w:val="28"/>
          <w:szCs w:val="28"/>
        </w:rPr>
        <w:t>выполнены работы по благоустройству территории возле Мемориала памяти воинам, погибшим в годы Великой Отечественной войны</w:t>
      </w:r>
      <w:r w:rsidR="00B275FD">
        <w:rPr>
          <w:sz w:val="28"/>
          <w:szCs w:val="28"/>
        </w:rPr>
        <w:t>.</w:t>
      </w:r>
    </w:p>
    <w:p w:rsidR="00C07840" w:rsidRPr="00B275FD" w:rsidRDefault="00C07840" w:rsidP="00F172E5">
      <w:pPr>
        <w:widowControl w:val="0"/>
        <w:tabs>
          <w:tab w:val="right" w:pos="9355"/>
        </w:tabs>
        <w:ind w:firstLine="567"/>
        <w:jc w:val="both"/>
        <w:rPr>
          <w:sz w:val="28"/>
          <w:szCs w:val="28"/>
        </w:rPr>
      </w:pPr>
      <w:r w:rsidRPr="00B275FD">
        <w:rPr>
          <w:sz w:val="28"/>
          <w:szCs w:val="28"/>
        </w:rPr>
        <w:t>В 202</w:t>
      </w:r>
      <w:r w:rsidR="00B275FD">
        <w:rPr>
          <w:sz w:val="28"/>
          <w:szCs w:val="28"/>
        </w:rPr>
        <w:t>2</w:t>
      </w:r>
      <w:r w:rsidRPr="00B275FD">
        <w:rPr>
          <w:sz w:val="28"/>
          <w:szCs w:val="28"/>
        </w:rPr>
        <w:t xml:space="preserve"> году выполнены работы:</w:t>
      </w:r>
    </w:p>
    <w:p w:rsidR="005F2155" w:rsidRPr="001B74C9" w:rsidRDefault="005F2155" w:rsidP="005F21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B74C9">
        <w:rPr>
          <w:sz w:val="28"/>
          <w:szCs w:val="28"/>
        </w:rPr>
        <w:t xml:space="preserve"> целях обеспечения пожарной безопасности на территории поселения проводились следующие мероприятия: </w:t>
      </w:r>
    </w:p>
    <w:p w:rsidR="005F2155" w:rsidRPr="001B74C9" w:rsidRDefault="005F2155" w:rsidP="005F2155">
      <w:pPr>
        <w:jc w:val="both"/>
        <w:rPr>
          <w:sz w:val="28"/>
          <w:szCs w:val="28"/>
        </w:rPr>
      </w:pPr>
      <w:r w:rsidRPr="001B74C9">
        <w:rPr>
          <w:sz w:val="28"/>
          <w:szCs w:val="28"/>
        </w:rPr>
        <w:t xml:space="preserve">       - информирование    населения о пожарной безопасности и запрете пала сухой травы, сжигания мусора (подомовой обход и выдача памяток);   </w:t>
      </w:r>
    </w:p>
    <w:p w:rsidR="005F2155" w:rsidRPr="001B74C9" w:rsidRDefault="005F2155" w:rsidP="005F21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B74C9">
        <w:rPr>
          <w:sz w:val="28"/>
          <w:szCs w:val="28"/>
        </w:rPr>
        <w:t>- систематически проводилась работа по профилактике правонарушений в области пожарной безопасности с неработающими гражданами, лицами без определенного места жительства, пьющими, неблагополучными семьями и среди граждан, проживающих в муниципальном жилье;</w:t>
      </w:r>
    </w:p>
    <w:p w:rsidR="005F2155" w:rsidRPr="001B74C9" w:rsidRDefault="005F2155" w:rsidP="005F2155">
      <w:pPr>
        <w:tabs>
          <w:tab w:val="left" w:pos="567"/>
        </w:tabs>
        <w:jc w:val="both"/>
        <w:rPr>
          <w:sz w:val="28"/>
          <w:szCs w:val="28"/>
        </w:rPr>
      </w:pPr>
      <w:r w:rsidRPr="001B74C9">
        <w:rPr>
          <w:sz w:val="28"/>
          <w:szCs w:val="28"/>
        </w:rPr>
        <w:t xml:space="preserve">      -  осматривалось состояние жилищного фонда, в т.ч. печного отопления, электрических сетей на предм</w:t>
      </w:r>
      <w:r>
        <w:rPr>
          <w:sz w:val="28"/>
          <w:szCs w:val="28"/>
        </w:rPr>
        <w:t>ет их технического состояния.</w:t>
      </w:r>
    </w:p>
    <w:p w:rsidR="005F2155" w:rsidRDefault="005F2155" w:rsidP="00F172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84946">
        <w:rPr>
          <w:sz w:val="28"/>
          <w:szCs w:val="28"/>
        </w:rPr>
        <w:t xml:space="preserve">дной из основных задач является обеспечение безопасности на дорогах и надлежащее их содержание. По соглашениям с Администрацией </w:t>
      </w:r>
      <w:proofErr w:type="spellStart"/>
      <w:r w:rsidRPr="00184946">
        <w:rPr>
          <w:sz w:val="28"/>
          <w:szCs w:val="28"/>
        </w:rPr>
        <w:t>Вожегодского</w:t>
      </w:r>
      <w:proofErr w:type="spellEnd"/>
      <w:r w:rsidRPr="00184946">
        <w:rPr>
          <w:sz w:val="28"/>
          <w:szCs w:val="28"/>
        </w:rPr>
        <w:t xml:space="preserve"> муниципального района сельскому поселению переданы полномочия по решению вопросов местного значения в части осуществления дорожной деятельности в отношении автомобильных дорог местного значения в границах населенных пунктов сельского поселения и вне границ населенных пунктов в границах </w:t>
      </w:r>
      <w:proofErr w:type="spellStart"/>
      <w:r w:rsidRPr="00184946">
        <w:rPr>
          <w:sz w:val="28"/>
          <w:szCs w:val="28"/>
        </w:rPr>
        <w:t>Вожегодского</w:t>
      </w:r>
      <w:proofErr w:type="spellEnd"/>
      <w:r w:rsidRPr="0018494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района:</w:t>
      </w:r>
    </w:p>
    <w:p w:rsidR="00CE28EE" w:rsidRDefault="00CE28EE" w:rsidP="00F172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выполнена сметная документация по содержанию автомобильных дорог;</w:t>
      </w:r>
    </w:p>
    <w:p w:rsidR="00C07840" w:rsidRPr="00CE28EE" w:rsidRDefault="00C07840" w:rsidP="00F172E5">
      <w:pPr>
        <w:ind w:firstLine="567"/>
        <w:jc w:val="both"/>
        <w:rPr>
          <w:sz w:val="28"/>
          <w:szCs w:val="28"/>
        </w:rPr>
      </w:pPr>
      <w:r w:rsidRPr="00CE28EE">
        <w:rPr>
          <w:sz w:val="28"/>
          <w:szCs w:val="28"/>
        </w:rPr>
        <w:t xml:space="preserve">- </w:t>
      </w:r>
      <w:r w:rsidR="00F134C2">
        <w:rPr>
          <w:sz w:val="28"/>
          <w:szCs w:val="28"/>
        </w:rPr>
        <w:t xml:space="preserve">проводилась </w:t>
      </w:r>
      <w:r w:rsidRPr="00CE28EE">
        <w:rPr>
          <w:sz w:val="28"/>
          <w:szCs w:val="28"/>
        </w:rPr>
        <w:t xml:space="preserve">расчистка дорог от снега в границах </w:t>
      </w:r>
      <w:r w:rsidR="005F2155">
        <w:rPr>
          <w:sz w:val="28"/>
          <w:szCs w:val="28"/>
        </w:rPr>
        <w:t>и вне границ населенных пунктов.</w:t>
      </w:r>
    </w:p>
    <w:p w:rsidR="005F2155" w:rsidRDefault="005F2155" w:rsidP="00F172E5">
      <w:pPr>
        <w:ind w:firstLine="567"/>
        <w:jc w:val="both"/>
        <w:rPr>
          <w:sz w:val="28"/>
          <w:szCs w:val="28"/>
        </w:rPr>
      </w:pPr>
      <w:r w:rsidRPr="001B74C9">
        <w:rPr>
          <w:sz w:val="28"/>
          <w:szCs w:val="28"/>
        </w:rPr>
        <w:t>Ежегодно выполняются работы по благоустройству территории сельского поселения:</w:t>
      </w:r>
    </w:p>
    <w:p w:rsidR="00C07840" w:rsidRDefault="00CE28EE" w:rsidP="00F172E5">
      <w:pPr>
        <w:ind w:firstLine="567"/>
        <w:jc w:val="both"/>
        <w:rPr>
          <w:sz w:val="28"/>
          <w:szCs w:val="28"/>
        </w:rPr>
      </w:pPr>
      <w:r w:rsidRPr="00CE28EE">
        <w:rPr>
          <w:sz w:val="28"/>
          <w:szCs w:val="28"/>
        </w:rPr>
        <w:t>-</w:t>
      </w:r>
      <w:r w:rsidR="006E64B1">
        <w:rPr>
          <w:sz w:val="28"/>
          <w:szCs w:val="28"/>
        </w:rPr>
        <w:t xml:space="preserve"> </w:t>
      </w:r>
      <w:r w:rsidR="00C07840" w:rsidRPr="00CE28EE">
        <w:rPr>
          <w:sz w:val="28"/>
          <w:szCs w:val="28"/>
        </w:rPr>
        <w:t xml:space="preserve">обустройство территории детских площадок в д. </w:t>
      </w:r>
      <w:proofErr w:type="spellStart"/>
      <w:r w:rsidR="00C07840" w:rsidRPr="00CE28EE">
        <w:rPr>
          <w:sz w:val="28"/>
          <w:szCs w:val="28"/>
        </w:rPr>
        <w:t>Мишутинская</w:t>
      </w:r>
      <w:proofErr w:type="spellEnd"/>
      <w:r w:rsidR="00C07840" w:rsidRPr="00CE28EE">
        <w:rPr>
          <w:sz w:val="28"/>
          <w:szCs w:val="28"/>
        </w:rPr>
        <w:t xml:space="preserve">, </w:t>
      </w:r>
      <w:proofErr w:type="spellStart"/>
      <w:r w:rsidR="00C07840" w:rsidRPr="00CE28EE">
        <w:rPr>
          <w:sz w:val="28"/>
          <w:szCs w:val="28"/>
        </w:rPr>
        <w:t>Лукьяновская</w:t>
      </w:r>
      <w:proofErr w:type="spellEnd"/>
      <w:r w:rsidR="00C07840" w:rsidRPr="00CE28EE">
        <w:rPr>
          <w:sz w:val="28"/>
          <w:szCs w:val="28"/>
        </w:rPr>
        <w:t>, Дубровинская (</w:t>
      </w:r>
      <w:r w:rsidRPr="00CE28EE">
        <w:rPr>
          <w:sz w:val="28"/>
          <w:szCs w:val="28"/>
        </w:rPr>
        <w:t>приобретение табличек, покраска отдельных элементов</w:t>
      </w:r>
      <w:r w:rsidR="00C07840" w:rsidRPr="00CE28EE">
        <w:rPr>
          <w:sz w:val="28"/>
          <w:szCs w:val="28"/>
        </w:rPr>
        <w:t>);</w:t>
      </w:r>
    </w:p>
    <w:p w:rsidR="005F2155" w:rsidRDefault="005F2155" w:rsidP="00F172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F2155">
        <w:rPr>
          <w:sz w:val="28"/>
          <w:szCs w:val="28"/>
        </w:rPr>
        <w:t xml:space="preserve"> </w:t>
      </w:r>
      <w:r w:rsidRPr="001B74C9">
        <w:rPr>
          <w:sz w:val="28"/>
          <w:szCs w:val="28"/>
        </w:rPr>
        <w:t>уборка и</w:t>
      </w:r>
      <w:r w:rsidRPr="00184946">
        <w:rPr>
          <w:sz w:val="28"/>
          <w:szCs w:val="28"/>
        </w:rPr>
        <w:t xml:space="preserve"> вывоз мусора, озеленение территории</w:t>
      </w:r>
      <w:r w:rsidR="00F759E6">
        <w:rPr>
          <w:sz w:val="28"/>
          <w:szCs w:val="28"/>
        </w:rPr>
        <w:t>;</w:t>
      </w:r>
    </w:p>
    <w:p w:rsidR="00F759E6" w:rsidRPr="00B275FD" w:rsidRDefault="004331BD" w:rsidP="00F759E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759E6" w:rsidRPr="00B275FD">
        <w:rPr>
          <w:sz w:val="28"/>
          <w:szCs w:val="28"/>
        </w:rPr>
        <w:t>проведена дезинсекция</w:t>
      </w:r>
      <w:r w:rsidR="00F759E6">
        <w:rPr>
          <w:sz w:val="28"/>
          <w:szCs w:val="28"/>
        </w:rPr>
        <w:t xml:space="preserve"> и дератизация</w:t>
      </w:r>
      <w:r w:rsidR="00F759E6" w:rsidRPr="00B275FD">
        <w:rPr>
          <w:sz w:val="28"/>
          <w:szCs w:val="28"/>
        </w:rPr>
        <w:t xml:space="preserve"> детс</w:t>
      </w:r>
      <w:r w:rsidR="00F759E6">
        <w:rPr>
          <w:sz w:val="28"/>
          <w:szCs w:val="28"/>
        </w:rPr>
        <w:t>ких площадок и мест захоронений.</w:t>
      </w:r>
    </w:p>
    <w:p w:rsidR="00F759E6" w:rsidRPr="00CE28EE" w:rsidRDefault="00F759E6" w:rsidP="00F172E5">
      <w:pPr>
        <w:ind w:firstLine="567"/>
        <w:jc w:val="both"/>
        <w:rPr>
          <w:sz w:val="28"/>
          <w:szCs w:val="28"/>
        </w:rPr>
      </w:pPr>
    </w:p>
    <w:p w:rsidR="00CF71DD" w:rsidRDefault="00CF71DD" w:rsidP="00F172E5">
      <w:pPr>
        <w:ind w:firstLine="567"/>
        <w:jc w:val="both"/>
        <w:rPr>
          <w:sz w:val="28"/>
          <w:szCs w:val="28"/>
        </w:rPr>
      </w:pPr>
      <w:r w:rsidRPr="001C30A6">
        <w:rPr>
          <w:sz w:val="28"/>
          <w:szCs w:val="28"/>
        </w:rPr>
        <w:t>Участие в решении проблем жилищно-коммунального комплекса является одним из приоритетных направлений  деятельности органов местного самоуправления поселения</w:t>
      </w:r>
      <w:r>
        <w:rPr>
          <w:sz w:val="28"/>
          <w:szCs w:val="28"/>
        </w:rPr>
        <w:t>:</w:t>
      </w:r>
    </w:p>
    <w:p w:rsidR="00CF71DD" w:rsidRDefault="00CF71DD" w:rsidP="00AB7A2C">
      <w:pPr>
        <w:ind w:firstLine="567"/>
        <w:jc w:val="both"/>
        <w:rPr>
          <w:sz w:val="28"/>
          <w:szCs w:val="28"/>
        </w:rPr>
      </w:pPr>
      <w:r w:rsidRPr="006E64B1">
        <w:rPr>
          <w:sz w:val="28"/>
          <w:szCs w:val="28"/>
        </w:rPr>
        <w:t>- капитальный ремонт муниципального жилищного фонда</w:t>
      </w:r>
      <w:r>
        <w:rPr>
          <w:sz w:val="28"/>
          <w:szCs w:val="28"/>
        </w:rPr>
        <w:t xml:space="preserve"> </w:t>
      </w:r>
      <w:r w:rsidR="00AB7A2C">
        <w:rPr>
          <w:sz w:val="28"/>
          <w:szCs w:val="28"/>
        </w:rPr>
        <w:t>(</w:t>
      </w:r>
      <w:r>
        <w:rPr>
          <w:sz w:val="28"/>
          <w:szCs w:val="28"/>
        </w:rPr>
        <w:t>выполнены работы по укреплению стены дома, отремонтирована кровля дома</w:t>
      </w:r>
      <w:r w:rsidR="00AB7A2C">
        <w:rPr>
          <w:sz w:val="28"/>
          <w:szCs w:val="28"/>
        </w:rPr>
        <w:t>);</w:t>
      </w:r>
    </w:p>
    <w:p w:rsidR="00AB7A2C" w:rsidRDefault="00AB7A2C" w:rsidP="00AB7A2C">
      <w:pPr>
        <w:ind w:firstLine="567"/>
        <w:jc w:val="both"/>
        <w:rPr>
          <w:sz w:val="28"/>
          <w:szCs w:val="28"/>
        </w:rPr>
      </w:pPr>
      <w:r w:rsidRPr="006E64B1">
        <w:rPr>
          <w:sz w:val="28"/>
          <w:szCs w:val="28"/>
        </w:rPr>
        <w:t>–</w:t>
      </w:r>
      <w:r>
        <w:rPr>
          <w:sz w:val="28"/>
          <w:szCs w:val="28"/>
        </w:rPr>
        <w:t xml:space="preserve"> выполнена сметная документация по капитальному</w:t>
      </w:r>
      <w:r w:rsidRPr="006E64B1">
        <w:rPr>
          <w:sz w:val="28"/>
          <w:szCs w:val="28"/>
        </w:rPr>
        <w:t xml:space="preserve"> ремонт</w:t>
      </w:r>
      <w:r>
        <w:rPr>
          <w:sz w:val="28"/>
          <w:szCs w:val="28"/>
        </w:rPr>
        <w:t>у муниципального жилищного фонда;</w:t>
      </w:r>
    </w:p>
    <w:p w:rsidR="00C07840" w:rsidRPr="00B04E7E" w:rsidRDefault="00C07840" w:rsidP="00F172E5">
      <w:pPr>
        <w:ind w:firstLine="567"/>
        <w:jc w:val="both"/>
        <w:rPr>
          <w:sz w:val="28"/>
          <w:szCs w:val="28"/>
        </w:rPr>
      </w:pPr>
      <w:r w:rsidRPr="00B04E7E">
        <w:rPr>
          <w:sz w:val="28"/>
          <w:szCs w:val="28"/>
        </w:rPr>
        <w:t>- проведены работы по текущему ремонту оборудования уличного освещения (замена неисправных светильников</w:t>
      </w:r>
      <w:r w:rsidR="00BC26A1">
        <w:rPr>
          <w:sz w:val="28"/>
          <w:szCs w:val="28"/>
        </w:rPr>
        <w:t>, проверка опоры</w:t>
      </w:r>
      <w:r w:rsidR="00B04E7E">
        <w:rPr>
          <w:sz w:val="28"/>
          <w:szCs w:val="28"/>
        </w:rPr>
        <w:t>)</w:t>
      </w:r>
      <w:r w:rsidRPr="00B04E7E">
        <w:rPr>
          <w:sz w:val="28"/>
          <w:szCs w:val="28"/>
        </w:rPr>
        <w:t xml:space="preserve"> в деревнях </w:t>
      </w:r>
      <w:proofErr w:type="spellStart"/>
      <w:r w:rsidRPr="00B04E7E">
        <w:rPr>
          <w:sz w:val="28"/>
          <w:szCs w:val="28"/>
        </w:rPr>
        <w:t>Мишутинская</w:t>
      </w:r>
      <w:proofErr w:type="spellEnd"/>
      <w:r w:rsidRPr="00B04E7E">
        <w:rPr>
          <w:sz w:val="28"/>
          <w:szCs w:val="28"/>
        </w:rPr>
        <w:t xml:space="preserve">, Дубровинская, </w:t>
      </w:r>
      <w:proofErr w:type="spellStart"/>
      <w:r w:rsidRPr="00B04E7E">
        <w:rPr>
          <w:sz w:val="28"/>
          <w:szCs w:val="28"/>
        </w:rPr>
        <w:t>Лощинская</w:t>
      </w:r>
      <w:proofErr w:type="spellEnd"/>
      <w:r w:rsidRPr="00B04E7E">
        <w:rPr>
          <w:sz w:val="28"/>
          <w:szCs w:val="28"/>
        </w:rPr>
        <w:t xml:space="preserve">, </w:t>
      </w:r>
      <w:proofErr w:type="spellStart"/>
      <w:r w:rsidRPr="00B04E7E">
        <w:rPr>
          <w:sz w:val="28"/>
          <w:szCs w:val="28"/>
        </w:rPr>
        <w:t>Л</w:t>
      </w:r>
      <w:r w:rsidR="00AB7A2C">
        <w:rPr>
          <w:sz w:val="28"/>
          <w:szCs w:val="28"/>
        </w:rPr>
        <w:t>укьяновская</w:t>
      </w:r>
      <w:proofErr w:type="spellEnd"/>
      <w:r w:rsidR="00AB7A2C">
        <w:rPr>
          <w:sz w:val="28"/>
          <w:szCs w:val="28"/>
        </w:rPr>
        <w:t xml:space="preserve"> и в поселке Озерный.</w:t>
      </w:r>
    </w:p>
    <w:p w:rsidR="0030672B" w:rsidRDefault="0030672B" w:rsidP="0030672B">
      <w:pPr>
        <w:ind w:firstLine="567"/>
        <w:jc w:val="center"/>
        <w:rPr>
          <w:sz w:val="28"/>
          <w:szCs w:val="28"/>
        </w:rPr>
      </w:pPr>
      <w:r w:rsidRPr="00AD1DF3">
        <w:rPr>
          <w:b/>
          <w:sz w:val="28"/>
          <w:szCs w:val="28"/>
        </w:rPr>
        <w:t>Сведения о техническом состоянии основных фондов</w:t>
      </w:r>
    </w:p>
    <w:p w:rsidR="000B6F96" w:rsidRDefault="000B6F96" w:rsidP="00F172E5">
      <w:pPr>
        <w:spacing w:before="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D43AAE">
        <w:rPr>
          <w:sz w:val="28"/>
          <w:szCs w:val="28"/>
        </w:rPr>
        <w:t xml:space="preserve">Остаточная стоимость имущества бюджета </w:t>
      </w:r>
      <w:proofErr w:type="spellStart"/>
      <w:r w:rsidRPr="00D43AAE">
        <w:rPr>
          <w:sz w:val="28"/>
          <w:szCs w:val="28"/>
        </w:rPr>
        <w:t>Мишутинского</w:t>
      </w:r>
      <w:proofErr w:type="spellEnd"/>
      <w:r w:rsidRPr="00D43AAE">
        <w:rPr>
          <w:sz w:val="28"/>
          <w:szCs w:val="28"/>
        </w:rPr>
        <w:t xml:space="preserve"> сельского поселе</w:t>
      </w:r>
      <w:r w:rsidR="00910FD1">
        <w:rPr>
          <w:sz w:val="28"/>
          <w:szCs w:val="28"/>
        </w:rPr>
        <w:t>ния по состоянию на 01.01.2023</w:t>
      </w:r>
      <w:r w:rsidRPr="00D43AAE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D43AAE">
        <w:rPr>
          <w:sz w:val="28"/>
          <w:szCs w:val="28"/>
        </w:rPr>
        <w:t xml:space="preserve"> составляет </w:t>
      </w:r>
      <w:r w:rsidR="005112D5">
        <w:rPr>
          <w:sz w:val="28"/>
          <w:szCs w:val="28"/>
        </w:rPr>
        <w:t>27 994 913,56</w:t>
      </w:r>
      <w:r w:rsidR="00673BD7">
        <w:rPr>
          <w:sz w:val="28"/>
          <w:szCs w:val="28"/>
        </w:rPr>
        <w:t xml:space="preserve"> руб. (</w:t>
      </w:r>
      <w:r w:rsidRPr="00D43AAE">
        <w:rPr>
          <w:sz w:val="28"/>
          <w:szCs w:val="28"/>
        </w:rPr>
        <w:t>в т.ч</w:t>
      </w:r>
      <w:r w:rsidR="00673BD7">
        <w:rPr>
          <w:sz w:val="28"/>
          <w:szCs w:val="28"/>
        </w:rPr>
        <w:t>.</w:t>
      </w:r>
      <w:r w:rsidRPr="00D43AAE">
        <w:rPr>
          <w:sz w:val="28"/>
          <w:szCs w:val="28"/>
        </w:rPr>
        <w:t xml:space="preserve"> остаточная стоимость основных средств в оперативном управлении – </w:t>
      </w:r>
      <w:r w:rsidR="00910FD1">
        <w:rPr>
          <w:sz w:val="28"/>
          <w:szCs w:val="28"/>
        </w:rPr>
        <w:t>485 470,87</w:t>
      </w:r>
      <w:r w:rsidR="007348C9">
        <w:rPr>
          <w:sz w:val="28"/>
          <w:szCs w:val="28"/>
        </w:rPr>
        <w:t xml:space="preserve"> рублей</w:t>
      </w:r>
      <w:r w:rsidRPr="00D43AAE">
        <w:rPr>
          <w:sz w:val="28"/>
          <w:szCs w:val="28"/>
        </w:rPr>
        <w:t>)</w:t>
      </w:r>
      <w:r w:rsidR="007348C9">
        <w:rPr>
          <w:sz w:val="28"/>
          <w:szCs w:val="28"/>
        </w:rPr>
        <w:t>.</w:t>
      </w:r>
    </w:p>
    <w:p w:rsidR="0030672B" w:rsidRPr="00791FFC" w:rsidRDefault="0030672B" w:rsidP="00F172E5">
      <w:pPr>
        <w:ind w:firstLine="708"/>
        <w:jc w:val="both"/>
        <w:rPr>
          <w:sz w:val="28"/>
          <w:szCs w:val="28"/>
        </w:rPr>
      </w:pPr>
      <w:r w:rsidRPr="00AD1DF3">
        <w:rPr>
          <w:sz w:val="28"/>
          <w:szCs w:val="28"/>
        </w:rPr>
        <w:t xml:space="preserve">Основные средства находятся в рабочем состоянии, часть </w:t>
      </w:r>
      <w:r w:rsidRPr="003C698E">
        <w:rPr>
          <w:sz w:val="28"/>
          <w:szCs w:val="28"/>
        </w:rPr>
        <w:t>о</w:t>
      </w:r>
      <w:r w:rsidRPr="00AD1DF3">
        <w:rPr>
          <w:sz w:val="28"/>
          <w:szCs w:val="28"/>
        </w:rPr>
        <w:t>сновных средств изношено до 100%</w:t>
      </w:r>
      <w:r w:rsidRPr="003C698E">
        <w:rPr>
          <w:sz w:val="28"/>
          <w:szCs w:val="28"/>
        </w:rPr>
        <w:t>.</w:t>
      </w:r>
    </w:p>
    <w:p w:rsidR="00791FFC" w:rsidRDefault="00791FFC" w:rsidP="00F172E5">
      <w:pPr>
        <w:ind w:firstLine="567"/>
        <w:jc w:val="both"/>
        <w:rPr>
          <w:sz w:val="28"/>
          <w:szCs w:val="28"/>
        </w:rPr>
      </w:pPr>
      <w:r w:rsidRPr="00E204D9">
        <w:rPr>
          <w:sz w:val="28"/>
          <w:szCs w:val="28"/>
        </w:rPr>
        <w:t>Техническое состояние основных фондов характеризуетс</w:t>
      </w:r>
      <w:r w:rsidR="002B113F">
        <w:rPr>
          <w:sz w:val="28"/>
          <w:szCs w:val="28"/>
        </w:rPr>
        <w:t>я высокой степенью изношенности</w:t>
      </w:r>
      <w:r w:rsidRPr="00E204D9">
        <w:rPr>
          <w:sz w:val="28"/>
          <w:szCs w:val="28"/>
        </w:rPr>
        <w:t xml:space="preserve"> </w:t>
      </w:r>
      <w:r w:rsidR="002B113F">
        <w:rPr>
          <w:sz w:val="28"/>
          <w:szCs w:val="28"/>
        </w:rPr>
        <w:t xml:space="preserve">(компьютерная техника). </w:t>
      </w:r>
      <w:r w:rsidRPr="00E204D9">
        <w:rPr>
          <w:sz w:val="28"/>
          <w:szCs w:val="28"/>
        </w:rPr>
        <w:t>Необходим ремонт, как основных средств в оперативном управлении, так и имущества казны сельского поселения.</w:t>
      </w:r>
    </w:p>
    <w:p w:rsidR="00791FFC" w:rsidRDefault="00791FFC" w:rsidP="00791FFC">
      <w:pPr>
        <w:ind w:firstLine="708"/>
        <w:jc w:val="center"/>
        <w:rPr>
          <w:sz w:val="28"/>
          <w:szCs w:val="28"/>
        </w:rPr>
      </w:pPr>
      <w:r w:rsidRPr="00AD1DF3">
        <w:rPr>
          <w:b/>
          <w:sz w:val="28"/>
          <w:szCs w:val="28"/>
        </w:rPr>
        <w:t>Сведения о</w:t>
      </w:r>
      <w:r w:rsidRPr="003C698E">
        <w:rPr>
          <w:b/>
          <w:sz w:val="28"/>
          <w:szCs w:val="28"/>
        </w:rPr>
        <w:t>б</w:t>
      </w:r>
      <w:r w:rsidRPr="00AD1DF3">
        <w:rPr>
          <w:b/>
          <w:sz w:val="28"/>
          <w:szCs w:val="28"/>
        </w:rPr>
        <w:t xml:space="preserve"> эффективности использования основных фондов</w:t>
      </w:r>
      <w:r w:rsidRPr="003C698E">
        <w:rPr>
          <w:sz w:val="28"/>
          <w:szCs w:val="28"/>
        </w:rPr>
        <w:t>.</w:t>
      </w:r>
    </w:p>
    <w:p w:rsidR="00791FFC" w:rsidRPr="003C698E" w:rsidRDefault="00791FFC" w:rsidP="00791FFC">
      <w:pPr>
        <w:ind w:firstLine="708"/>
        <w:jc w:val="both"/>
        <w:rPr>
          <w:sz w:val="28"/>
          <w:szCs w:val="28"/>
        </w:rPr>
      </w:pPr>
      <w:r w:rsidRPr="00AD1DF3">
        <w:rPr>
          <w:sz w:val="28"/>
          <w:szCs w:val="28"/>
        </w:rPr>
        <w:t>Основные средства используются в повседневной работе, техническое обслуживание производится своевременно</w:t>
      </w:r>
      <w:r w:rsidRPr="003C698E">
        <w:rPr>
          <w:sz w:val="28"/>
          <w:szCs w:val="28"/>
        </w:rPr>
        <w:t>.</w:t>
      </w:r>
    </w:p>
    <w:p w:rsidR="00791FFC" w:rsidRDefault="00791FFC" w:rsidP="00791FFC">
      <w:pPr>
        <w:ind w:firstLine="708"/>
        <w:jc w:val="center"/>
        <w:rPr>
          <w:sz w:val="28"/>
          <w:szCs w:val="28"/>
        </w:rPr>
      </w:pPr>
      <w:r w:rsidRPr="00AD1DF3">
        <w:rPr>
          <w:b/>
          <w:sz w:val="28"/>
          <w:szCs w:val="28"/>
        </w:rPr>
        <w:t>Сведения об обеспеченности учреждения (его структурных подразделений, подведомственных учреждению обособленных подразделений) основными фондами -</w:t>
      </w:r>
      <w:r w:rsidRPr="003C698E">
        <w:rPr>
          <w:b/>
          <w:sz w:val="28"/>
          <w:szCs w:val="28"/>
        </w:rPr>
        <w:t xml:space="preserve"> </w:t>
      </w:r>
      <w:r w:rsidRPr="00AD1DF3">
        <w:rPr>
          <w:b/>
          <w:sz w:val="28"/>
          <w:szCs w:val="28"/>
        </w:rPr>
        <w:t>о соответствии величины, состава и технического уровня основных фондов реальной потребности в них</w:t>
      </w:r>
      <w:r w:rsidRPr="003C698E">
        <w:rPr>
          <w:sz w:val="28"/>
          <w:szCs w:val="28"/>
        </w:rPr>
        <w:t>.</w:t>
      </w:r>
    </w:p>
    <w:p w:rsidR="0030672B" w:rsidRDefault="00791FFC" w:rsidP="00F172E5">
      <w:pPr>
        <w:tabs>
          <w:tab w:val="left" w:pos="4425"/>
        </w:tabs>
        <w:ind w:firstLine="709"/>
        <w:jc w:val="both"/>
        <w:rPr>
          <w:sz w:val="28"/>
          <w:szCs w:val="28"/>
        </w:rPr>
      </w:pPr>
      <w:r w:rsidRPr="00AD1DF3">
        <w:rPr>
          <w:sz w:val="28"/>
          <w:szCs w:val="28"/>
        </w:rPr>
        <w:t>Кабинеты и рабочие места сотрудников и руководителей по возможности оснащены необходимой офисной мебелью и компьютерами. Оборудование находится в работоспособном состоянии. Существует потребность дополнительного оснащения рабочих мест более производительной компьютерной техникой, принтерами и другой оргтехникой.</w:t>
      </w:r>
    </w:p>
    <w:p w:rsidR="00017F06" w:rsidRDefault="00017F06" w:rsidP="00017F06">
      <w:pPr>
        <w:ind w:firstLine="708"/>
        <w:jc w:val="center"/>
        <w:rPr>
          <w:sz w:val="28"/>
          <w:szCs w:val="28"/>
        </w:rPr>
      </w:pPr>
      <w:r w:rsidRPr="003C698E">
        <w:rPr>
          <w:b/>
          <w:sz w:val="28"/>
          <w:szCs w:val="28"/>
        </w:rPr>
        <w:t>Сведения об основных мероприятиях по улучшению состояния и сохранности основных средств</w:t>
      </w:r>
      <w:r w:rsidRPr="003C698E">
        <w:rPr>
          <w:sz w:val="28"/>
          <w:szCs w:val="28"/>
        </w:rPr>
        <w:t>.</w:t>
      </w:r>
    </w:p>
    <w:p w:rsidR="00017F06" w:rsidRPr="00017F06" w:rsidRDefault="00017F06" w:rsidP="00017F06">
      <w:pPr>
        <w:ind w:firstLine="708"/>
        <w:jc w:val="both"/>
        <w:rPr>
          <w:sz w:val="28"/>
          <w:szCs w:val="28"/>
        </w:rPr>
      </w:pPr>
      <w:r w:rsidRPr="003C698E">
        <w:rPr>
          <w:sz w:val="28"/>
          <w:szCs w:val="28"/>
        </w:rPr>
        <w:t>Техническое обслуживание производится своевременно, контроль за сохранностью производится, в том числе проводятся инвентаризации, излишков и недостач не обнаружено.</w:t>
      </w:r>
    </w:p>
    <w:p w:rsidR="00791FFC" w:rsidRDefault="00791FFC" w:rsidP="00791FFC">
      <w:pPr>
        <w:ind w:firstLine="708"/>
        <w:jc w:val="center"/>
        <w:rPr>
          <w:sz w:val="28"/>
          <w:szCs w:val="28"/>
        </w:rPr>
      </w:pPr>
      <w:r w:rsidRPr="00AD1DF3">
        <w:rPr>
          <w:b/>
          <w:sz w:val="28"/>
          <w:szCs w:val="28"/>
        </w:rPr>
        <w:t>Характеристика комплектности основных средств</w:t>
      </w:r>
      <w:r w:rsidRPr="003C698E">
        <w:rPr>
          <w:b/>
          <w:sz w:val="28"/>
          <w:szCs w:val="28"/>
        </w:rPr>
        <w:t>.</w:t>
      </w:r>
    </w:p>
    <w:p w:rsidR="00791FFC" w:rsidRPr="003C698E" w:rsidRDefault="00791FFC" w:rsidP="00791FFC">
      <w:pPr>
        <w:ind w:firstLine="708"/>
        <w:jc w:val="both"/>
        <w:rPr>
          <w:sz w:val="28"/>
          <w:szCs w:val="28"/>
        </w:rPr>
      </w:pPr>
      <w:r w:rsidRPr="00AD1DF3">
        <w:rPr>
          <w:sz w:val="28"/>
          <w:szCs w:val="28"/>
        </w:rPr>
        <w:t xml:space="preserve">В составе основных средств присутствуют </w:t>
      </w:r>
      <w:r w:rsidRPr="003C698E">
        <w:rPr>
          <w:sz w:val="28"/>
          <w:szCs w:val="28"/>
        </w:rPr>
        <w:t>ж</w:t>
      </w:r>
      <w:r w:rsidRPr="00AD1DF3">
        <w:rPr>
          <w:sz w:val="28"/>
          <w:szCs w:val="28"/>
        </w:rPr>
        <w:t xml:space="preserve">илые помещения, </w:t>
      </w:r>
      <w:r w:rsidRPr="003C698E">
        <w:rPr>
          <w:sz w:val="28"/>
          <w:szCs w:val="28"/>
        </w:rPr>
        <w:t>н</w:t>
      </w:r>
      <w:r w:rsidRPr="00AD1DF3">
        <w:rPr>
          <w:sz w:val="28"/>
          <w:szCs w:val="28"/>
        </w:rPr>
        <w:t xml:space="preserve">ежилые помещения (здания и сооружения), </w:t>
      </w:r>
      <w:r w:rsidRPr="003C698E">
        <w:rPr>
          <w:sz w:val="28"/>
          <w:szCs w:val="28"/>
        </w:rPr>
        <w:t>м</w:t>
      </w:r>
      <w:r w:rsidRPr="00AD1DF3">
        <w:rPr>
          <w:sz w:val="28"/>
          <w:szCs w:val="28"/>
        </w:rPr>
        <w:t>ашины и</w:t>
      </w:r>
      <w:r w:rsidRPr="003C698E">
        <w:rPr>
          <w:sz w:val="28"/>
          <w:szCs w:val="28"/>
        </w:rPr>
        <w:t xml:space="preserve"> </w:t>
      </w:r>
      <w:r w:rsidRPr="00AD1DF3">
        <w:rPr>
          <w:sz w:val="28"/>
          <w:szCs w:val="28"/>
        </w:rPr>
        <w:t xml:space="preserve">оборудование, </w:t>
      </w:r>
      <w:r w:rsidRPr="003C698E">
        <w:rPr>
          <w:sz w:val="28"/>
          <w:szCs w:val="28"/>
        </w:rPr>
        <w:t>т</w:t>
      </w:r>
      <w:r w:rsidRPr="00AD1DF3">
        <w:rPr>
          <w:sz w:val="28"/>
          <w:szCs w:val="28"/>
        </w:rPr>
        <w:t xml:space="preserve">ранспортные средства, </w:t>
      </w:r>
      <w:r w:rsidRPr="003C698E">
        <w:rPr>
          <w:sz w:val="28"/>
          <w:szCs w:val="28"/>
        </w:rPr>
        <w:t>и</w:t>
      </w:r>
      <w:r w:rsidRPr="00AD1DF3">
        <w:rPr>
          <w:sz w:val="28"/>
          <w:szCs w:val="28"/>
        </w:rPr>
        <w:t xml:space="preserve">нвентарь </w:t>
      </w:r>
      <w:r w:rsidRPr="003C698E">
        <w:rPr>
          <w:sz w:val="28"/>
          <w:szCs w:val="28"/>
        </w:rPr>
        <w:t>производственный и хозяйственный, прочие основные средства.</w:t>
      </w:r>
    </w:p>
    <w:p w:rsidR="00791FFC" w:rsidRDefault="00791FFC" w:rsidP="00791FFC">
      <w:pPr>
        <w:tabs>
          <w:tab w:val="left" w:pos="4425"/>
        </w:tabs>
        <w:ind w:firstLine="709"/>
        <w:rPr>
          <w:sz w:val="28"/>
        </w:rPr>
      </w:pPr>
    </w:p>
    <w:p w:rsidR="00833698" w:rsidRPr="00AF010A" w:rsidRDefault="00AC13A6" w:rsidP="00AF01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3 «АНАЛИЗ ОТЧЕТА ОБ ИСПОЛНЕНИИ БЮДЖЕТА</w:t>
      </w:r>
      <w:r>
        <w:rPr>
          <w:b/>
          <w:sz w:val="28"/>
          <w:szCs w:val="28"/>
        </w:rPr>
        <w:br/>
        <w:t>СУБЪЕКТОМ БЮДЖЕТНОЙ ОТЧЕТНОСТИ»</w:t>
      </w:r>
    </w:p>
    <w:p w:rsidR="00833698" w:rsidRPr="0035355B" w:rsidRDefault="00833698" w:rsidP="00833698">
      <w:pPr>
        <w:tabs>
          <w:tab w:val="left" w:pos="426"/>
        </w:tabs>
        <w:ind w:firstLine="426"/>
        <w:jc w:val="both"/>
        <w:rPr>
          <w:sz w:val="28"/>
          <w:szCs w:val="28"/>
        </w:rPr>
      </w:pPr>
      <w:r w:rsidRPr="0035355B">
        <w:rPr>
          <w:sz w:val="28"/>
          <w:szCs w:val="28"/>
        </w:rPr>
        <w:lastRenderedPageBreak/>
        <w:t>Сведения об исполнении текстовых статей закона (решения) о бюджете.</w:t>
      </w:r>
    </w:p>
    <w:p w:rsidR="00833698" w:rsidRPr="00415566" w:rsidRDefault="00833698" w:rsidP="00833698">
      <w:pPr>
        <w:tabs>
          <w:tab w:val="left" w:pos="426"/>
        </w:tabs>
        <w:ind w:firstLine="426"/>
        <w:jc w:val="right"/>
        <w:rPr>
          <w:sz w:val="28"/>
          <w:szCs w:val="28"/>
        </w:rPr>
      </w:pPr>
      <w:r w:rsidRPr="0035355B">
        <w:rPr>
          <w:sz w:val="28"/>
          <w:szCs w:val="28"/>
        </w:rPr>
        <w:t>Таблица №3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977"/>
        <w:gridCol w:w="2441"/>
      </w:tblGrid>
      <w:tr w:rsidR="00833698" w:rsidRPr="00172310" w:rsidTr="00124EE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698" w:rsidRPr="00741F71" w:rsidRDefault="00833698" w:rsidP="00124EE8">
            <w:pPr>
              <w:jc w:val="center"/>
              <w:rPr>
                <w:sz w:val="22"/>
                <w:szCs w:val="22"/>
              </w:rPr>
            </w:pPr>
            <w:r w:rsidRPr="00741F71">
              <w:rPr>
                <w:sz w:val="22"/>
                <w:szCs w:val="22"/>
              </w:rPr>
              <w:t>Содержание статьи закона (решения) о бюджете, тыс.</w:t>
            </w:r>
            <w:r w:rsidR="0076009B" w:rsidRPr="00741F71">
              <w:rPr>
                <w:sz w:val="22"/>
                <w:szCs w:val="22"/>
              </w:rPr>
              <w:t xml:space="preserve"> </w:t>
            </w:r>
            <w:r w:rsidRPr="00741F71">
              <w:rPr>
                <w:sz w:val="22"/>
                <w:szCs w:val="22"/>
              </w:rPr>
              <w:t>руб.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698" w:rsidRPr="00741F71" w:rsidRDefault="00833698" w:rsidP="00124EE8">
            <w:pPr>
              <w:jc w:val="center"/>
              <w:rPr>
                <w:sz w:val="22"/>
                <w:szCs w:val="22"/>
              </w:rPr>
            </w:pPr>
            <w:r w:rsidRPr="00741F71">
              <w:rPr>
                <w:sz w:val="22"/>
                <w:szCs w:val="22"/>
              </w:rPr>
              <w:t>Результат исполнения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698" w:rsidRPr="00741F71" w:rsidRDefault="00833698" w:rsidP="00124EE8">
            <w:pPr>
              <w:jc w:val="center"/>
              <w:rPr>
                <w:sz w:val="22"/>
                <w:szCs w:val="22"/>
              </w:rPr>
            </w:pPr>
            <w:r w:rsidRPr="00741F71">
              <w:rPr>
                <w:sz w:val="22"/>
                <w:szCs w:val="22"/>
              </w:rPr>
              <w:t>Причины неисполнения</w:t>
            </w:r>
          </w:p>
        </w:tc>
      </w:tr>
      <w:tr w:rsidR="00833698" w:rsidRPr="00172310" w:rsidTr="00124EE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698" w:rsidRPr="00741F71" w:rsidRDefault="00833698" w:rsidP="00124EE8">
            <w:pPr>
              <w:jc w:val="center"/>
              <w:rPr>
                <w:sz w:val="22"/>
                <w:szCs w:val="22"/>
              </w:rPr>
            </w:pPr>
            <w:r w:rsidRPr="00741F71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698" w:rsidRPr="00741F71" w:rsidRDefault="00833698" w:rsidP="00124EE8">
            <w:pPr>
              <w:jc w:val="center"/>
              <w:rPr>
                <w:sz w:val="22"/>
                <w:szCs w:val="22"/>
              </w:rPr>
            </w:pPr>
            <w:r w:rsidRPr="00741F71">
              <w:rPr>
                <w:sz w:val="22"/>
                <w:szCs w:val="22"/>
              </w:rPr>
              <w:t>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698" w:rsidRPr="00741F71" w:rsidRDefault="00833698" w:rsidP="00124EE8">
            <w:pPr>
              <w:jc w:val="center"/>
              <w:rPr>
                <w:sz w:val="22"/>
                <w:szCs w:val="22"/>
              </w:rPr>
            </w:pPr>
            <w:r w:rsidRPr="00741F71">
              <w:rPr>
                <w:sz w:val="22"/>
                <w:szCs w:val="22"/>
              </w:rPr>
              <w:t>3</w:t>
            </w:r>
          </w:p>
        </w:tc>
      </w:tr>
      <w:tr w:rsidR="00833698" w:rsidRPr="000D214D" w:rsidTr="00124EE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698" w:rsidRPr="00741F71" w:rsidRDefault="005C1021" w:rsidP="00124EE8">
            <w:pPr>
              <w:pStyle w:val="a4"/>
              <w:spacing w:after="0"/>
              <w:jc w:val="both"/>
              <w:rPr>
                <w:sz w:val="22"/>
                <w:szCs w:val="22"/>
              </w:rPr>
            </w:pPr>
            <w:r w:rsidRPr="00FD2CF4">
              <w:rPr>
                <w:sz w:val="22"/>
                <w:szCs w:val="22"/>
              </w:rPr>
              <w:t>Раздел 1, п. 2.1</w:t>
            </w:r>
            <w:r w:rsidR="000D42B9">
              <w:rPr>
                <w:sz w:val="22"/>
                <w:szCs w:val="22"/>
              </w:rPr>
              <w:t xml:space="preserve"> у</w:t>
            </w:r>
            <w:r w:rsidR="00833698" w:rsidRPr="00741F71">
              <w:rPr>
                <w:sz w:val="22"/>
                <w:szCs w:val="22"/>
              </w:rPr>
              <w:t>твердить основные характеристики бюджета поселения</w:t>
            </w:r>
          </w:p>
          <w:p w:rsidR="00833698" w:rsidRPr="00741F71" w:rsidRDefault="005C1021" w:rsidP="00124EE8">
            <w:pPr>
              <w:ind w:left="690"/>
              <w:jc w:val="both"/>
              <w:rPr>
                <w:sz w:val="22"/>
                <w:szCs w:val="22"/>
              </w:rPr>
            </w:pPr>
            <w:r w:rsidRPr="00741F71">
              <w:rPr>
                <w:sz w:val="22"/>
                <w:szCs w:val="22"/>
              </w:rPr>
              <w:t>на 202</w:t>
            </w:r>
            <w:r w:rsidR="00172310" w:rsidRPr="00741F71">
              <w:rPr>
                <w:sz w:val="22"/>
                <w:szCs w:val="22"/>
              </w:rPr>
              <w:t>2</w:t>
            </w:r>
            <w:r w:rsidR="00833698" w:rsidRPr="00741F71">
              <w:rPr>
                <w:sz w:val="22"/>
                <w:szCs w:val="22"/>
              </w:rPr>
              <w:t xml:space="preserve"> год:</w:t>
            </w:r>
          </w:p>
          <w:p w:rsidR="00833698" w:rsidRPr="00741F71" w:rsidRDefault="00833698" w:rsidP="00124EE8">
            <w:pPr>
              <w:jc w:val="both"/>
              <w:rPr>
                <w:sz w:val="22"/>
                <w:szCs w:val="22"/>
              </w:rPr>
            </w:pPr>
            <w:r w:rsidRPr="00741F71">
              <w:rPr>
                <w:sz w:val="22"/>
                <w:szCs w:val="22"/>
              </w:rPr>
              <w:t xml:space="preserve">  -общий объем доходов в сумме </w:t>
            </w:r>
            <w:r w:rsidR="00172310" w:rsidRPr="00741F71">
              <w:rPr>
                <w:sz w:val="22"/>
                <w:szCs w:val="22"/>
              </w:rPr>
              <w:t>6 825,9</w:t>
            </w:r>
            <w:r w:rsidRPr="00741F71">
              <w:rPr>
                <w:sz w:val="22"/>
                <w:szCs w:val="22"/>
              </w:rPr>
              <w:t xml:space="preserve"> тыс. руб.;</w:t>
            </w:r>
          </w:p>
          <w:p w:rsidR="00833698" w:rsidRPr="00741F71" w:rsidRDefault="00833698" w:rsidP="00124EE8">
            <w:pPr>
              <w:jc w:val="both"/>
              <w:rPr>
                <w:sz w:val="22"/>
                <w:szCs w:val="22"/>
              </w:rPr>
            </w:pPr>
            <w:r w:rsidRPr="00741F71">
              <w:rPr>
                <w:sz w:val="22"/>
                <w:szCs w:val="22"/>
              </w:rPr>
              <w:t xml:space="preserve"> </w:t>
            </w:r>
          </w:p>
          <w:p w:rsidR="00833698" w:rsidRPr="00741F71" w:rsidRDefault="00833698" w:rsidP="00124EE8">
            <w:pPr>
              <w:jc w:val="both"/>
              <w:rPr>
                <w:sz w:val="22"/>
                <w:szCs w:val="22"/>
              </w:rPr>
            </w:pPr>
            <w:r w:rsidRPr="00741F71">
              <w:rPr>
                <w:sz w:val="22"/>
                <w:szCs w:val="22"/>
              </w:rPr>
              <w:t xml:space="preserve">  -общий объем расходов в сумме </w:t>
            </w:r>
            <w:r w:rsidR="00172310" w:rsidRPr="00741F71">
              <w:rPr>
                <w:sz w:val="22"/>
                <w:szCs w:val="22"/>
              </w:rPr>
              <w:t>7 110,6</w:t>
            </w:r>
            <w:r w:rsidRPr="00741F71">
              <w:rPr>
                <w:sz w:val="22"/>
                <w:szCs w:val="22"/>
              </w:rPr>
              <w:t xml:space="preserve"> тыс. руб.;</w:t>
            </w:r>
          </w:p>
          <w:p w:rsidR="00833698" w:rsidRPr="00741F71" w:rsidRDefault="00833698" w:rsidP="00124EE8">
            <w:pPr>
              <w:jc w:val="both"/>
            </w:pPr>
          </w:p>
          <w:p w:rsidR="00833698" w:rsidRPr="00741F71" w:rsidRDefault="007413BD" w:rsidP="00124EE8">
            <w:pPr>
              <w:jc w:val="both"/>
            </w:pPr>
            <w:r w:rsidRPr="00741F71">
              <w:t>-де</w:t>
            </w:r>
            <w:r w:rsidR="00833698" w:rsidRPr="00741F71">
              <w:t xml:space="preserve">фицит бюджета сельского поселения в сумме </w:t>
            </w:r>
            <w:r w:rsidR="00172310" w:rsidRPr="00741F71">
              <w:t>284,7</w:t>
            </w:r>
            <w:r w:rsidR="00833698" w:rsidRPr="00741F71">
              <w:t xml:space="preserve"> тыс. руб.</w:t>
            </w:r>
          </w:p>
          <w:p w:rsidR="00833698" w:rsidRPr="00741F71" w:rsidRDefault="00833698" w:rsidP="00124EE8">
            <w:pPr>
              <w:pStyle w:val="a4"/>
              <w:rPr>
                <w:sz w:val="22"/>
                <w:szCs w:val="22"/>
              </w:rPr>
            </w:pPr>
          </w:p>
          <w:p w:rsidR="00833698" w:rsidRPr="00741F71" w:rsidRDefault="00865456" w:rsidP="00124EE8">
            <w:pPr>
              <w:pStyle w:val="a4"/>
              <w:rPr>
                <w:sz w:val="22"/>
                <w:szCs w:val="22"/>
              </w:rPr>
            </w:pPr>
            <w:r w:rsidRPr="00FD2CF4">
              <w:rPr>
                <w:sz w:val="22"/>
                <w:szCs w:val="22"/>
              </w:rPr>
              <w:t>Раздел 3</w:t>
            </w:r>
            <w:r w:rsidR="00833698" w:rsidRPr="00FD2CF4">
              <w:rPr>
                <w:sz w:val="22"/>
                <w:szCs w:val="22"/>
              </w:rPr>
              <w:t xml:space="preserve"> п.8</w:t>
            </w:r>
            <w:r w:rsidR="00470842" w:rsidRPr="00741F71">
              <w:rPr>
                <w:sz w:val="22"/>
                <w:szCs w:val="22"/>
              </w:rPr>
              <w:t xml:space="preserve"> у</w:t>
            </w:r>
            <w:r w:rsidR="00833698" w:rsidRPr="00741F71">
              <w:rPr>
                <w:sz w:val="22"/>
                <w:szCs w:val="22"/>
              </w:rPr>
              <w:t>твердить общий объем бюджетных ассигнований, направляемых на исполнение публичных нормативных обязательств:</w:t>
            </w:r>
          </w:p>
          <w:p w:rsidR="00833698" w:rsidRPr="00741F71" w:rsidRDefault="005C1021" w:rsidP="00124EE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741F71">
              <w:rPr>
                <w:sz w:val="22"/>
                <w:szCs w:val="22"/>
              </w:rPr>
              <w:t>на 202</w:t>
            </w:r>
            <w:r w:rsidR="00431551" w:rsidRPr="00741F71">
              <w:rPr>
                <w:sz w:val="22"/>
                <w:szCs w:val="22"/>
              </w:rPr>
              <w:t>2</w:t>
            </w:r>
            <w:r w:rsidR="00833698" w:rsidRPr="00741F71">
              <w:rPr>
                <w:sz w:val="22"/>
                <w:szCs w:val="22"/>
              </w:rPr>
              <w:t xml:space="preserve"> год в сумме 0,0 тыс. рублей;</w:t>
            </w:r>
          </w:p>
          <w:p w:rsidR="00833698" w:rsidRPr="00741F71" w:rsidRDefault="00833698" w:rsidP="00124EE8">
            <w:pPr>
              <w:pStyle w:val="a4"/>
              <w:rPr>
                <w:sz w:val="22"/>
                <w:szCs w:val="22"/>
              </w:rPr>
            </w:pPr>
          </w:p>
          <w:p w:rsidR="00833698" w:rsidRPr="00741F71" w:rsidRDefault="00EF2FFB" w:rsidP="00124EE8">
            <w:pPr>
              <w:pStyle w:val="a4"/>
              <w:rPr>
                <w:sz w:val="22"/>
                <w:szCs w:val="22"/>
              </w:rPr>
            </w:pPr>
            <w:r w:rsidRPr="00FB3357">
              <w:rPr>
                <w:sz w:val="22"/>
                <w:szCs w:val="22"/>
              </w:rPr>
              <w:t>Раздел 4 п.11</w:t>
            </w:r>
            <w:r w:rsidR="005C1021" w:rsidRPr="00741F71">
              <w:rPr>
                <w:sz w:val="22"/>
                <w:szCs w:val="22"/>
              </w:rPr>
              <w:t xml:space="preserve"> у</w:t>
            </w:r>
            <w:r w:rsidR="00833698" w:rsidRPr="00741F71">
              <w:rPr>
                <w:sz w:val="22"/>
                <w:szCs w:val="22"/>
              </w:rPr>
              <w:t>становить верхний предел муниципального внутреннего долга поселения по состоянию:</w:t>
            </w:r>
          </w:p>
          <w:p w:rsidR="00833698" w:rsidRPr="00741F71" w:rsidRDefault="005C1021" w:rsidP="00124EE8">
            <w:pPr>
              <w:jc w:val="both"/>
              <w:rPr>
                <w:sz w:val="22"/>
                <w:szCs w:val="22"/>
              </w:rPr>
            </w:pPr>
            <w:r w:rsidRPr="00741F71">
              <w:rPr>
                <w:sz w:val="22"/>
                <w:szCs w:val="22"/>
              </w:rPr>
              <w:t xml:space="preserve">      1)  на 1 января 202</w:t>
            </w:r>
            <w:r w:rsidR="00DE4E05">
              <w:rPr>
                <w:sz w:val="22"/>
                <w:szCs w:val="22"/>
              </w:rPr>
              <w:t>2</w:t>
            </w:r>
            <w:r w:rsidR="00833698" w:rsidRPr="00741F71">
              <w:rPr>
                <w:sz w:val="22"/>
                <w:szCs w:val="22"/>
              </w:rPr>
              <w:t xml:space="preserve"> года в сумме 0,00 тыс. руб., в т.ч. по муниципальным гарантиям в сумме 0,0 тыс. руб.;</w:t>
            </w:r>
          </w:p>
          <w:p w:rsidR="00833698" w:rsidRPr="00741F71" w:rsidRDefault="005C1021" w:rsidP="00124EE8">
            <w:pPr>
              <w:jc w:val="both"/>
              <w:rPr>
                <w:sz w:val="22"/>
                <w:szCs w:val="22"/>
              </w:rPr>
            </w:pPr>
            <w:r w:rsidRPr="00741F71">
              <w:rPr>
                <w:sz w:val="22"/>
                <w:szCs w:val="22"/>
              </w:rPr>
              <w:t xml:space="preserve">      2) на 1 января 202</w:t>
            </w:r>
            <w:r w:rsidR="00DE4E05">
              <w:rPr>
                <w:sz w:val="22"/>
                <w:szCs w:val="22"/>
              </w:rPr>
              <w:t>3</w:t>
            </w:r>
            <w:r w:rsidR="00833698" w:rsidRPr="00741F71">
              <w:rPr>
                <w:sz w:val="22"/>
                <w:szCs w:val="22"/>
              </w:rPr>
              <w:t xml:space="preserve"> года в сумме  0,0 тыс. руб., в т.ч. по муниципальным гарантиям в сумме 0,0 тыс. руб.;</w:t>
            </w:r>
          </w:p>
          <w:p w:rsidR="00833698" w:rsidRPr="00741F71" w:rsidRDefault="005C1021" w:rsidP="00124EE8">
            <w:pPr>
              <w:pStyle w:val="a4"/>
              <w:rPr>
                <w:sz w:val="22"/>
                <w:szCs w:val="22"/>
              </w:rPr>
            </w:pPr>
            <w:r w:rsidRPr="00741F71">
              <w:rPr>
                <w:sz w:val="22"/>
                <w:szCs w:val="22"/>
              </w:rPr>
              <w:t xml:space="preserve">      3)  на 1 января 202</w:t>
            </w:r>
            <w:r w:rsidR="00DE4E05">
              <w:rPr>
                <w:sz w:val="22"/>
                <w:szCs w:val="22"/>
              </w:rPr>
              <w:t>4</w:t>
            </w:r>
            <w:r w:rsidR="00833698" w:rsidRPr="00741F71">
              <w:rPr>
                <w:sz w:val="22"/>
                <w:szCs w:val="22"/>
              </w:rPr>
              <w:t xml:space="preserve"> года в сумме 0,0 тыс. руб., в т.ч. по муниципальным гарантиям в сумме 0,0 тыс. рублей</w:t>
            </w:r>
          </w:p>
          <w:p w:rsidR="00833698" w:rsidRPr="00741F71" w:rsidRDefault="00833698" w:rsidP="00124EE8">
            <w:pPr>
              <w:jc w:val="both"/>
              <w:rPr>
                <w:sz w:val="22"/>
                <w:szCs w:val="22"/>
              </w:rPr>
            </w:pPr>
            <w:r w:rsidRPr="00FB3357">
              <w:rPr>
                <w:bCs/>
                <w:sz w:val="22"/>
                <w:szCs w:val="22"/>
              </w:rPr>
              <w:t>Р</w:t>
            </w:r>
            <w:r w:rsidR="001E7CF9" w:rsidRPr="00FB3357">
              <w:rPr>
                <w:bCs/>
                <w:sz w:val="22"/>
                <w:szCs w:val="22"/>
              </w:rPr>
              <w:t>аздел 4 п.</w:t>
            </w:r>
            <w:r w:rsidRPr="00FB3357">
              <w:rPr>
                <w:bCs/>
                <w:sz w:val="22"/>
                <w:szCs w:val="22"/>
              </w:rPr>
              <w:t>1</w:t>
            </w:r>
            <w:r w:rsidR="00EF2FFB" w:rsidRPr="00FB3357">
              <w:rPr>
                <w:bCs/>
                <w:sz w:val="22"/>
                <w:szCs w:val="22"/>
              </w:rPr>
              <w:t>2</w:t>
            </w:r>
            <w:r w:rsidRPr="00741F71">
              <w:rPr>
                <w:sz w:val="22"/>
                <w:szCs w:val="22"/>
              </w:rPr>
              <w:t xml:space="preserve"> </w:t>
            </w:r>
            <w:r w:rsidR="001E7CF9" w:rsidRPr="00741F71">
              <w:rPr>
                <w:sz w:val="22"/>
                <w:szCs w:val="22"/>
              </w:rPr>
              <w:t>у</w:t>
            </w:r>
            <w:r w:rsidRPr="00741F71">
              <w:rPr>
                <w:sz w:val="22"/>
                <w:szCs w:val="22"/>
              </w:rPr>
              <w:t>становить  предельный объем муниципального внутреннего долга поселения:</w:t>
            </w:r>
          </w:p>
          <w:p w:rsidR="00833698" w:rsidRPr="00741F71" w:rsidRDefault="005C1021" w:rsidP="00124EE8">
            <w:pPr>
              <w:jc w:val="both"/>
              <w:rPr>
                <w:sz w:val="22"/>
                <w:szCs w:val="22"/>
              </w:rPr>
            </w:pPr>
            <w:r w:rsidRPr="00741F71">
              <w:rPr>
                <w:sz w:val="22"/>
                <w:szCs w:val="22"/>
              </w:rPr>
              <w:t xml:space="preserve">      1) на 202</w:t>
            </w:r>
            <w:r w:rsidR="00431551" w:rsidRPr="00741F71">
              <w:rPr>
                <w:sz w:val="22"/>
                <w:szCs w:val="22"/>
              </w:rPr>
              <w:t>2</w:t>
            </w:r>
            <w:r w:rsidR="00833698" w:rsidRPr="00741F71">
              <w:rPr>
                <w:sz w:val="22"/>
                <w:szCs w:val="22"/>
              </w:rPr>
              <w:t xml:space="preserve"> год в сумме 0,0 тыс. рублей;</w:t>
            </w:r>
          </w:p>
          <w:p w:rsidR="00833698" w:rsidRPr="00741F71" w:rsidRDefault="005C1021" w:rsidP="00124EE8">
            <w:pPr>
              <w:jc w:val="both"/>
              <w:rPr>
                <w:sz w:val="22"/>
                <w:szCs w:val="22"/>
              </w:rPr>
            </w:pPr>
            <w:r w:rsidRPr="00741F71">
              <w:rPr>
                <w:sz w:val="22"/>
                <w:szCs w:val="22"/>
              </w:rPr>
              <w:t xml:space="preserve">      2) на 202</w:t>
            </w:r>
            <w:r w:rsidR="00431551" w:rsidRPr="00741F71">
              <w:rPr>
                <w:sz w:val="22"/>
                <w:szCs w:val="22"/>
              </w:rPr>
              <w:t>3</w:t>
            </w:r>
            <w:r w:rsidR="00833698" w:rsidRPr="00741F71">
              <w:rPr>
                <w:sz w:val="22"/>
                <w:szCs w:val="22"/>
              </w:rPr>
              <w:t xml:space="preserve"> год в сумме 0,0 тыс. рублей;</w:t>
            </w:r>
          </w:p>
          <w:p w:rsidR="00833698" w:rsidRPr="00741F71" w:rsidRDefault="005C1021" w:rsidP="00E73795">
            <w:pPr>
              <w:jc w:val="both"/>
              <w:rPr>
                <w:sz w:val="22"/>
                <w:szCs w:val="22"/>
              </w:rPr>
            </w:pPr>
            <w:r w:rsidRPr="00741F71">
              <w:rPr>
                <w:sz w:val="22"/>
                <w:szCs w:val="22"/>
              </w:rPr>
              <w:t xml:space="preserve">      3) на 202</w:t>
            </w:r>
            <w:r w:rsidR="00431551" w:rsidRPr="00741F71">
              <w:rPr>
                <w:sz w:val="22"/>
                <w:szCs w:val="22"/>
              </w:rPr>
              <w:t>4</w:t>
            </w:r>
            <w:r w:rsidR="00833698" w:rsidRPr="00741F71">
              <w:rPr>
                <w:sz w:val="22"/>
                <w:szCs w:val="22"/>
              </w:rPr>
              <w:t xml:space="preserve"> год в сумме 0,0 тыс. рублей.</w:t>
            </w:r>
          </w:p>
          <w:p w:rsidR="00E73795" w:rsidRPr="00741F71" w:rsidRDefault="00E73795" w:rsidP="005C1021">
            <w:pPr>
              <w:jc w:val="both"/>
              <w:rPr>
                <w:sz w:val="22"/>
                <w:szCs w:val="22"/>
              </w:rPr>
            </w:pPr>
          </w:p>
          <w:p w:rsidR="00833698" w:rsidRPr="00741F71" w:rsidRDefault="00833698" w:rsidP="00431551">
            <w:pPr>
              <w:jc w:val="both"/>
              <w:rPr>
                <w:sz w:val="22"/>
                <w:szCs w:val="22"/>
              </w:rPr>
            </w:pPr>
            <w:r w:rsidRPr="00FB3357">
              <w:rPr>
                <w:sz w:val="22"/>
                <w:szCs w:val="22"/>
              </w:rPr>
              <w:t>Раздел 4 п.1</w:t>
            </w:r>
            <w:r w:rsidR="00EF2FFB" w:rsidRPr="00FB3357">
              <w:rPr>
                <w:sz w:val="22"/>
                <w:szCs w:val="22"/>
              </w:rPr>
              <w:t>3</w:t>
            </w:r>
            <w:r w:rsidR="00470842" w:rsidRPr="00741F71">
              <w:rPr>
                <w:sz w:val="22"/>
                <w:szCs w:val="22"/>
                <w:shd w:val="clear" w:color="auto" w:fill="FFFFFF"/>
              </w:rPr>
              <w:t xml:space="preserve"> у</w:t>
            </w:r>
            <w:r w:rsidR="00431551" w:rsidRPr="00741F71">
              <w:rPr>
                <w:sz w:val="22"/>
                <w:szCs w:val="22"/>
                <w:shd w:val="clear" w:color="auto" w:fill="FFFFFF"/>
              </w:rPr>
              <w:t>становить, что в 2022</w:t>
            </w:r>
            <w:r w:rsidR="009C7849" w:rsidRPr="00741F71">
              <w:rPr>
                <w:sz w:val="22"/>
                <w:szCs w:val="22"/>
                <w:shd w:val="clear" w:color="auto" w:fill="FFFFFF"/>
              </w:rPr>
              <w:t xml:space="preserve"> году и плановом периоде 202</w:t>
            </w:r>
            <w:r w:rsidR="00431551" w:rsidRPr="00741F71">
              <w:rPr>
                <w:sz w:val="22"/>
                <w:szCs w:val="22"/>
                <w:shd w:val="clear" w:color="auto" w:fill="FFFFFF"/>
              </w:rPr>
              <w:t>3</w:t>
            </w:r>
            <w:r w:rsidRPr="00741F71">
              <w:rPr>
                <w:sz w:val="22"/>
                <w:szCs w:val="22"/>
                <w:shd w:val="clear" w:color="auto" w:fill="FFFFFF"/>
              </w:rPr>
              <w:t xml:space="preserve"> и 202</w:t>
            </w:r>
            <w:r w:rsidR="00431551" w:rsidRPr="00741F71">
              <w:rPr>
                <w:sz w:val="22"/>
                <w:szCs w:val="22"/>
                <w:shd w:val="clear" w:color="auto" w:fill="FFFFFF"/>
              </w:rPr>
              <w:t>4</w:t>
            </w:r>
            <w:r w:rsidRPr="00741F71">
              <w:rPr>
                <w:sz w:val="22"/>
                <w:szCs w:val="22"/>
                <w:shd w:val="clear" w:color="auto" w:fill="FFFFFF"/>
              </w:rPr>
              <w:t xml:space="preserve"> годов муниципальные внешние заимствования не осуществляются.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  <w:r w:rsidRPr="00741F71">
              <w:rPr>
                <w:kern w:val="2"/>
                <w:sz w:val="22"/>
                <w:szCs w:val="22"/>
              </w:rPr>
              <w:t xml:space="preserve">1) Результат исполнения </w:t>
            </w:r>
          </w:p>
          <w:p w:rsidR="00833698" w:rsidRPr="00741F71" w:rsidRDefault="00172310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  <w:r w:rsidRPr="00741F71">
              <w:rPr>
                <w:kern w:val="2"/>
                <w:sz w:val="22"/>
                <w:szCs w:val="22"/>
              </w:rPr>
              <w:t>100</w:t>
            </w:r>
            <w:r w:rsidR="00833698" w:rsidRPr="00741F71">
              <w:rPr>
                <w:kern w:val="2"/>
                <w:sz w:val="22"/>
                <w:szCs w:val="22"/>
              </w:rPr>
              <w:t>,</w:t>
            </w:r>
            <w:r w:rsidRPr="00741F71">
              <w:rPr>
                <w:kern w:val="2"/>
                <w:sz w:val="22"/>
                <w:szCs w:val="22"/>
              </w:rPr>
              <w:t>3</w:t>
            </w:r>
            <w:r w:rsidR="00833698" w:rsidRPr="00741F71">
              <w:rPr>
                <w:kern w:val="2"/>
                <w:sz w:val="22"/>
                <w:szCs w:val="22"/>
              </w:rPr>
              <w:t xml:space="preserve"> %</w:t>
            </w: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  <w:r w:rsidRPr="00741F71">
              <w:rPr>
                <w:kern w:val="2"/>
                <w:sz w:val="22"/>
                <w:szCs w:val="22"/>
              </w:rPr>
              <w:t xml:space="preserve">2) Результат исполнения </w:t>
            </w:r>
            <w:r w:rsidR="00431551" w:rsidRPr="00741F71">
              <w:rPr>
                <w:kern w:val="2"/>
                <w:sz w:val="22"/>
                <w:szCs w:val="22"/>
              </w:rPr>
              <w:t>98</w:t>
            </w:r>
            <w:r w:rsidRPr="00741F71">
              <w:rPr>
                <w:kern w:val="2"/>
                <w:sz w:val="22"/>
                <w:szCs w:val="22"/>
              </w:rPr>
              <w:t xml:space="preserve">, </w:t>
            </w:r>
            <w:r w:rsidR="00431551" w:rsidRPr="00741F71">
              <w:rPr>
                <w:kern w:val="2"/>
                <w:sz w:val="22"/>
                <w:szCs w:val="22"/>
              </w:rPr>
              <w:t>48</w:t>
            </w:r>
            <w:r w:rsidRPr="00741F71">
              <w:rPr>
                <w:kern w:val="2"/>
                <w:sz w:val="22"/>
                <w:szCs w:val="22"/>
              </w:rPr>
              <w:t>%</w:t>
            </w: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  <w:r w:rsidRPr="00741F71">
              <w:rPr>
                <w:kern w:val="2"/>
                <w:sz w:val="22"/>
                <w:szCs w:val="22"/>
              </w:rPr>
              <w:t>3)    Результат исполнения 0 %</w:t>
            </w: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  <w:r w:rsidRPr="00741F71">
              <w:rPr>
                <w:kern w:val="2"/>
                <w:sz w:val="22"/>
                <w:szCs w:val="22"/>
              </w:rPr>
              <w:t xml:space="preserve"> </w:t>
            </w: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  <w:r w:rsidRPr="00741F71">
              <w:rPr>
                <w:kern w:val="2"/>
                <w:sz w:val="22"/>
                <w:szCs w:val="22"/>
              </w:rPr>
              <w:t>Результат исполнения – 0%</w:t>
            </w: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  <w:r w:rsidRPr="00741F71">
              <w:rPr>
                <w:kern w:val="2"/>
                <w:sz w:val="22"/>
                <w:szCs w:val="22"/>
              </w:rPr>
              <w:t>Результат исполнения – 0%</w:t>
            </w: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  <w:r w:rsidRPr="00741F71">
              <w:rPr>
                <w:kern w:val="2"/>
                <w:sz w:val="22"/>
                <w:szCs w:val="22"/>
              </w:rPr>
              <w:t>Результат исполнения – 0%</w:t>
            </w: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  <w:r w:rsidRPr="00741F71">
              <w:rPr>
                <w:kern w:val="2"/>
                <w:sz w:val="22"/>
                <w:szCs w:val="22"/>
              </w:rPr>
              <w:t>Результат исполнения – 0%</w:t>
            </w:r>
          </w:p>
          <w:p w:rsidR="00833698" w:rsidRPr="00741F71" w:rsidRDefault="00833698" w:rsidP="00124EE8">
            <w:pPr>
              <w:tabs>
                <w:tab w:val="left" w:pos="720"/>
              </w:tabs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698" w:rsidRPr="00741F71" w:rsidRDefault="00833698" w:rsidP="00124EE8">
            <w:pPr>
              <w:pStyle w:val="3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ind w:left="360"/>
              <w:jc w:val="both"/>
              <w:rPr>
                <w:b w:val="0"/>
                <w:sz w:val="22"/>
                <w:szCs w:val="22"/>
              </w:rPr>
            </w:pPr>
            <w:r w:rsidRPr="00741F71">
              <w:rPr>
                <w:b w:val="0"/>
                <w:sz w:val="22"/>
                <w:szCs w:val="22"/>
              </w:rPr>
              <w:t>причины  неисполнения указаны в форме 0503164</w:t>
            </w: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  <w:r w:rsidRPr="00741F71">
              <w:rPr>
                <w:b w:val="0"/>
                <w:sz w:val="22"/>
                <w:szCs w:val="22"/>
              </w:rPr>
              <w:t>Муниципальные гарантии не предоставлялись</w:t>
            </w: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  <w:r w:rsidRPr="00741F71">
              <w:rPr>
                <w:b w:val="0"/>
                <w:sz w:val="22"/>
                <w:szCs w:val="22"/>
              </w:rPr>
              <w:t>Муниципального внутреннего долга нет</w:t>
            </w: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</w:p>
          <w:p w:rsidR="00833698" w:rsidRPr="00741F71" w:rsidRDefault="00833698" w:rsidP="00124EE8">
            <w:pPr>
              <w:pStyle w:val="3"/>
              <w:jc w:val="both"/>
              <w:rPr>
                <w:b w:val="0"/>
                <w:sz w:val="22"/>
                <w:szCs w:val="22"/>
              </w:rPr>
            </w:pPr>
            <w:r w:rsidRPr="00741F71">
              <w:rPr>
                <w:b w:val="0"/>
                <w:sz w:val="22"/>
                <w:szCs w:val="22"/>
                <w:shd w:val="clear" w:color="auto" w:fill="FFFFFF"/>
              </w:rPr>
              <w:t>Муниципальные внешние заимствования не осуществлялись</w:t>
            </w:r>
          </w:p>
        </w:tc>
      </w:tr>
    </w:tbl>
    <w:p w:rsidR="00516983" w:rsidRDefault="00516983" w:rsidP="00AC13A6">
      <w:pPr>
        <w:jc w:val="both"/>
        <w:rPr>
          <w:sz w:val="28"/>
          <w:szCs w:val="28"/>
        </w:rPr>
      </w:pPr>
    </w:p>
    <w:p w:rsidR="00F172E5" w:rsidRDefault="00F172E5" w:rsidP="00F172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Данные отчета </w:t>
      </w:r>
      <w:r>
        <w:rPr>
          <w:b/>
          <w:sz w:val="28"/>
          <w:szCs w:val="28"/>
        </w:rPr>
        <w:t>формы 0503117</w:t>
      </w:r>
      <w:r>
        <w:rPr>
          <w:sz w:val="28"/>
          <w:szCs w:val="28"/>
        </w:rPr>
        <w:t xml:space="preserve"> «Отчет об исполнении бюджета» не отличается от отчета </w:t>
      </w:r>
      <w:r>
        <w:rPr>
          <w:b/>
          <w:sz w:val="28"/>
          <w:szCs w:val="28"/>
        </w:rPr>
        <w:t>формы 0503151</w:t>
      </w:r>
      <w:r>
        <w:rPr>
          <w:sz w:val="28"/>
          <w:szCs w:val="28"/>
        </w:rPr>
        <w:t xml:space="preserve"> «Отчет по поступлениям и выбытиям».</w:t>
      </w:r>
    </w:p>
    <w:p w:rsidR="00E31D15" w:rsidRPr="00AE38EC" w:rsidRDefault="00E31D15" w:rsidP="00E31D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E38EC">
        <w:rPr>
          <w:sz w:val="28"/>
          <w:szCs w:val="28"/>
        </w:rPr>
        <w:t xml:space="preserve">Отклонения между текстовыми частями решения о бюджете и формами 0503117 «Отчет об исполнении бюджета» и </w:t>
      </w:r>
      <w:r w:rsidRPr="001A2B34">
        <w:rPr>
          <w:sz w:val="28"/>
          <w:szCs w:val="28"/>
        </w:rPr>
        <w:t>0503387 «</w:t>
      </w:r>
      <w:r w:rsidRPr="00AE38EC">
        <w:rPr>
          <w:sz w:val="28"/>
          <w:szCs w:val="28"/>
        </w:rPr>
        <w:t xml:space="preserve">Справочная таблица к </w:t>
      </w:r>
      <w:r w:rsidRPr="00AE38EC">
        <w:rPr>
          <w:sz w:val="28"/>
          <w:szCs w:val="28"/>
        </w:rPr>
        <w:lastRenderedPageBreak/>
        <w:t>отчету об исполнении консолидированного бюджета субъекта Российской Федерации» отсутствуют.</w:t>
      </w:r>
    </w:p>
    <w:p w:rsidR="00AC13A6" w:rsidRDefault="00AC13A6" w:rsidP="00AC13A6">
      <w:pPr>
        <w:jc w:val="both"/>
        <w:rPr>
          <w:sz w:val="28"/>
          <w:szCs w:val="28"/>
        </w:rPr>
      </w:pPr>
    </w:p>
    <w:p w:rsidR="00A84388" w:rsidRPr="00A46237" w:rsidRDefault="00A84388" w:rsidP="00A84388">
      <w:pPr>
        <w:jc w:val="center"/>
        <w:rPr>
          <w:b/>
          <w:bCs/>
          <w:sz w:val="28"/>
          <w:szCs w:val="28"/>
        </w:rPr>
      </w:pPr>
      <w:r w:rsidRPr="00A46237">
        <w:rPr>
          <w:b/>
          <w:bCs/>
          <w:sz w:val="28"/>
          <w:szCs w:val="28"/>
        </w:rPr>
        <w:t>Доходная часть бюджета.</w:t>
      </w:r>
    </w:p>
    <w:p w:rsidR="00833698" w:rsidRDefault="00AF010A" w:rsidP="001565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56592">
        <w:rPr>
          <w:sz w:val="28"/>
          <w:szCs w:val="28"/>
        </w:rPr>
        <w:t xml:space="preserve"> </w:t>
      </w:r>
      <w:r w:rsidR="00F172E5">
        <w:rPr>
          <w:sz w:val="28"/>
          <w:szCs w:val="28"/>
        </w:rPr>
        <w:t xml:space="preserve"> </w:t>
      </w:r>
      <w:r w:rsidR="00156592">
        <w:rPr>
          <w:sz w:val="28"/>
          <w:szCs w:val="28"/>
        </w:rPr>
        <w:t>По состоянию на 01.01.2023</w:t>
      </w:r>
      <w:r w:rsidR="00833698">
        <w:rPr>
          <w:sz w:val="28"/>
          <w:szCs w:val="28"/>
        </w:rPr>
        <w:t>г доход</w:t>
      </w:r>
      <w:r w:rsidR="00156592">
        <w:rPr>
          <w:sz w:val="28"/>
          <w:szCs w:val="28"/>
        </w:rPr>
        <w:t xml:space="preserve">ная база поселения утверждена в </w:t>
      </w:r>
      <w:r w:rsidR="00833698">
        <w:rPr>
          <w:sz w:val="28"/>
          <w:szCs w:val="28"/>
        </w:rPr>
        <w:t xml:space="preserve">размере </w:t>
      </w:r>
      <w:r w:rsidR="00156592">
        <w:rPr>
          <w:sz w:val="28"/>
          <w:szCs w:val="28"/>
        </w:rPr>
        <w:t>6 825 909,00</w:t>
      </w:r>
      <w:r w:rsidR="00833698">
        <w:rPr>
          <w:sz w:val="28"/>
          <w:szCs w:val="28"/>
        </w:rPr>
        <w:t xml:space="preserve"> руб.</w:t>
      </w:r>
    </w:p>
    <w:p w:rsidR="00833698" w:rsidRDefault="00833698" w:rsidP="00833698">
      <w:pPr>
        <w:rPr>
          <w:sz w:val="28"/>
          <w:szCs w:val="28"/>
        </w:rPr>
      </w:pPr>
      <w:r>
        <w:rPr>
          <w:sz w:val="28"/>
          <w:szCs w:val="28"/>
        </w:rPr>
        <w:t xml:space="preserve">       Бюджет сельского поселения </w:t>
      </w:r>
      <w:proofErr w:type="spellStart"/>
      <w:r>
        <w:rPr>
          <w:sz w:val="28"/>
          <w:szCs w:val="28"/>
        </w:rPr>
        <w:t>Мишутинское</w:t>
      </w:r>
      <w:proofErr w:type="spellEnd"/>
      <w:r>
        <w:rPr>
          <w:sz w:val="28"/>
          <w:szCs w:val="28"/>
        </w:rPr>
        <w:t xml:space="preserve"> по доходам за </w:t>
      </w:r>
      <w:r w:rsidR="00156592">
        <w:rPr>
          <w:sz w:val="28"/>
          <w:szCs w:val="28"/>
        </w:rPr>
        <w:t>2022</w:t>
      </w:r>
      <w:r>
        <w:rPr>
          <w:sz w:val="28"/>
          <w:szCs w:val="28"/>
        </w:rPr>
        <w:t>г</w:t>
      </w:r>
      <w:r w:rsidR="00F14EBF">
        <w:rPr>
          <w:sz w:val="28"/>
          <w:szCs w:val="28"/>
        </w:rPr>
        <w:t>од</w:t>
      </w:r>
      <w:r>
        <w:rPr>
          <w:sz w:val="28"/>
          <w:szCs w:val="28"/>
        </w:rPr>
        <w:t xml:space="preserve"> исполнен в сумме </w:t>
      </w:r>
      <w:r w:rsidR="00156592">
        <w:rPr>
          <w:sz w:val="28"/>
          <w:szCs w:val="28"/>
        </w:rPr>
        <w:t>6 846 658,38</w:t>
      </w:r>
      <w:r w:rsidR="00F14EBF">
        <w:rPr>
          <w:sz w:val="28"/>
          <w:szCs w:val="28"/>
        </w:rPr>
        <w:t xml:space="preserve"> рублей</w:t>
      </w:r>
      <w:r w:rsidR="000A50A6">
        <w:rPr>
          <w:sz w:val="28"/>
          <w:szCs w:val="28"/>
        </w:rPr>
        <w:t xml:space="preserve"> или </w:t>
      </w:r>
      <w:r w:rsidR="00156592">
        <w:rPr>
          <w:sz w:val="28"/>
          <w:szCs w:val="28"/>
        </w:rPr>
        <w:t>100,3</w:t>
      </w:r>
      <w:r>
        <w:rPr>
          <w:sz w:val="28"/>
          <w:szCs w:val="28"/>
        </w:rPr>
        <w:t>% к годовым плановым назначениям.</w:t>
      </w:r>
    </w:p>
    <w:p w:rsidR="00833698" w:rsidRDefault="00833698" w:rsidP="00833698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65E62">
        <w:rPr>
          <w:sz w:val="28"/>
          <w:szCs w:val="28"/>
        </w:rPr>
        <w:t>При этом безвозмездные п</w:t>
      </w:r>
      <w:r>
        <w:rPr>
          <w:sz w:val="28"/>
          <w:szCs w:val="28"/>
        </w:rPr>
        <w:t xml:space="preserve">оступления составили </w:t>
      </w:r>
      <w:r w:rsidR="00B839E5">
        <w:rPr>
          <w:sz w:val="28"/>
          <w:szCs w:val="28"/>
        </w:rPr>
        <w:t>6 756 526,00</w:t>
      </w:r>
      <w:r w:rsidR="00ED66D3">
        <w:rPr>
          <w:sz w:val="28"/>
          <w:szCs w:val="28"/>
        </w:rPr>
        <w:t xml:space="preserve"> рублей или 99</w:t>
      </w:r>
      <w:r w:rsidRPr="00565E62">
        <w:rPr>
          <w:sz w:val="28"/>
          <w:szCs w:val="28"/>
        </w:rPr>
        <w:t>,</w:t>
      </w:r>
      <w:r w:rsidR="000A50A6">
        <w:rPr>
          <w:sz w:val="28"/>
          <w:szCs w:val="28"/>
        </w:rPr>
        <w:t>87</w:t>
      </w:r>
      <w:r w:rsidRPr="00565E62">
        <w:rPr>
          <w:sz w:val="28"/>
          <w:szCs w:val="28"/>
        </w:rPr>
        <w:t xml:space="preserve">% </w:t>
      </w:r>
      <w:r>
        <w:rPr>
          <w:sz w:val="28"/>
          <w:szCs w:val="28"/>
        </w:rPr>
        <w:t xml:space="preserve">годовых назначений. </w:t>
      </w:r>
      <w:r w:rsidR="00D06947">
        <w:rPr>
          <w:sz w:val="28"/>
          <w:szCs w:val="28"/>
        </w:rPr>
        <w:t>Собственные</w:t>
      </w:r>
      <w:r>
        <w:rPr>
          <w:sz w:val="28"/>
          <w:szCs w:val="28"/>
        </w:rPr>
        <w:t xml:space="preserve"> </w:t>
      </w:r>
      <w:r w:rsidRPr="00565E62">
        <w:rPr>
          <w:sz w:val="28"/>
          <w:szCs w:val="28"/>
        </w:rPr>
        <w:t>доходы бюджета с</w:t>
      </w:r>
      <w:r>
        <w:rPr>
          <w:sz w:val="28"/>
          <w:szCs w:val="28"/>
        </w:rPr>
        <w:t xml:space="preserve">ельского поселения составили </w:t>
      </w:r>
      <w:r w:rsidR="000C1DBA">
        <w:rPr>
          <w:sz w:val="28"/>
          <w:szCs w:val="28"/>
        </w:rPr>
        <w:t>90 132,38 рублей или 111</w:t>
      </w:r>
      <w:r w:rsidR="00B839E5">
        <w:rPr>
          <w:sz w:val="28"/>
          <w:szCs w:val="28"/>
        </w:rPr>
        <w:t>,2</w:t>
      </w:r>
      <w:r w:rsidR="000C1DBA">
        <w:rPr>
          <w:sz w:val="28"/>
          <w:szCs w:val="28"/>
        </w:rPr>
        <w:t>7</w:t>
      </w:r>
      <w:r w:rsidRPr="00565E62">
        <w:rPr>
          <w:sz w:val="28"/>
          <w:szCs w:val="28"/>
        </w:rPr>
        <w:t xml:space="preserve"> % утвержденного годового назначения.</w:t>
      </w:r>
    </w:p>
    <w:p w:rsidR="00833698" w:rsidRPr="00565E62" w:rsidRDefault="00833698" w:rsidP="0083369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565E62">
        <w:rPr>
          <w:bCs/>
          <w:sz w:val="28"/>
          <w:szCs w:val="28"/>
        </w:rPr>
        <w:t>Основную часть налоговых и неналоговых поступлений бюджета поселения составляют:</w:t>
      </w:r>
    </w:p>
    <w:p w:rsidR="00833698" w:rsidRPr="00565E62" w:rsidRDefault="00D52007" w:rsidP="0083369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833698" w:rsidRPr="00565E62">
        <w:rPr>
          <w:bCs/>
          <w:sz w:val="28"/>
          <w:szCs w:val="28"/>
        </w:rPr>
        <w:t xml:space="preserve">-налог на доходы физических лиц </w:t>
      </w:r>
      <w:r w:rsidR="000A50A6">
        <w:rPr>
          <w:bCs/>
          <w:sz w:val="28"/>
          <w:szCs w:val="28"/>
        </w:rPr>
        <w:t xml:space="preserve"> - </w:t>
      </w:r>
      <w:r w:rsidR="001565C2">
        <w:rPr>
          <w:bCs/>
          <w:sz w:val="28"/>
          <w:szCs w:val="28"/>
        </w:rPr>
        <w:t>17 434,00 рублей или (19,34</w:t>
      </w:r>
      <w:r w:rsidR="001B110F">
        <w:rPr>
          <w:bCs/>
          <w:sz w:val="28"/>
          <w:szCs w:val="28"/>
        </w:rPr>
        <w:t>%</w:t>
      </w:r>
      <w:r w:rsidR="001B110F" w:rsidRPr="001B110F">
        <w:rPr>
          <w:sz w:val="28"/>
          <w:szCs w:val="28"/>
        </w:rPr>
        <w:t xml:space="preserve"> </w:t>
      </w:r>
      <w:r w:rsidR="001B110F" w:rsidRPr="005C57F5">
        <w:rPr>
          <w:sz w:val="28"/>
          <w:szCs w:val="28"/>
        </w:rPr>
        <w:t>от поступления собственных доходов);</w:t>
      </w:r>
    </w:p>
    <w:p w:rsidR="001B110F" w:rsidRPr="005C57F5" w:rsidRDefault="00D52007" w:rsidP="001B11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B110F" w:rsidRPr="005C57F5">
        <w:rPr>
          <w:sz w:val="28"/>
          <w:szCs w:val="28"/>
        </w:rPr>
        <w:t>- налог на имущество физических лиц –</w:t>
      </w:r>
      <w:r w:rsidR="001B110F" w:rsidRPr="005C57F5">
        <w:t xml:space="preserve"> </w:t>
      </w:r>
      <w:r w:rsidR="001565C2">
        <w:rPr>
          <w:bCs/>
          <w:sz w:val="28"/>
          <w:szCs w:val="28"/>
        </w:rPr>
        <w:t>15 098,98</w:t>
      </w:r>
      <w:r w:rsidR="001B110F">
        <w:rPr>
          <w:bCs/>
          <w:sz w:val="28"/>
          <w:szCs w:val="28"/>
        </w:rPr>
        <w:t xml:space="preserve"> рублей или (1</w:t>
      </w:r>
      <w:r w:rsidR="001565C2">
        <w:rPr>
          <w:bCs/>
          <w:sz w:val="28"/>
          <w:szCs w:val="28"/>
        </w:rPr>
        <w:t>6</w:t>
      </w:r>
      <w:r w:rsidR="001B110F">
        <w:rPr>
          <w:bCs/>
          <w:sz w:val="28"/>
          <w:szCs w:val="28"/>
        </w:rPr>
        <w:t>,</w:t>
      </w:r>
      <w:r w:rsidR="000A50A6">
        <w:rPr>
          <w:bCs/>
          <w:sz w:val="28"/>
          <w:szCs w:val="28"/>
        </w:rPr>
        <w:t>7</w:t>
      </w:r>
      <w:r w:rsidR="001565C2">
        <w:rPr>
          <w:bCs/>
          <w:sz w:val="28"/>
          <w:szCs w:val="28"/>
        </w:rPr>
        <w:t>5</w:t>
      </w:r>
      <w:r w:rsidR="001B110F">
        <w:rPr>
          <w:bCs/>
          <w:sz w:val="28"/>
          <w:szCs w:val="28"/>
        </w:rPr>
        <w:t>%</w:t>
      </w:r>
      <w:r w:rsidR="001B110F" w:rsidRPr="005C57F5">
        <w:t xml:space="preserve"> </w:t>
      </w:r>
      <w:r w:rsidR="001B110F" w:rsidRPr="005C57F5">
        <w:rPr>
          <w:sz w:val="28"/>
          <w:szCs w:val="28"/>
        </w:rPr>
        <w:t>от поступления собственных доходов);</w:t>
      </w:r>
    </w:p>
    <w:p w:rsidR="001B110F" w:rsidRPr="005C57F5" w:rsidRDefault="001B110F" w:rsidP="001B110F">
      <w:pPr>
        <w:jc w:val="both"/>
        <w:rPr>
          <w:sz w:val="28"/>
          <w:szCs w:val="28"/>
        </w:rPr>
      </w:pPr>
      <w:r w:rsidRPr="005C57F5">
        <w:rPr>
          <w:sz w:val="28"/>
          <w:szCs w:val="28"/>
        </w:rPr>
        <w:tab/>
        <w:t>- земельный налог с физических лиц, обладающих земельным участком, расположенным в границах сельских поселений</w:t>
      </w:r>
      <w:r>
        <w:rPr>
          <w:sz w:val="28"/>
          <w:szCs w:val="28"/>
        </w:rPr>
        <w:t xml:space="preserve"> </w:t>
      </w:r>
      <w:r w:rsidRPr="005C57F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00878">
        <w:rPr>
          <w:sz w:val="28"/>
          <w:szCs w:val="28"/>
        </w:rPr>
        <w:t>44 180,88 рублей или (49</w:t>
      </w:r>
      <w:r w:rsidR="000A50A6">
        <w:rPr>
          <w:sz w:val="28"/>
          <w:szCs w:val="28"/>
        </w:rPr>
        <w:t>,</w:t>
      </w:r>
      <w:r w:rsidR="00300878">
        <w:rPr>
          <w:sz w:val="28"/>
          <w:szCs w:val="28"/>
        </w:rPr>
        <w:t>02</w:t>
      </w:r>
      <w:r w:rsidRPr="005C57F5">
        <w:rPr>
          <w:sz w:val="28"/>
          <w:szCs w:val="28"/>
        </w:rPr>
        <w:t>%</w:t>
      </w:r>
      <w:r w:rsidRPr="005C57F5">
        <w:t xml:space="preserve"> </w:t>
      </w:r>
      <w:r w:rsidRPr="005C57F5">
        <w:rPr>
          <w:sz w:val="28"/>
          <w:szCs w:val="28"/>
        </w:rPr>
        <w:t>от поступления собственных доходов);</w:t>
      </w:r>
    </w:p>
    <w:p w:rsidR="001B110F" w:rsidRPr="005C57F5" w:rsidRDefault="001B110F" w:rsidP="001B110F">
      <w:pPr>
        <w:jc w:val="both"/>
        <w:rPr>
          <w:sz w:val="28"/>
          <w:szCs w:val="28"/>
        </w:rPr>
      </w:pPr>
      <w:r w:rsidRPr="005C57F5">
        <w:rPr>
          <w:sz w:val="28"/>
          <w:szCs w:val="28"/>
        </w:rPr>
        <w:t xml:space="preserve">         - земельный налог с организаций, обладающих земельным участком, расположенным в границах сельских поселений – </w:t>
      </w:r>
      <w:r w:rsidR="00300878">
        <w:rPr>
          <w:sz w:val="28"/>
          <w:szCs w:val="28"/>
        </w:rPr>
        <w:t>2 855,28</w:t>
      </w:r>
      <w:r w:rsidRPr="005C57F5">
        <w:rPr>
          <w:sz w:val="28"/>
          <w:szCs w:val="28"/>
        </w:rPr>
        <w:t xml:space="preserve"> рублей или (</w:t>
      </w:r>
      <w:r w:rsidR="00300878">
        <w:rPr>
          <w:sz w:val="28"/>
          <w:szCs w:val="28"/>
        </w:rPr>
        <w:t>3</w:t>
      </w:r>
      <w:r w:rsidR="000A50A6">
        <w:rPr>
          <w:sz w:val="28"/>
          <w:szCs w:val="28"/>
        </w:rPr>
        <w:t>,1</w:t>
      </w:r>
      <w:r w:rsidR="00300878">
        <w:rPr>
          <w:sz w:val="28"/>
          <w:szCs w:val="28"/>
        </w:rPr>
        <w:t>7</w:t>
      </w:r>
      <w:r w:rsidRPr="005C57F5">
        <w:rPr>
          <w:sz w:val="28"/>
          <w:szCs w:val="28"/>
        </w:rPr>
        <w:t>%</w:t>
      </w:r>
      <w:r w:rsidRPr="005C57F5">
        <w:t xml:space="preserve"> </w:t>
      </w:r>
      <w:r w:rsidRPr="005C57F5">
        <w:rPr>
          <w:sz w:val="28"/>
          <w:szCs w:val="28"/>
        </w:rPr>
        <w:t>от поступления собственных доходов);</w:t>
      </w:r>
    </w:p>
    <w:p w:rsidR="001B110F" w:rsidRDefault="008E0D45" w:rsidP="001B11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B110F" w:rsidRPr="005C57F5">
        <w:rPr>
          <w:sz w:val="28"/>
          <w:szCs w:val="28"/>
        </w:rPr>
        <w:t xml:space="preserve">- государственная пошлина за совершение нотариальных действий – </w:t>
      </w:r>
      <w:r>
        <w:rPr>
          <w:sz w:val="28"/>
          <w:szCs w:val="28"/>
        </w:rPr>
        <w:t>7 060</w:t>
      </w:r>
      <w:r w:rsidR="001B110F">
        <w:rPr>
          <w:sz w:val="28"/>
          <w:szCs w:val="28"/>
        </w:rPr>
        <w:t>,00</w:t>
      </w:r>
      <w:r w:rsidR="001B110F" w:rsidRPr="005C57F5">
        <w:rPr>
          <w:sz w:val="28"/>
          <w:szCs w:val="28"/>
        </w:rPr>
        <w:t xml:space="preserve"> рублей или </w:t>
      </w:r>
      <w:r>
        <w:rPr>
          <w:sz w:val="28"/>
          <w:szCs w:val="28"/>
        </w:rPr>
        <w:t>(7</w:t>
      </w:r>
      <w:r w:rsidR="003B52AB">
        <w:rPr>
          <w:sz w:val="28"/>
          <w:szCs w:val="28"/>
        </w:rPr>
        <w:t>,8</w:t>
      </w:r>
      <w:r>
        <w:rPr>
          <w:sz w:val="28"/>
          <w:szCs w:val="28"/>
        </w:rPr>
        <w:t>3</w:t>
      </w:r>
      <w:r w:rsidR="001B110F" w:rsidRPr="005C57F5">
        <w:rPr>
          <w:sz w:val="28"/>
          <w:szCs w:val="28"/>
        </w:rPr>
        <w:t>%</w:t>
      </w:r>
      <w:r w:rsidR="001B110F" w:rsidRPr="001B110F">
        <w:rPr>
          <w:sz w:val="28"/>
          <w:szCs w:val="28"/>
        </w:rPr>
        <w:t xml:space="preserve"> </w:t>
      </w:r>
      <w:r w:rsidR="001B110F" w:rsidRPr="005C57F5">
        <w:rPr>
          <w:sz w:val="28"/>
          <w:szCs w:val="28"/>
        </w:rPr>
        <w:t>от поступления собственных доходов)</w:t>
      </w:r>
      <w:r w:rsidR="0053140D">
        <w:rPr>
          <w:sz w:val="28"/>
          <w:szCs w:val="28"/>
        </w:rPr>
        <w:t>;</w:t>
      </w:r>
    </w:p>
    <w:p w:rsidR="0053140D" w:rsidRDefault="0053140D" w:rsidP="001B11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доход от компенсации затрат государства – 3 503,</w:t>
      </w:r>
      <w:r w:rsidR="00F14EBF">
        <w:rPr>
          <w:sz w:val="28"/>
          <w:szCs w:val="28"/>
        </w:rPr>
        <w:t>24 рублей или (3,89</w:t>
      </w:r>
      <w:r>
        <w:rPr>
          <w:sz w:val="28"/>
          <w:szCs w:val="28"/>
        </w:rPr>
        <w:t xml:space="preserve">% </w:t>
      </w:r>
      <w:r w:rsidRPr="0053140D">
        <w:rPr>
          <w:sz w:val="28"/>
          <w:szCs w:val="28"/>
        </w:rPr>
        <w:t xml:space="preserve"> </w:t>
      </w:r>
      <w:r w:rsidRPr="005C57F5">
        <w:rPr>
          <w:sz w:val="28"/>
          <w:szCs w:val="28"/>
        </w:rPr>
        <w:t>от поступления собственных доходов</w:t>
      </w:r>
      <w:r>
        <w:rPr>
          <w:sz w:val="28"/>
          <w:szCs w:val="28"/>
        </w:rPr>
        <w:t>).</w:t>
      </w:r>
    </w:p>
    <w:p w:rsidR="00833698" w:rsidRDefault="00833698" w:rsidP="008336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обеспечения своевременного сбора и сокращения недоимки по налоговым и неналоговым платежам и сборам на территории сельского поселения </w:t>
      </w:r>
      <w:proofErr w:type="spellStart"/>
      <w:r>
        <w:rPr>
          <w:sz w:val="28"/>
          <w:szCs w:val="28"/>
        </w:rPr>
        <w:t>Мишутинское</w:t>
      </w:r>
      <w:proofErr w:type="spellEnd"/>
      <w:r>
        <w:rPr>
          <w:sz w:val="28"/>
          <w:szCs w:val="28"/>
        </w:rPr>
        <w:t xml:space="preserve"> функционирует </w:t>
      </w:r>
      <w:r w:rsidRPr="00D6668B">
        <w:rPr>
          <w:sz w:val="28"/>
          <w:szCs w:val="28"/>
        </w:rPr>
        <w:t xml:space="preserve">комиссия </w:t>
      </w:r>
      <w:r w:rsidRPr="00D6668B"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контролю уплаты местных налогов юридическими и физическими лицами при администрации сельского поселения </w:t>
      </w:r>
      <w:proofErr w:type="spellStart"/>
      <w:r>
        <w:rPr>
          <w:sz w:val="28"/>
          <w:szCs w:val="28"/>
        </w:rPr>
        <w:t>Мишутинское</w:t>
      </w:r>
      <w:proofErr w:type="spellEnd"/>
      <w:r>
        <w:rPr>
          <w:sz w:val="28"/>
          <w:szCs w:val="28"/>
        </w:rPr>
        <w:t>.</w:t>
      </w:r>
    </w:p>
    <w:p w:rsidR="00833698" w:rsidRDefault="00833698" w:rsidP="00833698">
      <w:r>
        <w:rPr>
          <w:sz w:val="28"/>
          <w:szCs w:val="28"/>
        </w:rPr>
        <w:t xml:space="preserve">           Существенным резервом увеличения поступления в бюджеты всех уровней является активизация работы совместно с Межрайонной инспекции Федеральной налоговой службы России №7 по снижению недоимки, увеличения доходной базы бюджета, а также эффективности администрирования налогов и сборов.</w:t>
      </w:r>
      <w:r w:rsidRPr="00565E62">
        <w:t xml:space="preserve"> </w:t>
      </w:r>
    </w:p>
    <w:p w:rsidR="00833698" w:rsidRDefault="00833698" w:rsidP="00A07035">
      <w:pPr>
        <w:jc w:val="both"/>
        <w:rPr>
          <w:b/>
          <w:bCs/>
          <w:sz w:val="28"/>
          <w:szCs w:val="28"/>
        </w:rPr>
      </w:pPr>
      <w:r>
        <w:t xml:space="preserve">          </w:t>
      </w:r>
      <w:r w:rsidRPr="00565E62">
        <w:rPr>
          <w:sz w:val="28"/>
          <w:szCs w:val="28"/>
        </w:rPr>
        <w:t>Постоянно ведется работа с налогоплате</w:t>
      </w:r>
      <w:r w:rsidR="008946C9">
        <w:rPr>
          <w:sz w:val="28"/>
          <w:szCs w:val="28"/>
        </w:rPr>
        <w:t xml:space="preserve">льщиками, допустившими недоимку </w:t>
      </w:r>
      <w:r w:rsidRPr="00565E62">
        <w:rPr>
          <w:sz w:val="28"/>
          <w:szCs w:val="28"/>
        </w:rPr>
        <w:t>по налогам и сборам: проводятся разъяснительные беседы, ра</w:t>
      </w:r>
      <w:r w:rsidR="008946C9">
        <w:rPr>
          <w:sz w:val="28"/>
          <w:szCs w:val="28"/>
        </w:rPr>
        <w:t xml:space="preserve">ссылаются уведомления, </w:t>
      </w:r>
      <w:r>
        <w:rPr>
          <w:sz w:val="28"/>
          <w:szCs w:val="28"/>
        </w:rPr>
        <w:t xml:space="preserve">письма, </w:t>
      </w:r>
      <w:r w:rsidRPr="00565E62">
        <w:rPr>
          <w:sz w:val="28"/>
          <w:szCs w:val="28"/>
        </w:rPr>
        <w:t>приглашаются на заседание комиссии по недоимке.</w:t>
      </w:r>
    </w:p>
    <w:p w:rsidR="000B5F24" w:rsidRPr="004563FD" w:rsidRDefault="00317F39" w:rsidP="004563FD">
      <w:pPr>
        <w:jc w:val="center"/>
        <w:rPr>
          <w:b/>
          <w:bCs/>
          <w:sz w:val="28"/>
          <w:szCs w:val="28"/>
        </w:rPr>
      </w:pPr>
      <w:r w:rsidRPr="00A46237">
        <w:rPr>
          <w:b/>
          <w:bCs/>
          <w:sz w:val="28"/>
          <w:szCs w:val="28"/>
        </w:rPr>
        <w:t>Расходная часть бюджета.</w:t>
      </w:r>
    </w:p>
    <w:p w:rsidR="005664B4" w:rsidRDefault="005664B4" w:rsidP="000B5F24">
      <w:pPr>
        <w:jc w:val="center"/>
        <w:rPr>
          <w:bCs/>
          <w:i/>
          <w:sz w:val="28"/>
          <w:szCs w:val="28"/>
        </w:rPr>
      </w:pPr>
    </w:p>
    <w:p w:rsidR="000B5F24" w:rsidRPr="00A07035" w:rsidRDefault="000B5F24" w:rsidP="000B5F24">
      <w:pPr>
        <w:jc w:val="center"/>
        <w:rPr>
          <w:bCs/>
          <w:i/>
          <w:sz w:val="28"/>
          <w:szCs w:val="28"/>
        </w:rPr>
      </w:pPr>
      <w:r w:rsidRPr="00A07035">
        <w:rPr>
          <w:bCs/>
          <w:i/>
          <w:sz w:val="28"/>
          <w:szCs w:val="28"/>
        </w:rPr>
        <w:t>Структура расходов бюджета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3"/>
        <w:gridCol w:w="1997"/>
        <w:gridCol w:w="1997"/>
        <w:gridCol w:w="2001"/>
        <w:gridCol w:w="1936"/>
      </w:tblGrid>
      <w:tr w:rsidR="000B5F24" w:rsidRPr="00A07035" w:rsidTr="00835A0C">
        <w:tc>
          <w:tcPr>
            <w:tcW w:w="1923" w:type="dxa"/>
            <w:vAlign w:val="center"/>
          </w:tcPr>
          <w:p w:rsidR="000B5F24" w:rsidRPr="00A07035" w:rsidRDefault="000B5F24" w:rsidP="0010266B">
            <w:pPr>
              <w:jc w:val="center"/>
              <w:rPr>
                <w:b/>
                <w:bCs/>
                <w:sz w:val="28"/>
                <w:szCs w:val="28"/>
              </w:rPr>
            </w:pPr>
            <w:r w:rsidRPr="00A07035">
              <w:rPr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997" w:type="dxa"/>
            <w:vAlign w:val="center"/>
          </w:tcPr>
          <w:p w:rsidR="000B5F24" w:rsidRPr="00A07035" w:rsidRDefault="000B5F24" w:rsidP="0010266B">
            <w:pPr>
              <w:jc w:val="center"/>
              <w:rPr>
                <w:b/>
                <w:bCs/>
                <w:sz w:val="28"/>
                <w:szCs w:val="28"/>
              </w:rPr>
            </w:pPr>
            <w:r w:rsidRPr="00A07035">
              <w:rPr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1997" w:type="dxa"/>
            <w:vAlign w:val="center"/>
          </w:tcPr>
          <w:p w:rsidR="000B5F24" w:rsidRPr="00A07035" w:rsidRDefault="000B5F24" w:rsidP="0010266B">
            <w:pPr>
              <w:jc w:val="center"/>
              <w:rPr>
                <w:b/>
                <w:bCs/>
                <w:sz w:val="28"/>
                <w:szCs w:val="28"/>
              </w:rPr>
            </w:pPr>
            <w:r w:rsidRPr="00A07035">
              <w:rPr>
                <w:b/>
                <w:bCs/>
                <w:sz w:val="28"/>
                <w:szCs w:val="28"/>
              </w:rPr>
              <w:t>Факт</w:t>
            </w:r>
          </w:p>
        </w:tc>
        <w:tc>
          <w:tcPr>
            <w:tcW w:w="2001" w:type="dxa"/>
            <w:vAlign w:val="center"/>
          </w:tcPr>
          <w:p w:rsidR="000B5F24" w:rsidRPr="00A07035" w:rsidRDefault="000B5F24" w:rsidP="0010266B">
            <w:pPr>
              <w:jc w:val="center"/>
              <w:rPr>
                <w:b/>
                <w:bCs/>
                <w:sz w:val="28"/>
                <w:szCs w:val="28"/>
              </w:rPr>
            </w:pPr>
            <w:r w:rsidRPr="00A07035">
              <w:rPr>
                <w:b/>
                <w:bCs/>
                <w:sz w:val="28"/>
                <w:szCs w:val="28"/>
              </w:rPr>
              <w:t>%</w:t>
            </w:r>
          </w:p>
          <w:p w:rsidR="000B5F24" w:rsidRPr="00A07035" w:rsidRDefault="000B5F24" w:rsidP="0010266B">
            <w:pPr>
              <w:jc w:val="center"/>
              <w:rPr>
                <w:b/>
                <w:bCs/>
                <w:sz w:val="28"/>
                <w:szCs w:val="28"/>
              </w:rPr>
            </w:pPr>
            <w:r w:rsidRPr="00A07035">
              <w:rPr>
                <w:b/>
                <w:bCs/>
                <w:sz w:val="28"/>
                <w:szCs w:val="28"/>
              </w:rPr>
              <w:t>исполнения</w:t>
            </w:r>
          </w:p>
        </w:tc>
        <w:tc>
          <w:tcPr>
            <w:tcW w:w="1936" w:type="dxa"/>
            <w:vAlign w:val="center"/>
          </w:tcPr>
          <w:p w:rsidR="000B5F24" w:rsidRPr="00A07035" w:rsidRDefault="000B5F24" w:rsidP="0010266B">
            <w:pPr>
              <w:jc w:val="center"/>
              <w:rPr>
                <w:b/>
                <w:bCs/>
                <w:sz w:val="28"/>
                <w:szCs w:val="28"/>
              </w:rPr>
            </w:pPr>
            <w:r w:rsidRPr="00A07035">
              <w:rPr>
                <w:b/>
                <w:bCs/>
                <w:sz w:val="28"/>
                <w:szCs w:val="28"/>
              </w:rPr>
              <w:t>Доля в</w:t>
            </w:r>
          </w:p>
          <w:p w:rsidR="000B5F24" w:rsidRPr="00A07035" w:rsidRDefault="000B5F24" w:rsidP="0010266B">
            <w:pPr>
              <w:jc w:val="center"/>
              <w:rPr>
                <w:b/>
                <w:bCs/>
                <w:sz w:val="28"/>
                <w:szCs w:val="28"/>
              </w:rPr>
            </w:pPr>
            <w:r w:rsidRPr="00A07035">
              <w:rPr>
                <w:b/>
                <w:bCs/>
                <w:sz w:val="28"/>
                <w:szCs w:val="28"/>
              </w:rPr>
              <w:t>расходе %</w:t>
            </w:r>
          </w:p>
        </w:tc>
      </w:tr>
      <w:tr w:rsidR="000B5F24" w:rsidRPr="00A07035" w:rsidTr="00835A0C">
        <w:tc>
          <w:tcPr>
            <w:tcW w:w="1923" w:type="dxa"/>
            <w:vAlign w:val="center"/>
          </w:tcPr>
          <w:p w:rsidR="000B5F24" w:rsidRPr="00A07035" w:rsidRDefault="000B5F24" w:rsidP="0010266B">
            <w:pPr>
              <w:jc w:val="center"/>
              <w:rPr>
                <w:b/>
                <w:bCs/>
                <w:sz w:val="28"/>
                <w:szCs w:val="28"/>
              </w:rPr>
            </w:pPr>
            <w:r w:rsidRPr="00A07035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997" w:type="dxa"/>
            <w:vAlign w:val="center"/>
          </w:tcPr>
          <w:p w:rsidR="000B5F24" w:rsidRPr="00A07035" w:rsidRDefault="00835A0C" w:rsidP="0010266B">
            <w:pPr>
              <w:jc w:val="center"/>
              <w:rPr>
                <w:bCs/>
                <w:sz w:val="28"/>
                <w:szCs w:val="28"/>
              </w:rPr>
            </w:pPr>
            <w:r w:rsidRPr="00A07035">
              <w:rPr>
                <w:bCs/>
                <w:sz w:val="28"/>
                <w:szCs w:val="28"/>
              </w:rPr>
              <w:t>2 924 991,51</w:t>
            </w:r>
          </w:p>
        </w:tc>
        <w:tc>
          <w:tcPr>
            <w:tcW w:w="1997" w:type="dxa"/>
            <w:vAlign w:val="center"/>
          </w:tcPr>
          <w:p w:rsidR="000B5F24" w:rsidRPr="00A07035" w:rsidRDefault="00835A0C" w:rsidP="0010266B">
            <w:pPr>
              <w:jc w:val="center"/>
              <w:rPr>
                <w:bCs/>
                <w:sz w:val="28"/>
                <w:szCs w:val="28"/>
              </w:rPr>
            </w:pPr>
            <w:r w:rsidRPr="00A07035">
              <w:rPr>
                <w:bCs/>
                <w:sz w:val="28"/>
                <w:szCs w:val="28"/>
              </w:rPr>
              <w:t>2 888 166,17</w:t>
            </w:r>
          </w:p>
        </w:tc>
        <w:tc>
          <w:tcPr>
            <w:tcW w:w="2001" w:type="dxa"/>
            <w:vAlign w:val="center"/>
          </w:tcPr>
          <w:p w:rsidR="000B5F24" w:rsidRPr="00A07035" w:rsidRDefault="005A4EB5" w:rsidP="0010266B">
            <w:pPr>
              <w:jc w:val="center"/>
              <w:rPr>
                <w:bCs/>
                <w:sz w:val="28"/>
                <w:szCs w:val="28"/>
              </w:rPr>
            </w:pPr>
            <w:r w:rsidRPr="00A07035">
              <w:rPr>
                <w:bCs/>
                <w:sz w:val="28"/>
                <w:szCs w:val="28"/>
              </w:rPr>
              <w:t>98,74</w:t>
            </w:r>
          </w:p>
        </w:tc>
        <w:tc>
          <w:tcPr>
            <w:tcW w:w="1936" w:type="dxa"/>
            <w:vAlign w:val="center"/>
          </w:tcPr>
          <w:p w:rsidR="000B5F24" w:rsidRPr="00A07035" w:rsidRDefault="005A4EB5" w:rsidP="0010266B">
            <w:pPr>
              <w:jc w:val="center"/>
              <w:rPr>
                <w:bCs/>
                <w:sz w:val="28"/>
                <w:szCs w:val="28"/>
              </w:rPr>
            </w:pPr>
            <w:r w:rsidRPr="00A07035">
              <w:rPr>
                <w:bCs/>
                <w:sz w:val="28"/>
                <w:szCs w:val="28"/>
              </w:rPr>
              <w:t>41,24</w:t>
            </w:r>
          </w:p>
        </w:tc>
      </w:tr>
      <w:tr w:rsidR="000B5F24" w:rsidRPr="00A07035" w:rsidTr="00835A0C">
        <w:tc>
          <w:tcPr>
            <w:tcW w:w="1923" w:type="dxa"/>
            <w:vAlign w:val="center"/>
          </w:tcPr>
          <w:p w:rsidR="000B5F24" w:rsidRPr="00A07035" w:rsidRDefault="000B5F24" w:rsidP="0010266B">
            <w:pPr>
              <w:jc w:val="center"/>
              <w:rPr>
                <w:b/>
                <w:bCs/>
                <w:sz w:val="28"/>
                <w:szCs w:val="28"/>
              </w:rPr>
            </w:pPr>
            <w:r w:rsidRPr="00A07035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1997" w:type="dxa"/>
            <w:vAlign w:val="center"/>
          </w:tcPr>
          <w:p w:rsidR="000B5F24" w:rsidRPr="00A07035" w:rsidRDefault="00835A0C" w:rsidP="0010266B">
            <w:pPr>
              <w:jc w:val="center"/>
              <w:rPr>
                <w:bCs/>
                <w:sz w:val="28"/>
                <w:szCs w:val="28"/>
              </w:rPr>
            </w:pPr>
            <w:r w:rsidRPr="00A07035">
              <w:rPr>
                <w:bCs/>
                <w:sz w:val="28"/>
                <w:szCs w:val="28"/>
              </w:rPr>
              <w:t>113 4</w:t>
            </w:r>
            <w:r w:rsidR="000B5F24" w:rsidRPr="00A07035">
              <w:rPr>
                <w:bCs/>
                <w:sz w:val="28"/>
                <w:szCs w:val="28"/>
              </w:rPr>
              <w:t>00,00</w:t>
            </w:r>
          </w:p>
        </w:tc>
        <w:tc>
          <w:tcPr>
            <w:tcW w:w="1997" w:type="dxa"/>
            <w:vAlign w:val="center"/>
          </w:tcPr>
          <w:p w:rsidR="000B5F24" w:rsidRPr="00A07035" w:rsidRDefault="00835A0C" w:rsidP="0010266B">
            <w:pPr>
              <w:jc w:val="center"/>
              <w:rPr>
                <w:bCs/>
                <w:sz w:val="28"/>
                <w:szCs w:val="28"/>
              </w:rPr>
            </w:pPr>
            <w:r w:rsidRPr="00A07035">
              <w:rPr>
                <w:bCs/>
                <w:sz w:val="28"/>
                <w:szCs w:val="28"/>
              </w:rPr>
              <w:t>113 4</w:t>
            </w:r>
            <w:r w:rsidR="000B5F24" w:rsidRPr="00A07035">
              <w:rPr>
                <w:bCs/>
                <w:sz w:val="28"/>
                <w:szCs w:val="28"/>
              </w:rPr>
              <w:t>00,00</w:t>
            </w:r>
          </w:p>
        </w:tc>
        <w:tc>
          <w:tcPr>
            <w:tcW w:w="2001" w:type="dxa"/>
            <w:vAlign w:val="center"/>
          </w:tcPr>
          <w:p w:rsidR="000B5F24" w:rsidRPr="00A07035" w:rsidRDefault="000B5F24" w:rsidP="0010266B">
            <w:pPr>
              <w:jc w:val="center"/>
              <w:rPr>
                <w:bCs/>
                <w:sz w:val="28"/>
                <w:szCs w:val="28"/>
              </w:rPr>
            </w:pPr>
            <w:r w:rsidRPr="00A07035">
              <w:rPr>
                <w:bCs/>
                <w:sz w:val="28"/>
                <w:szCs w:val="28"/>
              </w:rPr>
              <w:t>100,0</w:t>
            </w:r>
          </w:p>
        </w:tc>
        <w:tc>
          <w:tcPr>
            <w:tcW w:w="1936" w:type="dxa"/>
            <w:vAlign w:val="center"/>
          </w:tcPr>
          <w:p w:rsidR="000B5F24" w:rsidRPr="00A07035" w:rsidRDefault="005A4EB5" w:rsidP="0010266B">
            <w:pPr>
              <w:jc w:val="center"/>
              <w:rPr>
                <w:bCs/>
                <w:sz w:val="28"/>
                <w:szCs w:val="28"/>
              </w:rPr>
            </w:pPr>
            <w:r w:rsidRPr="00A07035">
              <w:rPr>
                <w:bCs/>
                <w:sz w:val="28"/>
                <w:szCs w:val="28"/>
              </w:rPr>
              <w:t>1,62</w:t>
            </w:r>
          </w:p>
        </w:tc>
      </w:tr>
      <w:tr w:rsidR="000B5F24" w:rsidRPr="00A07035" w:rsidTr="00835A0C">
        <w:tc>
          <w:tcPr>
            <w:tcW w:w="1923" w:type="dxa"/>
            <w:vAlign w:val="center"/>
          </w:tcPr>
          <w:p w:rsidR="000B5F24" w:rsidRPr="00A07035" w:rsidRDefault="000B5F24" w:rsidP="0010266B">
            <w:pPr>
              <w:jc w:val="center"/>
              <w:rPr>
                <w:b/>
                <w:bCs/>
                <w:sz w:val="28"/>
                <w:szCs w:val="28"/>
              </w:rPr>
            </w:pPr>
            <w:r w:rsidRPr="00A07035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997" w:type="dxa"/>
            <w:vAlign w:val="center"/>
          </w:tcPr>
          <w:p w:rsidR="000B5F24" w:rsidRPr="00A07035" w:rsidRDefault="00835A0C" w:rsidP="0010266B">
            <w:pPr>
              <w:jc w:val="center"/>
              <w:rPr>
                <w:bCs/>
                <w:sz w:val="28"/>
                <w:szCs w:val="28"/>
              </w:rPr>
            </w:pPr>
            <w:r w:rsidRPr="00A07035">
              <w:rPr>
                <w:bCs/>
                <w:sz w:val="28"/>
                <w:szCs w:val="28"/>
              </w:rPr>
              <w:t>15 000,00</w:t>
            </w:r>
          </w:p>
        </w:tc>
        <w:tc>
          <w:tcPr>
            <w:tcW w:w="1997" w:type="dxa"/>
            <w:vAlign w:val="center"/>
          </w:tcPr>
          <w:p w:rsidR="000B5F24" w:rsidRPr="00A07035" w:rsidRDefault="00835A0C" w:rsidP="0010266B">
            <w:pPr>
              <w:jc w:val="center"/>
              <w:rPr>
                <w:bCs/>
                <w:sz w:val="28"/>
                <w:szCs w:val="28"/>
              </w:rPr>
            </w:pPr>
            <w:r w:rsidRPr="00A07035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2001" w:type="dxa"/>
            <w:vAlign w:val="center"/>
          </w:tcPr>
          <w:p w:rsidR="000B5F24" w:rsidRPr="00A07035" w:rsidRDefault="005A4EB5" w:rsidP="0010266B">
            <w:pPr>
              <w:jc w:val="center"/>
              <w:rPr>
                <w:bCs/>
                <w:sz w:val="28"/>
                <w:szCs w:val="28"/>
              </w:rPr>
            </w:pPr>
            <w:r w:rsidRPr="00A07035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936" w:type="dxa"/>
            <w:vAlign w:val="center"/>
          </w:tcPr>
          <w:p w:rsidR="000B5F24" w:rsidRPr="00A07035" w:rsidRDefault="005A4EB5" w:rsidP="0010266B">
            <w:pPr>
              <w:jc w:val="center"/>
              <w:rPr>
                <w:bCs/>
                <w:sz w:val="28"/>
                <w:szCs w:val="28"/>
              </w:rPr>
            </w:pPr>
            <w:r w:rsidRPr="00A07035">
              <w:rPr>
                <w:bCs/>
                <w:sz w:val="28"/>
                <w:szCs w:val="28"/>
              </w:rPr>
              <w:t>0,00</w:t>
            </w:r>
          </w:p>
        </w:tc>
      </w:tr>
      <w:tr w:rsidR="000B5F24" w:rsidRPr="00A07035" w:rsidTr="00835A0C">
        <w:tc>
          <w:tcPr>
            <w:tcW w:w="1923" w:type="dxa"/>
            <w:vAlign w:val="center"/>
          </w:tcPr>
          <w:p w:rsidR="000B5F24" w:rsidRPr="00A07035" w:rsidRDefault="000B5F24" w:rsidP="0010266B">
            <w:pPr>
              <w:jc w:val="center"/>
              <w:rPr>
                <w:b/>
                <w:bCs/>
                <w:sz w:val="28"/>
                <w:szCs w:val="28"/>
              </w:rPr>
            </w:pPr>
            <w:r w:rsidRPr="00A07035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1997" w:type="dxa"/>
            <w:vAlign w:val="center"/>
          </w:tcPr>
          <w:p w:rsidR="000B5F24" w:rsidRPr="00A07035" w:rsidRDefault="00835A0C" w:rsidP="0010266B">
            <w:pPr>
              <w:jc w:val="center"/>
              <w:rPr>
                <w:bCs/>
                <w:sz w:val="28"/>
                <w:szCs w:val="28"/>
              </w:rPr>
            </w:pPr>
            <w:r w:rsidRPr="00A07035">
              <w:rPr>
                <w:bCs/>
                <w:sz w:val="28"/>
                <w:szCs w:val="28"/>
              </w:rPr>
              <w:t>1 320 693,42</w:t>
            </w:r>
          </w:p>
        </w:tc>
        <w:tc>
          <w:tcPr>
            <w:tcW w:w="1997" w:type="dxa"/>
            <w:vAlign w:val="center"/>
          </w:tcPr>
          <w:p w:rsidR="000B5F24" w:rsidRPr="00A07035" w:rsidRDefault="00835A0C" w:rsidP="0010266B">
            <w:pPr>
              <w:jc w:val="center"/>
              <w:rPr>
                <w:bCs/>
                <w:sz w:val="28"/>
                <w:szCs w:val="28"/>
              </w:rPr>
            </w:pPr>
            <w:r w:rsidRPr="00A07035">
              <w:rPr>
                <w:bCs/>
                <w:sz w:val="28"/>
                <w:szCs w:val="28"/>
              </w:rPr>
              <w:t>1 320 693,42</w:t>
            </w:r>
          </w:p>
        </w:tc>
        <w:tc>
          <w:tcPr>
            <w:tcW w:w="2001" w:type="dxa"/>
            <w:vAlign w:val="center"/>
          </w:tcPr>
          <w:p w:rsidR="000B5F24" w:rsidRPr="00A07035" w:rsidRDefault="00835A0C" w:rsidP="0010266B">
            <w:pPr>
              <w:jc w:val="center"/>
              <w:rPr>
                <w:bCs/>
                <w:sz w:val="28"/>
                <w:szCs w:val="28"/>
              </w:rPr>
            </w:pPr>
            <w:r w:rsidRPr="00A07035">
              <w:rPr>
                <w:bCs/>
                <w:sz w:val="28"/>
                <w:szCs w:val="28"/>
              </w:rPr>
              <w:t>100,0</w:t>
            </w:r>
          </w:p>
        </w:tc>
        <w:tc>
          <w:tcPr>
            <w:tcW w:w="1936" w:type="dxa"/>
            <w:vAlign w:val="center"/>
          </w:tcPr>
          <w:p w:rsidR="000B5F24" w:rsidRPr="00A07035" w:rsidRDefault="005A4EB5" w:rsidP="0010266B">
            <w:pPr>
              <w:jc w:val="center"/>
              <w:rPr>
                <w:bCs/>
                <w:sz w:val="28"/>
                <w:szCs w:val="28"/>
              </w:rPr>
            </w:pPr>
            <w:r w:rsidRPr="00A07035">
              <w:rPr>
                <w:bCs/>
                <w:sz w:val="28"/>
                <w:szCs w:val="28"/>
              </w:rPr>
              <w:t>18,86</w:t>
            </w:r>
          </w:p>
        </w:tc>
      </w:tr>
      <w:tr w:rsidR="000B5F24" w:rsidRPr="00A07035" w:rsidTr="00835A0C">
        <w:tc>
          <w:tcPr>
            <w:tcW w:w="1923" w:type="dxa"/>
            <w:vAlign w:val="center"/>
          </w:tcPr>
          <w:p w:rsidR="000B5F24" w:rsidRPr="00A07035" w:rsidRDefault="000B5F24" w:rsidP="0010266B">
            <w:pPr>
              <w:jc w:val="center"/>
              <w:rPr>
                <w:b/>
                <w:bCs/>
                <w:sz w:val="28"/>
                <w:szCs w:val="28"/>
              </w:rPr>
            </w:pPr>
            <w:r w:rsidRPr="00A07035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997" w:type="dxa"/>
            <w:vAlign w:val="center"/>
          </w:tcPr>
          <w:p w:rsidR="000B5F24" w:rsidRPr="00A07035" w:rsidRDefault="00835A0C" w:rsidP="0010266B">
            <w:pPr>
              <w:jc w:val="center"/>
              <w:rPr>
                <w:bCs/>
                <w:sz w:val="28"/>
                <w:szCs w:val="28"/>
              </w:rPr>
            </w:pPr>
            <w:r w:rsidRPr="00A07035">
              <w:rPr>
                <w:bCs/>
                <w:sz w:val="28"/>
                <w:szCs w:val="28"/>
              </w:rPr>
              <w:t>1 603 406,37</w:t>
            </w:r>
          </w:p>
        </w:tc>
        <w:tc>
          <w:tcPr>
            <w:tcW w:w="1997" w:type="dxa"/>
            <w:vAlign w:val="center"/>
          </w:tcPr>
          <w:p w:rsidR="000B5F24" w:rsidRPr="00A07035" w:rsidRDefault="00835A0C" w:rsidP="0010266B">
            <w:pPr>
              <w:jc w:val="center"/>
              <w:rPr>
                <w:bCs/>
                <w:sz w:val="28"/>
                <w:szCs w:val="28"/>
              </w:rPr>
            </w:pPr>
            <w:r w:rsidRPr="00A07035">
              <w:rPr>
                <w:bCs/>
                <w:sz w:val="28"/>
                <w:szCs w:val="28"/>
              </w:rPr>
              <w:t>1 547 255,26</w:t>
            </w:r>
          </w:p>
        </w:tc>
        <w:tc>
          <w:tcPr>
            <w:tcW w:w="2001" w:type="dxa"/>
            <w:vAlign w:val="center"/>
          </w:tcPr>
          <w:p w:rsidR="000B5F24" w:rsidRPr="00A07035" w:rsidRDefault="005A4EB5" w:rsidP="0010266B">
            <w:pPr>
              <w:jc w:val="center"/>
              <w:rPr>
                <w:bCs/>
                <w:sz w:val="28"/>
                <w:szCs w:val="28"/>
              </w:rPr>
            </w:pPr>
            <w:r w:rsidRPr="00A07035">
              <w:rPr>
                <w:bCs/>
                <w:sz w:val="28"/>
                <w:szCs w:val="28"/>
              </w:rPr>
              <w:t>96,5</w:t>
            </w:r>
          </w:p>
        </w:tc>
        <w:tc>
          <w:tcPr>
            <w:tcW w:w="1936" w:type="dxa"/>
            <w:vAlign w:val="center"/>
          </w:tcPr>
          <w:p w:rsidR="000B5F24" w:rsidRPr="00A07035" w:rsidRDefault="005A4EB5" w:rsidP="0010266B">
            <w:pPr>
              <w:jc w:val="center"/>
              <w:rPr>
                <w:bCs/>
                <w:sz w:val="28"/>
                <w:szCs w:val="28"/>
              </w:rPr>
            </w:pPr>
            <w:r w:rsidRPr="00A07035">
              <w:rPr>
                <w:bCs/>
                <w:sz w:val="28"/>
                <w:szCs w:val="28"/>
              </w:rPr>
              <w:t>22,1</w:t>
            </w:r>
          </w:p>
        </w:tc>
      </w:tr>
      <w:tr w:rsidR="000B5F24" w:rsidRPr="00A07035" w:rsidTr="00835A0C">
        <w:tc>
          <w:tcPr>
            <w:tcW w:w="1923" w:type="dxa"/>
            <w:vAlign w:val="center"/>
          </w:tcPr>
          <w:p w:rsidR="000B5F24" w:rsidRPr="00A07035" w:rsidRDefault="000B5F24" w:rsidP="0010266B">
            <w:pPr>
              <w:jc w:val="center"/>
              <w:rPr>
                <w:b/>
                <w:bCs/>
                <w:sz w:val="28"/>
                <w:szCs w:val="28"/>
              </w:rPr>
            </w:pPr>
            <w:r w:rsidRPr="00A07035"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1997" w:type="dxa"/>
            <w:vAlign w:val="center"/>
          </w:tcPr>
          <w:p w:rsidR="000B5F24" w:rsidRPr="00A07035" w:rsidRDefault="00835A0C" w:rsidP="0010266B">
            <w:pPr>
              <w:jc w:val="center"/>
              <w:rPr>
                <w:bCs/>
                <w:sz w:val="28"/>
                <w:szCs w:val="28"/>
              </w:rPr>
            </w:pPr>
            <w:r w:rsidRPr="00A07035">
              <w:rPr>
                <w:bCs/>
                <w:sz w:val="28"/>
                <w:szCs w:val="28"/>
              </w:rPr>
              <w:t>991 600,00</w:t>
            </w:r>
          </w:p>
        </w:tc>
        <w:tc>
          <w:tcPr>
            <w:tcW w:w="1997" w:type="dxa"/>
            <w:vAlign w:val="center"/>
          </w:tcPr>
          <w:p w:rsidR="000B5F24" w:rsidRPr="00A07035" w:rsidRDefault="00835A0C" w:rsidP="0010266B">
            <w:pPr>
              <w:jc w:val="center"/>
              <w:rPr>
                <w:bCs/>
                <w:sz w:val="28"/>
                <w:szCs w:val="28"/>
              </w:rPr>
            </w:pPr>
            <w:r w:rsidRPr="00A07035">
              <w:rPr>
                <w:bCs/>
                <w:sz w:val="28"/>
                <w:szCs w:val="28"/>
              </w:rPr>
              <w:t>991 600</w:t>
            </w:r>
            <w:r w:rsidR="004824DD" w:rsidRPr="00A07035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2001" w:type="dxa"/>
            <w:vAlign w:val="center"/>
          </w:tcPr>
          <w:p w:rsidR="000B5F24" w:rsidRPr="00A07035" w:rsidRDefault="000B5F24" w:rsidP="0010266B">
            <w:pPr>
              <w:jc w:val="center"/>
              <w:rPr>
                <w:bCs/>
                <w:sz w:val="28"/>
                <w:szCs w:val="28"/>
              </w:rPr>
            </w:pPr>
            <w:r w:rsidRPr="00A07035">
              <w:rPr>
                <w:bCs/>
                <w:sz w:val="28"/>
                <w:szCs w:val="28"/>
              </w:rPr>
              <w:t>100,0</w:t>
            </w:r>
          </w:p>
        </w:tc>
        <w:tc>
          <w:tcPr>
            <w:tcW w:w="1936" w:type="dxa"/>
            <w:vAlign w:val="center"/>
          </w:tcPr>
          <w:p w:rsidR="000B5F24" w:rsidRPr="00A07035" w:rsidRDefault="005A4EB5" w:rsidP="0010266B">
            <w:pPr>
              <w:jc w:val="center"/>
              <w:rPr>
                <w:bCs/>
                <w:sz w:val="28"/>
                <w:szCs w:val="28"/>
              </w:rPr>
            </w:pPr>
            <w:r w:rsidRPr="00A07035">
              <w:rPr>
                <w:bCs/>
                <w:sz w:val="28"/>
                <w:szCs w:val="28"/>
              </w:rPr>
              <w:t>14,16</w:t>
            </w:r>
          </w:p>
        </w:tc>
      </w:tr>
      <w:tr w:rsidR="000B5F24" w:rsidRPr="00A07035" w:rsidTr="00835A0C">
        <w:tc>
          <w:tcPr>
            <w:tcW w:w="1923" w:type="dxa"/>
            <w:vAlign w:val="center"/>
          </w:tcPr>
          <w:p w:rsidR="000B5F24" w:rsidRPr="00A07035" w:rsidRDefault="000B5F24" w:rsidP="0010266B">
            <w:pPr>
              <w:jc w:val="center"/>
              <w:rPr>
                <w:b/>
                <w:bCs/>
                <w:sz w:val="28"/>
                <w:szCs w:val="28"/>
              </w:rPr>
            </w:pPr>
            <w:r w:rsidRPr="00A07035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997" w:type="dxa"/>
            <w:vAlign w:val="center"/>
          </w:tcPr>
          <w:p w:rsidR="000B5F24" w:rsidRPr="00A07035" w:rsidRDefault="004824DD" w:rsidP="0010266B">
            <w:pPr>
              <w:jc w:val="center"/>
              <w:rPr>
                <w:bCs/>
                <w:sz w:val="28"/>
                <w:szCs w:val="28"/>
              </w:rPr>
            </w:pPr>
            <w:r w:rsidRPr="00A07035">
              <w:rPr>
                <w:bCs/>
                <w:sz w:val="28"/>
                <w:szCs w:val="28"/>
              </w:rPr>
              <w:t>131 519,52</w:t>
            </w:r>
          </w:p>
        </w:tc>
        <w:tc>
          <w:tcPr>
            <w:tcW w:w="1997" w:type="dxa"/>
            <w:vAlign w:val="center"/>
          </w:tcPr>
          <w:p w:rsidR="000B5F24" w:rsidRPr="00A07035" w:rsidRDefault="00B9799A" w:rsidP="0010266B">
            <w:pPr>
              <w:jc w:val="center"/>
              <w:rPr>
                <w:bCs/>
                <w:sz w:val="28"/>
                <w:szCs w:val="28"/>
              </w:rPr>
            </w:pPr>
            <w:r w:rsidRPr="00A07035">
              <w:rPr>
                <w:bCs/>
                <w:sz w:val="28"/>
                <w:szCs w:val="28"/>
              </w:rPr>
              <w:t xml:space="preserve">131 </w:t>
            </w:r>
            <w:r w:rsidR="004824DD" w:rsidRPr="00A07035">
              <w:rPr>
                <w:bCs/>
                <w:sz w:val="28"/>
                <w:szCs w:val="28"/>
              </w:rPr>
              <w:t>519,52</w:t>
            </w:r>
          </w:p>
        </w:tc>
        <w:tc>
          <w:tcPr>
            <w:tcW w:w="2001" w:type="dxa"/>
            <w:vAlign w:val="center"/>
          </w:tcPr>
          <w:p w:rsidR="000B5F24" w:rsidRPr="00A07035" w:rsidRDefault="004824DD" w:rsidP="0010266B">
            <w:pPr>
              <w:jc w:val="center"/>
              <w:rPr>
                <w:bCs/>
                <w:sz w:val="28"/>
                <w:szCs w:val="28"/>
              </w:rPr>
            </w:pPr>
            <w:r w:rsidRPr="00A07035">
              <w:rPr>
                <w:bCs/>
                <w:sz w:val="28"/>
                <w:szCs w:val="28"/>
              </w:rPr>
              <w:t>100,0</w:t>
            </w:r>
          </w:p>
        </w:tc>
        <w:tc>
          <w:tcPr>
            <w:tcW w:w="1936" w:type="dxa"/>
            <w:vAlign w:val="center"/>
          </w:tcPr>
          <w:p w:rsidR="000B5F24" w:rsidRPr="00A07035" w:rsidRDefault="005A4EB5" w:rsidP="0010266B">
            <w:pPr>
              <w:jc w:val="center"/>
              <w:rPr>
                <w:bCs/>
                <w:sz w:val="28"/>
                <w:szCs w:val="28"/>
              </w:rPr>
            </w:pPr>
            <w:r w:rsidRPr="00A07035">
              <w:rPr>
                <w:bCs/>
                <w:sz w:val="28"/>
                <w:szCs w:val="28"/>
              </w:rPr>
              <w:t>1,88</w:t>
            </w:r>
          </w:p>
        </w:tc>
      </w:tr>
      <w:tr w:rsidR="000B5F24" w:rsidRPr="00A07035" w:rsidTr="00835A0C">
        <w:tc>
          <w:tcPr>
            <w:tcW w:w="1923" w:type="dxa"/>
            <w:vAlign w:val="center"/>
          </w:tcPr>
          <w:p w:rsidR="000B5F24" w:rsidRPr="00A07035" w:rsidRDefault="000B5F24" w:rsidP="0010266B">
            <w:pPr>
              <w:jc w:val="center"/>
              <w:rPr>
                <w:b/>
                <w:bCs/>
                <w:sz w:val="28"/>
                <w:szCs w:val="28"/>
              </w:rPr>
            </w:pPr>
            <w:r w:rsidRPr="00A07035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997" w:type="dxa"/>
            <w:vAlign w:val="center"/>
          </w:tcPr>
          <w:p w:rsidR="000B5F24" w:rsidRPr="00A07035" w:rsidRDefault="00745400" w:rsidP="0010266B">
            <w:pPr>
              <w:jc w:val="center"/>
              <w:rPr>
                <w:bCs/>
                <w:sz w:val="28"/>
                <w:szCs w:val="28"/>
              </w:rPr>
            </w:pPr>
            <w:r w:rsidRPr="00A07035">
              <w:rPr>
                <w:bCs/>
                <w:sz w:val="28"/>
                <w:szCs w:val="28"/>
              </w:rPr>
              <w:t>10</w:t>
            </w:r>
            <w:r w:rsidR="004824DD" w:rsidRPr="00A07035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97" w:type="dxa"/>
            <w:vAlign w:val="center"/>
          </w:tcPr>
          <w:p w:rsidR="000B5F24" w:rsidRPr="00A07035" w:rsidRDefault="004824DD" w:rsidP="0010266B">
            <w:pPr>
              <w:jc w:val="center"/>
              <w:rPr>
                <w:bCs/>
                <w:sz w:val="28"/>
                <w:szCs w:val="28"/>
              </w:rPr>
            </w:pPr>
            <w:r w:rsidRPr="00A07035">
              <w:rPr>
                <w:bCs/>
                <w:sz w:val="28"/>
                <w:szCs w:val="28"/>
              </w:rPr>
              <w:t>10 000,00</w:t>
            </w:r>
          </w:p>
        </w:tc>
        <w:tc>
          <w:tcPr>
            <w:tcW w:w="2001" w:type="dxa"/>
            <w:vAlign w:val="center"/>
          </w:tcPr>
          <w:p w:rsidR="000B5F24" w:rsidRPr="00A07035" w:rsidRDefault="00745400" w:rsidP="0010266B">
            <w:pPr>
              <w:jc w:val="center"/>
              <w:rPr>
                <w:bCs/>
                <w:sz w:val="28"/>
                <w:szCs w:val="28"/>
              </w:rPr>
            </w:pPr>
            <w:r w:rsidRPr="00A07035">
              <w:rPr>
                <w:bCs/>
                <w:sz w:val="28"/>
                <w:szCs w:val="28"/>
              </w:rPr>
              <w:t>100,0</w:t>
            </w:r>
          </w:p>
        </w:tc>
        <w:tc>
          <w:tcPr>
            <w:tcW w:w="1936" w:type="dxa"/>
            <w:vAlign w:val="center"/>
          </w:tcPr>
          <w:p w:rsidR="000B5F24" w:rsidRPr="00A07035" w:rsidRDefault="005A4EB5" w:rsidP="0010266B">
            <w:pPr>
              <w:jc w:val="center"/>
              <w:rPr>
                <w:bCs/>
                <w:sz w:val="28"/>
                <w:szCs w:val="28"/>
              </w:rPr>
            </w:pPr>
            <w:r w:rsidRPr="00A07035">
              <w:rPr>
                <w:bCs/>
                <w:sz w:val="28"/>
                <w:szCs w:val="28"/>
              </w:rPr>
              <w:t>0,14</w:t>
            </w:r>
          </w:p>
        </w:tc>
      </w:tr>
      <w:tr w:rsidR="000B5F24" w:rsidRPr="00A07035" w:rsidTr="00835A0C">
        <w:tc>
          <w:tcPr>
            <w:tcW w:w="1923" w:type="dxa"/>
            <w:vAlign w:val="center"/>
          </w:tcPr>
          <w:p w:rsidR="000B5F24" w:rsidRPr="00A07035" w:rsidRDefault="000B5F24" w:rsidP="0010266B">
            <w:pPr>
              <w:jc w:val="center"/>
              <w:rPr>
                <w:b/>
                <w:bCs/>
                <w:sz w:val="28"/>
                <w:szCs w:val="28"/>
              </w:rPr>
            </w:pPr>
            <w:r w:rsidRPr="00A07035"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997" w:type="dxa"/>
            <w:vAlign w:val="center"/>
          </w:tcPr>
          <w:p w:rsidR="000B5F24" w:rsidRPr="00A07035" w:rsidRDefault="004956E1" w:rsidP="0010266B">
            <w:pPr>
              <w:jc w:val="center"/>
              <w:rPr>
                <w:b/>
                <w:bCs/>
                <w:sz w:val="28"/>
                <w:szCs w:val="28"/>
              </w:rPr>
            </w:pPr>
            <w:r w:rsidRPr="00A07035">
              <w:rPr>
                <w:b/>
                <w:bCs/>
                <w:sz w:val="28"/>
                <w:szCs w:val="28"/>
              </w:rPr>
              <w:t>7 110 610,82</w:t>
            </w:r>
          </w:p>
        </w:tc>
        <w:tc>
          <w:tcPr>
            <w:tcW w:w="1997" w:type="dxa"/>
            <w:vAlign w:val="center"/>
          </w:tcPr>
          <w:p w:rsidR="000B5F24" w:rsidRPr="00A07035" w:rsidRDefault="004956E1" w:rsidP="0010266B">
            <w:pPr>
              <w:jc w:val="center"/>
              <w:rPr>
                <w:b/>
                <w:bCs/>
                <w:sz w:val="28"/>
                <w:szCs w:val="28"/>
              </w:rPr>
            </w:pPr>
            <w:r w:rsidRPr="00A07035">
              <w:rPr>
                <w:b/>
                <w:bCs/>
                <w:sz w:val="28"/>
                <w:szCs w:val="28"/>
              </w:rPr>
              <w:t>7 002 634,37</w:t>
            </w:r>
          </w:p>
        </w:tc>
        <w:tc>
          <w:tcPr>
            <w:tcW w:w="2001" w:type="dxa"/>
            <w:vAlign w:val="center"/>
          </w:tcPr>
          <w:p w:rsidR="000B5F24" w:rsidRPr="00A07035" w:rsidRDefault="004956E1" w:rsidP="0010266B">
            <w:pPr>
              <w:jc w:val="center"/>
              <w:rPr>
                <w:b/>
                <w:bCs/>
                <w:sz w:val="28"/>
                <w:szCs w:val="28"/>
              </w:rPr>
            </w:pPr>
            <w:r w:rsidRPr="00A07035">
              <w:rPr>
                <w:b/>
                <w:bCs/>
                <w:sz w:val="28"/>
                <w:szCs w:val="28"/>
              </w:rPr>
              <w:t>98,48</w:t>
            </w:r>
          </w:p>
        </w:tc>
        <w:tc>
          <w:tcPr>
            <w:tcW w:w="1936" w:type="dxa"/>
            <w:vAlign w:val="center"/>
          </w:tcPr>
          <w:p w:rsidR="000B5F24" w:rsidRPr="00A07035" w:rsidRDefault="000B5F24" w:rsidP="0010266B">
            <w:pPr>
              <w:jc w:val="center"/>
              <w:rPr>
                <w:b/>
                <w:bCs/>
                <w:sz w:val="28"/>
                <w:szCs w:val="28"/>
              </w:rPr>
            </w:pPr>
            <w:r w:rsidRPr="00A07035">
              <w:rPr>
                <w:b/>
                <w:bCs/>
                <w:sz w:val="28"/>
                <w:szCs w:val="28"/>
              </w:rPr>
              <w:t>100,0</w:t>
            </w:r>
          </w:p>
        </w:tc>
      </w:tr>
    </w:tbl>
    <w:p w:rsidR="000B5F24" w:rsidRDefault="000B5F24" w:rsidP="00317F39">
      <w:pPr>
        <w:jc w:val="center"/>
        <w:rPr>
          <w:b/>
          <w:bCs/>
          <w:sz w:val="28"/>
          <w:szCs w:val="28"/>
        </w:rPr>
      </w:pPr>
    </w:p>
    <w:p w:rsidR="006D3DD1" w:rsidRPr="00D66049" w:rsidRDefault="006D3DD1" w:rsidP="00FD1343">
      <w:pPr>
        <w:jc w:val="both"/>
        <w:rPr>
          <w:sz w:val="28"/>
          <w:szCs w:val="28"/>
        </w:rPr>
      </w:pPr>
      <w:r w:rsidRPr="00D6604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Pr="00D66049">
        <w:rPr>
          <w:sz w:val="28"/>
          <w:szCs w:val="28"/>
        </w:rPr>
        <w:t xml:space="preserve"> Расходы бюджета осуществляются в формах, предусмотренных Бюджетным кодексом РФ.</w:t>
      </w:r>
    </w:p>
    <w:p w:rsidR="006D3DD1" w:rsidRPr="00A46237" w:rsidRDefault="006D3DD1" w:rsidP="00FD1343">
      <w:pPr>
        <w:jc w:val="both"/>
        <w:rPr>
          <w:b/>
          <w:bCs/>
          <w:sz w:val="28"/>
          <w:szCs w:val="28"/>
        </w:rPr>
      </w:pPr>
      <w:r w:rsidRPr="00D66049">
        <w:rPr>
          <w:sz w:val="28"/>
          <w:szCs w:val="28"/>
        </w:rPr>
        <w:t xml:space="preserve">     Расходование средств бюджета поселения осуществляется по направлениям согласно бюджетной классификации и в пределах, установленных постановлением представительного органа о бюджете поселения на очередной финансовый год.</w:t>
      </w:r>
    </w:p>
    <w:p w:rsidR="000647ED" w:rsidRPr="00A46237" w:rsidRDefault="000B5F24" w:rsidP="00FD1343">
      <w:pPr>
        <w:ind w:firstLine="720"/>
        <w:jc w:val="both"/>
        <w:rPr>
          <w:sz w:val="28"/>
          <w:szCs w:val="28"/>
        </w:rPr>
      </w:pPr>
      <w:r w:rsidRPr="00D66049">
        <w:rPr>
          <w:sz w:val="28"/>
          <w:szCs w:val="28"/>
        </w:rPr>
        <w:t>Расходы бюджета сельского поселения по состоянию на 01.</w:t>
      </w:r>
      <w:r w:rsidR="004F74B3">
        <w:rPr>
          <w:sz w:val="28"/>
          <w:szCs w:val="28"/>
        </w:rPr>
        <w:t>01.2023</w:t>
      </w:r>
      <w:r w:rsidRPr="00D66049">
        <w:rPr>
          <w:sz w:val="28"/>
          <w:szCs w:val="28"/>
        </w:rPr>
        <w:t xml:space="preserve"> года</w:t>
      </w:r>
      <w:r w:rsidRPr="00A46237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</w:t>
      </w:r>
      <w:r w:rsidR="000647ED" w:rsidRPr="00A46237">
        <w:rPr>
          <w:sz w:val="28"/>
          <w:szCs w:val="28"/>
        </w:rPr>
        <w:t xml:space="preserve">ы </w:t>
      </w:r>
      <w:r w:rsidRPr="00D66049">
        <w:rPr>
          <w:sz w:val="28"/>
          <w:szCs w:val="28"/>
        </w:rPr>
        <w:t xml:space="preserve">в размере </w:t>
      </w:r>
      <w:r w:rsidR="004F74B3">
        <w:rPr>
          <w:sz w:val="28"/>
          <w:szCs w:val="28"/>
        </w:rPr>
        <w:t>7 110 610,82</w:t>
      </w:r>
      <w:r>
        <w:rPr>
          <w:sz w:val="28"/>
          <w:szCs w:val="28"/>
        </w:rPr>
        <w:t xml:space="preserve"> руб</w:t>
      </w:r>
      <w:r w:rsidRPr="00D66049">
        <w:rPr>
          <w:sz w:val="28"/>
          <w:szCs w:val="28"/>
        </w:rPr>
        <w:t xml:space="preserve">., исполнены в сумме </w:t>
      </w:r>
      <w:r w:rsidR="004F74B3">
        <w:rPr>
          <w:sz w:val="28"/>
          <w:szCs w:val="28"/>
        </w:rPr>
        <w:t>7 002 634,37</w:t>
      </w:r>
      <w:r>
        <w:rPr>
          <w:sz w:val="28"/>
          <w:szCs w:val="28"/>
        </w:rPr>
        <w:t xml:space="preserve"> руб. или </w:t>
      </w:r>
      <w:r w:rsidR="004F74B3">
        <w:rPr>
          <w:sz w:val="28"/>
          <w:szCs w:val="28"/>
        </w:rPr>
        <w:t>98,48</w:t>
      </w:r>
      <w:r w:rsidRPr="00D66049">
        <w:rPr>
          <w:sz w:val="28"/>
          <w:szCs w:val="28"/>
        </w:rPr>
        <w:t>% от утвержденных назначений.</w:t>
      </w:r>
    </w:p>
    <w:p w:rsidR="00D52B75" w:rsidRDefault="00D52B75" w:rsidP="008F09F3">
      <w:pPr>
        <w:jc w:val="center"/>
        <w:rPr>
          <w:b/>
          <w:sz w:val="28"/>
          <w:szCs w:val="28"/>
        </w:rPr>
      </w:pPr>
    </w:p>
    <w:p w:rsidR="008F09F3" w:rsidRPr="0035355B" w:rsidRDefault="008F09F3" w:rsidP="005D117E">
      <w:pPr>
        <w:ind w:firstLine="708"/>
        <w:jc w:val="both"/>
        <w:rPr>
          <w:sz w:val="28"/>
          <w:szCs w:val="28"/>
        </w:rPr>
      </w:pPr>
      <w:r w:rsidRPr="0035355B">
        <w:rPr>
          <w:b/>
          <w:sz w:val="28"/>
          <w:szCs w:val="28"/>
        </w:rPr>
        <w:t>По разделу 01 «Общегосударственные расходы»</w:t>
      </w:r>
      <w:r w:rsidRPr="0035355B">
        <w:rPr>
          <w:sz w:val="28"/>
          <w:szCs w:val="28"/>
        </w:rPr>
        <w:t xml:space="preserve"> расходы при плане </w:t>
      </w:r>
      <w:r w:rsidR="00BD30B3">
        <w:rPr>
          <w:b/>
          <w:sz w:val="28"/>
          <w:szCs w:val="28"/>
        </w:rPr>
        <w:t>2 924 991,51</w:t>
      </w:r>
      <w:r w:rsidRPr="0035355B">
        <w:rPr>
          <w:sz w:val="28"/>
          <w:szCs w:val="28"/>
        </w:rPr>
        <w:t xml:space="preserve"> руб. составили </w:t>
      </w:r>
      <w:r w:rsidR="00BD30B3">
        <w:rPr>
          <w:b/>
          <w:sz w:val="28"/>
          <w:szCs w:val="28"/>
        </w:rPr>
        <w:t>2 888 166,17</w:t>
      </w:r>
      <w:r w:rsidR="008D739B">
        <w:rPr>
          <w:sz w:val="28"/>
          <w:szCs w:val="28"/>
        </w:rPr>
        <w:t xml:space="preserve"> руб.</w:t>
      </w:r>
      <w:r w:rsidRPr="0035355B">
        <w:rPr>
          <w:sz w:val="28"/>
          <w:szCs w:val="28"/>
        </w:rPr>
        <w:t xml:space="preserve"> и исполнены на </w:t>
      </w:r>
      <w:r w:rsidR="00BD30B3">
        <w:rPr>
          <w:b/>
          <w:sz w:val="28"/>
          <w:szCs w:val="28"/>
        </w:rPr>
        <w:t>98,74</w:t>
      </w:r>
      <w:r w:rsidRPr="0035355B">
        <w:rPr>
          <w:sz w:val="28"/>
          <w:szCs w:val="28"/>
        </w:rPr>
        <w:t xml:space="preserve"> % в т.ч.</w:t>
      </w:r>
    </w:p>
    <w:p w:rsidR="005B6FD5" w:rsidRPr="00662DAB" w:rsidRDefault="008F09F3" w:rsidP="005D117E">
      <w:pPr>
        <w:jc w:val="both"/>
        <w:rPr>
          <w:b/>
          <w:sz w:val="28"/>
          <w:szCs w:val="28"/>
        </w:rPr>
      </w:pPr>
      <w:r w:rsidRPr="0035355B">
        <w:rPr>
          <w:b/>
          <w:sz w:val="28"/>
          <w:szCs w:val="28"/>
        </w:rPr>
        <w:t>Раздел 01 подраздел 02</w:t>
      </w:r>
      <w:r w:rsidR="008D739B">
        <w:rPr>
          <w:b/>
          <w:sz w:val="28"/>
          <w:szCs w:val="28"/>
        </w:rPr>
        <w:t xml:space="preserve"> </w:t>
      </w:r>
      <w:r w:rsidR="008D739B">
        <w:rPr>
          <w:sz w:val="28"/>
          <w:szCs w:val="28"/>
        </w:rPr>
        <w:t>р</w:t>
      </w:r>
      <w:r w:rsidRPr="0035355B">
        <w:rPr>
          <w:sz w:val="28"/>
          <w:szCs w:val="28"/>
        </w:rPr>
        <w:t>асходы на функционирование главы сельского поселения составили</w:t>
      </w:r>
      <w:r w:rsidRPr="0035355B">
        <w:rPr>
          <w:b/>
          <w:sz w:val="28"/>
          <w:szCs w:val="28"/>
        </w:rPr>
        <w:t xml:space="preserve"> </w:t>
      </w:r>
      <w:r w:rsidR="008D739B" w:rsidRPr="00662DAB">
        <w:rPr>
          <w:b/>
          <w:sz w:val="28"/>
          <w:szCs w:val="28"/>
        </w:rPr>
        <w:t>1</w:t>
      </w:r>
      <w:r w:rsidR="006E4877">
        <w:rPr>
          <w:b/>
          <w:sz w:val="28"/>
          <w:szCs w:val="28"/>
        </w:rPr>
        <w:t> 006 383,10</w:t>
      </w:r>
      <w:r w:rsidRPr="0035355B">
        <w:rPr>
          <w:b/>
          <w:sz w:val="28"/>
          <w:szCs w:val="28"/>
        </w:rPr>
        <w:t xml:space="preserve"> </w:t>
      </w:r>
      <w:r w:rsidR="00CC201F">
        <w:rPr>
          <w:sz w:val="28"/>
          <w:szCs w:val="28"/>
        </w:rPr>
        <w:t xml:space="preserve">рублей или </w:t>
      </w:r>
      <w:r w:rsidR="00662DAB" w:rsidRPr="00662DAB">
        <w:rPr>
          <w:b/>
          <w:sz w:val="28"/>
          <w:szCs w:val="28"/>
        </w:rPr>
        <w:t>100,0</w:t>
      </w:r>
      <w:r w:rsidRPr="00662DAB">
        <w:rPr>
          <w:b/>
          <w:sz w:val="28"/>
          <w:szCs w:val="28"/>
        </w:rPr>
        <w:t xml:space="preserve"> %</w:t>
      </w:r>
      <w:r w:rsidRPr="0035355B">
        <w:rPr>
          <w:sz w:val="28"/>
          <w:szCs w:val="28"/>
        </w:rPr>
        <w:t xml:space="preserve"> от плановых назначений из них:</w:t>
      </w:r>
      <w:r w:rsidR="00662DAB">
        <w:rPr>
          <w:b/>
          <w:sz w:val="28"/>
          <w:szCs w:val="28"/>
        </w:rPr>
        <w:t xml:space="preserve"> </w:t>
      </w:r>
      <w:r w:rsidR="00662DAB" w:rsidRPr="0035355B">
        <w:rPr>
          <w:sz w:val="28"/>
          <w:szCs w:val="28"/>
        </w:rPr>
        <w:t>на выплату заработной платы</w:t>
      </w:r>
      <w:r w:rsidR="00662DAB">
        <w:rPr>
          <w:sz w:val="28"/>
          <w:szCs w:val="28"/>
        </w:rPr>
        <w:t xml:space="preserve"> и начисления на оплату труда.</w:t>
      </w:r>
    </w:p>
    <w:p w:rsidR="008F09F3" w:rsidRPr="0035355B" w:rsidRDefault="008F09F3" w:rsidP="005D117E">
      <w:pPr>
        <w:tabs>
          <w:tab w:val="left" w:pos="426"/>
        </w:tabs>
        <w:ind w:firstLine="426"/>
        <w:jc w:val="both"/>
        <w:rPr>
          <w:sz w:val="28"/>
          <w:szCs w:val="28"/>
        </w:rPr>
      </w:pPr>
      <w:r w:rsidRPr="0035355B">
        <w:rPr>
          <w:sz w:val="28"/>
          <w:szCs w:val="28"/>
        </w:rPr>
        <w:t xml:space="preserve">Расходы по </w:t>
      </w:r>
      <w:r w:rsidRPr="00C44408">
        <w:rPr>
          <w:b/>
          <w:sz w:val="28"/>
          <w:szCs w:val="28"/>
        </w:rPr>
        <w:t xml:space="preserve">подразделу </w:t>
      </w:r>
      <w:r w:rsidRPr="0035355B">
        <w:rPr>
          <w:b/>
          <w:sz w:val="28"/>
          <w:szCs w:val="28"/>
        </w:rPr>
        <w:t xml:space="preserve">04 </w:t>
      </w:r>
      <w:r w:rsidRPr="0035355B">
        <w:rPr>
          <w:sz w:val="28"/>
          <w:szCs w:val="28"/>
        </w:rPr>
        <w:t>составили</w:t>
      </w:r>
      <w:r w:rsidRPr="0035355B">
        <w:rPr>
          <w:b/>
          <w:sz w:val="28"/>
          <w:szCs w:val="28"/>
        </w:rPr>
        <w:t xml:space="preserve"> </w:t>
      </w:r>
      <w:r w:rsidR="00C44408">
        <w:rPr>
          <w:b/>
          <w:sz w:val="28"/>
          <w:szCs w:val="28"/>
        </w:rPr>
        <w:t>1 596 883,07</w:t>
      </w:r>
      <w:r w:rsidRPr="0035355B">
        <w:rPr>
          <w:b/>
          <w:sz w:val="28"/>
          <w:szCs w:val="28"/>
        </w:rPr>
        <w:t xml:space="preserve"> </w:t>
      </w:r>
      <w:r w:rsidRPr="00BB272F">
        <w:rPr>
          <w:sz w:val="28"/>
          <w:szCs w:val="28"/>
        </w:rPr>
        <w:t>рублей</w:t>
      </w:r>
      <w:r w:rsidRPr="0035355B">
        <w:rPr>
          <w:b/>
          <w:sz w:val="28"/>
          <w:szCs w:val="28"/>
        </w:rPr>
        <w:t xml:space="preserve"> </w:t>
      </w:r>
      <w:r w:rsidRPr="0035355B">
        <w:rPr>
          <w:sz w:val="28"/>
          <w:szCs w:val="28"/>
        </w:rPr>
        <w:t xml:space="preserve">или </w:t>
      </w:r>
      <w:r w:rsidR="00C44408">
        <w:rPr>
          <w:b/>
          <w:sz w:val="28"/>
          <w:szCs w:val="28"/>
        </w:rPr>
        <w:t>97,9</w:t>
      </w:r>
      <w:r w:rsidRPr="00662DAB">
        <w:rPr>
          <w:b/>
          <w:sz w:val="28"/>
          <w:szCs w:val="28"/>
        </w:rPr>
        <w:t>%</w:t>
      </w:r>
      <w:r w:rsidRPr="0035355B">
        <w:rPr>
          <w:sz w:val="28"/>
          <w:szCs w:val="28"/>
        </w:rPr>
        <w:t xml:space="preserve"> от плановых назначений из них:</w:t>
      </w:r>
    </w:p>
    <w:p w:rsidR="00662DAB" w:rsidRDefault="00662DAB" w:rsidP="005D117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0C794A">
        <w:rPr>
          <w:b/>
          <w:sz w:val="28"/>
          <w:szCs w:val="28"/>
        </w:rPr>
        <w:t>на выплату заработной платы и начисления на оплату труда</w:t>
      </w:r>
      <w:r w:rsidRPr="0035355B">
        <w:rPr>
          <w:sz w:val="28"/>
          <w:szCs w:val="28"/>
        </w:rPr>
        <w:t xml:space="preserve"> </w:t>
      </w:r>
      <w:r w:rsidR="00077572">
        <w:rPr>
          <w:b/>
          <w:sz w:val="28"/>
          <w:szCs w:val="28"/>
        </w:rPr>
        <w:t>1 115 540,71</w:t>
      </w:r>
      <w:r w:rsidRPr="0035355B">
        <w:rPr>
          <w:sz w:val="28"/>
          <w:szCs w:val="28"/>
        </w:rPr>
        <w:t xml:space="preserve"> </w:t>
      </w:r>
      <w:r w:rsidRPr="00662DAB">
        <w:rPr>
          <w:sz w:val="28"/>
          <w:szCs w:val="28"/>
        </w:rPr>
        <w:t>рублей</w:t>
      </w:r>
      <w:r w:rsidR="00077572">
        <w:rPr>
          <w:sz w:val="28"/>
          <w:szCs w:val="28"/>
        </w:rPr>
        <w:t>.</w:t>
      </w:r>
    </w:p>
    <w:p w:rsidR="008F09F3" w:rsidRPr="0035355B" w:rsidRDefault="00662DAB" w:rsidP="005D117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- р</w:t>
      </w:r>
      <w:r w:rsidR="008F09F3" w:rsidRPr="0035355B">
        <w:rPr>
          <w:b/>
          <w:sz w:val="28"/>
          <w:szCs w:val="28"/>
        </w:rPr>
        <w:t xml:space="preserve">асходы на закупку товаров, работ и услуг в сфере информационных технологий - </w:t>
      </w:r>
      <w:r w:rsidR="008F09F3" w:rsidRPr="0035355B">
        <w:rPr>
          <w:sz w:val="28"/>
          <w:szCs w:val="28"/>
        </w:rPr>
        <w:t xml:space="preserve"> </w:t>
      </w:r>
      <w:r w:rsidR="0003360E">
        <w:rPr>
          <w:b/>
          <w:sz w:val="28"/>
          <w:szCs w:val="28"/>
        </w:rPr>
        <w:t>65 573,73</w:t>
      </w:r>
      <w:r>
        <w:rPr>
          <w:b/>
          <w:sz w:val="28"/>
          <w:szCs w:val="28"/>
        </w:rPr>
        <w:t xml:space="preserve"> </w:t>
      </w:r>
      <w:proofErr w:type="gramStart"/>
      <w:r w:rsidRPr="00662DAB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,</w:t>
      </w:r>
      <w:proofErr w:type="gramEnd"/>
      <w:r w:rsidR="008F09F3" w:rsidRPr="0035355B">
        <w:rPr>
          <w:sz w:val="28"/>
          <w:szCs w:val="28"/>
        </w:rPr>
        <w:t xml:space="preserve"> в т.ч.:</w:t>
      </w:r>
      <w:r>
        <w:rPr>
          <w:sz w:val="28"/>
          <w:szCs w:val="28"/>
        </w:rPr>
        <w:t xml:space="preserve"> </w:t>
      </w:r>
      <w:r w:rsidR="008F09F3" w:rsidRPr="0035355B">
        <w:rPr>
          <w:sz w:val="28"/>
          <w:szCs w:val="28"/>
        </w:rPr>
        <w:t>на</w:t>
      </w:r>
      <w:r>
        <w:rPr>
          <w:sz w:val="28"/>
          <w:szCs w:val="28"/>
        </w:rPr>
        <w:t xml:space="preserve"> оплату услуг связи, интернет, </w:t>
      </w:r>
      <w:r w:rsidR="008F09F3" w:rsidRPr="0035355B">
        <w:rPr>
          <w:sz w:val="28"/>
          <w:szCs w:val="28"/>
        </w:rPr>
        <w:t>н</w:t>
      </w:r>
      <w:r>
        <w:rPr>
          <w:sz w:val="28"/>
          <w:szCs w:val="28"/>
        </w:rPr>
        <w:t xml:space="preserve">а услуги по заправке картриджей, </w:t>
      </w:r>
      <w:r w:rsidR="008F09F3" w:rsidRPr="0035355B">
        <w:rPr>
          <w:sz w:val="28"/>
          <w:szCs w:val="28"/>
        </w:rPr>
        <w:t>на приобретение неисключи</w:t>
      </w:r>
      <w:r w:rsidR="008F09F3">
        <w:rPr>
          <w:sz w:val="28"/>
          <w:szCs w:val="28"/>
        </w:rPr>
        <w:t>тельных прав использования "</w:t>
      </w:r>
      <w:proofErr w:type="spellStart"/>
      <w:r w:rsidR="008F09F3">
        <w:rPr>
          <w:sz w:val="28"/>
          <w:szCs w:val="28"/>
        </w:rPr>
        <w:t>СБис</w:t>
      </w:r>
      <w:proofErr w:type="spellEnd"/>
      <w:r w:rsidR="008F09F3">
        <w:rPr>
          <w:sz w:val="28"/>
          <w:szCs w:val="28"/>
        </w:rPr>
        <w:t xml:space="preserve"> </w:t>
      </w:r>
      <w:r w:rsidR="008F09F3" w:rsidRPr="0035355B">
        <w:rPr>
          <w:sz w:val="28"/>
          <w:szCs w:val="28"/>
        </w:rPr>
        <w:t>ЭО</w:t>
      </w:r>
      <w:r w:rsidR="008F09F3">
        <w:rPr>
          <w:sz w:val="28"/>
          <w:szCs w:val="28"/>
        </w:rPr>
        <w:t xml:space="preserve"> - Базовый, бюджет"</w:t>
      </w:r>
      <w:r w:rsidR="008F09F3" w:rsidRPr="0035355B">
        <w:rPr>
          <w:sz w:val="28"/>
          <w:szCs w:val="28"/>
        </w:rPr>
        <w:t>, обслуживание сайта</w:t>
      </w:r>
      <w:r>
        <w:rPr>
          <w:sz w:val="28"/>
          <w:szCs w:val="28"/>
        </w:rPr>
        <w:t>.</w:t>
      </w:r>
    </w:p>
    <w:p w:rsidR="00172734" w:rsidRDefault="008F09F3" w:rsidP="005D117E">
      <w:pPr>
        <w:ind w:firstLine="708"/>
        <w:jc w:val="both"/>
        <w:rPr>
          <w:sz w:val="28"/>
          <w:szCs w:val="28"/>
        </w:rPr>
      </w:pPr>
      <w:r w:rsidRPr="0035355B">
        <w:rPr>
          <w:sz w:val="28"/>
          <w:szCs w:val="28"/>
        </w:rPr>
        <w:t xml:space="preserve">  </w:t>
      </w:r>
      <w:r w:rsidRPr="0035355B">
        <w:rPr>
          <w:b/>
          <w:sz w:val="28"/>
          <w:szCs w:val="28"/>
        </w:rPr>
        <w:t xml:space="preserve">Расходы на прочую закупку товаров, работ и услуг для государственных (муниципальных) нужд </w:t>
      </w:r>
      <w:r>
        <w:rPr>
          <w:sz w:val="28"/>
          <w:szCs w:val="28"/>
        </w:rPr>
        <w:t>–</w:t>
      </w:r>
      <w:r w:rsidRPr="0035355B">
        <w:rPr>
          <w:sz w:val="28"/>
          <w:szCs w:val="28"/>
        </w:rPr>
        <w:t xml:space="preserve"> </w:t>
      </w:r>
      <w:r w:rsidR="00FF2E5D">
        <w:rPr>
          <w:b/>
          <w:sz w:val="28"/>
          <w:szCs w:val="28"/>
        </w:rPr>
        <w:t>360 534,20</w:t>
      </w:r>
      <w:r w:rsidR="00952EFF">
        <w:rPr>
          <w:sz w:val="28"/>
          <w:szCs w:val="28"/>
        </w:rPr>
        <w:t xml:space="preserve"> руб</w:t>
      </w:r>
      <w:r w:rsidR="009259C9">
        <w:rPr>
          <w:sz w:val="28"/>
          <w:szCs w:val="28"/>
        </w:rPr>
        <w:t xml:space="preserve">лей в том </w:t>
      </w:r>
      <w:proofErr w:type="gramStart"/>
      <w:r w:rsidR="009259C9">
        <w:rPr>
          <w:sz w:val="28"/>
          <w:szCs w:val="28"/>
        </w:rPr>
        <w:t xml:space="preserve">числе </w:t>
      </w:r>
      <w:r w:rsidR="00CF3B97">
        <w:rPr>
          <w:sz w:val="28"/>
          <w:szCs w:val="28"/>
        </w:rPr>
        <w:t>:</w:t>
      </w:r>
      <w:proofErr w:type="gramEnd"/>
      <w:r w:rsidR="00172734">
        <w:rPr>
          <w:sz w:val="28"/>
          <w:szCs w:val="28"/>
        </w:rPr>
        <w:t xml:space="preserve"> </w:t>
      </w:r>
      <w:r w:rsidR="00952EFF">
        <w:rPr>
          <w:sz w:val="28"/>
          <w:szCs w:val="28"/>
        </w:rPr>
        <w:t>транспортные услуги и выполнение функций водителя на время отпуска основного сотрудника администрации,</w:t>
      </w:r>
      <w:r w:rsidR="00952EFF" w:rsidRPr="0035355B">
        <w:rPr>
          <w:sz w:val="28"/>
          <w:szCs w:val="28"/>
        </w:rPr>
        <w:t xml:space="preserve"> </w:t>
      </w:r>
      <w:r w:rsidR="00172734" w:rsidRPr="0035355B">
        <w:rPr>
          <w:sz w:val="28"/>
          <w:szCs w:val="28"/>
        </w:rPr>
        <w:t>обращение с ТКО</w:t>
      </w:r>
      <w:r w:rsidR="00172734">
        <w:rPr>
          <w:sz w:val="28"/>
          <w:szCs w:val="28"/>
        </w:rPr>
        <w:t>,</w:t>
      </w:r>
      <w:r w:rsidR="00952EFF">
        <w:rPr>
          <w:sz w:val="28"/>
          <w:szCs w:val="28"/>
        </w:rPr>
        <w:t xml:space="preserve"> </w:t>
      </w:r>
      <w:r w:rsidR="00172734" w:rsidRPr="0035355B">
        <w:rPr>
          <w:sz w:val="28"/>
          <w:szCs w:val="28"/>
        </w:rPr>
        <w:t>обслуживание АПС</w:t>
      </w:r>
      <w:r w:rsidR="00172734">
        <w:rPr>
          <w:sz w:val="28"/>
          <w:szCs w:val="28"/>
        </w:rPr>
        <w:t>,</w:t>
      </w:r>
      <w:r w:rsidR="00172734" w:rsidRPr="00172734">
        <w:rPr>
          <w:sz w:val="28"/>
          <w:szCs w:val="28"/>
        </w:rPr>
        <w:t xml:space="preserve"> </w:t>
      </w:r>
      <w:r w:rsidR="00952EFF">
        <w:rPr>
          <w:sz w:val="28"/>
          <w:szCs w:val="28"/>
        </w:rPr>
        <w:t>технический осмотр и ремонт</w:t>
      </w:r>
      <w:r w:rsidR="00172734">
        <w:rPr>
          <w:sz w:val="28"/>
          <w:szCs w:val="28"/>
        </w:rPr>
        <w:t xml:space="preserve"> автомобиля,</w:t>
      </w:r>
      <w:r w:rsidR="00952EFF">
        <w:rPr>
          <w:sz w:val="28"/>
          <w:szCs w:val="28"/>
        </w:rPr>
        <w:t xml:space="preserve"> </w:t>
      </w:r>
      <w:r w:rsidR="00172734" w:rsidRPr="0035355B">
        <w:rPr>
          <w:sz w:val="28"/>
          <w:szCs w:val="28"/>
        </w:rPr>
        <w:t>расходы по опубликованию</w:t>
      </w:r>
      <w:r w:rsidR="00172734">
        <w:rPr>
          <w:sz w:val="28"/>
          <w:szCs w:val="28"/>
        </w:rPr>
        <w:t xml:space="preserve"> НПА,</w:t>
      </w:r>
      <w:r w:rsidR="00172734" w:rsidRPr="0035355B">
        <w:rPr>
          <w:sz w:val="28"/>
          <w:szCs w:val="28"/>
        </w:rPr>
        <w:t xml:space="preserve"> </w:t>
      </w:r>
      <w:proofErr w:type="spellStart"/>
      <w:r w:rsidR="00952EFF">
        <w:rPr>
          <w:sz w:val="28"/>
          <w:szCs w:val="28"/>
        </w:rPr>
        <w:t>предрейсовый</w:t>
      </w:r>
      <w:proofErr w:type="spellEnd"/>
      <w:r w:rsidR="00952EFF">
        <w:rPr>
          <w:sz w:val="28"/>
          <w:szCs w:val="28"/>
        </w:rPr>
        <w:t xml:space="preserve"> медицинский осмотр</w:t>
      </w:r>
      <w:r w:rsidR="00172734">
        <w:rPr>
          <w:sz w:val="28"/>
          <w:szCs w:val="28"/>
        </w:rPr>
        <w:t xml:space="preserve"> водителя,</w:t>
      </w:r>
      <w:r w:rsidR="00952EFF">
        <w:rPr>
          <w:sz w:val="28"/>
          <w:szCs w:val="28"/>
        </w:rPr>
        <w:t xml:space="preserve"> </w:t>
      </w:r>
      <w:r w:rsidR="00172734">
        <w:rPr>
          <w:sz w:val="28"/>
          <w:szCs w:val="28"/>
        </w:rPr>
        <w:t>ОСАГО, приобретение ГСМ.</w:t>
      </w:r>
    </w:p>
    <w:p w:rsidR="00334CAD" w:rsidRPr="00334CAD" w:rsidRDefault="00334CAD" w:rsidP="005D117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Расходы на закупку энергетических ресурсов – </w:t>
      </w:r>
      <w:r w:rsidR="002A2084">
        <w:rPr>
          <w:b/>
          <w:sz w:val="28"/>
          <w:szCs w:val="28"/>
        </w:rPr>
        <w:t>10 243,98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рублей в т.ч. оплату</w:t>
      </w:r>
      <w:r w:rsidRPr="0035355B">
        <w:rPr>
          <w:sz w:val="28"/>
          <w:szCs w:val="28"/>
        </w:rPr>
        <w:t xml:space="preserve"> электроэн</w:t>
      </w:r>
      <w:r>
        <w:rPr>
          <w:sz w:val="28"/>
          <w:szCs w:val="28"/>
        </w:rPr>
        <w:t>ергии в административном здании.</w:t>
      </w:r>
    </w:p>
    <w:p w:rsidR="009D35D1" w:rsidRPr="0035355B" w:rsidRDefault="002A2084" w:rsidP="005D117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Уплата налога на имущество</w:t>
      </w:r>
      <w:r w:rsidR="006726C3">
        <w:rPr>
          <w:b/>
          <w:sz w:val="28"/>
          <w:szCs w:val="28"/>
        </w:rPr>
        <w:t xml:space="preserve"> организаций,</w:t>
      </w:r>
      <w:r w:rsidR="008F09F3" w:rsidRPr="0035355B">
        <w:rPr>
          <w:b/>
          <w:sz w:val="28"/>
          <w:szCs w:val="28"/>
        </w:rPr>
        <w:t xml:space="preserve"> земельного налога</w:t>
      </w:r>
      <w:r w:rsidR="006726C3">
        <w:rPr>
          <w:b/>
          <w:sz w:val="28"/>
          <w:szCs w:val="28"/>
        </w:rPr>
        <w:t xml:space="preserve"> и </w:t>
      </w:r>
      <w:r w:rsidR="006726C3" w:rsidRPr="0035355B">
        <w:rPr>
          <w:b/>
          <w:sz w:val="28"/>
          <w:szCs w:val="28"/>
        </w:rPr>
        <w:t>прочих налогов</w:t>
      </w:r>
      <w:r w:rsidR="006726C3">
        <w:rPr>
          <w:b/>
          <w:sz w:val="28"/>
          <w:szCs w:val="28"/>
        </w:rPr>
        <w:t>,</w:t>
      </w:r>
      <w:r w:rsidR="006726C3" w:rsidRPr="006726C3">
        <w:rPr>
          <w:b/>
          <w:sz w:val="28"/>
          <w:szCs w:val="28"/>
        </w:rPr>
        <w:t xml:space="preserve"> </w:t>
      </w:r>
      <w:r w:rsidR="006726C3" w:rsidRPr="0035355B">
        <w:rPr>
          <w:b/>
          <w:sz w:val="28"/>
          <w:szCs w:val="28"/>
        </w:rPr>
        <w:t>сборов и иных платежей</w:t>
      </w:r>
      <w:r w:rsidR="006726C3">
        <w:rPr>
          <w:b/>
          <w:sz w:val="28"/>
          <w:szCs w:val="28"/>
        </w:rPr>
        <w:t xml:space="preserve"> </w:t>
      </w:r>
      <w:r w:rsidR="006726C3">
        <w:rPr>
          <w:sz w:val="28"/>
          <w:szCs w:val="28"/>
        </w:rPr>
        <w:t>–</w:t>
      </w:r>
      <w:r w:rsidR="008F09F3" w:rsidRPr="0035355B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8 690,45</w:t>
      </w:r>
      <w:r w:rsidR="008F09F3" w:rsidRPr="0035355B">
        <w:rPr>
          <w:sz w:val="28"/>
          <w:szCs w:val="28"/>
        </w:rPr>
        <w:t xml:space="preserve"> </w:t>
      </w:r>
      <w:r w:rsidR="006726C3">
        <w:rPr>
          <w:sz w:val="28"/>
          <w:szCs w:val="28"/>
        </w:rPr>
        <w:t>рублей.</w:t>
      </w:r>
    </w:p>
    <w:p w:rsidR="008F09F3" w:rsidRPr="0035355B" w:rsidRDefault="008F09F3" w:rsidP="008F09F3">
      <w:pPr>
        <w:ind w:firstLine="708"/>
        <w:jc w:val="both"/>
        <w:rPr>
          <w:sz w:val="28"/>
          <w:szCs w:val="28"/>
        </w:rPr>
      </w:pPr>
      <w:r w:rsidRPr="0035355B">
        <w:rPr>
          <w:b/>
          <w:sz w:val="28"/>
          <w:szCs w:val="28"/>
        </w:rPr>
        <w:t xml:space="preserve">Иные межбюджетные трансферты </w:t>
      </w:r>
      <w:r w:rsidRPr="0035355B">
        <w:rPr>
          <w:sz w:val="28"/>
          <w:szCs w:val="28"/>
        </w:rPr>
        <w:t xml:space="preserve">– </w:t>
      </w:r>
      <w:r w:rsidR="002A2084">
        <w:rPr>
          <w:b/>
          <w:sz w:val="28"/>
          <w:szCs w:val="28"/>
        </w:rPr>
        <w:t>34 300,00</w:t>
      </w:r>
      <w:r w:rsidRPr="0035355B">
        <w:rPr>
          <w:sz w:val="28"/>
          <w:szCs w:val="28"/>
        </w:rPr>
        <w:t xml:space="preserve"> рублей, в т.ч.:</w:t>
      </w:r>
    </w:p>
    <w:p w:rsidR="008F09F3" w:rsidRDefault="008F09F3" w:rsidP="008F09F3">
      <w:pPr>
        <w:tabs>
          <w:tab w:val="left" w:pos="42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35355B">
        <w:rPr>
          <w:bCs/>
          <w:sz w:val="28"/>
          <w:szCs w:val="28"/>
        </w:rPr>
        <w:t xml:space="preserve">- по передаче полномочий </w:t>
      </w:r>
      <w:r>
        <w:rPr>
          <w:bCs/>
          <w:sz w:val="28"/>
          <w:szCs w:val="28"/>
        </w:rPr>
        <w:t>по правовому обеспечению</w:t>
      </w:r>
      <w:r w:rsidRPr="0035355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сельского </w:t>
      </w:r>
      <w:r w:rsidRPr="0035355B">
        <w:rPr>
          <w:bCs/>
          <w:sz w:val="28"/>
          <w:szCs w:val="28"/>
        </w:rPr>
        <w:t>поселе</w:t>
      </w:r>
      <w:r w:rsidR="005E785B">
        <w:rPr>
          <w:bCs/>
          <w:sz w:val="28"/>
          <w:szCs w:val="28"/>
        </w:rPr>
        <w:t xml:space="preserve">ния </w:t>
      </w:r>
      <w:proofErr w:type="spellStart"/>
      <w:r w:rsidR="005E785B">
        <w:rPr>
          <w:bCs/>
          <w:sz w:val="28"/>
          <w:szCs w:val="28"/>
        </w:rPr>
        <w:t>Мишутин</w:t>
      </w:r>
      <w:r>
        <w:rPr>
          <w:bCs/>
          <w:sz w:val="28"/>
          <w:szCs w:val="28"/>
        </w:rPr>
        <w:t>ское</w:t>
      </w:r>
      <w:proofErr w:type="spellEnd"/>
      <w:r w:rsidRPr="0035355B">
        <w:rPr>
          <w:bCs/>
          <w:sz w:val="28"/>
          <w:szCs w:val="28"/>
        </w:rPr>
        <w:t xml:space="preserve"> </w:t>
      </w:r>
      <w:r w:rsidRPr="0035355B">
        <w:rPr>
          <w:sz w:val="28"/>
          <w:szCs w:val="28"/>
        </w:rPr>
        <w:t>по соглашению</w:t>
      </w:r>
      <w:r>
        <w:rPr>
          <w:sz w:val="28"/>
          <w:szCs w:val="28"/>
        </w:rPr>
        <w:t xml:space="preserve"> №</w:t>
      </w:r>
      <w:r w:rsidR="00902570">
        <w:rPr>
          <w:sz w:val="28"/>
          <w:szCs w:val="28"/>
        </w:rPr>
        <w:t>3</w:t>
      </w:r>
      <w:r w:rsidRPr="0035355B">
        <w:rPr>
          <w:sz w:val="28"/>
          <w:szCs w:val="28"/>
        </w:rPr>
        <w:t xml:space="preserve"> от </w:t>
      </w:r>
      <w:r>
        <w:rPr>
          <w:sz w:val="28"/>
          <w:szCs w:val="28"/>
        </w:rPr>
        <w:t>24</w:t>
      </w:r>
      <w:r w:rsidRPr="0035355B">
        <w:rPr>
          <w:sz w:val="28"/>
          <w:szCs w:val="28"/>
        </w:rPr>
        <w:t>.</w:t>
      </w:r>
      <w:r w:rsidR="002A2084">
        <w:rPr>
          <w:sz w:val="28"/>
          <w:szCs w:val="28"/>
        </w:rPr>
        <w:t>12.2021</w:t>
      </w:r>
      <w:r>
        <w:rPr>
          <w:sz w:val="28"/>
          <w:szCs w:val="28"/>
        </w:rPr>
        <w:t xml:space="preserve"> года</w:t>
      </w:r>
      <w:r w:rsidRPr="0035355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сумме </w:t>
      </w:r>
      <w:r w:rsidR="002A2084">
        <w:rPr>
          <w:bCs/>
          <w:sz w:val="28"/>
          <w:szCs w:val="28"/>
        </w:rPr>
        <w:t>3</w:t>
      </w:r>
      <w:r w:rsidR="00902570">
        <w:rPr>
          <w:bCs/>
          <w:sz w:val="28"/>
          <w:szCs w:val="28"/>
        </w:rPr>
        <w:t xml:space="preserve">4 </w:t>
      </w:r>
      <w:r w:rsidR="002A2084">
        <w:rPr>
          <w:bCs/>
          <w:sz w:val="28"/>
          <w:szCs w:val="28"/>
        </w:rPr>
        <w:t>300</w:t>
      </w:r>
      <w:r w:rsidRPr="0035355B">
        <w:rPr>
          <w:bCs/>
          <w:sz w:val="28"/>
          <w:szCs w:val="28"/>
        </w:rPr>
        <w:t>,00</w:t>
      </w:r>
      <w:r>
        <w:rPr>
          <w:bCs/>
          <w:sz w:val="28"/>
          <w:szCs w:val="28"/>
        </w:rPr>
        <w:t xml:space="preserve"> рублей</w:t>
      </w:r>
      <w:r w:rsidRPr="0035355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</w:t>
      </w:r>
      <w:r w:rsidRPr="0035355B">
        <w:rPr>
          <w:bCs/>
          <w:sz w:val="28"/>
          <w:szCs w:val="28"/>
        </w:rPr>
        <w:t>исполнение составля</w:t>
      </w:r>
      <w:r>
        <w:rPr>
          <w:bCs/>
          <w:sz w:val="28"/>
          <w:szCs w:val="28"/>
        </w:rPr>
        <w:t xml:space="preserve">ет </w:t>
      </w:r>
      <w:r w:rsidRPr="0035355B">
        <w:rPr>
          <w:bCs/>
          <w:sz w:val="28"/>
          <w:szCs w:val="28"/>
        </w:rPr>
        <w:t>100% от плановых назначений)</w:t>
      </w:r>
      <w:r w:rsidR="002A2084">
        <w:rPr>
          <w:sz w:val="28"/>
          <w:szCs w:val="28"/>
        </w:rPr>
        <w:t>.</w:t>
      </w:r>
    </w:p>
    <w:p w:rsidR="008F09F3" w:rsidRPr="0035355B" w:rsidRDefault="008F09F3" w:rsidP="008F09F3">
      <w:pPr>
        <w:tabs>
          <w:tab w:val="left" w:pos="426"/>
        </w:tabs>
        <w:jc w:val="both"/>
        <w:rPr>
          <w:sz w:val="28"/>
          <w:szCs w:val="28"/>
        </w:rPr>
      </w:pPr>
      <w:r w:rsidRPr="003535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AF73A1">
        <w:rPr>
          <w:sz w:val="28"/>
          <w:szCs w:val="28"/>
        </w:rPr>
        <w:t>-</w:t>
      </w:r>
      <w:r w:rsidRPr="0035355B">
        <w:rPr>
          <w:sz w:val="28"/>
          <w:szCs w:val="28"/>
        </w:rPr>
        <w:t>«Осуществление отдел</w:t>
      </w:r>
      <w:r>
        <w:rPr>
          <w:sz w:val="28"/>
          <w:szCs w:val="28"/>
        </w:rPr>
        <w:t>ьных государственных полномочий</w:t>
      </w:r>
      <w:r w:rsidRPr="0035355B">
        <w:rPr>
          <w:sz w:val="28"/>
          <w:szCs w:val="28"/>
        </w:rPr>
        <w:t xml:space="preserve">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закона области от 08.12.2010</w:t>
      </w:r>
      <w:r>
        <w:rPr>
          <w:sz w:val="28"/>
          <w:szCs w:val="28"/>
        </w:rPr>
        <w:t xml:space="preserve"> г.</w:t>
      </w:r>
      <w:r w:rsidRPr="0035355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35355B">
        <w:rPr>
          <w:sz w:val="28"/>
          <w:szCs w:val="28"/>
        </w:rPr>
        <w:t>2429-ОЗ «Об административных правонарушениях в Вологодской области», в соответствии с законом области от 28.11.2005г. №1369-ОЗ «О наделении органов местного самоуправления отдельными государственными полномочиями в сфере</w:t>
      </w:r>
      <w:r>
        <w:rPr>
          <w:sz w:val="28"/>
          <w:szCs w:val="28"/>
        </w:rPr>
        <w:t xml:space="preserve"> административных отношений» - </w:t>
      </w:r>
      <w:r w:rsidRPr="00334CAD">
        <w:rPr>
          <w:b/>
          <w:sz w:val="28"/>
          <w:szCs w:val="28"/>
        </w:rPr>
        <w:t>2 000,00</w:t>
      </w:r>
      <w:r>
        <w:rPr>
          <w:sz w:val="28"/>
          <w:szCs w:val="28"/>
        </w:rPr>
        <w:t xml:space="preserve"> рублей</w:t>
      </w:r>
      <w:r w:rsidRPr="0035355B">
        <w:rPr>
          <w:sz w:val="28"/>
          <w:szCs w:val="28"/>
        </w:rPr>
        <w:t xml:space="preserve"> (</w:t>
      </w:r>
      <w:r w:rsidRPr="00334CAD">
        <w:rPr>
          <w:b/>
          <w:sz w:val="28"/>
          <w:szCs w:val="28"/>
        </w:rPr>
        <w:t>100%</w:t>
      </w:r>
      <w:r w:rsidRPr="0035355B">
        <w:rPr>
          <w:sz w:val="28"/>
          <w:szCs w:val="28"/>
        </w:rPr>
        <w:t xml:space="preserve"> от плановых назначений)</w:t>
      </w:r>
      <w:r>
        <w:rPr>
          <w:sz w:val="28"/>
          <w:szCs w:val="28"/>
        </w:rPr>
        <w:t>,</w:t>
      </w:r>
      <w:r w:rsidRPr="0035355B">
        <w:rPr>
          <w:sz w:val="28"/>
          <w:szCs w:val="28"/>
        </w:rPr>
        <w:t xml:space="preserve"> в т.ч.:</w:t>
      </w:r>
      <w:r w:rsidR="006726C3">
        <w:rPr>
          <w:sz w:val="28"/>
          <w:szCs w:val="28"/>
        </w:rPr>
        <w:t xml:space="preserve"> </w:t>
      </w:r>
      <w:r w:rsidRPr="0035355B">
        <w:rPr>
          <w:sz w:val="28"/>
          <w:szCs w:val="28"/>
        </w:rPr>
        <w:t>на приобретение канцтоваро</w:t>
      </w:r>
      <w:r>
        <w:rPr>
          <w:sz w:val="28"/>
          <w:szCs w:val="28"/>
        </w:rPr>
        <w:t>в для составления протоколов</w:t>
      </w:r>
      <w:r w:rsidR="00663E6D">
        <w:rPr>
          <w:sz w:val="28"/>
          <w:szCs w:val="28"/>
        </w:rPr>
        <w:t xml:space="preserve"> – 2 000,00 рублей</w:t>
      </w:r>
      <w:r w:rsidRPr="0035355B">
        <w:rPr>
          <w:sz w:val="28"/>
          <w:szCs w:val="28"/>
        </w:rPr>
        <w:t>.</w:t>
      </w:r>
    </w:p>
    <w:p w:rsidR="008F09F3" w:rsidRPr="002B15D2" w:rsidRDefault="00A93285" w:rsidP="008F09F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2E2C33">
        <w:rPr>
          <w:b/>
          <w:sz w:val="28"/>
          <w:szCs w:val="28"/>
        </w:rPr>
        <w:t xml:space="preserve">  </w:t>
      </w:r>
      <w:r w:rsidR="008F09F3" w:rsidRPr="002B15D2">
        <w:rPr>
          <w:b/>
          <w:sz w:val="28"/>
          <w:szCs w:val="28"/>
        </w:rPr>
        <w:t>Раздел 01 подраздел 06 «Обеспечение деятельности финансовых, налоговых и таможенных органов и органов финансового (финансово-бюджетного) надзора</w:t>
      </w:r>
      <w:r w:rsidR="008F09F3" w:rsidRPr="002B15D2">
        <w:rPr>
          <w:sz w:val="28"/>
          <w:szCs w:val="28"/>
        </w:rPr>
        <w:t>»</w:t>
      </w:r>
    </w:p>
    <w:p w:rsidR="008F09F3" w:rsidRPr="0035355B" w:rsidRDefault="008F09F3" w:rsidP="008F09F3">
      <w:pPr>
        <w:ind w:firstLine="708"/>
        <w:jc w:val="both"/>
        <w:rPr>
          <w:sz w:val="28"/>
          <w:szCs w:val="28"/>
        </w:rPr>
      </w:pPr>
      <w:r w:rsidRPr="0035355B">
        <w:rPr>
          <w:sz w:val="28"/>
          <w:szCs w:val="28"/>
        </w:rPr>
        <w:t xml:space="preserve">Расходы по данному подразделу исполнены в сумме </w:t>
      </w:r>
      <w:r w:rsidR="00385B00" w:rsidRPr="00A60FBE">
        <w:rPr>
          <w:b/>
          <w:sz w:val="28"/>
          <w:szCs w:val="28"/>
        </w:rPr>
        <w:t>2</w:t>
      </w:r>
      <w:r w:rsidR="00A81517">
        <w:rPr>
          <w:b/>
          <w:sz w:val="28"/>
          <w:szCs w:val="28"/>
        </w:rPr>
        <w:t>7</w:t>
      </w:r>
      <w:r w:rsidR="00385B00" w:rsidRPr="00A60FBE">
        <w:rPr>
          <w:b/>
          <w:sz w:val="28"/>
          <w:szCs w:val="28"/>
        </w:rPr>
        <w:t xml:space="preserve"> </w:t>
      </w:r>
      <w:r w:rsidR="00A81517">
        <w:rPr>
          <w:b/>
          <w:sz w:val="28"/>
          <w:szCs w:val="28"/>
        </w:rPr>
        <w:t>20</w:t>
      </w:r>
      <w:r w:rsidR="00385B00" w:rsidRPr="00A60FBE">
        <w:rPr>
          <w:b/>
          <w:sz w:val="28"/>
          <w:szCs w:val="28"/>
        </w:rPr>
        <w:t>0</w:t>
      </w:r>
      <w:r w:rsidRPr="00A60FBE">
        <w:rPr>
          <w:b/>
          <w:sz w:val="28"/>
          <w:szCs w:val="28"/>
        </w:rPr>
        <w:t>,00</w:t>
      </w:r>
      <w:r w:rsidRPr="0035355B">
        <w:rPr>
          <w:sz w:val="28"/>
          <w:szCs w:val="28"/>
        </w:rPr>
        <w:t xml:space="preserve"> рублей</w:t>
      </w:r>
      <w:r w:rsidRPr="00CE54F5">
        <w:rPr>
          <w:sz w:val="28"/>
          <w:szCs w:val="28"/>
        </w:rPr>
        <w:t xml:space="preserve"> </w:t>
      </w:r>
      <w:r w:rsidR="00C96D0A">
        <w:rPr>
          <w:sz w:val="28"/>
          <w:szCs w:val="28"/>
        </w:rPr>
        <w:t xml:space="preserve">или </w:t>
      </w:r>
      <w:r w:rsidR="00A81517">
        <w:rPr>
          <w:b/>
          <w:sz w:val="28"/>
          <w:szCs w:val="28"/>
        </w:rPr>
        <w:t>100,0</w:t>
      </w:r>
      <w:r w:rsidRPr="00A60FBE">
        <w:rPr>
          <w:b/>
          <w:sz w:val="28"/>
          <w:szCs w:val="28"/>
        </w:rPr>
        <w:t>%</w:t>
      </w:r>
      <w:r>
        <w:rPr>
          <w:sz w:val="28"/>
          <w:szCs w:val="28"/>
        </w:rPr>
        <w:t xml:space="preserve"> от </w:t>
      </w:r>
      <w:r w:rsidRPr="0035355B">
        <w:rPr>
          <w:sz w:val="28"/>
          <w:szCs w:val="28"/>
        </w:rPr>
        <w:t>утвержденных бюджетных назначений, в т.ч</w:t>
      </w:r>
      <w:r w:rsidR="003D29F3">
        <w:rPr>
          <w:sz w:val="28"/>
          <w:szCs w:val="28"/>
        </w:rPr>
        <w:t>.</w:t>
      </w:r>
      <w:r w:rsidRPr="0035355B">
        <w:rPr>
          <w:sz w:val="28"/>
          <w:szCs w:val="28"/>
        </w:rPr>
        <w:t>:</w:t>
      </w:r>
    </w:p>
    <w:p w:rsidR="008F09F3" w:rsidRPr="0035355B" w:rsidRDefault="008F09F3" w:rsidP="008F09F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Pr="0035355B">
        <w:rPr>
          <w:bCs/>
          <w:sz w:val="28"/>
          <w:szCs w:val="28"/>
        </w:rPr>
        <w:t xml:space="preserve">отражены ассигнования, перечисленные из бюджета сельского поселения </w:t>
      </w:r>
      <w:proofErr w:type="spellStart"/>
      <w:r w:rsidR="00385B00">
        <w:rPr>
          <w:bCs/>
          <w:sz w:val="28"/>
          <w:szCs w:val="28"/>
        </w:rPr>
        <w:t>Мишутинс</w:t>
      </w:r>
      <w:r w:rsidRPr="0035355B">
        <w:rPr>
          <w:bCs/>
          <w:sz w:val="28"/>
          <w:szCs w:val="28"/>
        </w:rPr>
        <w:t>кое</w:t>
      </w:r>
      <w:proofErr w:type="spellEnd"/>
      <w:r w:rsidRPr="0035355B">
        <w:rPr>
          <w:bCs/>
          <w:sz w:val="28"/>
          <w:szCs w:val="28"/>
        </w:rPr>
        <w:t xml:space="preserve"> в районный бюджет в сумме </w:t>
      </w:r>
      <w:r w:rsidR="00385B00">
        <w:rPr>
          <w:bCs/>
          <w:sz w:val="28"/>
          <w:szCs w:val="28"/>
        </w:rPr>
        <w:t>2</w:t>
      </w:r>
      <w:r w:rsidR="00A81517">
        <w:rPr>
          <w:bCs/>
          <w:sz w:val="28"/>
          <w:szCs w:val="28"/>
        </w:rPr>
        <w:t>7</w:t>
      </w:r>
      <w:r w:rsidR="00385B00">
        <w:rPr>
          <w:bCs/>
          <w:sz w:val="28"/>
          <w:szCs w:val="28"/>
        </w:rPr>
        <w:t xml:space="preserve"> </w:t>
      </w:r>
      <w:r w:rsidR="00A81517">
        <w:rPr>
          <w:bCs/>
          <w:sz w:val="28"/>
          <w:szCs w:val="28"/>
        </w:rPr>
        <w:t>20</w:t>
      </w:r>
      <w:r w:rsidR="00385B00">
        <w:rPr>
          <w:bCs/>
          <w:sz w:val="28"/>
          <w:szCs w:val="28"/>
        </w:rPr>
        <w:t>0</w:t>
      </w:r>
      <w:r w:rsidRPr="0035355B">
        <w:rPr>
          <w:bCs/>
          <w:sz w:val="28"/>
          <w:szCs w:val="28"/>
        </w:rPr>
        <w:t>,00 рублей в соответствии с заключенными соглашениями:</w:t>
      </w:r>
    </w:p>
    <w:p w:rsidR="008F09F3" w:rsidRDefault="008F09F3" w:rsidP="008F09F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Pr="0035355B">
        <w:rPr>
          <w:bCs/>
          <w:sz w:val="28"/>
          <w:szCs w:val="28"/>
        </w:rPr>
        <w:t xml:space="preserve">- по передаче полномочий контрольно-счетного органа сельского (городского) поселений </w:t>
      </w:r>
      <w:r w:rsidRPr="0035355B">
        <w:rPr>
          <w:sz w:val="28"/>
          <w:szCs w:val="28"/>
        </w:rPr>
        <w:t>по соглашению</w:t>
      </w:r>
      <w:r w:rsidR="00385B00">
        <w:rPr>
          <w:sz w:val="28"/>
          <w:szCs w:val="28"/>
        </w:rPr>
        <w:t xml:space="preserve"> №2</w:t>
      </w:r>
      <w:r w:rsidRPr="0035355B">
        <w:rPr>
          <w:sz w:val="28"/>
          <w:szCs w:val="28"/>
        </w:rPr>
        <w:t xml:space="preserve"> от </w:t>
      </w:r>
      <w:r w:rsidR="00385B00">
        <w:rPr>
          <w:sz w:val="28"/>
          <w:szCs w:val="28"/>
        </w:rPr>
        <w:t>01</w:t>
      </w:r>
      <w:r w:rsidRPr="0035355B">
        <w:rPr>
          <w:sz w:val="28"/>
          <w:szCs w:val="28"/>
        </w:rPr>
        <w:t>.</w:t>
      </w:r>
      <w:r w:rsidR="00C96D0A">
        <w:rPr>
          <w:sz w:val="28"/>
          <w:szCs w:val="28"/>
        </w:rPr>
        <w:t>01.202</w:t>
      </w:r>
      <w:r w:rsidR="00A81517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  <w:r w:rsidRPr="0035355B">
        <w:rPr>
          <w:sz w:val="28"/>
          <w:szCs w:val="28"/>
        </w:rPr>
        <w:t xml:space="preserve"> </w:t>
      </w:r>
      <w:r w:rsidR="00385B00">
        <w:rPr>
          <w:bCs/>
          <w:sz w:val="28"/>
          <w:szCs w:val="28"/>
        </w:rPr>
        <w:t>в сумме 2</w:t>
      </w:r>
      <w:r w:rsidR="00A81517">
        <w:rPr>
          <w:bCs/>
          <w:sz w:val="28"/>
          <w:szCs w:val="28"/>
        </w:rPr>
        <w:t>7 20</w:t>
      </w:r>
      <w:r w:rsidRPr="0035355B">
        <w:rPr>
          <w:bCs/>
          <w:sz w:val="28"/>
          <w:szCs w:val="28"/>
        </w:rPr>
        <w:t>0,00</w:t>
      </w:r>
      <w:r>
        <w:rPr>
          <w:bCs/>
          <w:sz w:val="28"/>
          <w:szCs w:val="28"/>
        </w:rPr>
        <w:t xml:space="preserve"> рублей</w:t>
      </w:r>
      <w:r w:rsidRPr="0035355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</w:t>
      </w:r>
      <w:r w:rsidRPr="0035355B">
        <w:rPr>
          <w:bCs/>
          <w:sz w:val="28"/>
          <w:szCs w:val="28"/>
        </w:rPr>
        <w:t>исполнение составля</w:t>
      </w:r>
      <w:r>
        <w:rPr>
          <w:bCs/>
          <w:sz w:val="28"/>
          <w:szCs w:val="28"/>
        </w:rPr>
        <w:t xml:space="preserve">ет </w:t>
      </w:r>
      <w:r w:rsidRPr="0035355B">
        <w:rPr>
          <w:bCs/>
          <w:sz w:val="28"/>
          <w:szCs w:val="28"/>
        </w:rPr>
        <w:t>100% от плановых назначений)</w:t>
      </w:r>
      <w:r w:rsidR="003D29F3">
        <w:rPr>
          <w:bCs/>
          <w:sz w:val="28"/>
          <w:szCs w:val="28"/>
        </w:rPr>
        <w:t>.</w:t>
      </w:r>
    </w:p>
    <w:p w:rsidR="008F09F3" w:rsidRPr="002B15D2" w:rsidRDefault="00A60FBE" w:rsidP="008F09F3">
      <w:pPr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8F09F3" w:rsidRPr="002B15D2">
        <w:rPr>
          <w:b/>
          <w:sz w:val="28"/>
          <w:szCs w:val="28"/>
        </w:rPr>
        <w:t>Раздел 01 подраздел 13 «Другие общегосударственные вопросы»</w:t>
      </w:r>
    </w:p>
    <w:p w:rsidR="008F09F3" w:rsidRPr="0035355B" w:rsidRDefault="008F09F3" w:rsidP="00D46F58">
      <w:pPr>
        <w:tabs>
          <w:tab w:val="left" w:pos="426"/>
        </w:tabs>
        <w:ind w:left="426"/>
        <w:jc w:val="both"/>
        <w:rPr>
          <w:sz w:val="28"/>
          <w:szCs w:val="28"/>
        </w:rPr>
      </w:pPr>
      <w:r w:rsidRPr="0035355B">
        <w:rPr>
          <w:sz w:val="28"/>
          <w:szCs w:val="28"/>
        </w:rPr>
        <w:t>Расходы по подразделу</w:t>
      </w:r>
      <w:r w:rsidR="00C641EF">
        <w:rPr>
          <w:sz w:val="28"/>
          <w:szCs w:val="28"/>
        </w:rPr>
        <w:t xml:space="preserve"> </w:t>
      </w:r>
      <w:r w:rsidRPr="0035355B">
        <w:rPr>
          <w:sz w:val="28"/>
          <w:szCs w:val="28"/>
        </w:rPr>
        <w:t xml:space="preserve">составили </w:t>
      </w:r>
      <w:r w:rsidR="00C641EF" w:rsidRPr="00C641EF">
        <w:rPr>
          <w:b/>
          <w:sz w:val="28"/>
          <w:szCs w:val="28"/>
        </w:rPr>
        <w:t>2</w:t>
      </w:r>
      <w:r w:rsidR="00A81517">
        <w:rPr>
          <w:b/>
          <w:sz w:val="28"/>
          <w:szCs w:val="28"/>
        </w:rPr>
        <w:t>5</w:t>
      </w:r>
      <w:r w:rsidR="00C641EF" w:rsidRPr="00C641EF">
        <w:rPr>
          <w:b/>
          <w:sz w:val="28"/>
          <w:szCs w:val="28"/>
        </w:rPr>
        <w:t>7 </w:t>
      </w:r>
      <w:r w:rsidR="00A81517">
        <w:rPr>
          <w:b/>
          <w:sz w:val="28"/>
          <w:szCs w:val="28"/>
        </w:rPr>
        <w:t>700</w:t>
      </w:r>
      <w:r w:rsidR="00C641EF" w:rsidRPr="00C641EF">
        <w:rPr>
          <w:b/>
          <w:sz w:val="28"/>
          <w:szCs w:val="28"/>
        </w:rPr>
        <w:t>,0</w:t>
      </w:r>
      <w:r w:rsidR="00A81517">
        <w:rPr>
          <w:b/>
          <w:sz w:val="28"/>
          <w:szCs w:val="28"/>
        </w:rPr>
        <w:t>0</w:t>
      </w:r>
      <w:r w:rsidRPr="0035355B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35355B">
        <w:rPr>
          <w:sz w:val="28"/>
          <w:szCs w:val="28"/>
        </w:rPr>
        <w:t xml:space="preserve"> или </w:t>
      </w:r>
      <w:r w:rsidR="00A81517">
        <w:rPr>
          <w:b/>
          <w:sz w:val="28"/>
          <w:szCs w:val="28"/>
        </w:rPr>
        <w:t>99</w:t>
      </w:r>
      <w:r w:rsidRPr="00C641EF">
        <w:rPr>
          <w:b/>
          <w:sz w:val="28"/>
          <w:szCs w:val="28"/>
        </w:rPr>
        <w:t>,</w:t>
      </w:r>
      <w:r w:rsidR="00A81517">
        <w:rPr>
          <w:b/>
          <w:sz w:val="28"/>
          <w:szCs w:val="28"/>
        </w:rPr>
        <w:t>04</w:t>
      </w:r>
      <w:r w:rsidRPr="00C641EF">
        <w:rPr>
          <w:b/>
          <w:sz w:val="28"/>
          <w:szCs w:val="28"/>
        </w:rPr>
        <w:t>%</w:t>
      </w:r>
      <w:r w:rsidRPr="0035355B">
        <w:rPr>
          <w:sz w:val="28"/>
          <w:szCs w:val="28"/>
        </w:rPr>
        <w:t xml:space="preserve">  от утвержденных бюджетных назначений из них:</w:t>
      </w:r>
    </w:p>
    <w:p w:rsidR="008F09F3" w:rsidRPr="0035355B" w:rsidRDefault="00C641EF" w:rsidP="008F09F3">
      <w:pPr>
        <w:tabs>
          <w:tab w:val="left" w:pos="426"/>
        </w:tabs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8F09F3" w:rsidRPr="0035355B">
        <w:rPr>
          <w:bCs/>
          <w:sz w:val="28"/>
          <w:szCs w:val="28"/>
        </w:rPr>
        <w:t>- по передаче полномочий в части организации и ведения бухгалтерского уч</w:t>
      </w:r>
      <w:r w:rsidR="00397743">
        <w:rPr>
          <w:bCs/>
          <w:sz w:val="28"/>
          <w:szCs w:val="28"/>
        </w:rPr>
        <w:t xml:space="preserve">ета сельского поселения </w:t>
      </w:r>
      <w:proofErr w:type="spellStart"/>
      <w:r w:rsidR="00397743">
        <w:rPr>
          <w:bCs/>
          <w:sz w:val="28"/>
          <w:szCs w:val="28"/>
        </w:rPr>
        <w:t>Мишутин</w:t>
      </w:r>
      <w:r w:rsidR="008F09F3" w:rsidRPr="0035355B">
        <w:rPr>
          <w:bCs/>
          <w:sz w:val="28"/>
          <w:szCs w:val="28"/>
        </w:rPr>
        <w:t>ское</w:t>
      </w:r>
      <w:proofErr w:type="spellEnd"/>
      <w:r w:rsidR="008F09F3" w:rsidRPr="0035355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 соглашению № 3 от 30.12.202</w:t>
      </w:r>
      <w:r w:rsidR="00D46F58">
        <w:rPr>
          <w:bCs/>
          <w:sz w:val="28"/>
          <w:szCs w:val="28"/>
        </w:rPr>
        <w:t>1</w:t>
      </w:r>
      <w:r w:rsidR="008F09F3">
        <w:rPr>
          <w:bCs/>
          <w:sz w:val="28"/>
          <w:szCs w:val="28"/>
        </w:rPr>
        <w:t xml:space="preserve"> года</w:t>
      </w:r>
      <w:r w:rsidR="008F09F3" w:rsidRPr="0035355B">
        <w:rPr>
          <w:bCs/>
          <w:sz w:val="28"/>
          <w:szCs w:val="28"/>
        </w:rPr>
        <w:t xml:space="preserve"> в сум</w:t>
      </w:r>
      <w:r w:rsidR="008F09F3">
        <w:rPr>
          <w:bCs/>
          <w:sz w:val="28"/>
          <w:szCs w:val="28"/>
        </w:rPr>
        <w:t xml:space="preserve">ме </w:t>
      </w:r>
      <w:r w:rsidR="00D46F58">
        <w:rPr>
          <w:bCs/>
          <w:sz w:val="28"/>
          <w:szCs w:val="28"/>
        </w:rPr>
        <w:t>254</w:t>
      </w:r>
      <w:r>
        <w:rPr>
          <w:bCs/>
          <w:sz w:val="28"/>
          <w:szCs w:val="28"/>
        </w:rPr>
        <w:t xml:space="preserve"> </w:t>
      </w:r>
      <w:r w:rsidR="00D46F58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00,00 рублей</w:t>
      </w:r>
      <w:r w:rsidR="00D46F58">
        <w:rPr>
          <w:bCs/>
          <w:sz w:val="28"/>
          <w:szCs w:val="28"/>
        </w:rPr>
        <w:t>;</w:t>
      </w:r>
    </w:p>
    <w:p w:rsidR="008F09F3" w:rsidRPr="008511FC" w:rsidRDefault="00C641EF" w:rsidP="008F09F3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F09F3" w:rsidRPr="0035355B">
        <w:rPr>
          <w:sz w:val="28"/>
          <w:szCs w:val="28"/>
        </w:rPr>
        <w:t>- расходы за уплату членского взноса в Ассоциацию «Совет муниципальных образований Вологодской области»</w:t>
      </w:r>
      <w:r w:rsidR="008F09F3">
        <w:rPr>
          <w:sz w:val="28"/>
          <w:szCs w:val="28"/>
        </w:rPr>
        <w:t xml:space="preserve"> -</w:t>
      </w:r>
      <w:r w:rsidR="003F3001">
        <w:rPr>
          <w:sz w:val="28"/>
          <w:szCs w:val="28"/>
        </w:rPr>
        <w:t xml:space="preserve"> 3</w:t>
      </w:r>
      <w:r w:rsidR="008F09F3">
        <w:rPr>
          <w:sz w:val="28"/>
          <w:szCs w:val="28"/>
        </w:rPr>
        <w:t xml:space="preserve"> </w:t>
      </w:r>
      <w:r w:rsidR="00D46F58">
        <w:rPr>
          <w:sz w:val="28"/>
          <w:szCs w:val="28"/>
        </w:rPr>
        <w:t>3</w:t>
      </w:r>
      <w:r w:rsidR="008F09F3" w:rsidRPr="0035355B">
        <w:rPr>
          <w:sz w:val="28"/>
          <w:szCs w:val="28"/>
        </w:rPr>
        <w:t>00,00 рублей</w:t>
      </w:r>
      <w:r w:rsidR="00EF1C49">
        <w:rPr>
          <w:sz w:val="28"/>
          <w:szCs w:val="28"/>
        </w:rPr>
        <w:t>.</w:t>
      </w:r>
    </w:p>
    <w:p w:rsidR="008F09F3" w:rsidRPr="0095504B" w:rsidRDefault="008F09F3" w:rsidP="008F09F3">
      <w:pPr>
        <w:jc w:val="center"/>
        <w:rPr>
          <w:b/>
          <w:sz w:val="28"/>
          <w:szCs w:val="28"/>
        </w:rPr>
      </w:pPr>
      <w:r w:rsidRPr="002B15D2">
        <w:rPr>
          <w:b/>
          <w:sz w:val="28"/>
          <w:szCs w:val="28"/>
        </w:rPr>
        <w:t>РАЗДЕЛ 02 «НАЦИОНАЛЬНАЯ ОБОРОНА»</w:t>
      </w:r>
    </w:p>
    <w:p w:rsidR="008F09F3" w:rsidRPr="002B15D2" w:rsidRDefault="008F09F3" w:rsidP="008F09F3">
      <w:pPr>
        <w:tabs>
          <w:tab w:val="left" w:pos="426"/>
        </w:tabs>
        <w:ind w:firstLine="426"/>
        <w:jc w:val="both"/>
        <w:rPr>
          <w:b/>
          <w:sz w:val="28"/>
          <w:szCs w:val="28"/>
        </w:rPr>
      </w:pPr>
      <w:r w:rsidRPr="002B15D2">
        <w:rPr>
          <w:b/>
          <w:sz w:val="28"/>
          <w:szCs w:val="28"/>
        </w:rPr>
        <w:t>Раздел 02 подраздел 03 «Мобилизационная и вневойсковая подготовка»</w:t>
      </w:r>
    </w:p>
    <w:p w:rsidR="008F09F3" w:rsidRPr="0035355B" w:rsidRDefault="008F09F3" w:rsidP="008F09F3">
      <w:pPr>
        <w:tabs>
          <w:tab w:val="left" w:pos="426"/>
        </w:tabs>
        <w:ind w:firstLine="426"/>
        <w:jc w:val="both"/>
        <w:rPr>
          <w:sz w:val="28"/>
          <w:szCs w:val="28"/>
        </w:rPr>
      </w:pPr>
      <w:r w:rsidRPr="0035355B">
        <w:rPr>
          <w:sz w:val="28"/>
          <w:szCs w:val="28"/>
        </w:rPr>
        <w:t xml:space="preserve">произведены расходы на осуществление первичного воинского учета на территориях, где отсутствуют военные комиссариаты за счет средств федерального бюджета в сумме </w:t>
      </w:r>
      <w:r w:rsidR="004A0904">
        <w:rPr>
          <w:b/>
          <w:sz w:val="28"/>
          <w:szCs w:val="28"/>
        </w:rPr>
        <w:t>113 4</w:t>
      </w:r>
      <w:r w:rsidR="00334CAD" w:rsidRPr="00334CAD">
        <w:rPr>
          <w:b/>
          <w:sz w:val="28"/>
          <w:szCs w:val="28"/>
        </w:rPr>
        <w:t>00,00</w:t>
      </w:r>
      <w:r w:rsidRPr="0035355B">
        <w:rPr>
          <w:sz w:val="28"/>
          <w:szCs w:val="28"/>
        </w:rPr>
        <w:t xml:space="preserve"> руб. (</w:t>
      </w:r>
      <w:r w:rsidR="00334CAD">
        <w:rPr>
          <w:b/>
          <w:sz w:val="28"/>
          <w:szCs w:val="28"/>
        </w:rPr>
        <w:t>100,0</w:t>
      </w:r>
      <w:r w:rsidRPr="00334CAD">
        <w:rPr>
          <w:b/>
          <w:sz w:val="28"/>
          <w:szCs w:val="28"/>
        </w:rPr>
        <w:t>%</w:t>
      </w:r>
      <w:r w:rsidRPr="0035355B">
        <w:rPr>
          <w:sz w:val="28"/>
          <w:szCs w:val="28"/>
        </w:rPr>
        <w:t xml:space="preserve"> от утвержденных  бюджетных назначений) из них:</w:t>
      </w:r>
    </w:p>
    <w:p w:rsidR="008F09F3" w:rsidRPr="008676BC" w:rsidRDefault="008F09F3" w:rsidP="008676BC">
      <w:pPr>
        <w:ind w:firstLine="708"/>
        <w:rPr>
          <w:b/>
          <w:sz w:val="28"/>
          <w:szCs w:val="28"/>
        </w:rPr>
      </w:pPr>
      <w:r w:rsidRPr="004A0904">
        <w:rPr>
          <w:sz w:val="28"/>
          <w:szCs w:val="28"/>
        </w:rPr>
        <w:t xml:space="preserve">Расходы на фонд оплаты труда </w:t>
      </w:r>
      <w:r w:rsidR="00334CAD" w:rsidRPr="004A0904">
        <w:rPr>
          <w:sz w:val="28"/>
          <w:szCs w:val="28"/>
        </w:rPr>
        <w:t xml:space="preserve">и расходы на взносы по обязательному социальному страхованию на выплаты денежного содержания и иные выплаты работникам </w:t>
      </w:r>
      <w:r w:rsidRPr="004A0904">
        <w:rPr>
          <w:sz w:val="28"/>
          <w:szCs w:val="28"/>
        </w:rPr>
        <w:t xml:space="preserve">государственных (муниципальных) органов </w:t>
      </w:r>
      <w:r w:rsidR="001D40E4">
        <w:rPr>
          <w:b/>
          <w:sz w:val="28"/>
          <w:szCs w:val="28"/>
        </w:rPr>
        <w:t>–</w:t>
      </w:r>
      <w:r w:rsidRPr="0035355B">
        <w:rPr>
          <w:b/>
          <w:sz w:val="28"/>
          <w:szCs w:val="28"/>
        </w:rPr>
        <w:t xml:space="preserve"> </w:t>
      </w:r>
      <w:r w:rsidR="004A0904">
        <w:rPr>
          <w:b/>
          <w:sz w:val="28"/>
          <w:szCs w:val="28"/>
        </w:rPr>
        <w:t>113 400,00</w:t>
      </w:r>
      <w:r w:rsidRPr="0035355B">
        <w:rPr>
          <w:sz w:val="28"/>
          <w:szCs w:val="28"/>
        </w:rPr>
        <w:t xml:space="preserve"> рубле</w:t>
      </w:r>
      <w:r w:rsidR="004A0904">
        <w:rPr>
          <w:sz w:val="28"/>
          <w:szCs w:val="28"/>
        </w:rPr>
        <w:t>й.</w:t>
      </w:r>
    </w:p>
    <w:p w:rsidR="008F09F3" w:rsidRPr="002B15D2" w:rsidRDefault="008F09F3" w:rsidP="008F09F3">
      <w:pPr>
        <w:jc w:val="center"/>
        <w:rPr>
          <w:b/>
          <w:sz w:val="28"/>
          <w:szCs w:val="28"/>
        </w:rPr>
      </w:pPr>
      <w:r w:rsidRPr="002B15D2">
        <w:rPr>
          <w:b/>
          <w:sz w:val="28"/>
          <w:szCs w:val="28"/>
        </w:rPr>
        <w:t>РАЗДЕЛ 03 «НАЦИОНАЛЬНАЯ БЕЗОПАСНОСТЬ И</w:t>
      </w:r>
    </w:p>
    <w:p w:rsidR="008F09F3" w:rsidRPr="0035355B" w:rsidRDefault="008F09F3" w:rsidP="008F09F3">
      <w:pPr>
        <w:jc w:val="center"/>
        <w:rPr>
          <w:b/>
          <w:sz w:val="28"/>
          <w:szCs w:val="28"/>
        </w:rPr>
      </w:pPr>
      <w:r w:rsidRPr="002B15D2">
        <w:rPr>
          <w:b/>
          <w:sz w:val="28"/>
          <w:szCs w:val="28"/>
        </w:rPr>
        <w:t xml:space="preserve"> ПРАВООХРАНИТЕЛЬНАЯ ДЕЯТЕЛЬНОСТЬ» </w:t>
      </w:r>
    </w:p>
    <w:p w:rsidR="008F09F3" w:rsidRDefault="008F09F3" w:rsidP="00507AE5">
      <w:pPr>
        <w:tabs>
          <w:tab w:val="left" w:pos="426"/>
        </w:tabs>
        <w:ind w:firstLine="426"/>
        <w:jc w:val="both"/>
        <w:rPr>
          <w:sz w:val="28"/>
          <w:szCs w:val="28"/>
        </w:rPr>
      </w:pPr>
      <w:r w:rsidRPr="0035355B">
        <w:rPr>
          <w:b/>
          <w:sz w:val="28"/>
          <w:szCs w:val="28"/>
        </w:rPr>
        <w:t>Раздел 03 подраздел 10</w:t>
      </w:r>
      <w:r w:rsidRPr="0035355B">
        <w:rPr>
          <w:b/>
          <w:sz w:val="32"/>
          <w:szCs w:val="32"/>
        </w:rPr>
        <w:t xml:space="preserve"> </w:t>
      </w:r>
      <w:r w:rsidRPr="0035355B">
        <w:rPr>
          <w:b/>
          <w:sz w:val="28"/>
          <w:szCs w:val="28"/>
        </w:rPr>
        <w:t>«Обеспечение пожарной безопасности»</w:t>
      </w:r>
      <w:r w:rsidR="00507AE5">
        <w:rPr>
          <w:b/>
          <w:sz w:val="32"/>
          <w:szCs w:val="32"/>
        </w:rPr>
        <w:t xml:space="preserve"> </w:t>
      </w:r>
      <w:r w:rsidRPr="0035355B">
        <w:rPr>
          <w:sz w:val="28"/>
          <w:szCs w:val="28"/>
        </w:rPr>
        <w:t xml:space="preserve">сумма расходов на организацию первичных мер пожарной безопасности в границах населенных пунктов поселения составила </w:t>
      </w:r>
      <w:r w:rsidR="000C36F9">
        <w:rPr>
          <w:b/>
          <w:sz w:val="28"/>
          <w:szCs w:val="28"/>
        </w:rPr>
        <w:t>0</w:t>
      </w:r>
      <w:r w:rsidR="00507AE5" w:rsidRPr="00507AE5">
        <w:rPr>
          <w:b/>
          <w:sz w:val="28"/>
          <w:szCs w:val="28"/>
        </w:rPr>
        <w:t>,00</w:t>
      </w:r>
      <w:r w:rsidR="005D2DBF">
        <w:rPr>
          <w:sz w:val="28"/>
          <w:szCs w:val="28"/>
        </w:rPr>
        <w:t xml:space="preserve"> рублей</w:t>
      </w:r>
      <w:r w:rsidRPr="0035355B">
        <w:rPr>
          <w:sz w:val="28"/>
          <w:szCs w:val="28"/>
        </w:rPr>
        <w:t xml:space="preserve"> или </w:t>
      </w:r>
      <w:r w:rsidR="000C36F9">
        <w:rPr>
          <w:b/>
          <w:sz w:val="28"/>
          <w:szCs w:val="28"/>
        </w:rPr>
        <w:t>0,00</w:t>
      </w:r>
      <w:r w:rsidR="00507AE5">
        <w:rPr>
          <w:b/>
          <w:sz w:val="28"/>
          <w:szCs w:val="28"/>
        </w:rPr>
        <w:t>%</w:t>
      </w:r>
      <w:r w:rsidRPr="0035355B">
        <w:rPr>
          <w:sz w:val="28"/>
          <w:szCs w:val="28"/>
        </w:rPr>
        <w:t xml:space="preserve"> от утвержденных бюджетных назначений</w:t>
      </w:r>
      <w:r w:rsidR="000C36F9">
        <w:rPr>
          <w:sz w:val="28"/>
          <w:szCs w:val="28"/>
        </w:rPr>
        <w:t>.</w:t>
      </w:r>
    </w:p>
    <w:p w:rsidR="00CF74BE" w:rsidRPr="00507AE5" w:rsidRDefault="00CF74BE" w:rsidP="00507AE5">
      <w:pPr>
        <w:tabs>
          <w:tab w:val="left" w:pos="426"/>
        </w:tabs>
        <w:ind w:firstLine="426"/>
        <w:jc w:val="both"/>
        <w:rPr>
          <w:b/>
          <w:sz w:val="32"/>
          <w:szCs w:val="32"/>
        </w:rPr>
      </w:pPr>
      <w:r>
        <w:rPr>
          <w:sz w:val="28"/>
          <w:szCs w:val="28"/>
        </w:rPr>
        <w:t>Причина неи</w:t>
      </w:r>
      <w:r w:rsidR="00593AC4">
        <w:rPr>
          <w:sz w:val="28"/>
          <w:szCs w:val="28"/>
        </w:rPr>
        <w:t>сполнения плановых показателей в том, что</w:t>
      </w:r>
      <w:r>
        <w:rPr>
          <w:sz w:val="28"/>
          <w:szCs w:val="28"/>
        </w:rPr>
        <w:t xml:space="preserve"> </w:t>
      </w:r>
      <w:r w:rsidR="00593AC4" w:rsidRPr="00593AC4">
        <w:rPr>
          <w:sz w:val="28"/>
          <w:szCs w:val="28"/>
        </w:rPr>
        <w:t>в связи с погодными условиями работы не проводились, плановые назначения в решении о бюджете не поправлены</w:t>
      </w:r>
      <w:r w:rsidR="00593AC4">
        <w:rPr>
          <w:sz w:val="28"/>
          <w:szCs w:val="28"/>
        </w:rPr>
        <w:t>.</w:t>
      </w:r>
    </w:p>
    <w:p w:rsidR="008F09F3" w:rsidRPr="002B15D2" w:rsidRDefault="008F09F3" w:rsidP="008F09F3">
      <w:pPr>
        <w:jc w:val="center"/>
        <w:rPr>
          <w:b/>
          <w:sz w:val="28"/>
          <w:szCs w:val="28"/>
        </w:rPr>
      </w:pPr>
      <w:r w:rsidRPr="00544B9D">
        <w:rPr>
          <w:b/>
          <w:sz w:val="28"/>
          <w:szCs w:val="28"/>
        </w:rPr>
        <w:t>РАЗДЕЛ 04 «НАЦИОНАЛЬНАЯ ЭКОНОМИКА</w:t>
      </w:r>
      <w:r w:rsidRPr="00544B9D">
        <w:rPr>
          <w:sz w:val="28"/>
          <w:szCs w:val="28"/>
        </w:rPr>
        <w:t>»</w:t>
      </w:r>
    </w:p>
    <w:p w:rsidR="008F09F3" w:rsidRPr="0035355B" w:rsidRDefault="00C92D58" w:rsidP="008F09F3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 р</w:t>
      </w:r>
      <w:r w:rsidRPr="0035355B">
        <w:rPr>
          <w:b/>
          <w:sz w:val="28"/>
          <w:szCs w:val="28"/>
        </w:rPr>
        <w:t>аздел</w:t>
      </w:r>
      <w:r>
        <w:rPr>
          <w:b/>
          <w:sz w:val="28"/>
          <w:szCs w:val="28"/>
        </w:rPr>
        <w:t>у</w:t>
      </w:r>
      <w:r w:rsidRPr="0035355B">
        <w:rPr>
          <w:b/>
          <w:sz w:val="28"/>
          <w:szCs w:val="28"/>
        </w:rPr>
        <w:t xml:space="preserve"> 04 подраздел 09 </w:t>
      </w:r>
      <w:r w:rsidR="008F09F3" w:rsidRPr="0035355B">
        <w:rPr>
          <w:b/>
          <w:sz w:val="28"/>
          <w:szCs w:val="28"/>
        </w:rPr>
        <w:t>«Дорожное хозяйство (дорожные фонды)»</w:t>
      </w:r>
      <w:r w:rsidR="008F09F3" w:rsidRPr="0035355B">
        <w:rPr>
          <w:sz w:val="28"/>
          <w:szCs w:val="28"/>
        </w:rPr>
        <w:t xml:space="preserve"> расходы бюджета составили </w:t>
      </w:r>
      <w:r w:rsidR="00DA4FC7">
        <w:rPr>
          <w:b/>
          <w:sz w:val="28"/>
          <w:szCs w:val="28"/>
        </w:rPr>
        <w:t>1 315 700,00</w:t>
      </w:r>
      <w:r w:rsidR="008F09F3" w:rsidRPr="0035355B">
        <w:rPr>
          <w:sz w:val="28"/>
          <w:szCs w:val="28"/>
        </w:rPr>
        <w:t xml:space="preserve"> рублей (</w:t>
      </w:r>
      <w:r w:rsidR="00DA4FC7">
        <w:rPr>
          <w:b/>
          <w:sz w:val="28"/>
          <w:szCs w:val="28"/>
        </w:rPr>
        <w:t>100,0</w:t>
      </w:r>
      <w:r w:rsidR="008F09F3" w:rsidRPr="0035355B">
        <w:rPr>
          <w:sz w:val="28"/>
          <w:szCs w:val="28"/>
        </w:rPr>
        <w:t xml:space="preserve">% </w:t>
      </w:r>
      <w:r w:rsidR="00DA4FC7" w:rsidRPr="0035355B">
        <w:rPr>
          <w:sz w:val="28"/>
          <w:szCs w:val="28"/>
        </w:rPr>
        <w:t>от утвержденных  бюджетных назначений</w:t>
      </w:r>
      <w:r w:rsidR="008F09F3" w:rsidRPr="0035355B">
        <w:rPr>
          <w:sz w:val="28"/>
          <w:szCs w:val="28"/>
        </w:rPr>
        <w:t>).</w:t>
      </w:r>
    </w:p>
    <w:p w:rsidR="008F09F3" w:rsidRDefault="008F09F3" w:rsidP="008850A2">
      <w:pPr>
        <w:tabs>
          <w:tab w:val="left" w:pos="426"/>
        </w:tabs>
        <w:ind w:firstLine="426"/>
        <w:jc w:val="both"/>
        <w:rPr>
          <w:sz w:val="28"/>
          <w:szCs w:val="28"/>
        </w:rPr>
      </w:pPr>
      <w:r w:rsidRPr="0035355B">
        <w:rPr>
          <w:sz w:val="28"/>
          <w:szCs w:val="28"/>
        </w:rPr>
        <w:t xml:space="preserve">На осуществление полномочий в части дорожной деятельности в отношении автомобильных дорог местного значения в границах населенных пунктов сельского поселения </w:t>
      </w:r>
      <w:proofErr w:type="spellStart"/>
      <w:r w:rsidR="00BE7A90">
        <w:rPr>
          <w:sz w:val="28"/>
          <w:szCs w:val="28"/>
        </w:rPr>
        <w:t>Мишутин</w:t>
      </w:r>
      <w:r w:rsidRPr="0035355B">
        <w:rPr>
          <w:sz w:val="28"/>
          <w:szCs w:val="28"/>
        </w:rPr>
        <w:t>ское</w:t>
      </w:r>
      <w:proofErr w:type="spellEnd"/>
      <w:r w:rsidRPr="0035355B">
        <w:rPr>
          <w:sz w:val="28"/>
          <w:szCs w:val="28"/>
        </w:rPr>
        <w:t xml:space="preserve"> и обеспечение безопасности дорожного движения на них</w:t>
      </w:r>
      <w:r w:rsidR="008850A2">
        <w:rPr>
          <w:sz w:val="28"/>
          <w:szCs w:val="28"/>
        </w:rPr>
        <w:t>,</w:t>
      </w:r>
      <w:r w:rsidRPr="0035355B">
        <w:rPr>
          <w:sz w:val="28"/>
          <w:szCs w:val="28"/>
        </w:rPr>
        <w:t xml:space="preserve"> Администрацией района выделено</w:t>
      </w:r>
      <w:r>
        <w:rPr>
          <w:sz w:val="28"/>
          <w:szCs w:val="28"/>
        </w:rPr>
        <w:t>,</w:t>
      </w:r>
      <w:r w:rsidRPr="0035355B">
        <w:rPr>
          <w:sz w:val="28"/>
          <w:szCs w:val="28"/>
        </w:rPr>
        <w:t xml:space="preserve"> согласно Соглашения </w:t>
      </w:r>
      <w:r w:rsidR="00F643B1">
        <w:rPr>
          <w:sz w:val="28"/>
          <w:szCs w:val="28"/>
        </w:rPr>
        <w:t>№ 4</w:t>
      </w:r>
      <w:r w:rsidR="00AB7CC2">
        <w:rPr>
          <w:sz w:val="28"/>
          <w:szCs w:val="28"/>
        </w:rPr>
        <w:t xml:space="preserve"> от 24.12.2021</w:t>
      </w:r>
      <w:r w:rsidR="008850A2">
        <w:rPr>
          <w:sz w:val="28"/>
          <w:szCs w:val="28"/>
        </w:rPr>
        <w:t xml:space="preserve"> года</w:t>
      </w:r>
      <w:r w:rsidRPr="00160C16">
        <w:rPr>
          <w:sz w:val="28"/>
          <w:szCs w:val="28"/>
        </w:rPr>
        <w:t>, сельскому посе</w:t>
      </w:r>
      <w:r w:rsidR="00AB7CC2">
        <w:rPr>
          <w:sz w:val="28"/>
          <w:szCs w:val="28"/>
        </w:rPr>
        <w:t>лению финансовых средств за 2022</w:t>
      </w:r>
      <w:r w:rsidRPr="00160C16">
        <w:rPr>
          <w:sz w:val="28"/>
          <w:szCs w:val="28"/>
        </w:rPr>
        <w:t xml:space="preserve"> год в сумме </w:t>
      </w:r>
      <w:r w:rsidR="00DA4FC7">
        <w:rPr>
          <w:b/>
          <w:sz w:val="28"/>
          <w:szCs w:val="28"/>
        </w:rPr>
        <w:t>349 400</w:t>
      </w:r>
      <w:r w:rsidRPr="00C92D58">
        <w:rPr>
          <w:b/>
          <w:sz w:val="28"/>
          <w:szCs w:val="28"/>
        </w:rPr>
        <w:t>,00</w:t>
      </w:r>
      <w:r w:rsidRPr="00160C16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="00F643B1">
        <w:rPr>
          <w:sz w:val="28"/>
          <w:szCs w:val="28"/>
        </w:rPr>
        <w:t>.</w:t>
      </w:r>
    </w:p>
    <w:p w:rsidR="008F09F3" w:rsidRPr="0035355B" w:rsidRDefault="008F09F3" w:rsidP="008850A2">
      <w:pPr>
        <w:tabs>
          <w:tab w:val="left" w:pos="426"/>
        </w:tabs>
        <w:ind w:firstLine="426"/>
        <w:jc w:val="both"/>
        <w:rPr>
          <w:sz w:val="28"/>
          <w:szCs w:val="28"/>
        </w:rPr>
      </w:pPr>
      <w:r w:rsidRPr="0035355B">
        <w:rPr>
          <w:sz w:val="28"/>
          <w:szCs w:val="28"/>
        </w:rPr>
        <w:t>На осуществление полномочий в части дорожной деятельности в отношении автомобил</w:t>
      </w:r>
      <w:r>
        <w:rPr>
          <w:sz w:val="28"/>
          <w:szCs w:val="28"/>
        </w:rPr>
        <w:t>ьных дорог местного значения вне</w:t>
      </w:r>
      <w:r w:rsidRPr="0035355B">
        <w:rPr>
          <w:sz w:val="28"/>
          <w:szCs w:val="28"/>
        </w:rPr>
        <w:t xml:space="preserve"> границ населенных пунктов</w:t>
      </w:r>
      <w:r w:rsidR="008850A2">
        <w:rPr>
          <w:sz w:val="28"/>
          <w:szCs w:val="28"/>
        </w:rPr>
        <w:t>,</w:t>
      </w:r>
      <w:r w:rsidRPr="0035355B">
        <w:rPr>
          <w:sz w:val="28"/>
          <w:szCs w:val="28"/>
        </w:rPr>
        <w:t xml:space="preserve"> в границах </w:t>
      </w:r>
      <w:proofErr w:type="spellStart"/>
      <w:r w:rsidRPr="0035355B">
        <w:rPr>
          <w:sz w:val="28"/>
          <w:szCs w:val="28"/>
        </w:rPr>
        <w:t>Вожегодского</w:t>
      </w:r>
      <w:proofErr w:type="spellEnd"/>
      <w:r w:rsidRPr="0035355B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35355B">
        <w:rPr>
          <w:sz w:val="28"/>
          <w:szCs w:val="28"/>
        </w:rPr>
        <w:t xml:space="preserve"> района и обеспечение безопасности дорожного движения Администрацией района</w:t>
      </w:r>
      <w:r>
        <w:rPr>
          <w:sz w:val="28"/>
          <w:szCs w:val="28"/>
        </w:rPr>
        <w:t xml:space="preserve"> выделено, согласно </w:t>
      </w:r>
      <w:r w:rsidRPr="00160C16">
        <w:rPr>
          <w:sz w:val="28"/>
          <w:szCs w:val="28"/>
        </w:rPr>
        <w:t>Соглашения №</w:t>
      </w:r>
      <w:r w:rsidR="00F643B1">
        <w:rPr>
          <w:sz w:val="28"/>
          <w:szCs w:val="28"/>
        </w:rPr>
        <w:t>4</w:t>
      </w:r>
      <w:r w:rsidR="00AB7CC2">
        <w:rPr>
          <w:sz w:val="28"/>
          <w:szCs w:val="28"/>
        </w:rPr>
        <w:t xml:space="preserve"> от 24.12.2021</w:t>
      </w:r>
      <w:r w:rsidR="00F643B1">
        <w:rPr>
          <w:sz w:val="28"/>
          <w:szCs w:val="28"/>
        </w:rPr>
        <w:t xml:space="preserve"> года</w:t>
      </w:r>
      <w:r w:rsidRPr="00160C16">
        <w:rPr>
          <w:sz w:val="28"/>
          <w:szCs w:val="28"/>
        </w:rPr>
        <w:t xml:space="preserve">, сельскому поселению финансовых средств </w:t>
      </w:r>
      <w:proofErr w:type="gramStart"/>
      <w:r w:rsidRPr="00160C16">
        <w:rPr>
          <w:sz w:val="28"/>
          <w:szCs w:val="28"/>
        </w:rPr>
        <w:t>за</w:t>
      </w:r>
      <w:r w:rsidR="00AB7CC2">
        <w:rPr>
          <w:sz w:val="28"/>
          <w:szCs w:val="28"/>
        </w:rPr>
        <w:t xml:space="preserve">  2022</w:t>
      </w:r>
      <w:proofErr w:type="gramEnd"/>
      <w:r w:rsidRPr="00160C16">
        <w:rPr>
          <w:sz w:val="28"/>
          <w:szCs w:val="28"/>
        </w:rPr>
        <w:t xml:space="preserve"> год  в сумме </w:t>
      </w:r>
      <w:r w:rsidR="00DA4FC7">
        <w:rPr>
          <w:b/>
          <w:sz w:val="28"/>
          <w:szCs w:val="28"/>
        </w:rPr>
        <w:t>366 300,00</w:t>
      </w:r>
      <w:r w:rsidRPr="00160C16">
        <w:rPr>
          <w:sz w:val="28"/>
          <w:szCs w:val="28"/>
        </w:rPr>
        <w:t xml:space="preserve"> руб</w:t>
      </w:r>
      <w:r w:rsidR="008850A2">
        <w:rPr>
          <w:sz w:val="28"/>
          <w:szCs w:val="28"/>
        </w:rPr>
        <w:t>лей</w:t>
      </w:r>
      <w:r w:rsidR="008850A2">
        <w:rPr>
          <w:bCs/>
          <w:sz w:val="28"/>
          <w:szCs w:val="28"/>
        </w:rPr>
        <w:t>.</w:t>
      </w:r>
    </w:p>
    <w:p w:rsidR="008F09F3" w:rsidRDefault="008F09F3" w:rsidP="0010266B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мероприятий по содержанию, капитальному ремонту и ремонту, строительству и реконструкции автомобильных дорог общего пользования местного значения за счёт бюджетных ассигнований Дорожного фонда </w:t>
      </w:r>
      <w:proofErr w:type="spellStart"/>
      <w:r>
        <w:rPr>
          <w:sz w:val="28"/>
          <w:szCs w:val="28"/>
        </w:rPr>
        <w:t>Вожегодского</w:t>
      </w:r>
      <w:proofErr w:type="spellEnd"/>
      <w:r>
        <w:rPr>
          <w:sz w:val="28"/>
          <w:szCs w:val="28"/>
        </w:rPr>
        <w:t xml:space="preserve"> муниципального района выделено, согл</w:t>
      </w:r>
      <w:r w:rsidR="00AB7CC2">
        <w:rPr>
          <w:sz w:val="28"/>
          <w:szCs w:val="28"/>
        </w:rPr>
        <w:t>асно Соглашению от 24.12.2021</w:t>
      </w:r>
      <w:r>
        <w:rPr>
          <w:sz w:val="28"/>
          <w:szCs w:val="28"/>
        </w:rPr>
        <w:t xml:space="preserve"> года, сельскому поселению финансовых средств в сумме </w:t>
      </w:r>
      <w:r w:rsidR="00DA4FC7">
        <w:rPr>
          <w:b/>
          <w:sz w:val="28"/>
          <w:szCs w:val="28"/>
        </w:rPr>
        <w:t>600 000,00</w:t>
      </w:r>
      <w:r>
        <w:rPr>
          <w:sz w:val="28"/>
          <w:szCs w:val="28"/>
        </w:rPr>
        <w:t xml:space="preserve"> рублей:</w:t>
      </w:r>
      <w:r w:rsidR="008850A2">
        <w:rPr>
          <w:sz w:val="28"/>
          <w:szCs w:val="28"/>
        </w:rPr>
        <w:t xml:space="preserve"> </w:t>
      </w:r>
      <w:r w:rsidRPr="00636ADD">
        <w:rPr>
          <w:sz w:val="28"/>
          <w:szCs w:val="28"/>
        </w:rPr>
        <w:t>услуги по содержанию дорог общ</w:t>
      </w:r>
      <w:r>
        <w:rPr>
          <w:sz w:val="28"/>
          <w:szCs w:val="28"/>
        </w:rPr>
        <w:t>его</w:t>
      </w:r>
      <w:r w:rsidRPr="00636ADD">
        <w:rPr>
          <w:sz w:val="28"/>
          <w:szCs w:val="28"/>
        </w:rPr>
        <w:t xml:space="preserve"> польз</w:t>
      </w:r>
      <w:r>
        <w:rPr>
          <w:sz w:val="28"/>
          <w:szCs w:val="28"/>
        </w:rPr>
        <w:t>ования</w:t>
      </w:r>
      <w:r w:rsidRPr="00636ADD">
        <w:rPr>
          <w:sz w:val="28"/>
          <w:szCs w:val="28"/>
        </w:rPr>
        <w:t xml:space="preserve"> мест</w:t>
      </w:r>
      <w:r>
        <w:rPr>
          <w:sz w:val="28"/>
          <w:szCs w:val="28"/>
        </w:rPr>
        <w:t>ного</w:t>
      </w:r>
      <w:r w:rsidRPr="00636ADD">
        <w:rPr>
          <w:sz w:val="28"/>
          <w:szCs w:val="28"/>
        </w:rPr>
        <w:t xml:space="preserve"> знач</w:t>
      </w:r>
      <w:r>
        <w:rPr>
          <w:sz w:val="28"/>
          <w:szCs w:val="28"/>
        </w:rPr>
        <w:t>ения</w:t>
      </w:r>
      <w:r w:rsidRPr="00636ADD">
        <w:rPr>
          <w:sz w:val="28"/>
          <w:szCs w:val="28"/>
        </w:rPr>
        <w:t xml:space="preserve"> </w:t>
      </w:r>
      <w:proofErr w:type="gramStart"/>
      <w:r w:rsidRPr="00636ADD">
        <w:rPr>
          <w:sz w:val="28"/>
          <w:szCs w:val="28"/>
        </w:rPr>
        <w:t>в с</w:t>
      </w:r>
      <w:proofErr w:type="gramEnd"/>
      <w:r w:rsidRPr="00636ADD">
        <w:rPr>
          <w:sz w:val="28"/>
          <w:szCs w:val="28"/>
        </w:rPr>
        <w:t xml:space="preserve">/п </w:t>
      </w:r>
      <w:proofErr w:type="spellStart"/>
      <w:r w:rsidR="00BE7A90">
        <w:rPr>
          <w:sz w:val="28"/>
          <w:szCs w:val="28"/>
        </w:rPr>
        <w:t>Мишутин</w:t>
      </w:r>
      <w:r w:rsidRPr="00636ADD">
        <w:rPr>
          <w:sz w:val="28"/>
          <w:szCs w:val="28"/>
        </w:rPr>
        <w:t>ское</w:t>
      </w:r>
      <w:proofErr w:type="spellEnd"/>
      <w:r>
        <w:rPr>
          <w:sz w:val="28"/>
          <w:szCs w:val="28"/>
        </w:rPr>
        <w:t>.</w:t>
      </w:r>
    </w:p>
    <w:p w:rsidR="008F09F3" w:rsidRPr="0035355B" w:rsidRDefault="008F09F3" w:rsidP="008F09F3">
      <w:pPr>
        <w:tabs>
          <w:tab w:val="left" w:pos="426"/>
        </w:tabs>
        <w:ind w:firstLine="426"/>
        <w:jc w:val="both"/>
        <w:rPr>
          <w:sz w:val="28"/>
          <w:szCs w:val="28"/>
        </w:rPr>
      </w:pPr>
      <w:r w:rsidRPr="0035355B">
        <w:rPr>
          <w:sz w:val="28"/>
          <w:szCs w:val="28"/>
        </w:rPr>
        <w:t xml:space="preserve">По разделу </w:t>
      </w:r>
      <w:r w:rsidRPr="0035355B">
        <w:rPr>
          <w:b/>
          <w:sz w:val="28"/>
          <w:szCs w:val="28"/>
        </w:rPr>
        <w:t>0412 «Другие вопросы в области национальной экономики»</w:t>
      </w:r>
      <w:r w:rsidRPr="0035355B">
        <w:rPr>
          <w:sz w:val="28"/>
          <w:szCs w:val="28"/>
        </w:rPr>
        <w:t xml:space="preserve"> расходы бюджета составили </w:t>
      </w:r>
      <w:r w:rsidR="00C92D58" w:rsidRPr="00C92D58">
        <w:rPr>
          <w:b/>
          <w:sz w:val="28"/>
          <w:szCs w:val="28"/>
        </w:rPr>
        <w:t>4</w:t>
      </w:r>
      <w:r w:rsidR="000C48ED">
        <w:rPr>
          <w:b/>
          <w:sz w:val="28"/>
          <w:szCs w:val="28"/>
        </w:rPr>
        <w:t> 993,42</w:t>
      </w:r>
      <w:r w:rsidR="00C92D58">
        <w:rPr>
          <w:sz w:val="28"/>
          <w:szCs w:val="28"/>
        </w:rPr>
        <w:t xml:space="preserve"> рублей (</w:t>
      </w:r>
      <w:r w:rsidR="000C48ED">
        <w:rPr>
          <w:b/>
          <w:sz w:val="28"/>
          <w:szCs w:val="28"/>
        </w:rPr>
        <w:t>100,0</w:t>
      </w:r>
      <w:r w:rsidRPr="0035355B">
        <w:rPr>
          <w:sz w:val="28"/>
          <w:szCs w:val="28"/>
        </w:rPr>
        <w:t>% от плана).</w:t>
      </w:r>
    </w:p>
    <w:p w:rsidR="008F09F3" w:rsidRDefault="008F09F3" w:rsidP="00942D9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8850A2">
        <w:rPr>
          <w:bCs/>
          <w:sz w:val="28"/>
          <w:szCs w:val="28"/>
        </w:rPr>
        <w:t xml:space="preserve"> </w:t>
      </w:r>
      <w:r w:rsidRPr="0035355B">
        <w:rPr>
          <w:bCs/>
          <w:sz w:val="28"/>
          <w:szCs w:val="28"/>
        </w:rPr>
        <w:t xml:space="preserve"> - по передаче полномочий по вопросам местного значения по созданию условий для обеспечения жителей поселения услугами торговли и бытового обслуживания </w:t>
      </w:r>
      <w:r w:rsidRPr="0035355B">
        <w:rPr>
          <w:sz w:val="28"/>
          <w:szCs w:val="28"/>
        </w:rPr>
        <w:t xml:space="preserve">по соглашению </w:t>
      </w:r>
      <w:r w:rsidR="00F643B1">
        <w:rPr>
          <w:sz w:val="28"/>
          <w:szCs w:val="28"/>
        </w:rPr>
        <w:t>№4 от 24</w:t>
      </w:r>
      <w:r w:rsidR="000C48ED">
        <w:rPr>
          <w:sz w:val="28"/>
          <w:szCs w:val="28"/>
        </w:rPr>
        <w:t>.12.2021</w:t>
      </w:r>
      <w:r>
        <w:rPr>
          <w:sz w:val="28"/>
          <w:szCs w:val="28"/>
        </w:rPr>
        <w:t xml:space="preserve"> года</w:t>
      </w:r>
      <w:r w:rsidRPr="0035355B">
        <w:rPr>
          <w:sz w:val="28"/>
          <w:szCs w:val="28"/>
        </w:rPr>
        <w:t xml:space="preserve"> </w:t>
      </w:r>
      <w:r w:rsidRPr="0035355B">
        <w:rPr>
          <w:bCs/>
          <w:sz w:val="28"/>
          <w:szCs w:val="28"/>
        </w:rPr>
        <w:t xml:space="preserve">в сумме </w:t>
      </w:r>
      <w:r w:rsidR="008850A2">
        <w:rPr>
          <w:bCs/>
          <w:sz w:val="28"/>
          <w:szCs w:val="28"/>
        </w:rPr>
        <w:t>4 </w:t>
      </w:r>
      <w:r w:rsidR="000C48ED">
        <w:rPr>
          <w:bCs/>
          <w:sz w:val="28"/>
          <w:szCs w:val="28"/>
        </w:rPr>
        <w:t>993</w:t>
      </w:r>
      <w:r w:rsidR="008850A2">
        <w:rPr>
          <w:bCs/>
          <w:sz w:val="28"/>
          <w:szCs w:val="28"/>
        </w:rPr>
        <w:t>,</w:t>
      </w:r>
      <w:r w:rsidR="000C48ED">
        <w:rPr>
          <w:bCs/>
          <w:sz w:val="28"/>
          <w:szCs w:val="28"/>
        </w:rPr>
        <w:t>42</w:t>
      </w:r>
      <w:r w:rsidR="008850A2">
        <w:rPr>
          <w:bCs/>
          <w:sz w:val="28"/>
          <w:szCs w:val="28"/>
        </w:rPr>
        <w:t xml:space="preserve"> рублей.</w:t>
      </w:r>
    </w:p>
    <w:p w:rsidR="008F09F3" w:rsidRPr="0035355B" w:rsidRDefault="008F09F3" w:rsidP="008F09F3">
      <w:pPr>
        <w:jc w:val="center"/>
        <w:rPr>
          <w:b/>
          <w:sz w:val="28"/>
          <w:szCs w:val="28"/>
        </w:rPr>
      </w:pPr>
      <w:r w:rsidRPr="002B15D2">
        <w:rPr>
          <w:b/>
          <w:sz w:val="28"/>
          <w:szCs w:val="28"/>
        </w:rPr>
        <w:t xml:space="preserve">РАЗДЕЛ 05 «ЖИЛИЩНО-КОММУНАЛЬНОЕ ХОЗЯЙСТВО» </w:t>
      </w:r>
    </w:p>
    <w:p w:rsidR="008F09F3" w:rsidRPr="00514867" w:rsidRDefault="008F09F3" w:rsidP="00514867">
      <w:pPr>
        <w:tabs>
          <w:tab w:val="left" w:pos="426"/>
        </w:tabs>
        <w:ind w:firstLine="426"/>
        <w:jc w:val="both"/>
        <w:rPr>
          <w:b/>
          <w:sz w:val="32"/>
          <w:szCs w:val="32"/>
        </w:rPr>
      </w:pPr>
      <w:r w:rsidRPr="0035355B">
        <w:rPr>
          <w:sz w:val="28"/>
          <w:szCs w:val="28"/>
        </w:rPr>
        <w:t xml:space="preserve">Расходы по </w:t>
      </w:r>
      <w:r w:rsidR="00003C8C" w:rsidRPr="00003C8C">
        <w:rPr>
          <w:sz w:val="28"/>
          <w:szCs w:val="28"/>
        </w:rPr>
        <w:t>раздел</w:t>
      </w:r>
      <w:r w:rsidR="00003C8C">
        <w:rPr>
          <w:b/>
          <w:sz w:val="28"/>
          <w:szCs w:val="28"/>
        </w:rPr>
        <w:t>у</w:t>
      </w:r>
      <w:r w:rsidR="00003C8C" w:rsidRPr="0035355B">
        <w:rPr>
          <w:b/>
          <w:sz w:val="28"/>
          <w:szCs w:val="28"/>
        </w:rPr>
        <w:t xml:space="preserve"> 05 подраздел</w:t>
      </w:r>
      <w:r w:rsidR="00003C8C">
        <w:rPr>
          <w:b/>
          <w:sz w:val="28"/>
          <w:szCs w:val="28"/>
        </w:rPr>
        <w:t>у</w:t>
      </w:r>
      <w:r w:rsidR="00003C8C" w:rsidRPr="0035355B">
        <w:rPr>
          <w:b/>
          <w:sz w:val="28"/>
          <w:szCs w:val="28"/>
        </w:rPr>
        <w:t xml:space="preserve"> 01«Жилищное</w:t>
      </w:r>
      <w:r w:rsidR="00003C8C" w:rsidRPr="0035355B">
        <w:rPr>
          <w:sz w:val="28"/>
          <w:szCs w:val="28"/>
        </w:rPr>
        <w:t xml:space="preserve"> </w:t>
      </w:r>
      <w:r w:rsidR="00003C8C" w:rsidRPr="0035355B">
        <w:rPr>
          <w:b/>
          <w:sz w:val="28"/>
          <w:szCs w:val="28"/>
        </w:rPr>
        <w:t>хозяйство»</w:t>
      </w:r>
      <w:r w:rsidR="00003C8C">
        <w:rPr>
          <w:b/>
          <w:sz w:val="32"/>
          <w:szCs w:val="32"/>
        </w:rPr>
        <w:t xml:space="preserve"> </w:t>
      </w:r>
      <w:r w:rsidRPr="0035355B">
        <w:rPr>
          <w:sz w:val="28"/>
          <w:szCs w:val="28"/>
        </w:rPr>
        <w:t xml:space="preserve">составили </w:t>
      </w:r>
      <w:r w:rsidR="00E77413">
        <w:rPr>
          <w:b/>
          <w:sz w:val="28"/>
          <w:szCs w:val="28"/>
        </w:rPr>
        <w:t>38 196,00</w:t>
      </w:r>
      <w:r w:rsidR="0099774C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 или</w:t>
      </w:r>
      <w:r w:rsidRPr="0035355B">
        <w:rPr>
          <w:sz w:val="28"/>
          <w:szCs w:val="28"/>
        </w:rPr>
        <w:t xml:space="preserve"> </w:t>
      </w:r>
      <w:r w:rsidR="00E77413">
        <w:rPr>
          <w:b/>
          <w:sz w:val="28"/>
          <w:szCs w:val="28"/>
        </w:rPr>
        <w:t>61</w:t>
      </w:r>
      <w:r w:rsidR="00514867">
        <w:rPr>
          <w:b/>
          <w:sz w:val="28"/>
          <w:szCs w:val="28"/>
        </w:rPr>
        <w:t>,</w:t>
      </w:r>
      <w:r w:rsidR="00E77413">
        <w:rPr>
          <w:b/>
          <w:sz w:val="28"/>
          <w:szCs w:val="28"/>
        </w:rPr>
        <w:t>5</w:t>
      </w:r>
      <w:r w:rsidRPr="0035355B">
        <w:rPr>
          <w:sz w:val="28"/>
          <w:szCs w:val="28"/>
        </w:rPr>
        <w:t xml:space="preserve"> % от утвержденных бюджетных назначений из них:</w:t>
      </w:r>
      <w:r w:rsidR="00514867">
        <w:rPr>
          <w:b/>
          <w:sz w:val="32"/>
          <w:szCs w:val="32"/>
        </w:rPr>
        <w:t xml:space="preserve"> </w:t>
      </w:r>
      <w:r w:rsidRPr="0035355B">
        <w:rPr>
          <w:sz w:val="28"/>
          <w:szCs w:val="28"/>
        </w:rPr>
        <w:t>произведен капитальный ремонт муниципального жилфонда</w:t>
      </w:r>
      <w:r w:rsidR="00514867">
        <w:rPr>
          <w:sz w:val="28"/>
          <w:szCs w:val="28"/>
        </w:rPr>
        <w:t>,</w:t>
      </w:r>
      <w:r w:rsidR="00514867">
        <w:rPr>
          <w:b/>
          <w:sz w:val="32"/>
          <w:szCs w:val="32"/>
        </w:rPr>
        <w:t xml:space="preserve"> </w:t>
      </w:r>
      <w:r w:rsidR="00514867">
        <w:rPr>
          <w:sz w:val="28"/>
          <w:szCs w:val="28"/>
        </w:rPr>
        <w:t>выполнена сметная документация</w:t>
      </w:r>
      <w:r>
        <w:rPr>
          <w:sz w:val="28"/>
          <w:szCs w:val="28"/>
        </w:rPr>
        <w:t xml:space="preserve"> для проведения капитального ремонта </w:t>
      </w:r>
      <w:r w:rsidRPr="00FD5C51">
        <w:rPr>
          <w:sz w:val="28"/>
          <w:szCs w:val="28"/>
        </w:rPr>
        <w:t>мун</w:t>
      </w:r>
      <w:r>
        <w:rPr>
          <w:sz w:val="28"/>
          <w:szCs w:val="28"/>
        </w:rPr>
        <w:t>иципального</w:t>
      </w:r>
      <w:r w:rsidRPr="00FD5C51">
        <w:rPr>
          <w:sz w:val="28"/>
          <w:szCs w:val="28"/>
        </w:rPr>
        <w:t xml:space="preserve"> жил</w:t>
      </w:r>
      <w:r>
        <w:rPr>
          <w:sz w:val="28"/>
          <w:szCs w:val="28"/>
        </w:rPr>
        <w:t>ищного</w:t>
      </w:r>
      <w:r w:rsidRPr="00FD5C51">
        <w:rPr>
          <w:sz w:val="28"/>
          <w:szCs w:val="28"/>
        </w:rPr>
        <w:t xml:space="preserve"> фонда</w:t>
      </w:r>
      <w:r w:rsidR="00DC52DB">
        <w:rPr>
          <w:sz w:val="28"/>
          <w:szCs w:val="28"/>
        </w:rPr>
        <w:t>.</w:t>
      </w:r>
    </w:p>
    <w:p w:rsidR="008F09F3" w:rsidRDefault="008F09F3" w:rsidP="00C51067">
      <w:pPr>
        <w:ind w:firstLine="708"/>
        <w:jc w:val="both"/>
        <w:rPr>
          <w:sz w:val="28"/>
          <w:szCs w:val="28"/>
        </w:rPr>
      </w:pPr>
      <w:r w:rsidRPr="0035355B">
        <w:rPr>
          <w:sz w:val="28"/>
          <w:szCs w:val="28"/>
        </w:rPr>
        <w:t xml:space="preserve">Работы по капитальному ремонту жилого фонда проводились согласно адресного плана капитального ремонта в сельском поселении </w:t>
      </w:r>
      <w:proofErr w:type="spellStart"/>
      <w:r w:rsidR="0099774C">
        <w:rPr>
          <w:sz w:val="28"/>
          <w:szCs w:val="28"/>
        </w:rPr>
        <w:t>Мишутин</w:t>
      </w:r>
      <w:r w:rsidRPr="0035355B">
        <w:rPr>
          <w:sz w:val="28"/>
          <w:szCs w:val="28"/>
        </w:rPr>
        <w:t>ское</w:t>
      </w:r>
      <w:proofErr w:type="spellEnd"/>
      <w:r w:rsidRPr="0035355B">
        <w:rPr>
          <w:sz w:val="28"/>
          <w:szCs w:val="28"/>
        </w:rPr>
        <w:t>.</w:t>
      </w:r>
    </w:p>
    <w:p w:rsidR="00DE1E9E" w:rsidRPr="00DE1E9E" w:rsidRDefault="00DE1E9E" w:rsidP="00DE1E9E">
      <w:pPr>
        <w:tabs>
          <w:tab w:val="left" w:pos="426"/>
        </w:tabs>
        <w:ind w:firstLine="426"/>
        <w:jc w:val="both"/>
        <w:rPr>
          <w:b/>
          <w:sz w:val="32"/>
          <w:szCs w:val="32"/>
        </w:rPr>
      </w:pPr>
      <w:r>
        <w:rPr>
          <w:sz w:val="28"/>
          <w:szCs w:val="28"/>
        </w:rPr>
        <w:t>Причина неисполнения плановых показателей - п</w:t>
      </w:r>
      <w:r w:rsidRPr="0024034D">
        <w:rPr>
          <w:sz w:val="28"/>
          <w:szCs w:val="28"/>
        </w:rPr>
        <w:t>еренос</w:t>
      </w:r>
      <w:r>
        <w:rPr>
          <w:sz w:val="28"/>
          <w:szCs w:val="28"/>
        </w:rPr>
        <w:t xml:space="preserve"> сроков выполнения работ по капитальному ремонту муниципального жилфонда на 2023</w:t>
      </w:r>
      <w:r w:rsidRPr="0024034D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8F09F3" w:rsidRPr="0035355B" w:rsidRDefault="008F09F3" w:rsidP="008F09F3">
      <w:pPr>
        <w:tabs>
          <w:tab w:val="left" w:pos="426"/>
        </w:tabs>
        <w:ind w:firstLine="426"/>
        <w:jc w:val="both"/>
        <w:rPr>
          <w:sz w:val="28"/>
          <w:szCs w:val="28"/>
        </w:rPr>
      </w:pPr>
      <w:r w:rsidRPr="0035355B">
        <w:rPr>
          <w:sz w:val="28"/>
          <w:szCs w:val="28"/>
        </w:rPr>
        <w:t xml:space="preserve">Расходы по подразделу </w:t>
      </w:r>
      <w:r w:rsidRPr="0035355B">
        <w:rPr>
          <w:b/>
          <w:sz w:val="28"/>
          <w:szCs w:val="28"/>
        </w:rPr>
        <w:t>0503 «Благоустройство»</w:t>
      </w:r>
      <w:r w:rsidRPr="0035355B">
        <w:rPr>
          <w:sz w:val="28"/>
          <w:szCs w:val="28"/>
        </w:rPr>
        <w:t xml:space="preserve"> составили </w:t>
      </w:r>
      <w:r w:rsidR="008B2A43">
        <w:rPr>
          <w:b/>
          <w:sz w:val="28"/>
          <w:szCs w:val="28"/>
        </w:rPr>
        <w:t>1 509 059,26</w:t>
      </w:r>
      <w:r w:rsidR="00BB7797">
        <w:rPr>
          <w:sz w:val="28"/>
          <w:szCs w:val="28"/>
        </w:rPr>
        <w:t xml:space="preserve"> рублей или </w:t>
      </w:r>
      <w:r w:rsidR="00C51067" w:rsidRPr="00C51067">
        <w:rPr>
          <w:b/>
          <w:sz w:val="28"/>
          <w:szCs w:val="28"/>
        </w:rPr>
        <w:t>9</w:t>
      </w:r>
      <w:r w:rsidR="008B2A43">
        <w:rPr>
          <w:b/>
          <w:sz w:val="28"/>
          <w:szCs w:val="28"/>
        </w:rPr>
        <w:t>7</w:t>
      </w:r>
      <w:r w:rsidR="00C51067" w:rsidRPr="00C51067">
        <w:rPr>
          <w:b/>
          <w:sz w:val="28"/>
          <w:szCs w:val="28"/>
        </w:rPr>
        <w:t>,</w:t>
      </w:r>
      <w:r w:rsidR="008B2A43">
        <w:rPr>
          <w:b/>
          <w:sz w:val="28"/>
          <w:szCs w:val="28"/>
        </w:rPr>
        <w:t>91</w:t>
      </w:r>
      <w:r w:rsidRPr="0035355B">
        <w:rPr>
          <w:sz w:val="28"/>
          <w:szCs w:val="28"/>
        </w:rPr>
        <w:t>% от утв</w:t>
      </w:r>
      <w:r w:rsidR="008B2A43">
        <w:rPr>
          <w:sz w:val="28"/>
          <w:szCs w:val="28"/>
        </w:rPr>
        <w:t>ержденных бюджетных назначений.</w:t>
      </w:r>
    </w:p>
    <w:p w:rsidR="008F09F3" w:rsidRDefault="008F09F3" w:rsidP="008F09F3">
      <w:pPr>
        <w:tabs>
          <w:tab w:val="left" w:pos="426"/>
        </w:tabs>
        <w:ind w:firstLine="426"/>
        <w:jc w:val="both"/>
        <w:rPr>
          <w:sz w:val="28"/>
          <w:szCs w:val="28"/>
        </w:rPr>
      </w:pPr>
      <w:r w:rsidRPr="0035355B">
        <w:rPr>
          <w:b/>
          <w:sz w:val="28"/>
          <w:szCs w:val="28"/>
        </w:rPr>
        <w:t>- Уличное освещение</w:t>
      </w:r>
      <w:r w:rsidRPr="0035355B">
        <w:rPr>
          <w:sz w:val="28"/>
          <w:szCs w:val="28"/>
        </w:rPr>
        <w:t xml:space="preserve">  -</w:t>
      </w:r>
      <w:r w:rsidR="003C0D67">
        <w:rPr>
          <w:sz w:val="28"/>
          <w:szCs w:val="28"/>
        </w:rPr>
        <w:t xml:space="preserve"> </w:t>
      </w:r>
      <w:r w:rsidR="00EC0163">
        <w:rPr>
          <w:b/>
          <w:sz w:val="28"/>
          <w:szCs w:val="28"/>
        </w:rPr>
        <w:t>151 245,32</w:t>
      </w:r>
      <w:r w:rsidRPr="0035355B">
        <w:rPr>
          <w:sz w:val="28"/>
          <w:szCs w:val="28"/>
        </w:rPr>
        <w:t xml:space="preserve"> </w:t>
      </w:r>
      <w:r w:rsidRPr="00056AED">
        <w:rPr>
          <w:sz w:val="28"/>
          <w:szCs w:val="28"/>
        </w:rPr>
        <w:t xml:space="preserve">рублей или </w:t>
      </w:r>
      <w:r w:rsidR="00EC0163">
        <w:rPr>
          <w:b/>
          <w:sz w:val="28"/>
          <w:szCs w:val="28"/>
        </w:rPr>
        <w:t>89</w:t>
      </w:r>
      <w:r w:rsidR="00C51067" w:rsidRPr="00C51067">
        <w:rPr>
          <w:b/>
          <w:sz w:val="28"/>
          <w:szCs w:val="28"/>
        </w:rPr>
        <w:t>,</w:t>
      </w:r>
      <w:r w:rsidR="00EC0163">
        <w:rPr>
          <w:b/>
          <w:sz w:val="28"/>
          <w:szCs w:val="28"/>
        </w:rPr>
        <w:t>13</w:t>
      </w:r>
      <w:r w:rsidRPr="00056AED">
        <w:rPr>
          <w:sz w:val="28"/>
          <w:szCs w:val="28"/>
        </w:rPr>
        <w:t>%</w:t>
      </w:r>
      <w:r w:rsidRPr="0035355B">
        <w:rPr>
          <w:sz w:val="28"/>
          <w:szCs w:val="28"/>
        </w:rPr>
        <w:t xml:space="preserve"> от утвержденных бюджетных назначений из них:</w:t>
      </w:r>
      <w:r w:rsidR="00C51067">
        <w:rPr>
          <w:sz w:val="28"/>
          <w:szCs w:val="28"/>
        </w:rPr>
        <w:t xml:space="preserve"> </w:t>
      </w:r>
      <w:r w:rsidRPr="0035355B">
        <w:rPr>
          <w:sz w:val="28"/>
          <w:szCs w:val="28"/>
        </w:rPr>
        <w:t>уличное ос</w:t>
      </w:r>
      <w:r w:rsidR="00C51067">
        <w:rPr>
          <w:sz w:val="28"/>
          <w:szCs w:val="28"/>
        </w:rPr>
        <w:t xml:space="preserve">вещение, </w:t>
      </w:r>
      <w:r w:rsidR="00BB7797">
        <w:rPr>
          <w:sz w:val="28"/>
          <w:szCs w:val="28"/>
        </w:rPr>
        <w:t>замена светильников</w:t>
      </w:r>
      <w:r w:rsidRPr="000C5F1E">
        <w:rPr>
          <w:sz w:val="28"/>
          <w:szCs w:val="28"/>
        </w:rPr>
        <w:t xml:space="preserve"> уличного освещения</w:t>
      </w:r>
      <w:r w:rsidR="00BB7797">
        <w:rPr>
          <w:sz w:val="28"/>
          <w:szCs w:val="28"/>
        </w:rPr>
        <w:t xml:space="preserve"> на светодиодные, проверка состояния опоры</w:t>
      </w:r>
      <w:r>
        <w:rPr>
          <w:sz w:val="28"/>
          <w:szCs w:val="28"/>
        </w:rPr>
        <w:t>.</w:t>
      </w:r>
    </w:p>
    <w:p w:rsidR="00477BD9" w:rsidRPr="00477BD9" w:rsidRDefault="00477BD9" w:rsidP="00477BD9">
      <w:pPr>
        <w:ind w:firstLine="426"/>
        <w:rPr>
          <w:b/>
          <w:sz w:val="28"/>
          <w:szCs w:val="28"/>
        </w:rPr>
      </w:pPr>
      <w:r>
        <w:rPr>
          <w:sz w:val="28"/>
          <w:szCs w:val="28"/>
        </w:rPr>
        <w:t>В связи с установкой новых светодиодных светильников получили экономию по оплате за уличное освещение, поэтому процент исполнения ниже 95%.</w:t>
      </w:r>
    </w:p>
    <w:p w:rsidR="008F09F3" w:rsidRPr="00C51067" w:rsidRDefault="008F09F3" w:rsidP="00C51067">
      <w:pPr>
        <w:ind w:firstLine="708"/>
        <w:rPr>
          <w:b/>
          <w:sz w:val="28"/>
          <w:szCs w:val="28"/>
        </w:rPr>
      </w:pPr>
      <w:r w:rsidRPr="0035355B">
        <w:rPr>
          <w:b/>
          <w:sz w:val="28"/>
          <w:szCs w:val="28"/>
        </w:rPr>
        <w:t xml:space="preserve">Уплата иных платежей </w:t>
      </w:r>
      <w:r w:rsidRPr="007773C1">
        <w:rPr>
          <w:b/>
          <w:sz w:val="28"/>
          <w:szCs w:val="28"/>
        </w:rPr>
        <w:t xml:space="preserve">– </w:t>
      </w:r>
      <w:r w:rsidR="00AA0CA1">
        <w:rPr>
          <w:b/>
          <w:sz w:val="28"/>
          <w:szCs w:val="28"/>
        </w:rPr>
        <w:t>313,87</w:t>
      </w:r>
      <w:r w:rsidRPr="0035355B">
        <w:rPr>
          <w:sz w:val="28"/>
          <w:szCs w:val="28"/>
        </w:rPr>
        <w:t xml:space="preserve"> рублей в т.ч.</w:t>
      </w:r>
      <w:r w:rsidR="00C51067">
        <w:rPr>
          <w:sz w:val="28"/>
          <w:szCs w:val="28"/>
        </w:rPr>
        <w:t xml:space="preserve"> </w:t>
      </w:r>
      <w:r w:rsidRPr="0035355B">
        <w:rPr>
          <w:sz w:val="28"/>
          <w:szCs w:val="28"/>
        </w:rPr>
        <w:t xml:space="preserve">на уплату пеней по уличному освещению. </w:t>
      </w:r>
    </w:p>
    <w:p w:rsidR="008F09F3" w:rsidRDefault="008F09F3" w:rsidP="008F09F3">
      <w:pPr>
        <w:tabs>
          <w:tab w:val="left" w:pos="426"/>
        </w:tabs>
        <w:ind w:firstLine="426"/>
        <w:jc w:val="both"/>
        <w:rPr>
          <w:sz w:val="28"/>
          <w:szCs w:val="28"/>
        </w:rPr>
      </w:pPr>
      <w:r w:rsidRPr="0035355B">
        <w:rPr>
          <w:b/>
          <w:sz w:val="28"/>
          <w:szCs w:val="28"/>
        </w:rPr>
        <w:t>- Организация и содержание мест захоронения</w:t>
      </w:r>
      <w:r w:rsidRPr="0035355B">
        <w:rPr>
          <w:sz w:val="28"/>
          <w:szCs w:val="28"/>
        </w:rPr>
        <w:t xml:space="preserve"> – </w:t>
      </w:r>
      <w:r w:rsidR="0004705D">
        <w:rPr>
          <w:b/>
          <w:sz w:val="28"/>
          <w:szCs w:val="28"/>
        </w:rPr>
        <w:t>17 551,89</w:t>
      </w:r>
      <w:r w:rsidR="000A7A16">
        <w:rPr>
          <w:sz w:val="28"/>
          <w:szCs w:val="28"/>
        </w:rPr>
        <w:t xml:space="preserve"> рублей или </w:t>
      </w:r>
      <w:r w:rsidR="0004705D">
        <w:rPr>
          <w:b/>
          <w:sz w:val="28"/>
          <w:szCs w:val="28"/>
        </w:rPr>
        <w:t>9</w:t>
      </w:r>
      <w:r w:rsidR="0010266B" w:rsidRPr="0010266B">
        <w:rPr>
          <w:b/>
          <w:sz w:val="28"/>
          <w:szCs w:val="28"/>
        </w:rPr>
        <w:t>5,</w:t>
      </w:r>
      <w:r w:rsidR="0004705D">
        <w:rPr>
          <w:b/>
          <w:sz w:val="28"/>
          <w:szCs w:val="28"/>
        </w:rPr>
        <w:t>39</w:t>
      </w:r>
      <w:r w:rsidRPr="0035355B">
        <w:rPr>
          <w:sz w:val="28"/>
          <w:szCs w:val="28"/>
        </w:rPr>
        <w:t xml:space="preserve"> % от утвержде</w:t>
      </w:r>
      <w:r w:rsidR="0010266B">
        <w:rPr>
          <w:sz w:val="28"/>
          <w:szCs w:val="28"/>
        </w:rPr>
        <w:t xml:space="preserve">нных бюджетных назначений, в т.ч. </w:t>
      </w:r>
      <w:r w:rsidRPr="0035355B">
        <w:rPr>
          <w:sz w:val="28"/>
          <w:szCs w:val="28"/>
        </w:rPr>
        <w:t>на обращение с ТКО</w:t>
      </w:r>
      <w:r w:rsidR="0010266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0266B">
        <w:rPr>
          <w:sz w:val="28"/>
          <w:szCs w:val="28"/>
        </w:rPr>
        <w:t>дезинсекцию</w:t>
      </w:r>
      <w:r>
        <w:rPr>
          <w:sz w:val="28"/>
          <w:szCs w:val="28"/>
        </w:rPr>
        <w:t xml:space="preserve"> и дератизаци</w:t>
      </w:r>
      <w:r w:rsidR="0010266B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Pr="0035355B">
        <w:rPr>
          <w:sz w:val="28"/>
          <w:szCs w:val="28"/>
        </w:rPr>
        <w:t>мест захоронений</w:t>
      </w:r>
      <w:r w:rsidR="0010266B">
        <w:rPr>
          <w:sz w:val="28"/>
          <w:szCs w:val="28"/>
        </w:rPr>
        <w:t>.</w:t>
      </w:r>
    </w:p>
    <w:p w:rsidR="008F09F3" w:rsidRDefault="008F09F3" w:rsidP="005D117E">
      <w:pPr>
        <w:ind w:firstLine="426"/>
        <w:jc w:val="both"/>
        <w:rPr>
          <w:sz w:val="28"/>
          <w:szCs w:val="28"/>
        </w:rPr>
      </w:pPr>
      <w:r w:rsidRPr="00394A3E">
        <w:rPr>
          <w:b/>
          <w:sz w:val="28"/>
          <w:szCs w:val="28"/>
        </w:rPr>
        <w:t>- Прочие мероприятия по благоустройству поселений</w:t>
      </w:r>
      <w:r w:rsidRPr="00394A3E">
        <w:rPr>
          <w:sz w:val="28"/>
          <w:szCs w:val="28"/>
        </w:rPr>
        <w:t xml:space="preserve"> – </w:t>
      </w:r>
      <w:r w:rsidR="00936003">
        <w:rPr>
          <w:b/>
          <w:sz w:val="28"/>
          <w:szCs w:val="28"/>
        </w:rPr>
        <w:t>59 948,18</w:t>
      </w:r>
      <w:r w:rsidRPr="00394A3E">
        <w:rPr>
          <w:sz w:val="28"/>
          <w:szCs w:val="28"/>
        </w:rPr>
        <w:t xml:space="preserve"> рублей</w:t>
      </w:r>
      <w:r w:rsidR="00604C22">
        <w:rPr>
          <w:sz w:val="28"/>
          <w:szCs w:val="28"/>
        </w:rPr>
        <w:t>,</w:t>
      </w:r>
      <w:r w:rsidRPr="00394A3E">
        <w:rPr>
          <w:sz w:val="28"/>
          <w:szCs w:val="28"/>
        </w:rPr>
        <w:t xml:space="preserve"> </w:t>
      </w:r>
      <w:r w:rsidR="00877553">
        <w:rPr>
          <w:sz w:val="28"/>
          <w:szCs w:val="28"/>
        </w:rPr>
        <w:t>в т.ч.</w:t>
      </w:r>
      <w:r w:rsidR="00936003">
        <w:rPr>
          <w:sz w:val="28"/>
          <w:szCs w:val="28"/>
        </w:rPr>
        <w:t>:</w:t>
      </w:r>
      <w:r w:rsidR="0010266B">
        <w:rPr>
          <w:sz w:val="28"/>
          <w:szCs w:val="28"/>
        </w:rPr>
        <w:t xml:space="preserve"> </w:t>
      </w:r>
      <w:r w:rsidR="00037371">
        <w:rPr>
          <w:sz w:val="28"/>
          <w:szCs w:val="28"/>
        </w:rPr>
        <w:t xml:space="preserve">аренда трактора для </w:t>
      </w:r>
      <w:r w:rsidR="00443F89">
        <w:rPr>
          <w:sz w:val="28"/>
          <w:szCs w:val="28"/>
        </w:rPr>
        <w:t xml:space="preserve">благоустройства территории Мемориала ВОВ, </w:t>
      </w:r>
      <w:r w:rsidR="003D29F3">
        <w:rPr>
          <w:sz w:val="28"/>
          <w:szCs w:val="28"/>
        </w:rPr>
        <w:t>с</w:t>
      </w:r>
      <w:r w:rsidR="00007ADB">
        <w:rPr>
          <w:sz w:val="28"/>
          <w:szCs w:val="28"/>
        </w:rPr>
        <w:t xml:space="preserve">кашивание травы в местах общего пользования, </w:t>
      </w:r>
      <w:r w:rsidRPr="0035355B">
        <w:rPr>
          <w:sz w:val="28"/>
          <w:szCs w:val="28"/>
        </w:rPr>
        <w:t>приобретение</w:t>
      </w:r>
      <w:r>
        <w:rPr>
          <w:sz w:val="28"/>
          <w:szCs w:val="28"/>
        </w:rPr>
        <w:t xml:space="preserve"> ГСМ</w:t>
      </w:r>
      <w:r w:rsidR="00877553">
        <w:rPr>
          <w:sz w:val="28"/>
          <w:szCs w:val="28"/>
        </w:rPr>
        <w:t>,</w:t>
      </w:r>
      <w:r w:rsidRPr="0035355B">
        <w:rPr>
          <w:sz w:val="28"/>
          <w:szCs w:val="28"/>
        </w:rPr>
        <w:t xml:space="preserve"> </w:t>
      </w:r>
      <w:r>
        <w:rPr>
          <w:sz w:val="28"/>
          <w:szCs w:val="28"/>
        </w:rPr>
        <w:t>для скашивания травы в рамках благоустройства территории</w:t>
      </w:r>
      <w:r w:rsidR="00443F89">
        <w:rPr>
          <w:sz w:val="28"/>
          <w:szCs w:val="28"/>
        </w:rPr>
        <w:t>, проведение дезинсекции детских площадок.</w:t>
      </w:r>
    </w:p>
    <w:p w:rsidR="00304BA2" w:rsidRDefault="00304BA2" w:rsidP="00304BA2">
      <w:pPr>
        <w:tabs>
          <w:tab w:val="left" w:pos="426"/>
        </w:tabs>
        <w:ind w:firstLine="426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Pr="00507AE5">
        <w:rPr>
          <w:b/>
          <w:bCs/>
          <w:sz w:val="28"/>
          <w:szCs w:val="28"/>
        </w:rPr>
        <w:t>Реализация проекта</w:t>
      </w:r>
      <w:r w:rsidRPr="0035355B">
        <w:rPr>
          <w:bCs/>
          <w:sz w:val="28"/>
          <w:szCs w:val="28"/>
        </w:rPr>
        <w:t xml:space="preserve"> </w:t>
      </w:r>
      <w:r w:rsidRPr="009C060B">
        <w:rPr>
          <w:b/>
          <w:bCs/>
          <w:sz w:val="28"/>
          <w:szCs w:val="28"/>
        </w:rPr>
        <w:t>«Народный бюджет»</w:t>
      </w:r>
      <w:r w:rsidRPr="0035355B">
        <w:rPr>
          <w:bCs/>
          <w:sz w:val="28"/>
          <w:szCs w:val="28"/>
        </w:rPr>
        <w:t xml:space="preserve"> -</w:t>
      </w:r>
      <w:r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1 280 000</w:t>
      </w:r>
      <w:r w:rsidRPr="00507AE5">
        <w:rPr>
          <w:b/>
          <w:bCs/>
          <w:sz w:val="28"/>
          <w:szCs w:val="28"/>
        </w:rPr>
        <w:t>,00</w:t>
      </w:r>
      <w:r w:rsidRPr="0035355B">
        <w:rPr>
          <w:bCs/>
          <w:sz w:val="28"/>
          <w:szCs w:val="28"/>
        </w:rPr>
        <w:t xml:space="preserve"> рублей (</w:t>
      </w:r>
      <w:r w:rsidRPr="00507AE5">
        <w:rPr>
          <w:b/>
          <w:bCs/>
          <w:sz w:val="28"/>
          <w:szCs w:val="28"/>
        </w:rPr>
        <w:t>100%</w:t>
      </w:r>
      <w:r w:rsidRPr="0035355B">
        <w:rPr>
          <w:bCs/>
          <w:sz w:val="28"/>
          <w:szCs w:val="28"/>
        </w:rPr>
        <w:t xml:space="preserve"> от плановых назначений) из них:</w:t>
      </w:r>
    </w:p>
    <w:p w:rsidR="00304BA2" w:rsidRDefault="00D826C2" w:rsidP="00D826C2">
      <w:pPr>
        <w:tabs>
          <w:tab w:val="left" w:pos="426"/>
        </w:tabs>
        <w:ind w:firstLine="426"/>
        <w:jc w:val="both"/>
        <w:rPr>
          <w:sz w:val="28"/>
          <w:szCs w:val="28"/>
        </w:rPr>
      </w:pPr>
      <w:r w:rsidRPr="00D826C2">
        <w:rPr>
          <w:sz w:val="28"/>
          <w:szCs w:val="28"/>
        </w:rPr>
        <w:t xml:space="preserve">Мероприятия по ремонту Мемориала памяти воинам, погибшим в годы Великой Отечественной войны в д. </w:t>
      </w:r>
      <w:proofErr w:type="spellStart"/>
      <w:r w:rsidRPr="00D826C2">
        <w:rPr>
          <w:sz w:val="28"/>
          <w:szCs w:val="28"/>
        </w:rPr>
        <w:t>Мишутинская</w:t>
      </w:r>
      <w:proofErr w:type="spellEnd"/>
      <w:r>
        <w:rPr>
          <w:sz w:val="28"/>
          <w:szCs w:val="28"/>
        </w:rPr>
        <w:t xml:space="preserve"> –</w:t>
      </w:r>
      <w:r w:rsidRPr="00D826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1 280 000,00 рублей, в т.ч. </w:t>
      </w:r>
      <w:r w:rsidRPr="009E5F96">
        <w:rPr>
          <w:sz w:val="28"/>
          <w:szCs w:val="28"/>
        </w:rPr>
        <w:t xml:space="preserve">за счет средств областного бюджета </w:t>
      </w:r>
      <w:r>
        <w:rPr>
          <w:sz w:val="28"/>
          <w:szCs w:val="28"/>
        </w:rPr>
        <w:t>896</w:t>
      </w:r>
      <w:r w:rsidRPr="009E5F96">
        <w:rPr>
          <w:sz w:val="28"/>
          <w:szCs w:val="28"/>
        </w:rPr>
        <w:t> 000,00</w:t>
      </w:r>
      <w:r>
        <w:rPr>
          <w:sz w:val="28"/>
          <w:szCs w:val="28"/>
        </w:rPr>
        <w:t xml:space="preserve"> рублей</w:t>
      </w:r>
      <w:r w:rsidRPr="009E5F96">
        <w:rPr>
          <w:sz w:val="28"/>
          <w:szCs w:val="28"/>
        </w:rPr>
        <w:t xml:space="preserve">; за счет средств бюджета поселения </w:t>
      </w:r>
      <w:r>
        <w:rPr>
          <w:sz w:val="28"/>
          <w:szCs w:val="28"/>
        </w:rPr>
        <w:t>320</w:t>
      </w:r>
      <w:r w:rsidRPr="009E5F96">
        <w:rPr>
          <w:sz w:val="28"/>
          <w:szCs w:val="28"/>
        </w:rPr>
        <w:t> </w:t>
      </w:r>
      <w:r>
        <w:rPr>
          <w:sz w:val="28"/>
          <w:szCs w:val="28"/>
        </w:rPr>
        <w:t>0</w:t>
      </w:r>
      <w:r w:rsidRPr="009E5F96">
        <w:rPr>
          <w:sz w:val="28"/>
          <w:szCs w:val="28"/>
        </w:rPr>
        <w:t>00,00</w:t>
      </w:r>
      <w:r>
        <w:rPr>
          <w:sz w:val="28"/>
          <w:szCs w:val="28"/>
        </w:rPr>
        <w:t xml:space="preserve"> рублей</w:t>
      </w:r>
      <w:r w:rsidRPr="009E5F96">
        <w:rPr>
          <w:sz w:val="28"/>
          <w:szCs w:val="28"/>
        </w:rPr>
        <w:t xml:space="preserve">; за счет добровольных пожертвований физических лиц </w:t>
      </w:r>
      <w:r>
        <w:rPr>
          <w:sz w:val="28"/>
          <w:szCs w:val="28"/>
        </w:rPr>
        <w:t>64</w:t>
      </w:r>
      <w:r w:rsidRPr="009E5F96">
        <w:rPr>
          <w:sz w:val="28"/>
          <w:szCs w:val="28"/>
        </w:rPr>
        <w:t> </w:t>
      </w:r>
      <w:r>
        <w:rPr>
          <w:sz w:val="28"/>
          <w:szCs w:val="28"/>
        </w:rPr>
        <w:t>0</w:t>
      </w:r>
      <w:r w:rsidRPr="009E5F96">
        <w:rPr>
          <w:sz w:val="28"/>
          <w:szCs w:val="28"/>
        </w:rPr>
        <w:t>00,00</w:t>
      </w:r>
      <w:r>
        <w:rPr>
          <w:sz w:val="28"/>
          <w:szCs w:val="28"/>
        </w:rPr>
        <w:t xml:space="preserve"> рублей</w:t>
      </w:r>
      <w:r w:rsidRPr="009E5F96">
        <w:rPr>
          <w:sz w:val="28"/>
          <w:szCs w:val="28"/>
        </w:rPr>
        <w:t>.</w:t>
      </w:r>
    </w:p>
    <w:p w:rsidR="00786C29" w:rsidRDefault="00786C29" w:rsidP="00786C2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86C29" w:rsidRPr="00786C29" w:rsidRDefault="00786C29" w:rsidP="00786C29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86C29">
        <w:rPr>
          <w:rFonts w:ascii="Times New Roman" w:hAnsi="Times New Roman" w:cs="Times New Roman"/>
          <w:i/>
          <w:sz w:val="28"/>
          <w:szCs w:val="28"/>
        </w:rPr>
        <w:t>Сведения о направлении расходов бюджета</w:t>
      </w:r>
    </w:p>
    <w:p w:rsidR="00786C29" w:rsidRPr="00786C29" w:rsidRDefault="00786C29" w:rsidP="00786C29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86C29">
        <w:rPr>
          <w:rFonts w:ascii="Times New Roman" w:hAnsi="Times New Roman" w:cs="Times New Roman"/>
          <w:i/>
          <w:sz w:val="28"/>
          <w:szCs w:val="28"/>
        </w:rPr>
        <w:t xml:space="preserve">сельского поселения </w:t>
      </w:r>
      <w:proofErr w:type="spellStart"/>
      <w:r w:rsidRPr="00786C29">
        <w:rPr>
          <w:rFonts w:ascii="Times New Roman" w:hAnsi="Times New Roman" w:cs="Times New Roman"/>
          <w:i/>
          <w:sz w:val="28"/>
          <w:szCs w:val="28"/>
        </w:rPr>
        <w:t>Мишутинское</w:t>
      </w:r>
      <w:proofErr w:type="spellEnd"/>
    </w:p>
    <w:p w:rsidR="00786C29" w:rsidRPr="00786C29" w:rsidRDefault="00786C29" w:rsidP="00786C29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86C29">
        <w:rPr>
          <w:rFonts w:ascii="Times New Roman" w:hAnsi="Times New Roman" w:cs="Times New Roman"/>
          <w:i/>
          <w:sz w:val="28"/>
          <w:szCs w:val="28"/>
        </w:rPr>
        <w:t>по проекту «Народный бюджет» за 2022 год</w:t>
      </w:r>
    </w:p>
    <w:p w:rsidR="00786C29" w:rsidRPr="00FF5193" w:rsidRDefault="00786C29" w:rsidP="00786C2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1273"/>
        <w:gridCol w:w="1483"/>
        <w:gridCol w:w="1408"/>
        <w:gridCol w:w="1511"/>
        <w:gridCol w:w="1801"/>
      </w:tblGrid>
      <w:tr w:rsidR="00786C29" w:rsidRPr="007A0576" w:rsidTr="00660C74">
        <w:trPr>
          <w:jc w:val="center"/>
        </w:trPr>
        <w:tc>
          <w:tcPr>
            <w:tcW w:w="2510" w:type="dxa"/>
            <w:shd w:val="clear" w:color="auto" w:fill="auto"/>
          </w:tcPr>
          <w:p w:rsidR="00786C29" w:rsidRPr="007A0576" w:rsidRDefault="00786C29" w:rsidP="00660C7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576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6" w:type="dxa"/>
          </w:tcPr>
          <w:p w:rsidR="00786C29" w:rsidRPr="007A0576" w:rsidRDefault="00786C29" w:rsidP="00660C7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559" w:type="dxa"/>
            <w:shd w:val="clear" w:color="auto" w:fill="auto"/>
          </w:tcPr>
          <w:p w:rsidR="00786C29" w:rsidRPr="007A0576" w:rsidRDefault="00786C29" w:rsidP="00660C7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576">
              <w:rPr>
                <w:rFonts w:ascii="Times New Roman" w:hAnsi="Times New Roman" w:cs="Times New Roman"/>
                <w:sz w:val="24"/>
                <w:szCs w:val="24"/>
              </w:rPr>
              <w:t>расходы бюджета всего</w:t>
            </w:r>
          </w:p>
        </w:tc>
        <w:tc>
          <w:tcPr>
            <w:tcW w:w="1417" w:type="dxa"/>
            <w:shd w:val="clear" w:color="auto" w:fill="auto"/>
          </w:tcPr>
          <w:p w:rsidR="00786C29" w:rsidRPr="007A0576" w:rsidRDefault="00786C29" w:rsidP="00660C7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A0576">
              <w:rPr>
                <w:rFonts w:ascii="Times New Roman" w:hAnsi="Times New Roman" w:cs="Times New Roman"/>
                <w:sz w:val="24"/>
                <w:szCs w:val="24"/>
              </w:rPr>
              <w:t xml:space="preserve"> т.ч. за счет средств областного бюджета</w:t>
            </w:r>
          </w:p>
        </w:tc>
        <w:tc>
          <w:tcPr>
            <w:tcW w:w="1557" w:type="dxa"/>
            <w:shd w:val="clear" w:color="auto" w:fill="auto"/>
          </w:tcPr>
          <w:p w:rsidR="00786C29" w:rsidRPr="007A0576" w:rsidRDefault="00786C29" w:rsidP="00660C7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A0576">
              <w:rPr>
                <w:rFonts w:ascii="Times New Roman" w:hAnsi="Times New Roman" w:cs="Times New Roman"/>
                <w:sz w:val="24"/>
                <w:szCs w:val="24"/>
              </w:rPr>
              <w:t xml:space="preserve"> т.ч. за счет средств бюджета поселения</w:t>
            </w:r>
          </w:p>
        </w:tc>
        <w:tc>
          <w:tcPr>
            <w:tcW w:w="1801" w:type="dxa"/>
            <w:shd w:val="clear" w:color="auto" w:fill="auto"/>
          </w:tcPr>
          <w:p w:rsidR="00786C29" w:rsidRPr="007A0576" w:rsidRDefault="00786C29" w:rsidP="00660C7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A0576">
              <w:rPr>
                <w:rFonts w:ascii="Times New Roman" w:hAnsi="Times New Roman" w:cs="Times New Roman"/>
                <w:sz w:val="24"/>
                <w:szCs w:val="24"/>
              </w:rPr>
              <w:t xml:space="preserve"> т.ч. за счет добровольных пожертвований физических лиц</w:t>
            </w:r>
          </w:p>
        </w:tc>
      </w:tr>
      <w:tr w:rsidR="00786C29" w:rsidRPr="007A0576" w:rsidTr="00660C74">
        <w:trPr>
          <w:jc w:val="center"/>
        </w:trPr>
        <w:tc>
          <w:tcPr>
            <w:tcW w:w="2510" w:type="dxa"/>
            <w:shd w:val="clear" w:color="auto" w:fill="auto"/>
          </w:tcPr>
          <w:p w:rsidR="00786C29" w:rsidRPr="007A0576" w:rsidRDefault="00786C29" w:rsidP="005D11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63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ремонту Мемориала памяти воинам, погибшим в годы Великой Отечественной войны</w:t>
            </w:r>
            <w:r w:rsidRPr="00483631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Мишутинская</w:t>
            </w:r>
            <w:proofErr w:type="spellEnd"/>
          </w:p>
        </w:tc>
        <w:tc>
          <w:tcPr>
            <w:tcW w:w="1276" w:type="dxa"/>
          </w:tcPr>
          <w:p w:rsidR="00786C29" w:rsidRPr="007A0576" w:rsidRDefault="00786C29" w:rsidP="00660C7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1559" w:type="dxa"/>
            <w:shd w:val="clear" w:color="auto" w:fill="auto"/>
          </w:tcPr>
          <w:p w:rsidR="00786C29" w:rsidRPr="007A0576" w:rsidRDefault="00786C29" w:rsidP="00660C74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1 280 000,00</w:t>
            </w:r>
          </w:p>
        </w:tc>
        <w:tc>
          <w:tcPr>
            <w:tcW w:w="1417" w:type="dxa"/>
            <w:shd w:val="clear" w:color="auto" w:fill="auto"/>
          </w:tcPr>
          <w:p w:rsidR="00786C29" w:rsidRPr="007A0576" w:rsidRDefault="00786C29" w:rsidP="00660C74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896 000,00</w:t>
            </w:r>
          </w:p>
        </w:tc>
        <w:tc>
          <w:tcPr>
            <w:tcW w:w="1557" w:type="dxa"/>
            <w:shd w:val="clear" w:color="auto" w:fill="auto"/>
          </w:tcPr>
          <w:p w:rsidR="00786C29" w:rsidRPr="007A0576" w:rsidRDefault="00786C29" w:rsidP="00660C74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320 000,00</w:t>
            </w:r>
          </w:p>
        </w:tc>
        <w:tc>
          <w:tcPr>
            <w:tcW w:w="1801" w:type="dxa"/>
            <w:shd w:val="clear" w:color="auto" w:fill="auto"/>
          </w:tcPr>
          <w:p w:rsidR="00786C29" w:rsidRPr="007A0576" w:rsidRDefault="00786C29" w:rsidP="00660C74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64 000,00</w:t>
            </w:r>
          </w:p>
        </w:tc>
      </w:tr>
      <w:tr w:rsidR="00786C29" w:rsidRPr="007A0576" w:rsidTr="00660C74">
        <w:trPr>
          <w:jc w:val="center"/>
        </w:trPr>
        <w:tc>
          <w:tcPr>
            <w:tcW w:w="2510" w:type="dxa"/>
            <w:shd w:val="clear" w:color="auto" w:fill="auto"/>
          </w:tcPr>
          <w:p w:rsidR="00786C29" w:rsidRPr="007A0576" w:rsidRDefault="00786C29" w:rsidP="00660C7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57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786C29" w:rsidRPr="007A0576" w:rsidRDefault="00786C29" w:rsidP="00660C7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86C29" w:rsidRPr="007A0576" w:rsidRDefault="00786C29" w:rsidP="00660C74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1 280 000,00</w:t>
            </w:r>
          </w:p>
        </w:tc>
        <w:tc>
          <w:tcPr>
            <w:tcW w:w="1417" w:type="dxa"/>
            <w:shd w:val="clear" w:color="auto" w:fill="auto"/>
          </w:tcPr>
          <w:p w:rsidR="00786C29" w:rsidRPr="007A0576" w:rsidRDefault="00786C29" w:rsidP="00660C74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896 000,00</w:t>
            </w:r>
          </w:p>
        </w:tc>
        <w:tc>
          <w:tcPr>
            <w:tcW w:w="1557" w:type="dxa"/>
            <w:shd w:val="clear" w:color="auto" w:fill="auto"/>
          </w:tcPr>
          <w:p w:rsidR="00786C29" w:rsidRPr="007A0576" w:rsidRDefault="00786C29" w:rsidP="00660C74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320 000,00</w:t>
            </w:r>
          </w:p>
        </w:tc>
        <w:tc>
          <w:tcPr>
            <w:tcW w:w="1801" w:type="dxa"/>
            <w:shd w:val="clear" w:color="auto" w:fill="auto"/>
          </w:tcPr>
          <w:p w:rsidR="00786C29" w:rsidRPr="007A0576" w:rsidRDefault="00786C29" w:rsidP="00660C74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64 000,00</w:t>
            </w:r>
          </w:p>
        </w:tc>
      </w:tr>
    </w:tbl>
    <w:p w:rsidR="00786C29" w:rsidRDefault="00786C29" w:rsidP="00786C29"/>
    <w:p w:rsidR="00786C29" w:rsidRPr="00D826C2" w:rsidRDefault="00786C29" w:rsidP="00D826C2">
      <w:pPr>
        <w:tabs>
          <w:tab w:val="left" w:pos="426"/>
        </w:tabs>
        <w:ind w:firstLine="426"/>
        <w:jc w:val="both"/>
        <w:rPr>
          <w:sz w:val="28"/>
          <w:szCs w:val="28"/>
        </w:rPr>
      </w:pPr>
    </w:p>
    <w:p w:rsidR="008F09F3" w:rsidRPr="002B15D2" w:rsidRDefault="008F09F3" w:rsidP="008F09F3">
      <w:pPr>
        <w:jc w:val="center"/>
        <w:rPr>
          <w:b/>
          <w:sz w:val="28"/>
          <w:szCs w:val="28"/>
        </w:rPr>
      </w:pPr>
      <w:r w:rsidRPr="002B15D2">
        <w:rPr>
          <w:b/>
          <w:sz w:val="28"/>
          <w:szCs w:val="28"/>
        </w:rPr>
        <w:t>РАЗДЕЛ 08 «КУЛЬТУРА, КИНЕМАТОГРАФИЯ И СРЕДСТВА МАССОВОЙ ИНФОРМАЦИИ»</w:t>
      </w:r>
    </w:p>
    <w:p w:rsidR="008F09F3" w:rsidRPr="0035355B" w:rsidRDefault="008F09F3" w:rsidP="008F09F3">
      <w:pPr>
        <w:tabs>
          <w:tab w:val="left" w:pos="426"/>
        </w:tabs>
        <w:jc w:val="both"/>
        <w:rPr>
          <w:sz w:val="28"/>
          <w:szCs w:val="28"/>
        </w:rPr>
      </w:pPr>
      <w:r w:rsidRPr="0035355B">
        <w:rPr>
          <w:sz w:val="28"/>
          <w:szCs w:val="28"/>
        </w:rPr>
        <w:tab/>
        <w:t xml:space="preserve">По подразделу </w:t>
      </w:r>
      <w:r w:rsidRPr="0035355B">
        <w:rPr>
          <w:b/>
          <w:sz w:val="28"/>
          <w:szCs w:val="28"/>
        </w:rPr>
        <w:t xml:space="preserve">0801 «Культура» </w:t>
      </w:r>
      <w:r w:rsidRPr="0035355B">
        <w:rPr>
          <w:sz w:val="28"/>
          <w:szCs w:val="28"/>
        </w:rPr>
        <w:t>отражены</w:t>
      </w:r>
      <w:r w:rsidRPr="0035355B">
        <w:rPr>
          <w:b/>
          <w:sz w:val="28"/>
          <w:szCs w:val="28"/>
        </w:rPr>
        <w:t xml:space="preserve"> </w:t>
      </w:r>
      <w:r w:rsidRPr="0035355B">
        <w:rPr>
          <w:sz w:val="28"/>
          <w:szCs w:val="28"/>
        </w:rPr>
        <w:t>асс</w:t>
      </w:r>
      <w:r w:rsidR="001B1F40">
        <w:rPr>
          <w:sz w:val="28"/>
          <w:szCs w:val="28"/>
        </w:rPr>
        <w:t>игнования, перечисленные за 2022</w:t>
      </w:r>
      <w:r w:rsidRPr="0035355B">
        <w:rPr>
          <w:sz w:val="28"/>
          <w:szCs w:val="28"/>
        </w:rPr>
        <w:t xml:space="preserve"> год из бюджета сельского</w:t>
      </w:r>
      <w:r>
        <w:rPr>
          <w:sz w:val="28"/>
          <w:szCs w:val="28"/>
        </w:rPr>
        <w:t xml:space="preserve"> поселения</w:t>
      </w:r>
      <w:r w:rsidRPr="0035355B">
        <w:rPr>
          <w:sz w:val="28"/>
          <w:szCs w:val="28"/>
        </w:rPr>
        <w:t xml:space="preserve">. Общая сумма расходов составила </w:t>
      </w:r>
      <w:r w:rsidR="001B1F40">
        <w:rPr>
          <w:b/>
          <w:sz w:val="28"/>
          <w:szCs w:val="28"/>
        </w:rPr>
        <w:t>991 600,00</w:t>
      </w:r>
      <w:r w:rsidRPr="0035355B">
        <w:rPr>
          <w:sz w:val="28"/>
          <w:szCs w:val="28"/>
        </w:rPr>
        <w:t xml:space="preserve"> руб</w:t>
      </w:r>
      <w:r w:rsidR="003E28EC">
        <w:rPr>
          <w:sz w:val="28"/>
          <w:szCs w:val="28"/>
        </w:rPr>
        <w:t>лей</w:t>
      </w:r>
      <w:r w:rsidRPr="0035355B">
        <w:rPr>
          <w:sz w:val="28"/>
          <w:szCs w:val="28"/>
        </w:rPr>
        <w:t xml:space="preserve"> (</w:t>
      </w:r>
      <w:r w:rsidRPr="00D770AD">
        <w:rPr>
          <w:b/>
          <w:sz w:val="28"/>
          <w:szCs w:val="28"/>
        </w:rPr>
        <w:t>100</w:t>
      </w:r>
      <w:r w:rsidRPr="0035355B">
        <w:rPr>
          <w:sz w:val="28"/>
          <w:szCs w:val="28"/>
        </w:rPr>
        <w:t xml:space="preserve">% от утвержденных бюджетных назначений). </w:t>
      </w:r>
    </w:p>
    <w:p w:rsidR="008F09F3" w:rsidRDefault="008F09F3" w:rsidP="008F09F3">
      <w:pPr>
        <w:tabs>
          <w:tab w:val="left" w:pos="426"/>
        </w:tabs>
        <w:ind w:firstLine="426"/>
        <w:jc w:val="both"/>
        <w:rPr>
          <w:bCs/>
          <w:sz w:val="28"/>
          <w:szCs w:val="28"/>
        </w:rPr>
      </w:pPr>
      <w:r w:rsidRPr="0035355B">
        <w:rPr>
          <w:bCs/>
          <w:sz w:val="28"/>
          <w:szCs w:val="28"/>
        </w:rPr>
        <w:t xml:space="preserve">- по передаче осуществления полномочий по решению вопросов местного значения по обеспечению жителей сельского поселения </w:t>
      </w:r>
      <w:proofErr w:type="spellStart"/>
      <w:r w:rsidR="003E28EC">
        <w:rPr>
          <w:bCs/>
          <w:sz w:val="28"/>
          <w:szCs w:val="28"/>
        </w:rPr>
        <w:t>Мишутин</w:t>
      </w:r>
      <w:r w:rsidRPr="0035355B">
        <w:rPr>
          <w:bCs/>
          <w:sz w:val="28"/>
          <w:szCs w:val="28"/>
        </w:rPr>
        <w:t>ское</w:t>
      </w:r>
      <w:proofErr w:type="spellEnd"/>
      <w:r w:rsidRPr="0035355B">
        <w:rPr>
          <w:bCs/>
          <w:sz w:val="28"/>
          <w:szCs w:val="28"/>
        </w:rPr>
        <w:t xml:space="preserve"> услугами органи</w:t>
      </w:r>
      <w:r w:rsidR="003E28EC">
        <w:rPr>
          <w:bCs/>
          <w:sz w:val="28"/>
          <w:szCs w:val="28"/>
        </w:rPr>
        <w:t>заций культуры по соглашению № 3</w:t>
      </w:r>
      <w:r w:rsidRPr="0035355B">
        <w:rPr>
          <w:bCs/>
          <w:sz w:val="28"/>
          <w:szCs w:val="28"/>
        </w:rPr>
        <w:t xml:space="preserve"> от 24.12.20</w:t>
      </w:r>
      <w:r w:rsidR="001B1F40">
        <w:rPr>
          <w:bCs/>
          <w:sz w:val="28"/>
          <w:szCs w:val="28"/>
        </w:rPr>
        <w:t>21</w:t>
      </w:r>
      <w:r>
        <w:rPr>
          <w:bCs/>
          <w:sz w:val="28"/>
          <w:szCs w:val="28"/>
        </w:rPr>
        <w:t xml:space="preserve"> года</w:t>
      </w:r>
      <w:r w:rsidRPr="0035355B">
        <w:rPr>
          <w:bCs/>
          <w:sz w:val="28"/>
          <w:szCs w:val="28"/>
        </w:rPr>
        <w:t xml:space="preserve"> в сумме </w:t>
      </w:r>
      <w:r w:rsidR="00F77068">
        <w:rPr>
          <w:bCs/>
          <w:sz w:val="28"/>
          <w:szCs w:val="28"/>
        </w:rPr>
        <w:t>9</w:t>
      </w:r>
      <w:r w:rsidR="001B1F40">
        <w:rPr>
          <w:bCs/>
          <w:sz w:val="28"/>
          <w:szCs w:val="28"/>
        </w:rPr>
        <w:t>91</w:t>
      </w:r>
      <w:r w:rsidR="00F77068">
        <w:rPr>
          <w:bCs/>
          <w:sz w:val="28"/>
          <w:szCs w:val="28"/>
        </w:rPr>
        <w:t xml:space="preserve"> </w:t>
      </w:r>
      <w:r w:rsidR="003E28EC">
        <w:rPr>
          <w:bCs/>
          <w:sz w:val="28"/>
          <w:szCs w:val="28"/>
        </w:rPr>
        <w:t>600,00</w:t>
      </w:r>
      <w:r>
        <w:rPr>
          <w:bCs/>
          <w:sz w:val="28"/>
          <w:szCs w:val="28"/>
        </w:rPr>
        <w:t xml:space="preserve"> рублей</w:t>
      </w:r>
      <w:r w:rsidR="003E28EC">
        <w:rPr>
          <w:bCs/>
          <w:sz w:val="28"/>
          <w:szCs w:val="28"/>
        </w:rPr>
        <w:t>.</w:t>
      </w:r>
    </w:p>
    <w:p w:rsidR="008F09F3" w:rsidRPr="002B15D2" w:rsidRDefault="008F09F3" w:rsidP="008F09F3">
      <w:pPr>
        <w:tabs>
          <w:tab w:val="left" w:pos="426"/>
        </w:tabs>
        <w:jc w:val="center"/>
        <w:rPr>
          <w:b/>
          <w:sz w:val="28"/>
          <w:szCs w:val="28"/>
        </w:rPr>
      </w:pPr>
      <w:r w:rsidRPr="002B15D2">
        <w:rPr>
          <w:b/>
          <w:sz w:val="28"/>
          <w:szCs w:val="28"/>
        </w:rPr>
        <w:t>РАЗДЕЛ 10 «СОЦИАЛЬНАЯ ПОЛИТИКА»</w:t>
      </w:r>
    </w:p>
    <w:p w:rsidR="008F09F3" w:rsidRPr="0035355B" w:rsidRDefault="008F09F3" w:rsidP="008F09F3">
      <w:pPr>
        <w:tabs>
          <w:tab w:val="left" w:pos="426"/>
        </w:tabs>
        <w:ind w:firstLine="426"/>
        <w:jc w:val="both"/>
        <w:rPr>
          <w:sz w:val="28"/>
          <w:szCs w:val="28"/>
        </w:rPr>
      </w:pPr>
      <w:r w:rsidRPr="0035355B">
        <w:rPr>
          <w:sz w:val="28"/>
          <w:szCs w:val="28"/>
        </w:rPr>
        <w:t xml:space="preserve">По подразделу </w:t>
      </w:r>
      <w:r w:rsidRPr="0035355B">
        <w:rPr>
          <w:b/>
          <w:sz w:val="28"/>
          <w:szCs w:val="28"/>
        </w:rPr>
        <w:t xml:space="preserve">1001 «Пенсионное </w:t>
      </w:r>
      <w:proofErr w:type="gramStart"/>
      <w:r w:rsidRPr="0035355B">
        <w:rPr>
          <w:b/>
          <w:sz w:val="28"/>
          <w:szCs w:val="28"/>
        </w:rPr>
        <w:t xml:space="preserve">обеспечение»  </w:t>
      </w:r>
      <w:r w:rsidRPr="0035355B">
        <w:rPr>
          <w:sz w:val="28"/>
          <w:szCs w:val="28"/>
        </w:rPr>
        <w:t>отражены</w:t>
      </w:r>
      <w:proofErr w:type="gramEnd"/>
      <w:r w:rsidRPr="0035355B">
        <w:rPr>
          <w:sz w:val="28"/>
          <w:szCs w:val="28"/>
        </w:rPr>
        <w:t xml:space="preserve"> расходы на:</w:t>
      </w:r>
    </w:p>
    <w:p w:rsidR="003E28EC" w:rsidRDefault="008F09F3" w:rsidP="00942D99">
      <w:pPr>
        <w:tabs>
          <w:tab w:val="left" w:pos="426"/>
        </w:tabs>
        <w:ind w:firstLine="426"/>
        <w:jc w:val="both"/>
        <w:rPr>
          <w:sz w:val="28"/>
          <w:szCs w:val="28"/>
        </w:rPr>
      </w:pPr>
      <w:r w:rsidRPr="0035355B">
        <w:rPr>
          <w:sz w:val="28"/>
          <w:szCs w:val="28"/>
        </w:rPr>
        <w:t>- доплаты  к пенсиям, в соответствии с законом Вологодской области от 26.12.2007 года № 1728-ОЗ «О некоторых гарантиях осуществления полномочий глав муниципальных образований Во</w:t>
      </w:r>
      <w:r>
        <w:rPr>
          <w:sz w:val="28"/>
          <w:szCs w:val="28"/>
        </w:rPr>
        <w:t xml:space="preserve">логодской области» в сумме – </w:t>
      </w:r>
      <w:r w:rsidR="003E28EC" w:rsidRPr="00720570">
        <w:rPr>
          <w:b/>
          <w:sz w:val="28"/>
          <w:szCs w:val="28"/>
        </w:rPr>
        <w:t>131 519,52</w:t>
      </w:r>
      <w:r w:rsidRPr="0035355B">
        <w:rPr>
          <w:sz w:val="28"/>
          <w:szCs w:val="28"/>
        </w:rPr>
        <w:t xml:space="preserve"> рублей или </w:t>
      </w:r>
      <w:r w:rsidRPr="00720570">
        <w:rPr>
          <w:b/>
          <w:sz w:val="28"/>
          <w:szCs w:val="28"/>
        </w:rPr>
        <w:t>100%</w:t>
      </w:r>
      <w:r w:rsidRPr="0035355B">
        <w:rPr>
          <w:sz w:val="28"/>
          <w:szCs w:val="28"/>
        </w:rPr>
        <w:t xml:space="preserve"> от пл</w:t>
      </w:r>
      <w:r>
        <w:rPr>
          <w:sz w:val="28"/>
          <w:szCs w:val="28"/>
        </w:rPr>
        <w:t>ановых назначе</w:t>
      </w:r>
      <w:r w:rsidR="00D30D37">
        <w:rPr>
          <w:sz w:val="28"/>
          <w:szCs w:val="28"/>
        </w:rPr>
        <w:t>ний (на 01.01.2023</w:t>
      </w:r>
      <w:r w:rsidRPr="0035355B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35355B">
        <w:rPr>
          <w:sz w:val="28"/>
          <w:szCs w:val="28"/>
        </w:rPr>
        <w:t xml:space="preserve"> количество лиц, получающих доплату к государственной пенсии – 1 человек). </w:t>
      </w:r>
    </w:p>
    <w:p w:rsidR="008F09F3" w:rsidRPr="003E28EC" w:rsidRDefault="008F09F3" w:rsidP="003E28EC">
      <w:pPr>
        <w:jc w:val="center"/>
        <w:rPr>
          <w:b/>
          <w:sz w:val="28"/>
          <w:szCs w:val="28"/>
        </w:rPr>
      </w:pPr>
      <w:r w:rsidRPr="002B15D2">
        <w:rPr>
          <w:b/>
          <w:sz w:val="28"/>
          <w:szCs w:val="28"/>
        </w:rPr>
        <w:t>РАЗДЕЛ 11 «МАССОВЫЙ СПОРТ»</w:t>
      </w:r>
      <w:r w:rsidRPr="0035355B">
        <w:rPr>
          <w:sz w:val="28"/>
          <w:szCs w:val="28"/>
        </w:rPr>
        <w:t xml:space="preserve"> </w:t>
      </w:r>
    </w:p>
    <w:p w:rsidR="008F09F3" w:rsidRPr="0035355B" w:rsidRDefault="008F09F3" w:rsidP="008F09F3">
      <w:pPr>
        <w:tabs>
          <w:tab w:val="left" w:pos="426"/>
        </w:tabs>
        <w:ind w:firstLine="851"/>
        <w:jc w:val="both"/>
        <w:rPr>
          <w:sz w:val="28"/>
          <w:szCs w:val="28"/>
        </w:rPr>
      </w:pPr>
      <w:r w:rsidRPr="0035355B">
        <w:rPr>
          <w:sz w:val="28"/>
          <w:szCs w:val="28"/>
        </w:rPr>
        <w:t xml:space="preserve">Расходы по подразделу </w:t>
      </w:r>
      <w:r w:rsidRPr="0035355B">
        <w:rPr>
          <w:b/>
          <w:sz w:val="28"/>
          <w:szCs w:val="28"/>
        </w:rPr>
        <w:t>1102</w:t>
      </w:r>
      <w:r w:rsidRPr="0035355B">
        <w:rPr>
          <w:sz w:val="28"/>
          <w:szCs w:val="28"/>
        </w:rPr>
        <w:t xml:space="preserve"> «</w:t>
      </w:r>
      <w:r w:rsidRPr="0035355B">
        <w:rPr>
          <w:b/>
          <w:sz w:val="28"/>
          <w:szCs w:val="28"/>
        </w:rPr>
        <w:t xml:space="preserve">Передача полномочий в области физической культуры и спорта» </w:t>
      </w:r>
      <w:r w:rsidRPr="0035355B">
        <w:rPr>
          <w:sz w:val="28"/>
          <w:szCs w:val="28"/>
        </w:rPr>
        <w:t xml:space="preserve">исполнены </w:t>
      </w:r>
      <w:r w:rsidR="002F4788">
        <w:rPr>
          <w:sz w:val="28"/>
          <w:szCs w:val="28"/>
        </w:rPr>
        <w:t xml:space="preserve">в сумме </w:t>
      </w:r>
      <w:r w:rsidR="002F4788" w:rsidRPr="002F4788">
        <w:rPr>
          <w:b/>
          <w:sz w:val="28"/>
          <w:szCs w:val="28"/>
        </w:rPr>
        <w:t>10 000,00</w:t>
      </w:r>
      <w:r w:rsidR="002F4788">
        <w:rPr>
          <w:sz w:val="28"/>
          <w:szCs w:val="28"/>
        </w:rPr>
        <w:t xml:space="preserve"> рублей </w:t>
      </w:r>
      <w:r w:rsidR="002F4788" w:rsidRPr="0035355B">
        <w:rPr>
          <w:sz w:val="28"/>
          <w:szCs w:val="28"/>
        </w:rPr>
        <w:t>(</w:t>
      </w:r>
      <w:r w:rsidR="00AA72C6">
        <w:rPr>
          <w:b/>
          <w:sz w:val="28"/>
          <w:szCs w:val="28"/>
        </w:rPr>
        <w:t>100,0</w:t>
      </w:r>
      <w:r w:rsidR="002F4788" w:rsidRPr="0035355B">
        <w:rPr>
          <w:sz w:val="28"/>
          <w:szCs w:val="28"/>
        </w:rPr>
        <w:t>% от утвержденных бюджетных назначений).</w:t>
      </w:r>
    </w:p>
    <w:p w:rsidR="008F09F3" w:rsidRDefault="008F09F3" w:rsidP="008F09F3">
      <w:pPr>
        <w:ind w:firstLine="708"/>
        <w:jc w:val="both"/>
      </w:pPr>
      <w:r w:rsidRPr="0035355B">
        <w:rPr>
          <w:sz w:val="28"/>
          <w:szCs w:val="28"/>
        </w:rPr>
        <w:t>- средства на передачу полномочий в области физической  куль</w:t>
      </w:r>
      <w:r w:rsidR="00463920">
        <w:rPr>
          <w:sz w:val="28"/>
          <w:szCs w:val="28"/>
        </w:rPr>
        <w:t>туры и спорта по соглашению</w:t>
      </w:r>
      <w:r>
        <w:rPr>
          <w:sz w:val="28"/>
          <w:szCs w:val="28"/>
        </w:rPr>
        <w:t xml:space="preserve"> № </w:t>
      </w:r>
      <w:r w:rsidR="003E28EC">
        <w:rPr>
          <w:sz w:val="28"/>
          <w:szCs w:val="28"/>
        </w:rPr>
        <w:t>4</w:t>
      </w:r>
      <w:r w:rsidR="00AA72C6">
        <w:rPr>
          <w:sz w:val="28"/>
          <w:szCs w:val="28"/>
        </w:rPr>
        <w:t xml:space="preserve"> от 24.12.2021</w:t>
      </w:r>
      <w:r w:rsidR="002F4788">
        <w:rPr>
          <w:sz w:val="28"/>
          <w:szCs w:val="28"/>
        </w:rPr>
        <w:t xml:space="preserve"> года </w:t>
      </w:r>
      <w:r>
        <w:rPr>
          <w:sz w:val="28"/>
          <w:szCs w:val="28"/>
        </w:rPr>
        <w:t>1</w:t>
      </w:r>
      <w:r w:rsidR="002F4788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2F4788">
        <w:rPr>
          <w:sz w:val="28"/>
          <w:szCs w:val="28"/>
        </w:rPr>
        <w:t>0</w:t>
      </w:r>
      <w:r w:rsidRPr="0035355B">
        <w:rPr>
          <w:sz w:val="28"/>
          <w:szCs w:val="28"/>
        </w:rPr>
        <w:t>00,00 рублей</w:t>
      </w:r>
      <w:r w:rsidR="00AA72C6">
        <w:rPr>
          <w:sz w:val="28"/>
          <w:szCs w:val="28"/>
        </w:rPr>
        <w:t>.</w:t>
      </w:r>
    </w:p>
    <w:p w:rsidR="00EF0F80" w:rsidRDefault="00EF0F80" w:rsidP="00726025">
      <w:pPr>
        <w:rPr>
          <w:sz w:val="28"/>
          <w:szCs w:val="28"/>
        </w:rPr>
      </w:pPr>
    </w:p>
    <w:p w:rsidR="00EF0F80" w:rsidRPr="002A41DC" w:rsidRDefault="00EF0F80" w:rsidP="00EF0F80">
      <w:pPr>
        <w:jc w:val="center"/>
        <w:rPr>
          <w:sz w:val="28"/>
          <w:szCs w:val="28"/>
        </w:rPr>
      </w:pPr>
      <w:r w:rsidRPr="002A41DC">
        <w:rPr>
          <w:sz w:val="28"/>
          <w:szCs w:val="28"/>
        </w:rPr>
        <w:t xml:space="preserve">Муниципальные программы сельского поселения </w:t>
      </w:r>
      <w:proofErr w:type="spellStart"/>
      <w:r w:rsidRPr="002A41DC">
        <w:rPr>
          <w:sz w:val="28"/>
          <w:szCs w:val="28"/>
        </w:rPr>
        <w:t>Мишутинское</w:t>
      </w:r>
      <w:proofErr w:type="spellEnd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1731"/>
        <w:gridCol w:w="1871"/>
        <w:gridCol w:w="1749"/>
      </w:tblGrid>
      <w:tr w:rsidR="00EF0F80" w:rsidRPr="00536A08" w:rsidTr="00C00BD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80" w:rsidRPr="00536A08" w:rsidRDefault="00EF0F80" w:rsidP="00C00BD6">
            <w:pPr>
              <w:pStyle w:val="ae"/>
              <w:jc w:val="center"/>
              <w:rPr>
                <w:rStyle w:val="hl41"/>
                <w:b w:val="0"/>
              </w:rPr>
            </w:pPr>
            <w:r w:rsidRPr="00536A08">
              <w:rPr>
                <w:rStyle w:val="hl41"/>
                <w:b w:val="0"/>
              </w:rPr>
              <w:t>Наименование муниципальных  программ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80" w:rsidRPr="00536A08" w:rsidRDefault="00F355E5" w:rsidP="00C00BD6">
            <w:pPr>
              <w:pStyle w:val="ae"/>
              <w:jc w:val="center"/>
              <w:rPr>
                <w:rStyle w:val="hl41"/>
                <w:b w:val="0"/>
              </w:rPr>
            </w:pPr>
            <w:r>
              <w:rPr>
                <w:rStyle w:val="hl41"/>
                <w:b w:val="0"/>
              </w:rPr>
              <w:t>Утверждено на 2022</w:t>
            </w:r>
            <w:r w:rsidR="00EF0F80" w:rsidRPr="00536A08">
              <w:rPr>
                <w:rStyle w:val="hl41"/>
                <w:b w:val="0"/>
              </w:rPr>
              <w:t xml:space="preserve"> год (тыс. руб.)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80" w:rsidRPr="00536A08" w:rsidRDefault="00EF0F80" w:rsidP="00C00BD6">
            <w:pPr>
              <w:pStyle w:val="ae"/>
              <w:jc w:val="center"/>
              <w:rPr>
                <w:rStyle w:val="hl41"/>
                <w:b w:val="0"/>
              </w:rPr>
            </w:pPr>
            <w:r w:rsidRPr="00536A08">
              <w:rPr>
                <w:rStyle w:val="hl41"/>
                <w:b w:val="0"/>
              </w:rPr>
              <w:t>Фактически исполнено (тыс. руб.)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80" w:rsidRPr="00536A08" w:rsidRDefault="00EF0F80" w:rsidP="00C00BD6">
            <w:pPr>
              <w:pStyle w:val="ae"/>
              <w:jc w:val="center"/>
              <w:rPr>
                <w:rStyle w:val="hl41"/>
                <w:b w:val="0"/>
              </w:rPr>
            </w:pPr>
            <w:r w:rsidRPr="00536A08">
              <w:rPr>
                <w:rStyle w:val="hl41"/>
                <w:b w:val="0"/>
              </w:rPr>
              <w:t>Процент исполнения к годовому плану, %</w:t>
            </w:r>
          </w:p>
        </w:tc>
      </w:tr>
      <w:tr w:rsidR="00EF0F80" w:rsidRPr="00536A08" w:rsidTr="00C00BD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0" w:rsidRPr="00536A08" w:rsidRDefault="00EF0F80" w:rsidP="003B01E0">
            <w:pPr>
              <w:jc w:val="both"/>
              <w:rPr>
                <w:rStyle w:val="hl41"/>
              </w:rPr>
            </w:pPr>
            <w:r w:rsidRPr="00B12252">
              <w:rPr>
                <w:bCs/>
                <w:sz w:val="20"/>
                <w:szCs w:val="20"/>
              </w:rPr>
              <w:t>Муниципальная программа "</w:t>
            </w:r>
            <w:r w:rsidR="003B01E0" w:rsidRPr="00B12252">
              <w:rPr>
                <w:bCs/>
                <w:sz w:val="20"/>
                <w:szCs w:val="20"/>
              </w:rPr>
              <w:t>Энергосбережение и повышение энергетической эффективности на территории сельского по</w:t>
            </w:r>
            <w:r w:rsidR="00A83F17">
              <w:rPr>
                <w:bCs/>
                <w:sz w:val="20"/>
                <w:szCs w:val="20"/>
              </w:rPr>
              <w:t xml:space="preserve">селения </w:t>
            </w:r>
            <w:proofErr w:type="spellStart"/>
            <w:r w:rsidR="00A83F17">
              <w:rPr>
                <w:bCs/>
                <w:sz w:val="20"/>
                <w:szCs w:val="20"/>
              </w:rPr>
              <w:t>Мишутинское</w:t>
            </w:r>
            <w:proofErr w:type="spellEnd"/>
            <w:r w:rsidR="00A83F17">
              <w:rPr>
                <w:bCs/>
                <w:sz w:val="20"/>
                <w:szCs w:val="20"/>
              </w:rPr>
              <w:t xml:space="preserve"> на 2020-2024</w:t>
            </w:r>
            <w:r w:rsidR="003B01E0" w:rsidRPr="00B12252">
              <w:rPr>
                <w:bCs/>
                <w:sz w:val="20"/>
                <w:szCs w:val="20"/>
              </w:rPr>
              <w:t xml:space="preserve"> годы</w:t>
            </w:r>
            <w:r w:rsidRPr="00B12252">
              <w:rPr>
                <w:bCs/>
                <w:sz w:val="20"/>
                <w:szCs w:val="20"/>
              </w:rPr>
              <w:t>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80" w:rsidRPr="00536A08" w:rsidRDefault="00B8397D" w:rsidP="00C00BD6">
            <w:pPr>
              <w:pStyle w:val="ae"/>
              <w:jc w:val="center"/>
              <w:rPr>
                <w:rStyle w:val="hl41"/>
                <w:b w:val="0"/>
              </w:rPr>
            </w:pPr>
            <w:r>
              <w:rPr>
                <w:rStyle w:val="hl41"/>
                <w:b w:val="0"/>
              </w:rPr>
              <w:t>169,7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80" w:rsidRPr="00536A08" w:rsidRDefault="006E3EA4" w:rsidP="00C00BD6">
            <w:pPr>
              <w:pStyle w:val="ae"/>
              <w:jc w:val="center"/>
              <w:rPr>
                <w:rStyle w:val="hl41"/>
                <w:b w:val="0"/>
              </w:rPr>
            </w:pPr>
            <w:r w:rsidRPr="00536A08">
              <w:rPr>
                <w:rStyle w:val="hl41"/>
                <w:b w:val="0"/>
              </w:rPr>
              <w:t>151,</w:t>
            </w:r>
            <w:r w:rsidR="00B8397D">
              <w:rPr>
                <w:rStyle w:val="hl41"/>
                <w:b w:val="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80" w:rsidRPr="00536A08" w:rsidRDefault="00B8397D" w:rsidP="00C00BD6">
            <w:pPr>
              <w:pStyle w:val="ae"/>
              <w:jc w:val="center"/>
              <w:rPr>
                <w:rStyle w:val="hl41"/>
                <w:b w:val="0"/>
              </w:rPr>
            </w:pPr>
            <w:r>
              <w:rPr>
                <w:rStyle w:val="hl41"/>
                <w:b w:val="0"/>
              </w:rPr>
              <w:t>89,1</w:t>
            </w:r>
          </w:p>
        </w:tc>
      </w:tr>
      <w:tr w:rsidR="00D220E0" w:rsidRPr="00536A08" w:rsidTr="00C00BD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E0" w:rsidRPr="00B12252" w:rsidRDefault="00C00BD6" w:rsidP="003B01E0">
            <w:pPr>
              <w:jc w:val="both"/>
              <w:rPr>
                <w:bCs/>
                <w:sz w:val="20"/>
                <w:szCs w:val="20"/>
              </w:rPr>
            </w:pPr>
            <w:r w:rsidRPr="00D220E0">
              <w:rPr>
                <w:bCs/>
                <w:sz w:val="20"/>
                <w:szCs w:val="20"/>
              </w:rPr>
              <w:t>Муниципальная программа</w:t>
            </w:r>
            <w:r>
              <w:rPr>
                <w:bCs/>
                <w:sz w:val="20"/>
                <w:szCs w:val="20"/>
              </w:rPr>
              <w:t xml:space="preserve"> « Развитие малого и среднего предпринимательства на территории сельского поселения </w:t>
            </w:r>
            <w:proofErr w:type="spellStart"/>
            <w:r>
              <w:rPr>
                <w:bCs/>
                <w:sz w:val="20"/>
                <w:szCs w:val="20"/>
              </w:rPr>
              <w:t>Мишутинское</w:t>
            </w:r>
            <w:proofErr w:type="spellEnd"/>
            <w:r>
              <w:rPr>
                <w:bCs/>
                <w:sz w:val="20"/>
                <w:szCs w:val="20"/>
              </w:rPr>
              <w:t xml:space="preserve"> на 2022-2024 годы»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0E0" w:rsidRDefault="00D220E0" w:rsidP="00C00BD6">
            <w:pPr>
              <w:pStyle w:val="ae"/>
              <w:jc w:val="center"/>
              <w:rPr>
                <w:rStyle w:val="hl41"/>
                <w:b w:val="0"/>
              </w:rPr>
            </w:pPr>
            <w:r>
              <w:rPr>
                <w:rStyle w:val="hl41"/>
                <w:b w:val="0"/>
              </w:rPr>
              <w:t>5,0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0E0" w:rsidRPr="00536A08" w:rsidRDefault="00D220E0" w:rsidP="00C00BD6">
            <w:pPr>
              <w:pStyle w:val="ae"/>
              <w:jc w:val="center"/>
              <w:rPr>
                <w:rStyle w:val="hl41"/>
                <w:b w:val="0"/>
              </w:rPr>
            </w:pPr>
            <w:r>
              <w:rPr>
                <w:rStyle w:val="hl41"/>
                <w:b w:val="0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0E0" w:rsidRDefault="00D220E0" w:rsidP="00C00BD6">
            <w:pPr>
              <w:pStyle w:val="ae"/>
              <w:jc w:val="center"/>
              <w:rPr>
                <w:rStyle w:val="hl41"/>
                <w:b w:val="0"/>
              </w:rPr>
            </w:pPr>
            <w:r>
              <w:rPr>
                <w:rStyle w:val="hl41"/>
                <w:b w:val="0"/>
              </w:rPr>
              <w:t>100,0</w:t>
            </w:r>
          </w:p>
        </w:tc>
      </w:tr>
      <w:tr w:rsidR="003B01E0" w:rsidRPr="00536A08" w:rsidTr="00C00BD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E0" w:rsidRPr="00536A08" w:rsidRDefault="003B01E0" w:rsidP="003B01E0">
            <w:pPr>
              <w:jc w:val="both"/>
              <w:rPr>
                <w:bCs/>
                <w:sz w:val="20"/>
                <w:szCs w:val="20"/>
                <w:highlight w:val="yellow"/>
              </w:rPr>
            </w:pPr>
            <w:r w:rsidRPr="00D220E0">
              <w:rPr>
                <w:bCs/>
                <w:sz w:val="20"/>
                <w:szCs w:val="20"/>
              </w:rPr>
              <w:t xml:space="preserve">Муниципальная программа "Развитие физической культуры и спорта, укрепление здоровья населения сельского поселения </w:t>
            </w:r>
            <w:proofErr w:type="spellStart"/>
            <w:r w:rsidRPr="00D220E0">
              <w:rPr>
                <w:bCs/>
                <w:sz w:val="20"/>
                <w:szCs w:val="20"/>
              </w:rPr>
              <w:t>Мишутин</w:t>
            </w:r>
            <w:r w:rsidR="00D220E0">
              <w:rPr>
                <w:bCs/>
                <w:sz w:val="20"/>
                <w:szCs w:val="20"/>
              </w:rPr>
              <w:t>ское</w:t>
            </w:r>
            <w:proofErr w:type="spellEnd"/>
            <w:r w:rsidR="00D220E0">
              <w:rPr>
                <w:bCs/>
                <w:sz w:val="20"/>
                <w:szCs w:val="20"/>
              </w:rPr>
              <w:t xml:space="preserve"> на 2020-2024</w:t>
            </w:r>
            <w:r w:rsidRPr="00D220E0">
              <w:rPr>
                <w:bCs/>
                <w:sz w:val="20"/>
                <w:szCs w:val="20"/>
              </w:rPr>
              <w:t xml:space="preserve"> годы»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1E0" w:rsidRPr="00536A08" w:rsidRDefault="00D220E0" w:rsidP="00C00BD6">
            <w:pPr>
              <w:pStyle w:val="ae"/>
              <w:jc w:val="center"/>
              <w:rPr>
                <w:rStyle w:val="hl41"/>
                <w:b w:val="0"/>
              </w:rPr>
            </w:pPr>
            <w:r>
              <w:rPr>
                <w:rStyle w:val="hl41"/>
                <w:b w:val="0"/>
              </w:rPr>
              <w:t>0</w:t>
            </w:r>
            <w:r w:rsidR="00B8397D">
              <w:rPr>
                <w:rStyle w:val="hl41"/>
                <w:b w:val="0"/>
              </w:rPr>
              <w:t>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1E0" w:rsidRPr="00536A08" w:rsidRDefault="00D220E0" w:rsidP="00C00BD6">
            <w:pPr>
              <w:pStyle w:val="ae"/>
              <w:jc w:val="center"/>
              <w:rPr>
                <w:rStyle w:val="hl41"/>
                <w:b w:val="0"/>
              </w:rPr>
            </w:pPr>
            <w:r>
              <w:rPr>
                <w:rStyle w:val="hl41"/>
                <w:b w:val="0"/>
              </w:rPr>
              <w:t>0</w:t>
            </w:r>
            <w:r w:rsidR="00B8397D">
              <w:rPr>
                <w:rStyle w:val="hl41"/>
                <w:b w:val="0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1E0" w:rsidRPr="00536A08" w:rsidRDefault="00B8397D" w:rsidP="00C00BD6">
            <w:pPr>
              <w:pStyle w:val="ae"/>
              <w:jc w:val="center"/>
              <w:rPr>
                <w:rStyle w:val="hl41"/>
                <w:b w:val="0"/>
              </w:rPr>
            </w:pPr>
            <w:r>
              <w:rPr>
                <w:rStyle w:val="hl41"/>
                <w:b w:val="0"/>
              </w:rPr>
              <w:t>0</w:t>
            </w:r>
            <w:r w:rsidR="00B25556" w:rsidRPr="00536A08">
              <w:rPr>
                <w:rStyle w:val="hl41"/>
                <w:b w:val="0"/>
              </w:rPr>
              <w:t>,0</w:t>
            </w:r>
          </w:p>
        </w:tc>
      </w:tr>
      <w:tr w:rsidR="006D511F" w:rsidRPr="00536A08" w:rsidTr="00C00BD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1F" w:rsidRPr="00536A08" w:rsidRDefault="00BC624F" w:rsidP="00202509">
            <w:pPr>
              <w:jc w:val="both"/>
              <w:rPr>
                <w:bCs/>
                <w:sz w:val="20"/>
                <w:szCs w:val="20"/>
                <w:highlight w:val="yellow"/>
              </w:rPr>
            </w:pPr>
            <w:r w:rsidRPr="002A41DC">
              <w:rPr>
                <w:bCs/>
                <w:sz w:val="20"/>
                <w:szCs w:val="20"/>
              </w:rPr>
              <w:t>Муниципальная программа «Обеспечение пожарной безопасности</w:t>
            </w:r>
            <w:r w:rsidR="002D27DF" w:rsidRPr="002A41DC">
              <w:rPr>
                <w:bCs/>
                <w:sz w:val="20"/>
                <w:szCs w:val="20"/>
              </w:rPr>
              <w:t xml:space="preserve"> на</w:t>
            </w:r>
            <w:r w:rsidR="00202509" w:rsidRPr="002A41DC">
              <w:rPr>
                <w:bCs/>
                <w:sz w:val="20"/>
                <w:szCs w:val="20"/>
              </w:rPr>
              <w:t>селения</w:t>
            </w:r>
            <w:r w:rsidRPr="002A41DC">
              <w:rPr>
                <w:bCs/>
                <w:sz w:val="20"/>
                <w:szCs w:val="20"/>
              </w:rPr>
              <w:t xml:space="preserve"> сельского по</w:t>
            </w:r>
            <w:r w:rsidR="00A05ADE">
              <w:rPr>
                <w:bCs/>
                <w:sz w:val="20"/>
                <w:szCs w:val="20"/>
              </w:rPr>
              <w:t xml:space="preserve">селения </w:t>
            </w:r>
            <w:proofErr w:type="spellStart"/>
            <w:r w:rsidR="00A05ADE">
              <w:rPr>
                <w:bCs/>
                <w:sz w:val="20"/>
                <w:szCs w:val="20"/>
              </w:rPr>
              <w:t>Мишутинское</w:t>
            </w:r>
            <w:proofErr w:type="spellEnd"/>
            <w:r w:rsidR="00A05ADE">
              <w:rPr>
                <w:bCs/>
                <w:sz w:val="20"/>
                <w:szCs w:val="20"/>
              </w:rPr>
              <w:t xml:space="preserve"> на 2021-2024</w:t>
            </w:r>
            <w:r w:rsidRPr="002A41DC">
              <w:rPr>
                <w:bCs/>
                <w:sz w:val="20"/>
                <w:szCs w:val="20"/>
              </w:rPr>
              <w:t xml:space="preserve"> годы»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11F" w:rsidRPr="00536A08" w:rsidRDefault="002A41DC" w:rsidP="00C00BD6">
            <w:pPr>
              <w:pStyle w:val="ae"/>
              <w:jc w:val="center"/>
              <w:rPr>
                <w:rStyle w:val="hl41"/>
                <w:b w:val="0"/>
              </w:rPr>
            </w:pPr>
            <w:r>
              <w:rPr>
                <w:rStyle w:val="hl41"/>
                <w:b w:val="0"/>
              </w:rPr>
              <w:t>15,0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11F" w:rsidRPr="00536A08" w:rsidRDefault="002A41DC" w:rsidP="00C00BD6">
            <w:pPr>
              <w:pStyle w:val="ae"/>
              <w:jc w:val="center"/>
              <w:rPr>
                <w:rStyle w:val="hl41"/>
                <w:b w:val="0"/>
              </w:rPr>
            </w:pPr>
            <w:r>
              <w:rPr>
                <w:rStyle w:val="hl41"/>
                <w:b w:val="0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11F" w:rsidRPr="00536A08" w:rsidRDefault="002A41DC" w:rsidP="00C00BD6">
            <w:pPr>
              <w:pStyle w:val="ae"/>
              <w:jc w:val="center"/>
              <w:rPr>
                <w:rStyle w:val="hl41"/>
                <w:b w:val="0"/>
              </w:rPr>
            </w:pPr>
            <w:r>
              <w:rPr>
                <w:rStyle w:val="hl41"/>
                <w:b w:val="0"/>
              </w:rPr>
              <w:t>0,0</w:t>
            </w:r>
          </w:p>
        </w:tc>
      </w:tr>
      <w:tr w:rsidR="00EF0F80" w:rsidTr="00A7233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0" w:rsidRPr="00536A08" w:rsidRDefault="00EF0F80" w:rsidP="00A72332">
            <w:pPr>
              <w:pStyle w:val="ae"/>
              <w:tabs>
                <w:tab w:val="center" w:pos="2157"/>
                <w:tab w:val="left" w:pos="3210"/>
              </w:tabs>
              <w:rPr>
                <w:rStyle w:val="hl41"/>
              </w:rPr>
            </w:pPr>
            <w:r w:rsidRPr="00536A08">
              <w:rPr>
                <w:rStyle w:val="hl41"/>
              </w:rPr>
              <w:tab/>
              <w:t>Итого:</w:t>
            </w:r>
            <w:r w:rsidRPr="00536A08">
              <w:rPr>
                <w:rStyle w:val="hl41"/>
              </w:rPr>
              <w:tab/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0" w:rsidRPr="00536A08" w:rsidRDefault="009A5E9B" w:rsidP="00A72332">
            <w:pPr>
              <w:pStyle w:val="ae"/>
              <w:jc w:val="center"/>
              <w:rPr>
                <w:rStyle w:val="hl41"/>
              </w:rPr>
            </w:pPr>
            <w:r>
              <w:rPr>
                <w:rStyle w:val="hl41"/>
              </w:rPr>
              <w:t>189,7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9B" w:rsidRPr="00536A08" w:rsidRDefault="009A5E9B" w:rsidP="009A5E9B">
            <w:pPr>
              <w:pStyle w:val="ae"/>
              <w:jc w:val="center"/>
              <w:rPr>
                <w:rStyle w:val="hl41"/>
              </w:rPr>
            </w:pPr>
            <w:r>
              <w:rPr>
                <w:rStyle w:val="hl41"/>
              </w:rPr>
              <w:t>156,2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80" w:rsidRDefault="009A5E9B" w:rsidP="00A72332">
            <w:pPr>
              <w:pStyle w:val="ae"/>
              <w:jc w:val="center"/>
              <w:rPr>
                <w:rStyle w:val="hl41"/>
              </w:rPr>
            </w:pPr>
            <w:r>
              <w:rPr>
                <w:rStyle w:val="hl41"/>
              </w:rPr>
              <w:t>82,3</w:t>
            </w:r>
          </w:p>
        </w:tc>
      </w:tr>
    </w:tbl>
    <w:p w:rsidR="007A6EAA" w:rsidRDefault="007A6EAA" w:rsidP="00726025">
      <w:pPr>
        <w:tabs>
          <w:tab w:val="left" w:pos="1775"/>
        </w:tabs>
        <w:rPr>
          <w:sz w:val="28"/>
          <w:szCs w:val="28"/>
        </w:rPr>
      </w:pPr>
    </w:p>
    <w:p w:rsidR="006D3224" w:rsidRDefault="006D3224" w:rsidP="006D3224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Причины неисполнения: </w:t>
      </w:r>
    </w:p>
    <w:p w:rsidR="006D3224" w:rsidRPr="006D3224" w:rsidRDefault="006D3224" w:rsidP="006D3224">
      <w:pPr>
        <w:spacing w:line="240" w:lineRule="atLeast"/>
        <w:rPr>
          <w:rFonts w:ascii="Segoe UI" w:hAnsi="Segoe UI" w:cs="Segoe UI"/>
          <w:color w:val="000000"/>
          <w:sz w:val="20"/>
          <w:szCs w:val="20"/>
        </w:rPr>
      </w:pPr>
      <w:r>
        <w:rPr>
          <w:sz w:val="28"/>
          <w:szCs w:val="28"/>
        </w:rPr>
        <w:t xml:space="preserve">- </w:t>
      </w:r>
      <w:r w:rsidR="006E3EA4">
        <w:rPr>
          <w:color w:val="000000"/>
          <w:sz w:val="28"/>
          <w:szCs w:val="28"/>
        </w:rPr>
        <w:t>в связи с установкой новых светодиодных ламп расходы на электроэнергию уменьшились</w:t>
      </w:r>
      <w:r>
        <w:rPr>
          <w:color w:val="000000"/>
          <w:sz w:val="28"/>
          <w:szCs w:val="28"/>
        </w:rPr>
        <w:t>;</w:t>
      </w:r>
    </w:p>
    <w:p w:rsidR="006D3224" w:rsidRPr="000B22E5" w:rsidRDefault="006D3224" w:rsidP="00B8397D">
      <w:pPr>
        <w:tabs>
          <w:tab w:val="left" w:pos="7049"/>
        </w:tabs>
        <w:spacing w:line="240" w:lineRule="atLeast"/>
        <w:rPr>
          <w:color w:val="000000"/>
          <w:sz w:val="28"/>
          <w:szCs w:val="28"/>
        </w:rPr>
      </w:pPr>
      <w:r w:rsidRPr="006D3224">
        <w:rPr>
          <w:color w:val="000000"/>
          <w:sz w:val="28"/>
          <w:szCs w:val="28"/>
        </w:rPr>
        <w:t>- перенос сро</w:t>
      </w:r>
      <w:r w:rsidR="006E3EA4">
        <w:rPr>
          <w:color w:val="000000"/>
          <w:sz w:val="28"/>
          <w:szCs w:val="28"/>
        </w:rPr>
        <w:t>ков предоставления услуг на 202</w:t>
      </w:r>
      <w:r w:rsidR="00B8397D">
        <w:rPr>
          <w:color w:val="000000"/>
          <w:sz w:val="28"/>
          <w:szCs w:val="28"/>
        </w:rPr>
        <w:t>3</w:t>
      </w:r>
      <w:r w:rsidRPr="006D3224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>.</w:t>
      </w:r>
      <w:r w:rsidR="00B8397D">
        <w:rPr>
          <w:color w:val="000000"/>
          <w:sz w:val="28"/>
          <w:szCs w:val="28"/>
        </w:rPr>
        <w:tab/>
      </w:r>
    </w:p>
    <w:p w:rsidR="00726025" w:rsidRDefault="00726025" w:rsidP="00726025">
      <w:pPr>
        <w:jc w:val="center"/>
        <w:rPr>
          <w:b/>
          <w:sz w:val="28"/>
          <w:szCs w:val="28"/>
        </w:rPr>
      </w:pPr>
    </w:p>
    <w:p w:rsidR="00726025" w:rsidRPr="00C21C3A" w:rsidRDefault="00726025" w:rsidP="00726025">
      <w:pPr>
        <w:jc w:val="center"/>
        <w:rPr>
          <w:b/>
          <w:sz w:val="28"/>
          <w:szCs w:val="28"/>
        </w:rPr>
      </w:pPr>
      <w:r w:rsidRPr="00C21C3A">
        <w:rPr>
          <w:b/>
          <w:sz w:val="28"/>
          <w:szCs w:val="28"/>
        </w:rPr>
        <w:t>Форма 0503128 «Отчет о бюджетных обязательствах»</w:t>
      </w:r>
    </w:p>
    <w:p w:rsidR="00726025" w:rsidRDefault="00726025" w:rsidP="00726025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F3D37">
        <w:rPr>
          <w:sz w:val="28"/>
          <w:szCs w:val="28"/>
        </w:rPr>
        <w:t xml:space="preserve">Расходы бюджета </w:t>
      </w:r>
      <w:r>
        <w:rPr>
          <w:sz w:val="28"/>
          <w:szCs w:val="28"/>
        </w:rPr>
        <w:t>сельского</w:t>
      </w:r>
      <w:r w:rsidRPr="00BF3D37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Мишутинское</w:t>
      </w:r>
      <w:proofErr w:type="spellEnd"/>
      <w:r w:rsidRPr="00BF3D37">
        <w:rPr>
          <w:sz w:val="28"/>
          <w:szCs w:val="28"/>
        </w:rPr>
        <w:t xml:space="preserve"> произведены  в пределах лимитов бюджетных обязательств.</w:t>
      </w:r>
    </w:p>
    <w:p w:rsidR="00726025" w:rsidRDefault="00726025" w:rsidP="007260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44CA7">
        <w:rPr>
          <w:sz w:val="28"/>
          <w:szCs w:val="28"/>
        </w:rPr>
        <w:t xml:space="preserve">Приято бюджетных </w:t>
      </w:r>
      <w:r>
        <w:rPr>
          <w:sz w:val="28"/>
          <w:szCs w:val="28"/>
        </w:rPr>
        <w:t>обязательств в</w:t>
      </w:r>
      <w:r w:rsidRPr="0050315C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Pr="0050315C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50315C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7 002 634,37 руб., </w:t>
      </w:r>
      <w:r w:rsidRPr="00CF584F">
        <w:rPr>
          <w:sz w:val="28"/>
          <w:szCs w:val="28"/>
        </w:rPr>
        <w:t xml:space="preserve">из них с применением конкурентных способов – </w:t>
      </w:r>
      <w:r>
        <w:rPr>
          <w:sz w:val="28"/>
          <w:szCs w:val="28"/>
        </w:rPr>
        <w:t>0,00</w:t>
      </w:r>
      <w:r w:rsidRPr="00CF584F">
        <w:rPr>
          <w:sz w:val="28"/>
          <w:szCs w:val="28"/>
        </w:rPr>
        <w:t xml:space="preserve"> руб.</w:t>
      </w:r>
    </w:p>
    <w:p w:rsidR="00726025" w:rsidRDefault="00726025" w:rsidP="00726025">
      <w:pPr>
        <w:pStyle w:val="ac"/>
        <w:rPr>
          <w:sz w:val="28"/>
          <w:szCs w:val="28"/>
        </w:rPr>
      </w:pPr>
      <w:r w:rsidRPr="00370B4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Pr="00370B4F">
        <w:rPr>
          <w:sz w:val="28"/>
          <w:szCs w:val="28"/>
        </w:rPr>
        <w:t>Расходов превышающих лимиты бюджетных обязательств нет.</w:t>
      </w:r>
    </w:p>
    <w:p w:rsidR="00726025" w:rsidRDefault="00726025" w:rsidP="007260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F6FA3">
        <w:rPr>
          <w:sz w:val="28"/>
          <w:szCs w:val="28"/>
        </w:rPr>
        <w:t xml:space="preserve">Не исполнено бюджетных обязательств – </w:t>
      </w:r>
      <w:r>
        <w:rPr>
          <w:sz w:val="28"/>
          <w:szCs w:val="28"/>
        </w:rPr>
        <w:t>0,00</w:t>
      </w:r>
      <w:r w:rsidRPr="00CF6FA3">
        <w:rPr>
          <w:sz w:val="28"/>
          <w:szCs w:val="28"/>
        </w:rPr>
        <w:t xml:space="preserve"> руб.</w:t>
      </w:r>
    </w:p>
    <w:p w:rsidR="00726025" w:rsidRDefault="00726025" w:rsidP="00726025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3F000A">
        <w:rPr>
          <w:sz w:val="28"/>
          <w:szCs w:val="28"/>
        </w:rPr>
        <w:t>В разделе 3 отражены обязательства следующих финансовых годов, следующих</w:t>
      </w:r>
      <w:r>
        <w:rPr>
          <w:sz w:val="28"/>
          <w:szCs w:val="28"/>
        </w:rPr>
        <w:t xml:space="preserve"> за текущим 2022</w:t>
      </w:r>
      <w:r w:rsidRPr="003F000A">
        <w:rPr>
          <w:sz w:val="28"/>
          <w:szCs w:val="28"/>
        </w:rPr>
        <w:t xml:space="preserve"> годом, в соответствии с Решением </w:t>
      </w:r>
      <w:r>
        <w:rPr>
          <w:sz w:val="28"/>
          <w:szCs w:val="28"/>
        </w:rPr>
        <w:t xml:space="preserve">Совета сельского поселения </w:t>
      </w:r>
      <w:proofErr w:type="spellStart"/>
      <w:r>
        <w:rPr>
          <w:sz w:val="28"/>
          <w:szCs w:val="28"/>
        </w:rPr>
        <w:t>Мишутинское</w:t>
      </w:r>
      <w:proofErr w:type="spellEnd"/>
      <w:r>
        <w:rPr>
          <w:sz w:val="28"/>
          <w:szCs w:val="28"/>
        </w:rPr>
        <w:t xml:space="preserve"> №127 от 27.12.2021 «О </w:t>
      </w:r>
      <w:r w:rsidRPr="003F000A">
        <w:rPr>
          <w:sz w:val="28"/>
          <w:szCs w:val="28"/>
        </w:rPr>
        <w:t xml:space="preserve">бюджете </w:t>
      </w: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Мишутинское</w:t>
      </w:r>
      <w:proofErr w:type="spellEnd"/>
      <w:r w:rsidRPr="003F000A">
        <w:rPr>
          <w:sz w:val="28"/>
          <w:szCs w:val="28"/>
        </w:rPr>
        <w:t xml:space="preserve"> на 2022 год и плановый период 2023 и 2024 годов» в сумме лимитов </w:t>
      </w:r>
      <w:r>
        <w:rPr>
          <w:sz w:val="28"/>
          <w:szCs w:val="28"/>
        </w:rPr>
        <w:t>10 241 060</w:t>
      </w:r>
      <w:r w:rsidRPr="003F000A">
        <w:rPr>
          <w:sz w:val="28"/>
          <w:szCs w:val="28"/>
        </w:rPr>
        <w:t>,00 руб</w:t>
      </w:r>
      <w:r>
        <w:rPr>
          <w:sz w:val="28"/>
          <w:szCs w:val="28"/>
        </w:rPr>
        <w:t>лей.</w:t>
      </w:r>
    </w:p>
    <w:p w:rsidR="00726025" w:rsidRDefault="00726025" w:rsidP="007260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B7836">
        <w:rPr>
          <w:sz w:val="28"/>
          <w:szCs w:val="28"/>
        </w:rPr>
        <w:t>Принято бюджетных</w:t>
      </w:r>
      <w:r w:rsidRPr="00CF584F">
        <w:rPr>
          <w:sz w:val="28"/>
          <w:szCs w:val="28"/>
        </w:rPr>
        <w:t xml:space="preserve"> обязательств на 202</w:t>
      </w:r>
      <w:r>
        <w:rPr>
          <w:sz w:val="28"/>
          <w:szCs w:val="28"/>
        </w:rPr>
        <w:t>2</w:t>
      </w:r>
      <w:r w:rsidRPr="00CF584F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17 915,21</w:t>
      </w:r>
      <w:r w:rsidRPr="00CF584F">
        <w:rPr>
          <w:sz w:val="28"/>
          <w:szCs w:val="28"/>
        </w:rPr>
        <w:t xml:space="preserve"> руб</w:t>
      </w:r>
      <w:r>
        <w:rPr>
          <w:sz w:val="28"/>
          <w:szCs w:val="28"/>
        </w:rPr>
        <w:t xml:space="preserve">лей. </w:t>
      </w:r>
    </w:p>
    <w:p w:rsidR="00726025" w:rsidRPr="0050315C" w:rsidRDefault="00726025" w:rsidP="007260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F584F">
        <w:rPr>
          <w:sz w:val="28"/>
          <w:szCs w:val="28"/>
        </w:rPr>
        <w:t>ринято денежных обязательств за счет лимитов 202</w:t>
      </w:r>
      <w:r>
        <w:rPr>
          <w:sz w:val="28"/>
          <w:szCs w:val="28"/>
        </w:rPr>
        <w:t>2</w:t>
      </w:r>
      <w:r w:rsidRPr="00CF584F">
        <w:rPr>
          <w:sz w:val="28"/>
          <w:szCs w:val="28"/>
        </w:rPr>
        <w:t xml:space="preserve"> года </w:t>
      </w:r>
      <w:r>
        <w:rPr>
          <w:sz w:val="28"/>
          <w:szCs w:val="28"/>
        </w:rPr>
        <w:t>–</w:t>
      </w:r>
      <w:r w:rsidRPr="00CF584F">
        <w:rPr>
          <w:sz w:val="28"/>
          <w:szCs w:val="28"/>
        </w:rPr>
        <w:t xml:space="preserve"> </w:t>
      </w:r>
      <w:r>
        <w:rPr>
          <w:sz w:val="28"/>
          <w:szCs w:val="28"/>
        </w:rPr>
        <w:t>17 915,21 рублей.</w:t>
      </w:r>
    </w:p>
    <w:p w:rsidR="00726025" w:rsidRDefault="00726025" w:rsidP="00726025">
      <w:pPr>
        <w:jc w:val="center"/>
        <w:rPr>
          <w:b/>
          <w:sz w:val="28"/>
          <w:szCs w:val="28"/>
        </w:rPr>
      </w:pPr>
      <w:r w:rsidRPr="009A5F86">
        <w:rPr>
          <w:b/>
          <w:sz w:val="28"/>
          <w:szCs w:val="28"/>
        </w:rPr>
        <w:t>Реализация национальных проектов</w:t>
      </w:r>
    </w:p>
    <w:p w:rsidR="00726025" w:rsidRDefault="00726025" w:rsidP="00726025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A6EAA">
        <w:rPr>
          <w:sz w:val="28"/>
          <w:szCs w:val="28"/>
        </w:rPr>
        <w:t xml:space="preserve">Расходы бюджета </w:t>
      </w: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Мишутинское</w:t>
      </w:r>
      <w:proofErr w:type="spellEnd"/>
      <w:r>
        <w:rPr>
          <w:sz w:val="28"/>
          <w:szCs w:val="28"/>
        </w:rPr>
        <w:t xml:space="preserve"> в 2022 году на реализацию национальных проектов не запланированы.</w:t>
      </w:r>
    </w:p>
    <w:p w:rsidR="00726025" w:rsidRDefault="00726025" w:rsidP="00726025">
      <w:pPr>
        <w:jc w:val="center"/>
        <w:rPr>
          <w:b/>
          <w:bCs/>
          <w:sz w:val="28"/>
          <w:szCs w:val="28"/>
        </w:rPr>
      </w:pPr>
    </w:p>
    <w:p w:rsidR="00726025" w:rsidRPr="000B4E26" w:rsidRDefault="00726025" w:rsidP="00726025">
      <w:pPr>
        <w:jc w:val="center"/>
        <w:rPr>
          <w:b/>
          <w:bCs/>
          <w:sz w:val="28"/>
          <w:szCs w:val="28"/>
        </w:rPr>
      </w:pPr>
      <w:r w:rsidRPr="006A44EB">
        <w:rPr>
          <w:b/>
          <w:bCs/>
          <w:sz w:val="28"/>
          <w:szCs w:val="28"/>
        </w:rPr>
        <w:t>Форма 0503164 «Сведения об исполнении бюджета»</w:t>
      </w:r>
    </w:p>
    <w:p w:rsidR="00726025" w:rsidRDefault="00726025" w:rsidP="00726025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бюджета поселения по доходам </w:t>
      </w:r>
      <w:r>
        <w:rPr>
          <w:b/>
          <w:sz w:val="28"/>
          <w:szCs w:val="28"/>
        </w:rPr>
        <w:t>100,3</w:t>
      </w:r>
      <w:r>
        <w:rPr>
          <w:sz w:val="28"/>
          <w:szCs w:val="28"/>
        </w:rPr>
        <w:t>%.</w:t>
      </w:r>
    </w:p>
    <w:p w:rsidR="00726025" w:rsidRDefault="00726025" w:rsidP="00726025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бюджета поселения по расходам </w:t>
      </w:r>
      <w:r>
        <w:rPr>
          <w:b/>
          <w:sz w:val="28"/>
          <w:szCs w:val="28"/>
        </w:rPr>
        <w:t>98,48</w:t>
      </w:r>
      <w:r>
        <w:rPr>
          <w:sz w:val="28"/>
          <w:szCs w:val="28"/>
        </w:rPr>
        <w:t>%.</w:t>
      </w:r>
    </w:p>
    <w:p w:rsidR="00726025" w:rsidRDefault="00726025" w:rsidP="0072602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Отклонения от плановых назначений не выявлены.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95"/>
        <w:gridCol w:w="718"/>
        <w:gridCol w:w="1348"/>
        <w:gridCol w:w="1171"/>
        <w:gridCol w:w="1098"/>
        <w:gridCol w:w="1161"/>
        <w:gridCol w:w="1072"/>
        <w:gridCol w:w="474"/>
        <w:gridCol w:w="1417"/>
      </w:tblGrid>
      <w:tr w:rsidR="005F6E20" w:rsidRPr="005F6E20" w:rsidTr="005F6E20">
        <w:trPr>
          <w:trHeight w:val="552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5F6E20">
              <w:rPr>
                <w:rFonts w:ascii="Arial" w:hAnsi="Arial" w:cs="Arial"/>
                <w:i/>
                <w:color w:val="000000"/>
                <w:sz w:val="22"/>
                <w:szCs w:val="22"/>
              </w:rPr>
              <w:t>Расшифровка показателей раздела 2 ф. 0503164 с кодом причины 99 "Иные причины"</w:t>
            </w:r>
          </w:p>
        </w:tc>
      </w:tr>
      <w:tr w:rsidR="005F6E20" w:rsidRPr="005F6E20" w:rsidTr="005F6E20">
        <w:trPr>
          <w:trHeight w:val="255"/>
        </w:trPr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F6E20" w:rsidRPr="005F6E20" w:rsidTr="005F6E20">
        <w:trPr>
          <w:trHeight w:val="687"/>
        </w:trPr>
        <w:tc>
          <w:tcPr>
            <w:tcW w:w="8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E20" w:rsidRPr="005F6E20" w:rsidRDefault="005F6E20" w:rsidP="005F6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Код</w:t>
            </w: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br/>
              <w:t>по бюджетной</w:t>
            </w: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br/>
              <w:t>классификации</w:t>
            </w:r>
          </w:p>
        </w:tc>
        <w:tc>
          <w:tcPr>
            <w:tcW w:w="4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E20" w:rsidRPr="005F6E20" w:rsidRDefault="005F6E20" w:rsidP="005F6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Код строки</w:t>
            </w:r>
          </w:p>
        </w:tc>
        <w:tc>
          <w:tcPr>
            <w:tcW w:w="4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E20" w:rsidRPr="005F6E20" w:rsidRDefault="005F6E20" w:rsidP="005F6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Утвержденные бюджетные назначения (прогнозные показатели)</w:t>
            </w:r>
          </w:p>
        </w:tc>
        <w:tc>
          <w:tcPr>
            <w:tcW w:w="4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E20" w:rsidRPr="005F6E20" w:rsidRDefault="005F6E20" w:rsidP="005F6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Доведенные бюджетные данные</w:t>
            </w:r>
          </w:p>
        </w:tc>
        <w:tc>
          <w:tcPr>
            <w:tcW w:w="4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E20" w:rsidRPr="005F6E20" w:rsidRDefault="005F6E20" w:rsidP="005F6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Исполнено,</w:t>
            </w: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br/>
              <w:t>руб.</w:t>
            </w:r>
          </w:p>
        </w:tc>
        <w:tc>
          <w:tcPr>
            <w:tcW w:w="99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E20" w:rsidRPr="005F6E20" w:rsidRDefault="005F6E20" w:rsidP="005F6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Показатели исполнения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E20" w:rsidRPr="005F6E20" w:rsidRDefault="005F6E20" w:rsidP="005F6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Причины отклонений</w:t>
            </w: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br/>
              <w:t>от планового процента</w:t>
            </w:r>
          </w:p>
        </w:tc>
      </w:tr>
      <w:tr w:rsidR="005F6E20" w:rsidRPr="005F6E20" w:rsidTr="005F6E20">
        <w:trPr>
          <w:trHeight w:val="687"/>
        </w:trPr>
        <w:tc>
          <w:tcPr>
            <w:tcW w:w="8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E20" w:rsidRPr="005F6E20" w:rsidRDefault="005F6E20" w:rsidP="005F6E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E20" w:rsidRPr="005F6E20" w:rsidRDefault="005F6E20" w:rsidP="005F6E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E20" w:rsidRPr="005F6E20" w:rsidRDefault="005F6E20" w:rsidP="005F6E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E20" w:rsidRPr="005F6E20" w:rsidRDefault="005F6E20" w:rsidP="005F6E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E20" w:rsidRPr="005F6E20" w:rsidRDefault="005F6E20" w:rsidP="005F6E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E20" w:rsidRPr="005F6E20" w:rsidRDefault="005F6E20" w:rsidP="005F6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процент исполнения, %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E20" w:rsidRPr="005F6E20" w:rsidRDefault="005F6E20" w:rsidP="005F6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не исполнено, руб.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E20" w:rsidRPr="005F6E20" w:rsidRDefault="005F6E20" w:rsidP="005F6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E20" w:rsidRPr="005F6E20" w:rsidRDefault="005F6E20" w:rsidP="005F6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пояснения</w:t>
            </w:r>
          </w:p>
        </w:tc>
      </w:tr>
      <w:tr w:rsidR="005F6E20" w:rsidRPr="005F6E20" w:rsidTr="005F6E20">
        <w:trPr>
          <w:trHeight w:val="255"/>
        </w:trPr>
        <w:tc>
          <w:tcPr>
            <w:tcW w:w="8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5F6E20" w:rsidRPr="005F6E20" w:rsidTr="005F6E20">
        <w:trPr>
          <w:trHeight w:val="1020"/>
        </w:trPr>
        <w:tc>
          <w:tcPr>
            <w:tcW w:w="8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000 0113 8110020010 000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1 600,00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1 600,00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-1 600,00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работы не производились, плановые назначения в решении о бюджете не поправлены</w:t>
            </w:r>
          </w:p>
        </w:tc>
      </w:tr>
      <w:tr w:rsidR="005F6E20" w:rsidRPr="005F6E20" w:rsidTr="005F6E20">
        <w:trPr>
          <w:trHeight w:val="1020"/>
        </w:trPr>
        <w:tc>
          <w:tcPr>
            <w:tcW w:w="8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000 0113 8160020220 000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-900,00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работы не производились, плановые назначения в решении о бюджете не поправлены</w:t>
            </w:r>
          </w:p>
        </w:tc>
      </w:tr>
      <w:tr w:rsidR="005F6E20" w:rsidRPr="005F6E20" w:rsidTr="005F6E20">
        <w:trPr>
          <w:trHeight w:val="1275"/>
        </w:trPr>
        <w:tc>
          <w:tcPr>
            <w:tcW w:w="8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000 0310 0300223010 000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-15 000,00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в связи с погодными условиями работы не проводились, плановые назначения в решении о бюджете не поправлены</w:t>
            </w:r>
          </w:p>
        </w:tc>
      </w:tr>
      <w:tr w:rsidR="005F6E20" w:rsidRPr="005F6E20" w:rsidTr="005F6E20">
        <w:trPr>
          <w:trHeight w:val="255"/>
        </w:trPr>
        <w:tc>
          <w:tcPr>
            <w:tcW w:w="8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-17 500,00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E20" w:rsidRPr="005F6E20" w:rsidRDefault="005F6E20" w:rsidP="005F6E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E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6D3224" w:rsidRDefault="006D3224" w:rsidP="00E6596A">
      <w:pPr>
        <w:ind w:firstLine="708"/>
        <w:jc w:val="center"/>
        <w:rPr>
          <w:b/>
          <w:sz w:val="28"/>
          <w:szCs w:val="28"/>
        </w:rPr>
      </w:pPr>
    </w:p>
    <w:p w:rsidR="00284972" w:rsidRDefault="00B62860" w:rsidP="00E6596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4 «АНАЛИЗ ПОКАЗАТЕЛЕЙ БУХГАЛТЕРСКОЙ </w:t>
      </w:r>
      <w:r w:rsidR="007A30BC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ОТЧЕТНОСТИ СУБЪЕКТА БЮДЖЕТНОЙ ОТЧЕТНОСТИ</w:t>
      </w:r>
      <w:r w:rsidR="0077726C">
        <w:rPr>
          <w:b/>
          <w:sz w:val="28"/>
          <w:szCs w:val="28"/>
        </w:rPr>
        <w:t>»</w:t>
      </w:r>
    </w:p>
    <w:p w:rsidR="00916B3A" w:rsidRDefault="00916B3A" w:rsidP="00916B3A">
      <w:pPr>
        <w:ind w:firstLine="851"/>
        <w:jc w:val="center"/>
        <w:rPr>
          <w:b/>
          <w:sz w:val="28"/>
          <w:szCs w:val="28"/>
        </w:rPr>
      </w:pPr>
    </w:p>
    <w:p w:rsidR="0006133B" w:rsidRDefault="00916B3A" w:rsidP="00965AE0">
      <w:pPr>
        <w:ind w:firstLine="851"/>
        <w:rPr>
          <w:b/>
          <w:sz w:val="28"/>
          <w:szCs w:val="28"/>
        </w:rPr>
      </w:pPr>
      <w:r w:rsidRPr="00D77B8B">
        <w:rPr>
          <w:b/>
          <w:sz w:val="28"/>
          <w:szCs w:val="28"/>
        </w:rPr>
        <w:t>Форма 0503168 «Сведения о движении нефинансовых активов»</w:t>
      </w:r>
    </w:p>
    <w:p w:rsidR="00F47961" w:rsidRDefault="00F47961" w:rsidP="00F47961">
      <w:pPr>
        <w:ind w:firstLine="851"/>
        <w:jc w:val="center"/>
        <w:rPr>
          <w:b/>
          <w:sz w:val="28"/>
          <w:szCs w:val="28"/>
        </w:rPr>
      </w:pPr>
    </w:p>
    <w:p w:rsidR="00F47961" w:rsidRDefault="00F47961" w:rsidP="00F47961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СРЕДСТВА</w:t>
      </w:r>
    </w:p>
    <w:p w:rsidR="00FC2043" w:rsidRDefault="00FC2043" w:rsidP="00FC2043">
      <w:pPr>
        <w:numPr>
          <w:ilvl w:val="0"/>
          <w:numId w:val="11"/>
        </w:numPr>
        <w:jc w:val="both"/>
        <w:rPr>
          <w:sz w:val="28"/>
          <w:szCs w:val="28"/>
        </w:rPr>
      </w:pPr>
      <w:r w:rsidRPr="0062401A">
        <w:rPr>
          <w:b/>
          <w:sz w:val="28"/>
          <w:szCs w:val="28"/>
        </w:rPr>
        <w:t>Движение нефинансовых активов</w:t>
      </w:r>
      <w:r w:rsidRPr="00192ED9">
        <w:rPr>
          <w:sz w:val="28"/>
          <w:szCs w:val="28"/>
        </w:rPr>
        <w:t>:</w:t>
      </w:r>
    </w:p>
    <w:p w:rsidR="00FC2043" w:rsidRDefault="00FC2043" w:rsidP="00FC2043">
      <w:pPr>
        <w:ind w:firstLine="851"/>
        <w:jc w:val="both"/>
        <w:rPr>
          <w:sz w:val="28"/>
          <w:szCs w:val="28"/>
        </w:rPr>
      </w:pPr>
      <w:r w:rsidRPr="005E0ABC">
        <w:rPr>
          <w:b/>
          <w:sz w:val="28"/>
          <w:szCs w:val="28"/>
        </w:rPr>
        <w:t>Стр.010</w:t>
      </w:r>
      <w:r>
        <w:rPr>
          <w:sz w:val="28"/>
          <w:szCs w:val="28"/>
        </w:rPr>
        <w:t xml:space="preserve"> – поступило </w:t>
      </w:r>
      <w:r w:rsidR="00850C1E">
        <w:rPr>
          <w:sz w:val="28"/>
          <w:szCs w:val="28"/>
        </w:rPr>
        <w:t>15 390,00</w:t>
      </w:r>
      <w:r>
        <w:rPr>
          <w:sz w:val="28"/>
          <w:szCs w:val="28"/>
        </w:rPr>
        <w:t xml:space="preserve"> руб</w:t>
      </w:r>
      <w:r w:rsidR="00850C1E">
        <w:rPr>
          <w:sz w:val="28"/>
          <w:szCs w:val="28"/>
        </w:rPr>
        <w:t>лей</w:t>
      </w:r>
      <w:r>
        <w:rPr>
          <w:sz w:val="28"/>
          <w:szCs w:val="28"/>
        </w:rPr>
        <w:t xml:space="preserve"> </w:t>
      </w:r>
      <w:r w:rsidR="00850C1E">
        <w:rPr>
          <w:sz w:val="28"/>
          <w:szCs w:val="28"/>
        </w:rPr>
        <w:t>(приобретено</w:t>
      </w:r>
      <w:r>
        <w:rPr>
          <w:sz w:val="28"/>
          <w:szCs w:val="28"/>
        </w:rPr>
        <w:t xml:space="preserve"> ОС</w:t>
      </w:r>
      <w:r w:rsidR="00850C1E">
        <w:rPr>
          <w:sz w:val="28"/>
          <w:szCs w:val="28"/>
        </w:rPr>
        <w:t xml:space="preserve"> на нужды учреждения); </w:t>
      </w:r>
      <w:r>
        <w:rPr>
          <w:sz w:val="28"/>
          <w:szCs w:val="28"/>
        </w:rPr>
        <w:t xml:space="preserve">выбыло </w:t>
      </w:r>
      <w:r w:rsidR="00850C1E">
        <w:rPr>
          <w:sz w:val="28"/>
          <w:szCs w:val="28"/>
        </w:rPr>
        <w:t>294 232,46 рублей:</w:t>
      </w:r>
    </w:p>
    <w:p w:rsidR="00FC2043" w:rsidRDefault="00FC2043" w:rsidP="00FC2043">
      <w:pPr>
        <w:ind w:firstLine="851"/>
        <w:jc w:val="both"/>
        <w:rPr>
          <w:color w:val="000000"/>
          <w:sz w:val="28"/>
          <w:szCs w:val="28"/>
        </w:rPr>
      </w:pPr>
      <w:r w:rsidRPr="00E4002E">
        <w:rPr>
          <w:sz w:val="28"/>
          <w:szCs w:val="28"/>
        </w:rPr>
        <w:t xml:space="preserve">- </w:t>
      </w:r>
      <w:r w:rsidR="00850C1E">
        <w:rPr>
          <w:color w:val="000000"/>
          <w:sz w:val="28"/>
          <w:szCs w:val="28"/>
        </w:rPr>
        <w:t>41 832,46</w:t>
      </w:r>
      <w:r>
        <w:rPr>
          <w:color w:val="000000"/>
          <w:sz w:val="28"/>
          <w:szCs w:val="28"/>
        </w:rPr>
        <w:t xml:space="preserve"> рублей</w:t>
      </w:r>
      <w:r w:rsidR="003E030C">
        <w:rPr>
          <w:color w:val="000000"/>
          <w:sz w:val="28"/>
          <w:szCs w:val="28"/>
        </w:rPr>
        <w:t xml:space="preserve"> - списаны</w:t>
      </w:r>
      <w:r w:rsidR="00850C1E">
        <w:rPr>
          <w:color w:val="000000"/>
          <w:sz w:val="28"/>
          <w:szCs w:val="28"/>
        </w:rPr>
        <w:t xml:space="preserve"> ОС, пришедшие в негодность</w:t>
      </w:r>
      <w:r w:rsidR="009D718F">
        <w:rPr>
          <w:color w:val="000000"/>
          <w:sz w:val="28"/>
          <w:szCs w:val="28"/>
        </w:rPr>
        <w:t xml:space="preserve"> (компьютеры)</w:t>
      </w:r>
      <w:r>
        <w:rPr>
          <w:color w:val="000000"/>
          <w:sz w:val="28"/>
          <w:szCs w:val="28"/>
        </w:rPr>
        <w:t>;</w:t>
      </w:r>
    </w:p>
    <w:p w:rsidR="00850C1E" w:rsidRDefault="00850C1E" w:rsidP="00FC2043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- 250 000,00 рублей –</w:t>
      </w:r>
      <w:r w:rsidR="003E030C">
        <w:rPr>
          <w:color w:val="000000"/>
          <w:sz w:val="28"/>
          <w:szCs w:val="28"/>
        </w:rPr>
        <w:t xml:space="preserve"> списано транспортное</w:t>
      </w:r>
      <w:r>
        <w:rPr>
          <w:color w:val="000000"/>
          <w:sz w:val="28"/>
          <w:szCs w:val="28"/>
        </w:rPr>
        <w:t xml:space="preserve"> средств</w:t>
      </w:r>
      <w:r w:rsidR="003E030C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(автомобиль), в связи с утилизацией;</w:t>
      </w:r>
    </w:p>
    <w:p w:rsidR="005C4B6A" w:rsidRDefault="005C4B6A" w:rsidP="00FC2043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50C1E">
        <w:rPr>
          <w:color w:val="000000"/>
          <w:sz w:val="28"/>
          <w:szCs w:val="28"/>
        </w:rPr>
        <w:t>2 400</w:t>
      </w:r>
      <w:r w:rsidR="009D718F">
        <w:rPr>
          <w:color w:val="000000"/>
          <w:sz w:val="28"/>
          <w:szCs w:val="28"/>
        </w:rPr>
        <w:t>,00 рублей – списано</w:t>
      </w:r>
      <w:r>
        <w:rPr>
          <w:color w:val="000000"/>
          <w:sz w:val="28"/>
          <w:szCs w:val="28"/>
        </w:rPr>
        <w:t xml:space="preserve"> ОС (</w:t>
      </w:r>
      <w:r w:rsidR="00850C1E">
        <w:rPr>
          <w:color w:val="000000"/>
          <w:sz w:val="28"/>
          <w:szCs w:val="28"/>
        </w:rPr>
        <w:t>таблички</w:t>
      </w:r>
      <w:r>
        <w:rPr>
          <w:color w:val="000000"/>
          <w:sz w:val="28"/>
          <w:szCs w:val="28"/>
        </w:rPr>
        <w:t>) на 21 счёт.</w:t>
      </w:r>
    </w:p>
    <w:p w:rsidR="00D51CE9" w:rsidRDefault="00FC2043" w:rsidP="00D51CE9">
      <w:pPr>
        <w:ind w:firstLine="851"/>
        <w:jc w:val="both"/>
        <w:rPr>
          <w:sz w:val="28"/>
          <w:szCs w:val="28"/>
        </w:rPr>
      </w:pPr>
      <w:r w:rsidRPr="005E0ABC">
        <w:rPr>
          <w:b/>
          <w:sz w:val="28"/>
          <w:szCs w:val="28"/>
        </w:rPr>
        <w:t>Стр.050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D51CE9">
        <w:rPr>
          <w:sz w:val="28"/>
          <w:szCs w:val="28"/>
        </w:rPr>
        <w:t xml:space="preserve">172 377,60 - </w:t>
      </w:r>
      <w:r>
        <w:rPr>
          <w:sz w:val="28"/>
          <w:szCs w:val="28"/>
        </w:rPr>
        <w:t xml:space="preserve">начислена амортизация </w:t>
      </w:r>
      <w:r w:rsidR="00D51CE9">
        <w:rPr>
          <w:sz w:val="28"/>
          <w:szCs w:val="28"/>
        </w:rPr>
        <w:t>ОС</w:t>
      </w:r>
      <w:r w:rsidR="00D51CE9" w:rsidRPr="00FA05C4">
        <w:rPr>
          <w:sz w:val="28"/>
          <w:szCs w:val="28"/>
        </w:rPr>
        <w:t xml:space="preserve">; </w:t>
      </w:r>
      <w:r w:rsidR="00D51CE9">
        <w:rPr>
          <w:sz w:val="28"/>
          <w:szCs w:val="28"/>
        </w:rPr>
        <w:t xml:space="preserve">291 832,46 </w:t>
      </w:r>
      <w:r w:rsidR="00D51CE9" w:rsidRPr="00FA05C4">
        <w:rPr>
          <w:sz w:val="28"/>
          <w:szCs w:val="28"/>
        </w:rPr>
        <w:t>-</w:t>
      </w:r>
      <w:r w:rsidR="00D51CE9">
        <w:rPr>
          <w:sz w:val="28"/>
          <w:szCs w:val="28"/>
        </w:rPr>
        <w:t xml:space="preserve"> </w:t>
      </w:r>
      <w:r w:rsidR="00D51CE9" w:rsidRPr="00FA05C4">
        <w:rPr>
          <w:sz w:val="28"/>
          <w:szCs w:val="28"/>
        </w:rPr>
        <w:t>выбытие амортизации при списании ОС</w:t>
      </w:r>
      <w:r w:rsidR="00D51CE9">
        <w:rPr>
          <w:sz w:val="28"/>
          <w:szCs w:val="28"/>
        </w:rPr>
        <w:t>.</w:t>
      </w:r>
    </w:p>
    <w:p w:rsidR="00FC2043" w:rsidRPr="005E0ABC" w:rsidRDefault="00FC2043" w:rsidP="00FC2043">
      <w:pPr>
        <w:ind w:firstLine="851"/>
        <w:jc w:val="both"/>
        <w:rPr>
          <w:b/>
          <w:sz w:val="28"/>
          <w:szCs w:val="28"/>
        </w:rPr>
      </w:pPr>
      <w:r w:rsidRPr="004C5166">
        <w:rPr>
          <w:b/>
          <w:sz w:val="28"/>
          <w:szCs w:val="28"/>
        </w:rPr>
        <w:t>Стр.150</w:t>
      </w:r>
      <w:r>
        <w:rPr>
          <w:sz w:val="28"/>
          <w:szCs w:val="28"/>
        </w:rPr>
        <w:t xml:space="preserve"> - </w:t>
      </w:r>
      <w:r w:rsidR="00660C74">
        <w:rPr>
          <w:sz w:val="28"/>
          <w:szCs w:val="28"/>
        </w:rPr>
        <w:t>д</w:t>
      </w:r>
      <w:r w:rsidRPr="004C5166">
        <w:rPr>
          <w:sz w:val="28"/>
          <w:szCs w:val="28"/>
        </w:rPr>
        <w:t>вижения непроизведённых активов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не было.</w:t>
      </w:r>
    </w:p>
    <w:p w:rsidR="006A79EE" w:rsidRDefault="00FC2043" w:rsidP="006A79EE">
      <w:pPr>
        <w:ind w:firstLine="851"/>
        <w:jc w:val="both"/>
        <w:rPr>
          <w:sz w:val="28"/>
          <w:szCs w:val="28"/>
        </w:rPr>
      </w:pPr>
      <w:r w:rsidRPr="005E0ABC">
        <w:rPr>
          <w:b/>
          <w:sz w:val="28"/>
          <w:szCs w:val="28"/>
        </w:rPr>
        <w:t>Стр.190</w:t>
      </w:r>
      <w:r>
        <w:rPr>
          <w:sz w:val="28"/>
          <w:szCs w:val="28"/>
        </w:rPr>
        <w:t xml:space="preserve"> –</w:t>
      </w:r>
      <w:r w:rsidRPr="00E400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поступило </w:t>
      </w:r>
      <w:r w:rsidR="006A79EE">
        <w:rPr>
          <w:sz w:val="28"/>
          <w:szCs w:val="28"/>
        </w:rPr>
        <w:t>167 151,83</w:t>
      </w:r>
      <w:r>
        <w:rPr>
          <w:sz w:val="28"/>
          <w:szCs w:val="28"/>
        </w:rPr>
        <w:t xml:space="preserve"> рублей</w:t>
      </w:r>
      <w:r w:rsidRPr="00E4002E">
        <w:rPr>
          <w:sz w:val="28"/>
          <w:szCs w:val="28"/>
        </w:rPr>
        <w:t xml:space="preserve"> – </w:t>
      </w:r>
      <w:r w:rsidR="006A79EE" w:rsidRPr="006A79EE">
        <w:rPr>
          <w:sz w:val="28"/>
          <w:szCs w:val="28"/>
        </w:rPr>
        <w:t>158</w:t>
      </w:r>
      <w:r w:rsidR="006A79EE">
        <w:rPr>
          <w:sz w:val="28"/>
          <w:szCs w:val="28"/>
        </w:rPr>
        <w:t xml:space="preserve"> </w:t>
      </w:r>
      <w:r w:rsidR="006A79EE" w:rsidRPr="006A79EE">
        <w:rPr>
          <w:sz w:val="28"/>
          <w:szCs w:val="28"/>
        </w:rPr>
        <w:t>161,93</w:t>
      </w:r>
      <w:r w:rsidR="006A79EE">
        <w:rPr>
          <w:sz w:val="28"/>
          <w:szCs w:val="28"/>
        </w:rPr>
        <w:t xml:space="preserve"> рублей </w:t>
      </w:r>
      <w:r w:rsidR="006A79EE" w:rsidRPr="006A79EE">
        <w:rPr>
          <w:sz w:val="28"/>
          <w:szCs w:val="28"/>
        </w:rPr>
        <w:t>-</w:t>
      </w:r>
      <w:r w:rsidR="00660C74">
        <w:rPr>
          <w:sz w:val="28"/>
          <w:szCs w:val="28"/>
        </w:rPr>
        <w:t xml:space="preserve"> </w:t>
      </w:r>
      <w:r w:rsidR="006A79EE" w:rsidRPr="006A79EE">
        <w:rPr>
          <w:sz w:val="28"/>
          <w:szCs w:val="28"/>
        </w:rPr>
        <w:t>приобретено на нужды учреждения</w:t>
      </w:r>
      <w:r w:rsidR="00660C74">
        <w:rPr>
          <w:sz w:val="28"/>
          <w:szCs w:val="28"/>
        </w:rPr>
        <w:t xml:space="preserve"> (ГСМ, канцелярские товары, запасные части к автомобилю)</w:t>
      </w:r>
      <w:r w:rsidR="006A79EE" w:rsidRPr="006A79EE">
        <w:rPr>
          <w:sz w:val="28"/>
          <w:szCs w:val="28"/>
        </w:rPr>
        <w:t>; 8</w:t>
      </w:r>
      <w:r w:rsidR="006A79EE">
        <w:rPr>
          <w:sz w:val="28"/>
          <w:szCs w:val="28"/>
        </w:rPr>
        <w:t xml:space="preserve"> </w:t>
      </w:r>
      <w:r w:rsidR="006A79EE" w:rsidRPr="006A79EE">
        <w:rPr>
          <w:sz w:val="28"/>
          <w:szCs w:val="28"/>
        </w:rPr>
        <w:t>989,90</w:t>
      </w:r>
      <w:r w:rsidR="006A79EE">
        <w:rPr>
          <w:sz w:val="28"/>
          <w:szCs w:val="28"/>
        </w:rPr>
        <w:t xml:space="preserve"> рублей </w:t>
      </w:r>
      <w:r w:rsidR="006A79EE" w:rsidRPr="006A79EE">
        <w:rPr>
          <w:sz w:val="28"/>
          <w:szCs w:val="28"/>
        </w:rPr>
        <w:t>-</w:t>
      </w:r>
      <w:r w:rsidR="006A79EE">
        <w:rPr>
          <w:sz w:val="28"/>
          <w:szCs w:val="28"/>
        </w:rPr>
        <w:t xml:space="preserve"> </w:t>
      </w:r>
      <w:r w:rsidR="006A79EE" w:rsidRPr="006A79EE">
        <w:rPr>
          <w:sz w:val="28"/>
          <w:szCs w:val="28"/>
        </w:rPr>
        <w:t>приобретено в рамках благоустройства</w:t>
      </w:r>
      <w:r w:rsidR="00660C74">
        <w:rPr>
          <w:sz w:val="28"/>
          <w:szCs w:val="28"/>
        </w:rPr>
        <w:t xml:space="preserve"> (краска, кисти, ГСМ для скашивания травы в общественных местах)</w:t>
      </w:r>
      <w:r w:rsidR="006A79EE"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В</w:t>
      </w:r>
      <w:r>
        <w:rPr>
          <w:sz w:val="28"/>
          <w:szCs w:val="28"/>
        </w:rPr>
        <w:t>ыбыло</w:t>
      </w:r>
      <w:r w:rsidRPr="00E4002E">
        <w:rPr>
          <w:sz w:val="28"/>
          <w:szCs w:val="28"/>
        </w:rPr>
        <w:t xml:space="preserve"> </w:t>
      </w:r>
      <w:r w:rsidR="006A79EE">
        <w:rPr>
          <w:sz w:val="28"/>
          <w:szCs w:val="28"/>
        </w:rPr>
        <w:t>229 878,39</w:t>
      </w:r>
      <w:r>
        <w:rPr>
          <w:sz w:val="28"/>
          <w:szCs w:val="28"/>
        </w:rPr>
        <w:t xml:space="preserve"> рублей</w:t>
      </w:r>
      <w:r w:rsidRPr="00E4002E">
        <w:rPr>
          <w:sz w:val="28"/>
          <w:szCs w:val="28"/>
        </w:rPr>
        <w:t xml:space="preserve"> – </w:t>
      </w:r>
      <w:r w:rsidR="006A79EE" w:rsidRPr="006A79EE">
        <w:rPr>
          <w:sz w:val="28"/>
          <w:szCs w:val="28"/>
        </w:rPr>
        <w:t>142</w:t>
      </w:r>
      <w:r w:rsidR="006A79EE">
        <w:rPr>
          <w:sz w:val="28"/>
          <w:szCs w:val="28"/>
        </w:rPr>
        <w:t xml:space="preserve"> </w:t>
      </w:r>
      <w:r w:rsidR="006A79EE" w:rsidRPr="006A79EE">
        <w:rPr>
          <w:sz w:val="28"/>
          <w:szCs w:val="28"/>
        </w:rPr>
        <w:t>265,99</w:t>
      </w:r>
      <w:r w:rsidR="006A79EE">
        <w:rPr>
          <w:sz w:val="28"/>
          <w:szCs w:val="28"/>
        </w:rPr>
        <w:t xml:space="preserve"> рублей</w:t>
      </w:r>
      <w:r w:rsidR="006A79EE" w:rsidRPr="006A79EE">
        <w:rPr>
          <w:sz w:val="28"/>
          <w:szCs w:val="28"/>
        </w:rPr>
        <w:t xml:space="preserve"> - списание МЗ на нужды учреждения</w:t>
      </w:r>
      <w:r w:rsidR="00660C74">
        <w:rPr>
          <w:sz w:val="28"/>
          <w:szCs w:val="28"/>
        </w:rPr>
        <w:t xml:space="preserve"> (ГСМ, канцелярские товары, запасные части к автомобилю)</w:t>
      </w:r>
      <w:r w:rsidR="006A79EE" w:rsidRPr="006A79EE">
        <w:rPr>
          <w:sz w:val="28"/>
          <w:szCs w:val="28"/>
        </w:rPr>
        <w:t>; 82</w:t>
      </w:r>
      <w:r w:rsidR="006A79EE">
        <w:rPr>
          <w:sz w:val="28"/>
          <w:szCs w:val="28"/>
        </w:rPr>
        <w:t xml:space="preserve"> </w:t>
      </w:r>
      <w:r w:rsidR="006A79EE" w:rsidRPr="006A79EE">
        <w:rPr>
          <w:sz w:val="28"/>
          <w:szCs w:val="28"/>
        </w:rPr>
        <w:t xml:space="preserve">852,40 </w:t>
      </w:r>
      <w:r w:rsidR="006A79EE">
        <w:rPr>
          <w:sz w:val="28"/>
          <w:szCs w:val="28"/>
        </w:rPr>
        <w:t xml:space="preserve">рублей </w:t>
      </w:r>
      <w:r w:rsidR="006A79EE" w:rsidRPr="006A79EE">
        <w:rPr>
          <w:sz w:val="28"/>
          <w:szCs w:val="28"/>
        </w:rPr>
        <w:t>- списание МЗ в целях благоустройства</w:t>
      </w:r>
      <w:r w:rsidR="00660C74">
        <w:rPr>
          <w:sz w:val="28"/>
          <w:szCs w:val="28"/>
        </w:rPr>
        <w:t xml:space="preserve"> (краска, кисти, ГСМ для скашивания травы в общественных местах)</w:t>
      </w:r>
      <w:r w:rsidR="006A79EE" w:rsidRPr="006A79EE">
        <w:rPr>
          <w:sz w:val="28"/>
          <w:szCs w:val="28"/>
        </w:rPr>
        <w:t>, 4</w:t>
      </w:r>
      <w:r w:rsidR="006A79EE">
        <w:rPr>
          <w:sz w:val="28"/>
          <w:szCs w:val="28"/>
        </w:rPr>
        <w:t xml:space="preserve"> </w:t>
      </w:r>
      <w:r w:rsidR="006A79EE" w:rsidRPr="006A79EE">
        <w:rPr>
          <w:sz w:val="28"/>
          <w:szCs w:val="28"/>
        </w:rPr>
        <w:t>760,00</w:t>
      </w:r>
      <w:r w:rsidR="006A79EE">
        <w:rPr>
          <w:sz w:val="28"/>
          <w:szCs w:val="28"/>
        </w:rPr>
        <w:t xml:space="preserve"> рублей </w:t>
      </w:r>
      <w:r w:rsidR="006A79EE" w:rsidRPr="006A79EE">
        <w:rPr>
          <w:sz w:val="28"/>
          <w:szCs w:val="28"/>
        </w:rPr>
        <w:t>-</w:t>
      </w:r>
      <w:r w:rsidR="006A79EE">
        <w:rPr>
          <w:sz w:val="28"/>
          <w:szCs w:val="28"/>
        </w:rPr>
        <w:t xml:space="preserve"> </w:t>
      </w:r>
      <w:r w:rsidR="006A79EE" w:rsidRPr="006A79EE">
        <w:rPr>
          <w:sz w:val="28"/>
          <w:szCs w:val="28"/>
        </w:rPr>
        <w:t>для проведения мероприятий в области культуры и спорта</w:t>
      </w:r>
      <w:r w:rsidR="006A79EE">
        <w:rPr>
          <w:sz w:val="28"/>
          <w:szCs w:val="28"/>
        </w:rPr>
        <w:t>.</w:t>
      </w:r>
    </w:p>
    <w:p w:rsidR="00FC2043" w:rsidRDefault="00FC2043" w:rsidP="006A79EE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2) </w:t>
      </w:r>
      <w:r w:rsidRPr="0062401A">
        <w:rPr>
          <w:b/>
          <w:color w:val="000000"/>
          <w:sz w:val="28"/>
          <w:szCs w:val="28"/>
        </w:rPr>
        <w:t xml:space="preserve">Движение материальных ценностей на </w:t>
      </w:r>
      <w:proofErr w:type="spellStart"/>
      <w:r w:rsidRPr="0062401A">
        <w:rPr>
          <w:b/>
          <w:color w:val="000000"/>
          <w:sz w:val="28"/>
          <w:szCs w:val="28"/>
        </w:rPr>
        <w:t>забалансовых</w:t>
      </w:r>
      <w:proofErr w:type="spellEnd"/>
      <w:r w:rsidRPr="0062401A">
        <w:rPr>
          <w:b/>
          <w:color w:val="000000"/>
          <w:sz w:val="28"/>
          <w:szCs w:val="28"/>
        </w:rPr>
        <w:t xml:space="preserve"> счетах</w:t>
      </w:r>
      <w:r>
        <w:rPr>
          <w:color w:val="000000"/>
          <w:sz w:val="28"/>
          <w:szCs w:val="28"/>
        </w:rPr>
        <w:t>:</w:t>
      </w:r>
    </w:p>
    <w:p w:rsidR="00660C74" w:rsidRDefault="00FC2043" w:rsidP="00660C74">
      <w:pPr>
        <w:ind w:firstLine="851"/>
        <w:jc w:val="both"/>
        <w:rPr>
          <w:sz w:val="28"/>
          <w:szCs w:val="28"/>
        </w:rPr>
      </w:pPr>
      <w:r w:rsidRPr="00192ED9">
        <w:rPr>
          <w:sz w:val="28"/>
          <w:szCs w:val="28"/>
        </w:rPr>
        <w:t xml:space="preserve">На </w:t>
      </w:r>
      <w:proofErr w:type="spellStart"/>
      <w:r w:rsidRPr="00192ED9">
        <w:rPr>
          <w:sz w:val="28"/>
          <w:szCs w:val="28"/>
        </w:rPr>
        <w:t>забалансовом</w:t>
      </w:r>
      <w:proofErr w:type="spellEnd"/>
      <w:r w:rsidRPr="00192ED9">
        <w:rPr>
          <w:sz w:val="28"/>
          <w:szCs w:val="28"/>
        </w:rPr>
        <w:t xml:space="preserve"> счете 01 «Имущество, полученное в пользование» </w:t>
      </w:r>
      <w:r w:rsidR="00660C74">
        <w:rPr>
          <w:sz w:val="28"/>
          <w:szCs w:val="28"/>
        </w:rPr>
        <w:t>на конец года в наличии остался ноутбук по договору безвозмездного пользования (27 053,30 рублей).</w:t>
      </w:r>
    </w:p>
    <w:p w:rsidR="00FC2043" w:rsidRDefault="00FC2043" w:rsidP="00FC2043">
      <w:pPr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- 21</w:t>
      </w:r>
      <w:r w:rsidRPr="003E36A1">
        <w:rPr>
          <w:sz w:val="28"/>
          <w:szCs w:val="28"/>
        </w:rPr>
        <w:t xml:space="preserve"> «О</w:t>
      </w:r>
      <w:r>
        <w:rPr>
          <w:sz w:val="28"/>
          <w:szCs w:val="28"/>
        </w:rPr>
        <w:t>сновные средства в эксплуатации»</w:t>
      </w:r>
      <w:r w:rsidR="00E71C42">
        <w:rPr>
          <w:sz w:val="28"/>
          <w:szCs w:val="28"/>
        </w:rPr>
        <w:t xml:space="preserve"> стоимостью до 10 </w:t>
      </w:r>
      <w:r w:rsidR="00E71C42" w:rsidRPr="003E36A1">
        <w:rPr>
          <w:sz w:val="28"/>
          <w:szCs w:val="28"/>
        </w:rPr>
        <w:t>000 рублей вклю</w:t>
      </w:r>
      <w:r w:rsidR="00E71C42">
        <w:rPr>
          <w:sz w:val="28"/>
          <w:szCs w:val="28"/>
        </w:rPr>
        <w:t>чительно</w:t>
      </w:r>
      <w:r w:rsidR="007A382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7A382F">
        <w:rPr>
          <w:sz w:val="28"/>
          <w:szCs w:val="28"/>
        </w:rPr>
        <w:t>2 400,00 рублей - поступление ОС (таблички); 68 045,40 рублей - выбытие ОС, пришедшее в негодность (лыжи, огнетушители)</w:t>
      </w:r>
      <w:r w:rsidR="00E71C42">
        <w:rPr>
          <w:sz w:val="28"/>
          <w:szCs w:val="28"/>
        </w:rPr>
        <w:t>.</w:t>
      </w:r>
    </w:p>
    <w:p w:rsidR="00FC2043" w:rsidRPr="001E21AE" w:rsidRDefault="00FC2043" w:rsidP="00FC2043">
      <w:pPr>
        <w:ind w:left="851"/>
        <w:rPr>
          <w:sz w:val="28"/>
          <w:szCs w:val="28"/>
        </w:rPr>
      </w:pPr>
      <w:r w:rsidRPr="00593FD9">
        <w:rPr>
          <w:sz w:val="28"/>
          <w:szCs w:val="28"/>
        </w:rPr>
        <w:t>3)</w:t>
      </w:r>
      <w:r>
        <w:rPr>
          <w:b/>
          <w:sz w:val="28"/>
          <w:szCs w:val="28"/>
        </w:rPr>
        <w:t xml:space="preserve"> </w:t>
      </w:r>
      <w:r w:rsidRPr="0062401A">
        <w:rPr>
          <w:b/>
          <w:sz w:val="28"/>
          <w:szCs w:val="28"/>
        </w:rPr>
        <w:t>Движение нефинансо</w:t>
      </w:r>
      <w:r w:rsidR="00605F6B">
        <w:rPr>
          <w:b/>
          <w:sz w:val="28"/>
          <w:szCs w:val="28"/>
        </w:rPr>
        <w:t xml:space="preserve">вых активов, составляющих казну </w:t>
      </w:r>
      <w:r w:rsidRPr="0062401A">
        <w:rPr>
          <w:b/>
          <w:sz w:val="28"/>
          <w:szCs w:val="28"/>
        </w:rPr>
        <w:t>поселения</w:t>
      </w:r>
      <w:r>
        <w:rPr>
          <w:sz w:val="28"/>
          <w:szCs w:val="28"/>
        </w:rPr>
        <w:t>:</w:t>
      </w:r>
    </w:p>
    <w:p w:rsidR="00FC2043" w:rsidRDefault="00FC2043" w:rsidP="00AD6F5A">
      <w:pPr>
        <w:ind w:firstLine="851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Стр.400 </w:t>
      </w:r>
      <w:r>
        <w:rPr>
          <w:sz w:val="28"/>
          <w:szCs w:val="28"/>
        </w:rPr>
        <w:t xml:space="preserve">– поступление недвижимого имущества </w:t>
      </w:r>
      <w:r w:rsidR="00F9109E">
        <w:rPr>
          <w:sz w:val="28"/>
          <w:szCs w:val="28"/>
        </w:rPr>
        <w:t>173 933,00</w:t>
      </w:r>
      <w:r>
        <w:rPr>
          <w:sz w:val="28"/>
          <w:szCs w:val="28"/>
        </w:rPr>
        <w:t xml:space="preserve"> рублей (</w:t>
      </w:r>
      <w:r w:rsidR="00F9109E">
        <w:rPr>
          <w:sz w:val="28"/>
          <w:szCs w:val="28"/>
        </w:rPr>
        <w:t>оприходованы неучтенные ранее муниципальные квартиры</w:t>
      </w:r>
      <w:r w:rsidRPr="00A05AD5">
        <w:rPr>
          <w:sz w:val="28"/>
          <w:szCs w:val="28"/>
        </w:rPr>
        <w:t>)</w:t>
      </w:r>
      <w:r>
        <w:rPr>
          <w:sz w:val="28"/>
          <w:szCs w:val="28"/>
        </w:rPr>
        <w:t>. Выбытие</w:t>
      </w:r>
      <w:r w:rsidRPr="000539CE">
        <w:rPr>
          <w:color w:val="000000"/>
          <w:sz w:val="28"/>
          <w:szCs w:val="28"/>
        </w:rPr>
        <w:t xml:space="preserve"> </w:t>
      </w:r>
      <w:r w:rsidR="00F9109E">
        <w:rPr>
          <w:color w:val="000000"/>
          <w:sz w:val="28"/>
          <w:szCs w:val="28"/>
        </w:rPr>
        <w:t>2 098 552,00 рублей</w:t>
      </w:r>
      <w:r w:rsidR="00E473BD">
        <w:rPr>
          <w:color w:val="000000"/>
          <w:sz w:val="28"/>
          <w:szCs w:val="28"/>
        </w:rPr>
        <w:t xml:space="preserve"> </w:t>
      </w:r>
      <w:r w:rsidR="00F9109E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безвозмездная передача </w:t>
      </w:r>
      <w:r w:rsidR="00F9109E">
        <w:rPr>
          <w:color w:val="000000"/>
          <w:sz w:val="28"/>
          <w:szCs w:val="28"/>
        </w:rPr>
        <w:t xml:space="preserve">муниципальных квартир в собственность администрации района </w:t>
      </w:r>
      <w:r w:rsidR="00E473BD">
        <w:rPr>
          <w:color w:val="000000"/>
          <w:sz w:val="28"/>
          <w:szCs w:val="28"/>
        </w:rPr>
        <w:t xml:space="preserve">(амортизация </w:t>
      </w:r>
      <w:r w:rsidR="00F9109E">
        <w:rPr>
          <w:color w:val="000000"/>
          <w:sz w:val="28"/>
          <w:szCs w:val="28"/>
        </w:rPr>
        <w:t>1 803 603,00 рублей</w:t>
      </w:r>
      <w:r w:rsidR="00E473BD">
        <w:rPr>
          <w:color w:val="000000"/>
          <w:sz w:val="28"/>
          <w:szCs w:val="28"/>
        </w:rPr>
        <w:t>)</w:t>
      </w:r>
      <w:r w:rsidR="00AD6F5A">
        <w:rPr>
          <w:color w:val="000000"/>
          <w:sz w:val="28"/>
          <w:szCs w:val="28"/>
        </w:rPr>
        <w:t>.</w:t>
      </w:r>
      <w:r w:rsidR="00F9109E">
        <w:rPr>
          <w:color w:val="000000"/>
          <w:sz w:val="28"/>
          <w:szCs w:val="28"/>
        </w:rPr>
        <w:t xml:space="preserve"> </w:t>
      </w:r>
      <w:r w:rsidRPr="000539CE">
        <w:rPr>
          <w:b/>
          <w:sz w:val="28"/>
          <w:szCs w:val="28"/>
        </w:rPr>
        <w:t>Стр.440</w:t>
      </w:r>
      <w:r>
        <w:rPr>
          <w:sz w:val="28"/>
          <w:szCs w:val="28"/>
        </w:rPr>
        <w:t xml:space="preserve"> – </w:t>
      </w:r>
      <w:r w:rsidR="00AD6F5A">
        <w:rPr>
          <w:sz w:val="28"/>
          <w:szCs w:val="28"/>
        </w:rPr>
        <w:t xml:space="preserve">поступление движимого имущества 180 000,00 рублей (проведена </w:t>
      </w:r>
      <w:proofErr w:type="spellStart"/>
      <w:r w:rsidR="00AD6F5A">
        <w:rPr>
          <w:sz w:val="28"/>
          <w:szCs w:val="28"/>
        </w:rPr>
        <w:t>разукомплектация</w:t>
      </w:r>
      <w:proofErr w:type="spellEnd"/>
      <w:r w:rsidR="00AD6F5A">
        <w:rPr>
          <w:sz w:val="28"/>
          <w:szCs w:val="28"/>
        </w:rPr>
        <w:t xml:space="preserve"> ОС</w:t>
      </w:r>
      <w:r w:rsidR="00AD6F5A" w:rsidRPr="00C25587">
        <w:rPr>
          <w:color w:val="000000"/>
          <w:sz w:val="28"/>
          <w:szCs w:val="28"/>
        </w:rPr>
        <w:t xml:space="preserve"> </w:t>
      </w:r>
      <w:r w:rsidR="00AD6F5A">
        <w:rPr>
          <w:color w:val="000000"/>
          <w:sz w:val="28"/>
          <w:szCs w:val="28"/>
        </w:rPr>
        <w:t>(звуковое оборудование</w:t>
      </w:r>
      <w:r w:rsidR="00AD6F5A">
        <w:rPr>
          <w:sz w:val="28"/>
          <w:szCs w:val="28"/>
        </w:rPr>
        <w:t>))</w:t>
      </w:r>
      <w:r w:rsidR="00E473BD">
        <w:rPr>
          <w:sz w:val="28"/>
          <w:szCs w:val="28"/>
        </w:rPr>
        <w:t>.</w:t>
      </w:r>
      <w:r>
        <w:rPr>
          <w:sz w:val="28"/>
          <w:szCs w:val="28"/>
        </w:rPr>
        <w:t xml:space="preserve"> Выбытие </w:t>
      </w:r>
      <w:r w:rsidR="00AD6F5A">
        <w:rPr>
          <w:color w:val="000000"/>
          <w:sz w:val="28"/>
          <w:szCs w:val="28"/>
        </w:rPr>
        <w:t xml:space="preserve">229 901,10 рублей – проведена </w:t>
      </w:r>
      <w:proofErr w:type="spellStart"/>
      <w:r w:rsidR="00AD6F5A">
        <w:rPr>
          <w:color w:val="000000"/>
          <w:sz w:val="28"/>
          <w:szCs w:val="28"/>
        </w:rPr>
        <w:t>разукомплектация</w:t>
      </w:r>
      <w:proofErr w:type="spellEnd"/>
      <w:r w:rsidR="00AD6F5A">
        <w:rPr>
          <w:color w:val="000000"/>
          <w:sz w:val="28"/>
          <w:szCs w:val="28"/>
        </w:rPr>
        <w:t xml:space="preserve"> ОС (звуковое оборудование 180 000,00 рублей); списание движимого имущества казны (велотренажер, </w:t>
      </w:r>
      <w:proofErr w:type="spellStart"/>
      <w:r w:rsidR="00AD6F5A">
        <w:rPr>
          <w:color w:val="000000"/>
          <w:sz w:val="28"/>
          <w:szCs w:val="28"/>
        </w:rPr>
        <w:t>бензокоса</w:t>
      </w:r>
      <w:proofErr w:type="spellEnd"/>
      <w:r w:rsidR="00AD6F5A">
        <w:rPr>
          <w:color w:val="000000"/>
          <w:sz w:val="28"/>
          <w:szCs w:val="28"/>
        </w:rPr>
        <w:t xml:space="preserve"> 49 901,10 рублей).</w:t>
      </w:r>
    </w:p>
    <w:p w:rsidR="00FC2043" w:rsidRPr="005276B1" w:rsidRDefault="00FC2043" w:rsidP="00FC2043">
      <w:pPr>
        <w:ind w:firstLine="851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Стр.490 -</w:t>
      </w:r>
      <w:r w:rsidRPr="005276B1">
        <w:rPr>
          <w:sz w:val="28"/>
          <w:szCs w:val="28"/>
        </w:rPr>
        <w:t xml:space="preserve"> </w:t>
      </w:r>
      <w:r w:rsidR="00E473BD">
        <w:rPr>
          <w:sz w:val="28"/>
          <w:szCs w:val="28"/>
        </w:rPr>
        <w:t>Списание</w:t>
      </w:r>
      <w:r w:rsidRPr="004C5166">
        <w:rPr>
          <w:sz w:val="28"/>
          <w:szCs w:val="28"/>
        </w:rPr>
        <w:t xml:space="preserve"> не</w:t>
      </w:r>
      <w:r>
        <w:rPr>
          <w:sz w:val="28"/>
          <w:szCs w:val="28"/>
        </w:rPr>
        <w:t>материальных</w:t>
      </w:r>
      <w:r w:rsidRPr="004C5166">
        <w:rPr>
          <w:sz w:val="28"/>
          <w:szCs w:val="28"/>
        </w:rPr>
        <w:t xml:space="preserve"> активов</w:t>
      </w:r>
      <w:r w:rsidR="007E2EC4">
        <w:rPr>
          <w:sz w:val="28"/>
          <w:szCs w:val="28"/>
        </w:rPr>
        <w:t xml:space="preserve"> не было</w:t>
      </w:r>
      <w:r>
        <w:rPr>
          <w:sz w:val="28"/>
          <w:szCs w:val="28"/>
        </w:rPr>
        <w:t>.</w:t>
      </w:r>
    </w:p>
    <w:p w:rsidR="00FC2043" w:rsidRDefault="00FC2043" w:rsidP="00FC2043">
      <w:pPr>
        <w:ind w:firstLine="851"/>
        <w:jc w:val="both"/>
        <w:rPr>
          <w:color w:val="000000"/>
          <w:sz w:val="28"/>
          <w:szCs w:val="28"/>
        </w:rPr>
      </w:pPr>
      <w:r w:rsidRPr="005276B1">
        <w:rPr>
          <w:b/>
          <w:color w:val="000000"/>
          <w:sz w:val="28"/>
          <w:szCs w:val="28"/>
        </w:rPr>
        <w:t>Стр.510</w:t>
      </w:r>
      <w:r>
        <w:rPr>
          <w:color w:val="000000"/>
          <w:sz w:val="28"/>
          <w:szCs w:val="28"/>
        </w:rPr>
        <w:t xml:space="preserve"> - </w:t>
      </w:r>
      <w:r w:rsidRPr="004C5166">
        <w:rPr>
          <w:sz w:val="28"/>
          <w:szCs w:val="28"/>
        </w:rPr>
        <w:t>Движения непроизведённых активов</w:t>
      </w:r>
      <w:r w:rsidR="00460640">
        <w:rPr>
          <w:b/>
          <w:sz w:val="28"/>
          <w:szCs w:val="28"/>
        </w:rPr>
        <w:t xml:space="preserve">: </w:t>
      </w:r>
      <w:r w:rsidR="00EF2B74">
        <w:rPr>
          <w:sz w:val="28"/>
          <w:szCs w:val="28"/>
        </w:rPr>
        <w:t>принятые к</w:t>
      </w:r>
      <w:r w:rsidR="00460640" w:rsidRPr="00460640">
        <w:rPr>
          <w:sz w:val="28"/>
          <w:szCs w:val="28"/>
        </w:rPr>
        <w:t xml:space="preserve"> учёт</w:t>
      </w:r>
      <w:r w:rsidR="00EF2B74">
        <w:rPr>
          <w:sz w:val="28"/>
          <w:szCs w:val="28"/>
        </w:rPr>
        <w:t>у</w:t>
      </w:r>
      <w:r w:rsidR="00460640">
        <w:rPr>
          <w:b/>
          <w:sz w:val="28"/>
          <w:szCs w:val="28"/>
        </w:rPr>
        <w:t xml:space="preserve"> </w:t>
      </w:r>
      <w:r w:rsidR="00460640">
        <w:rPr>
          <w:sz w:val="28"/>
          <w:szCs w:val="28"/>
        </w:rPr>
        <w:t>земельные участки</w:t>
      </w:r>
      <w:r w:rsidR="00EF2B74">
        <w:rPr>
          <w:sz w:val="28"/>
          <w:szCs w:val="28"/>
        </w:rPr>
        <w:t xml:space="preserve"> вследствие отказа физических лиц</w:t>
      </w:r>
      <w:r w:rsidR="00460640">
        <w:rPr>
          <w:sz w:val="28"/>
          <w:szCs w:val="28"/>
        </w:rPr>
        <w:t xml:space="preserve"> (24 741 682,38); </w:t>
      </w:r>
      <w:r w:rsidR="00460640" w:rsidRPr="00617E6D">
        <w:rPr>
          <w:sz w:val="28"/>
          <w:szCs w:val="28"/>
        </w:rPr>
        <w:t>уменьшение</w:t>
      </w:r>
      <w:r w:rsidR="00460640">
        <w:rPr>
          <w:b/>
          <w:sz w:val="28"/>
          <w:szCs w:val="28"/>
        </w:rPr>
        <w:t xml:space="preserve"> </w:t>
      </w:r>
      <w:r w:rsidR="00460640">
        <w:rPr>
          <w:sz w:val="28"/>
          <w:szCs w:val="28"/>
        </w:rPr>
        <w:t>кадастровой стоимости земельного участка (6 237,48 рублей)</w:t>
      </w:r>
      <w:r>
        <w:rPr>
          <w:sz w:val="28"/>
          <w:szCs w:val="28"/>
        </w:rPr>
        <w:t>.</w:t>
      </w:r>
    </w:p>
    <w:p w:rsidR="00FC2043" w:rsidRDefault="00FC2043" w:rsidP="00FC2043">
      <w:pPr>
        <w:ind w:firstLine="851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Стр. 520 - </w:t>
      </w:r>
      <w:r w:rsidR="00E473BD">
        <w:rPr>
          <w:sz w:val="28"/>
          <w:szCs w:val="28"/>
        </w:rPr>
        <w:t>Списание</w:t>
      </w:r>
      <w:r w:rsidRPr="004C5166">
        <w:rPr>
          <w:sz w:val="28"/>
          <w:szCs w:val="28"/>
        </w:rPr>
        <w:t xml:space="preserve"> </w:t>
      </w:r>
      <w:r>
        <w:rPr>
          <w:sz w:val="28"/>
          <w:szCs w:val="28"/>
        </w:rPr>
        <w:t>материальных запасов</w:t>
      </w:r>
      <w:r w:rsidR="00E473BD">
        <w:rPr>
          <w:sz w:val="28"/>
          <w:szCs w:val="28"/>
        </w:rPr>
        <w:t xml:space="preserve"> </w:t>
      </w:r>
      <w:r w:rsidR="00326210">
        <w:rPr>
          <w:sz w:val="28"/>
          <w:szCs w:val="28"/>
        </w:rPr>
        <w:t>не было.</w:t>
      </w:r>
    </w:p>
    <w:p w:rsidR="00916B3A" w:rsidRDefault="00ED7E05" w:rsidP="00916B3A">
      <w:pPr>
        <w:tabs>
          <w:tab w:val="left" w:pos="426"/>
        </w:tabs>
        <w:ind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4) </w:t>
      </w:r>
      <w:r w:rsidRPr="0062401A">
        <w:rPr>
          <w:b/>
          <w:color w:val="000000"/>
          <w:sz w:val="28"/>
          <w:szCs w:val="28"/>
        </w:rPr>
        <w:t xml:space="preserve">Движение материальных ценностей </w:t>
      </w:r>
      <w:r>
        <w:rPr>
          <w:b/>
          <w:color w:val="000000"/>
          <w:sz w:val="28"/>
          <w:szCs w:val="28"/>
        </w:rPr>
        <w:t xml:space="preserve">имущества казны </w:t>
      </w:r>
      <w:r w:rsidRPr="0062401A">
        <w:rPr>
          <w:b/>
          <w:color w:val="000000"/>
          <w:sz w:val="28"/>
          <w:szCs w:val="28"/>
        </w:rPr>
        <w:t xml:space="preserve">на </w:t>
      </w:r>
      <w:proofErr w:type="spellStart"/>
      <w:r w:rsidRPr="0062401A">
        <w:rPr>
          <w:b/>
          <w:color w:val="000000"/>
          <w:sz w:val="28"/>
          <w:szCs w:val="28"/>
        </w:rPr>
        <w:t>забалансовых</w:t>
      </w:r>
      <w:proofErr w:type="spellEnd"/>
      <w:r w:rsidRPr="0062401A">
        <w:rPr>
          <w:b/>
          <w:color w:val="000000"/>
          <w:sz w:val="28"/>
          <w:szCs w:val="28"/>
        </w:rPr>
        <w:t xml:space="preserve"> счетах</w:t>
      </w:r>
      <w:r>
        <w:rPr>
          <w:color w:val="000000"/>
          <w:sz w:val="28"/>
          <w:szCs w:val="28"/>
        </w:rPr>
        <w:t>:</w:t>
      </w:r>
    </w:p>
    <w:p w:rsidR="00ED7E05" w:rsidRPr="00ED7E05" w:rsidRDefault="00ED7E05" w:rsidP="00916B3A">
      <w:pPr>
        <w:tabs>
          <w:tab w:val="left" w:pos="426"/>
        </w:tabs>
        <w:ind w:firstLine="426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>
        <w:rPr>
          <w:b/>
          <w:color w:val="000000"/>
          <w:sz w:val="28"/>
          <w:szCs w:val="28"/>
        </w:rPr>
        <w:t xml:space="preserve"> Стр.970 –</w:t>
      </w:r>
      <w:r>
        <w:rPr>
          <w:color w:val="000000"/>
          <w:sz w:val="28"/>
          <w:szCs w:val="28"/>
        </w:rPr>
        <w:t xml:space="preserve"> Передача недвижимого имущества МБУ «ЦОМУ» по договору</w:t>
      </w:r>
      <w:r w:rsidRPr="00ED7E0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безвозмездного пользования (котельная с оборудованием). </w:t>
      </w:r>
      <w:r w:rsidR="00326210">
        <w:rPr>
          <w:color w:val="000000"/>
          <w:sz w:val="28"/>
          <w:szCs w:val="28"/>
        </w:rPr>
        <w:t>Срок договора с 01.09.2022</w:t>
      </w:r>
      <w:r w:rsidR="005F4D45">
        <w:rPr>
          <w:color w:val="000000"/>
          <w:sz w:val="28"/>
          <w:szCs w:val="28"/>
        </w:rPr>
        <w:t xml:space="preserve"> г. по 3</w:t>
      </w:r>
      <w:r w:rsidR="00326210">
        <w:rPr>
          <w:color w:val="000000"/>
          <w:sz w:val="28"/>
          <w:szCs w:val="28"/>
        </w:rPr>
        <w:t>1.05.2023</w:t>
      </w:r>
      <w:r w:rsidR="005F4D45">
        <w:rPr>
          <w:color w:val="000000"/>
          <w:sz w:val="28"/>
          <w:szCs w:val="28"/>
        </w:rPr>
        <w:t xml:space="preserve"> г. </w:t>
      </w:r>
      <w:r>
        <w:rPr>
          <w:color w:val="000000"/>
          <w:sz w:val="28"/>
          <w:szCs w:val="28"/>
        </w:rPr>
        <w:t>Передача имущества МБУ «ВРЦКР» по договору</w:t>
      </w:r>
      <w:r w:rsidRPr="00ED7E0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безвозмездного пользования (</w:t>
      </w:r>
      <w:proofErr w:type="spellStart"/>
      <w:r w:rsidR="005F4D45">
        <w:rPr>
          <w:color w:val="000000"/>
          <w:sz w:val="28"/>
          <w:szCs w:val="28"/>
        </w:rPr>
        <w:t>Мишутинский</w:t>
      </w:r>
      <w:proofErr w:type="spellEnd"/>
      <w:r w:rsidR="005F4D45">
        <w:rPr>
          <w:color w:val="000000"/>
          <w:sz w:val="28"/>
          <w:szCs w:val="28"/>
        </w:rPr>
        <w:t xml:space="preserve"> СДК, музыкальное оборудование и </w:t>
      </w:r>
      <w:r w:rsidR="00326210">
        <w:rPr>
          <w:color w:val="000000"/>
          <w:sz w:val="28"/>
          <w:szCs w:val="28"/>
        </w:rPr>
        <w:t>т.д.) срок договора с 01.04.2022 г. по 31.12.2022</w:t>
      </w:r>
      <w:r w:rsidR="005F4D45">
        <w:rPr>
          <w:color w:val="000000"/>
          <w:sz w:val="28"/>
          <w:szCs w:val="28"/>
        </w:rPr>
        <w:t xml:space="preserve"> г.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2"/>
        <w:gridCol w:w="2623"/>
        <w:gridCol w:w="1577"/>
        <w:gridCol w:w="1928"/>
        <w:gridCol w:w="737"/>
        <w:gridCol w:w="469"/>
        <w:gridCol w:w="2438"/>
      </w:tblGrid>
      <w:tr w:rsidR="00AB2F70" w:rsidRPr="00AB2F70" w:rsidTr="00D4706E">
        <w:trPr>
          <w:gridAfter w:val="2"/>
          <w:wAfter w:w="1475" w:type="pct"/>
          <w:trHeight w:val="274"/>
        </w:trPr>
        <w:tc>
          <w:tcPr>
            <w:tcW w:w="35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F70" w:rsidRDefault="00AB2F70" w:rsidP="00AB2F70">
            <w:pPr>
              <w:jc w:val="center"/>
              <w:rPr>
                <w:rFonts w:ascii="Arial" w:hAnsi="Arial" w:cs="Arial"/>
                <w:i/>
                <w:color w:val="000000"/>
              </w:rPr>
            </w:pPr>
            <w:bookmarkStart w:id="3" w:name="RANGE!A1:E2"/>
          </w:p>
          <w:p w:rsidR="00AB2F70" w:rsidRPr="00AB2F70" w:rsidRDefault="00AB2F70" w:rsidP="00053A94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AB2F70">
              <w:rPr>
                <w:rFonts w:ascii="Arial" w:hAnsi="Arial" w:cs="Arial"/>
                <w:i/>
                <w:color w:val="000000"/>
              </w:rPr>
              <w:t>Ан</w:t>
            </w:r>
            <w:r>
              <w:rPr>
                <w:rFonts w:ascii="Arial" w:hAnsi="Arial" w:cs="Arial"/>
                <w:i/>
                <w:color w:val="000000"/>
              </w:rPr>
              <w:t>ализ состояния НФА на 01.01.2023</w:t>
            </w:r>
            <w:r w:rsidRPr="00AB2F70">
              <w:rPr>
                <w:rFonts w:ascii="Arial" w:hAnsi="Arial" w:cs="Arial"/>
                <w:i/>
                <w:color w:val="000000"/>
              </w:rPr>
              <w:t xml:space="preserve"> года и основные направления их поступления и выбытия:</w:t>
            </w:r>
            <w:bookmarkEnd w:id="3"/>
          </w:p>
        </w:tc>
      </w:tr>
      <w:tr w:rsidR="00AB2F70" w:rsidRPr="00AB2F70" w:rsidTr="00D4706E">
        <w:trPr>
          <w:gridBefore w:val="1"/>
          <w:wBefore w:w="42" w:type="pct"/>
          <w:trHeight w:val="255"/>
        </w:trPr>
        <w:tc>
          <w:tcPr>
            <w:tcW w:w="1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B2F70" w:rsidRPr="00AB2F70" w:rsidTr="00D4706E">
        <w:trPr>
          <w:gridBefore w:val="1"/>
          <w:wBefore w:w="42" w:type="pct"/>
          <w:trHeight w:val="765"/>
        </w:trPr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4" w:name="RANGE!A3:E15"/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НФА</w:t>
            </w:r>
            <w:bookmarkEnd w:id="4"/>
          </w:p>
        </w:tc>
        <w:tc>
          <w:tcPr>
            <w:tcW w:w="8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поступление</w:t>
            </w: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br/>
              <w:t>руб.</w:t>
            </w:r>
          </w:p>
        </w:tc>
        <w:tc>
          <w:tcPr>
            <w:tcW w:w="9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Направления поступления</w:t>
            </w: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br/>
              <w:t>НФА в учреждение</w:t>
            </w:r>
          </w:p>
        </w:tc>
        <w:tc>
          <w:tcPr>
            <w:tcW w:w="61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выбытие</w:t>
            </w: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br/>
              <w:t>руб.</w:t>
            </w:r>
          </w:p>
        </w:tc>
        <w:tc>
          <w:tcPr>
            <w:tcW w:w="123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Направления выбытия  НФА в учреждении</w:t>
            </w:r>
          </w:p>
        </w:tc>
      </w:tr>
      <w:tr w:rsidR="00AB2F70" w:rsidRPr="00AB2F70" w:rsidTr="00D4706E">
        <w:trPr>
          <w:gridBefore w:val="1"/>
          <w:wBefore w:w="42" w:type="pct"/>
          <w:trHeight w:val="255"/>
        </w:trPr>
        <w:tc>
          <w:tcPr>
            <w:tcW w:w="13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AB2F70" w:rsidRPr="00AB2F70" w:rsidTr="00D4706E">
        <w:trPr>
          <w:gridBefore w:val="1"/>
          <w:wBefore w:w="42" w:type="pct"/>
          <w:trHeight w:val="765"/>
        </w:trPr>
        <w:tc>
          <w:tcPr>
            <w:tcW w:w="13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15 390,00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15390,00-приобретено ОС на нужды учреждения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294 232,46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2400,00 - списано на сч.21; 291832,46 - списание ОС</w:t>
            </w:r>
          </w:p>
        </w:tc>
      </w:tr>
      <w:tr w:rsidR="00AB2F70" w:rsidRPr="00AB2F70" w:rsidTr="00D4706E">
        <w:trPr>
          <w:gridBefore w:val="1"/>
          <w:wBefore w:w="42" w:type="pct"/>
          <w:trHeight w:val="765"/>
        </w:trPr>
        <w:tc>
          <w:tcPr>
            <w:tcW w:w="13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Амортизация основных средств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-119 454,86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172377,60 - начислено амортизации; 291832,46 - выбытие амортизации при списании ОС</w:t>
            </w:r>
          </w:p>
        </w:tc>
      </w:tr>
      <w:tr w:rsidR="00AB2F70" w:rsidRPr="00AB2F70" w:rsidTr="00D4706E">
        <w:trPr>
          <w:gridBefore w:val="1"/>
          <w:wBefore w:w="42" w:type="pct"/>
          <w:trHeight w:val="765"/>
        </w:trPr>
        <w:tc>
          <w:tcPr>
            <w:tcW w:w="13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Вложения в основные средства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15 390,00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15390,00-приобретено ОС на нужды учреждения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15 390,00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15390,00-принято к учёту ОС для нужд администрации</w:t>
            </w:r>
          </w:p>
        </w:tc>
      </w:tr>
      <w:tr w:rsidR="00AB2F70" w:rsidRPr="00AB2F70" w:rsidTr="00D4706E">
        <w:trPr>
          <w:gridBefore w:val="1"/>
          <w:wBefore w:w="42" w:type="pct"/>
          <w:trHeight w:val="255"/>
        </w:trPr>
        <w:tc>
          <w:tcPr>
            <w:tcW w:w="13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Нематериальные активы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2F70" w:rsidRPr="00AB2F70" w:rsidTr="00D4706E">
        <w:trPr>
          <w:gridBefore w:val="1"/>
          <w:wBefore w:w="42" w:type="pct"/>
          <w:trHeight w:val="255"/>
        </w:trPr>
        <w:tc>
          <w:tcPr>
            <w:tcW w:w="13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Амортизация нематериальных активов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2F70" w:rsidRPr="00AB2F70" w:rsidTr="00D4706E">
        <w:trPr>
          <w:gridBefore w:val="1"/>
          <w:wBefore w:w="42" w:type="pct"/>
          <w:trHeight w:val="255"/>
        </w:trPr>
        <w:tc>
          <w:tcPr>
            <w:tcW w:w="13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Вложения в нематериальные активы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2F70" w:rsidRPr="00AB2F70" w:rsidTr="00D4706E">
        <w:trPr>
          <w:gridBefore w:val="1"/>
          <w:wBefore w:w="42" w:type="pct"/>
          <w:trHeight w:val="255"/>
        </w:trPr>
        <w:tc>
          <w:tcPr>
            <w:tcW w:w="13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Непроизведенные активы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AB2F70" w:rsidRPr="00AB2F70" w:rsidTr="00D4706E">
        <w:trPr>
          <w:gridBefore w:val="1"/>
          <w:wBefore w:w="42" w:type="pct"/>
          <w:trHeight w:val="255"/>
        </w:trPr>
        <w:tc>
          <w:tcPr>
            <w:tcW w:w="13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Вложения в непроизведенные активы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2F70" w:rsidRPr="00AB2F70" w:rsidTr="00D4706E">
        <w:trPr>
          <w:gridBefore w:val="1"/>
          <w:wBefore w:w="42" w:type="pct"/>
          <w:trHeight w:val="1530"/>
        </w:trPr>
        <w:tc>
          <w:tcPr>
            <w:tcW w:w="13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Материальные запасы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167 151,83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158161,93-приобретено на нужды учреждения; 8989,90-приобретено в рамках благоустройства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229 878,39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142265,99 - списание МЗ на нужды учреждения; 82852,40 - списание МЗ в целях благоустройства, 4760,00-для проведения мероприятий в области культуры и спорта</w:t>
            </w:r>
          </w:p>
        </w:tc>
      </w:tr>
      <w:tr w:rsidR="00AB2F70" w:rsidRPr="00AB2F70" w:rsidTr="00D4706E">
        <w:trPr>
          <w:gridBefore w:val="1"/>
          <w:wBefore w:w="42" w:type="pct"/>
          <w:trHeight w:val="255"/>
        </w:trPr>
        <w:tc>
          <w:tcPr>
            <w:tcW w:w="13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Вложения в материальные запасы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2F70" w:rsidRPr="00AB2F70" w:rsidTr="00D4706E">
        <w:trPr>
          <w:gridBefore w:val="1"/>
          <w:wBefore w:w="42" w:type="pct"/>
          <w:trHeight w:val="255"/>
        </w:trPr>
        <w:tc>
          <w:tcPr>
            <w:tcW w:w="1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B2F70" w:rsidRPr="00AB2F70" w:rsidTr="00D4706E">
        <w:trPr>
          <w:gridBefore w:val="1"/>
          <w:wBefore w:w="42" w:type="pct"/>
          <w:trHeight w:val="274"/>
        </w:trPr>
        <w:tc>
          <w:tcPr>
            <w:tcW w:w="495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center"/>
              <w:rPr>
                <w:rFonts w:ascii="Arial" w:hAnsi="Arial" w:cs="Arial"/>
                <w:i/>
                <w:color w:val="000000"/>
              </w:rPr>
            </w:pPr>
            <w:bookmarkStart w:id="5" w:name="RANGE!A16:E17"/>
            <w:r w:rsidRPr="00AB2F70">
              <w:rPr>
                <w:rFonts w:ascii="Arial" w:hAnsi="Arial" w:cs="Arial"/>
                <w:i/>
                <w:color w:val="000000"/>
              </w:rPr>
              <w:t>Анализ состоян</w:t>
            </w:r>
            <w:r>
              <w:rPr>
                <w:rFonts w:ascii="Arial" w:hAnsi="Arial" w:cs="Arial"/>
                <w:i/>
                <w:color w:val="000000"/>
              </w:rPr>
              <w:t>ия имущества казны на 01.01.2023</w:t>
            </w:r>
            <w:r w:rsidRPr="00AB2F70">
              <w:rPr>
                <w:rFonts w:ascii="Arial" w:hAnsi="Arial" w:cs="Arial"/>
                <w:i/>
                <w:color w:val="000000"/>
              </w:rPr>
              <w:t xml:space="preserve"> года и основные направления их поступления и выбытия:</w:t>
            </w:r>
            <w:bookmarkEnd w:id="5"/>
          </w:p>
        </w:tc>
      </w:tr>
      <w:tr w:rsidR="00AB2F70" w:rsidRPr="00AB2F70" w:rsidTr="00D4706E">
        <w:trPr>
          <w:gridBefore w:val="1"/>
          <w:wBefore w:w="42" w:type="pct"/>
          <w:trHeight w:val="255"/>
        </w:trPr>
        <w:tc>
          <w:tcPr>
            <w:tcW w:w="1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B2F70" w:rsidRPr="00AB2F70" w:rsidTr="00D4706E">
        <w:trPr>
          <w:gridBefore w:val="1"/>
          <w:wBefore w:w="42" w:type="pct"/>
          <w:trHeight w:val="765"/>
        </w:trPr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НФА</w:t>
            </w:r>
          </w:p>
        </w:tc>
        <w:tc>
          <w:tcPr>
            <w:tcW w:w="8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поступление</w:t>
            </w: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br/>
              <w:t>руб.</w:t>
            </w:r>
          </w:p>
        </w:tc>
        <w:tc>
          <w:tcPr>
            <w:tcW w:w="9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Направления поступления</w:t>
            </w: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br/>
              <w:t>НФА в учреждение</w:t>
            </w:r>
          </w:p>
        </w:tc>
        <w:tc>
          <w:tcPr>
            <w:tcW w:w="61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выбытие</w:t>
            </w: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br/>
              <w:t>руб.</w:t>
            </w:r>
          </w:p>
        </w:tc>
        <w:tc>
          <w:tcPr>
            <w:tcW w:w="123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Направления выбытия  НФА в учреждении</w:t>
            </w:r>
          </w:p>
        </w:tc>
      </w:tr>
      <w:tr w:rsidR="00AB2F70" w:rsidRPr="00AB2F70" w:rsidTr="00D4706E">
        <w:trPr>
          <w:gridBefore w:val="1"/>
          <w:wBefore w:w="42" w:type="pct"/>
          <w:trHeight w:val="255"/>
        </w:trPr>
        <w:tc>
          <w:tcPr>
            <w:tcW w:w="13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AB2F70" w:rsidRPr="00AB2F70" w:rsidTr="00D4706E">
        <w:trPr>
          <w:gridBefore w:val="1"/>
          <w:wBefore w:w="42" w:type="pct"/>
          <w:trHeight w:val="1275"/>
        </w:trPr>
        <w:tc>
          <w:tcPr>
            <w:tcW w:w="13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353 933,00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 xml:space="preserve">180000,00-проведена </w:t>
            </w:r>
            <w:proofErr w:type="spellStart"/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разукомплектация</w:t>
            </w:r>
            <w:proofErr w:type="spellEnd"/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 xml:space="preserve"> ОС; 173933,00-оприходование неучтенных квартир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2 328 453,10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2098552,00-безвозмездная передача недвижимого имущества; 180000,00-разукомплектация объектов казны; 49901,10- списание недвижимого имущества казны</w:t>
            </w:r>
          </w:p>
        </w:tc>
      </w:tr>
      <w:tr w:rsidR="00AB2F70" w:rsidRPr="00AB2F70" w:rsidTr="00D4706E">
        <w:trPr>
          <w:gridBefore w:val="1"/>
          <w:wBefore w:w="42" w:type="pct"/>
          <w:trHeight w:val="1275"/>
        </w:trPr>
        <w:tc>
          <w:tcPr>
            <w:tcW w:w="13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Амортизация основных средств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-1 649 060,00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1803603,00-списание амортизации безвозмездно переданного движимого имущества; 154543,00-оприходование амортизации неучтенных квартир</w:t>
            </w:r>
          </w:p>
        </w:tc>
      </w:tr>
      <w:tr w:rsidR="00AB2F70" w:rsidRPr="00AB2F70" w:rsidTr="00D4706E">
        <w:trPr>
          <w:gridBefore w:val="1"/>
          <w:wBefore w:w="42" w:type="pct"/>
          <w:trHeight w:val="255"/>
        </w:trPr>
        <w:tc>
          <w:tcPr>
            <w:tcW w:w="13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Вложения в основные средства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2F70" w:rsidRPr="00AB2F70" w:rsidTr="00D4706E">
        <w:trPr>
          <w:gridBefore w:val="1"/>
          <w:wBefore w:w="42" w:type="pct"/>
          <w:trHeight w:val="255"/>
        </w:trPr>
        <w:tc>
          <w:tcPr>
            <w:tcW w:w="13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Нематериальные активы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AB2F70" w:rsidRPr="00AB2F70" w:rsidTr="00D4706E">
        <w:trPr>
          <w:gridBefore w:val="1"/>
          <w:wBefore w:w="42" w:type="pct"/>
          <w:trHeight w:val="255"/>
        </w:trPr>
        <w:tc>
          <w:tcPr>
            <w:tcW w:w="13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Амортизация нематериальных активов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2F70" w:rsidRPr="00AB2F70" w:rsidTr="00D4706E">
        <w:trPr>
          <w:gridBefore w:val="1"/>
          <w:wBefore w:w="42" w:type="pct"/>
          <w:trHeight w:val="255"/>
        </w:trPr>
        <w:tc>
          <w:tcPr>
            <w:tcW w:w="13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Вложения в нематериальные активы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2F70" w:rsidRPr="00AB2F70" w:rsidTr="00D4706E">
        <w:trPr>
          <w:gridBefore w:val="1"/>
          <w:wBefore w:w="42" w:type="pct"/>
          <w:trHeight w:val="2040"/>
        </w:trPr>
        <w:tc>
          <w:tcPr>
            <w:tcW w:w="13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Непроизведенные активы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24 741 682,38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24741682,38-земельные участки, принятые к учету в казну сельского поселения вследствие отказа физических лиц от собственности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6 237,48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6237,48-уменьшение кадастровой стоимости земельного участка</w:t>
            </w:r>
          </w:p>
        </w:tc>
      </w:tr>
      <w:tr w:rsidR="00AB2F70" w:rsidRPr="00AB2F70" w:rsidTr="00D4706E">
        <w:trPr>
          <w:gridBefore w:val="1"/>
          <w:wBefore w:w="42" w:type="pct"/>
          <w:trHeight w:val="255"/>
        </w:trPr>
        <w:tc>
          <w:tcPr>
            <w:tcW w:w="13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Вложения в непроизведенные активы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2F70" w:rsidRPr="00AB2F70" w:rsidTr="00D4706E">
        <w:trPr>
          <w:gridBefore w:val="1"/>
          <w:wBefore w:w="42" w:type="pct"/>
          <w:trHeight w:val="255"/>
        </w:trPr>
        <w:tc>
          <w:tcPr>
            <w:tcW w:w="13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Материальные запасы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2F70" w:rsidRPr="00AB2F70" w:rsidTr="00D4706E">
        <w:trPr>
          <w:gridBefore w:val="1"/>
          <w:wBefore w:w="42" w:type="pct"/>
          <w:trHeight w:val="255"/>
        </w:trPr>
        <w:tc>
          <w:tcPr>
            <w:tcW w:w="13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Вложения в материальные запасы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F70" w:rsidRPr="00AB2F70" w:rsidRDefault="00AB2F70" w:rsidP="00AB2F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7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F61803" w:rsidRDefault="00F61803" w:rsidP="000801B5">
      <w:pPr>
        <w:tabs>
          <w:tab w:val="left" w:pos="426"/>
        </w:tabs>
        <w:rPr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18"/>
        <w:gridCol w:w="3429"/>
        <w:gridCol w:w="1835"/>
        <w:gridCol w:w="3672"/>
      </w:tblGrid>
      <w:tr w:rsidR="00D4706E" w:rsidRPr="00D4706E" w:rsidTr="00D4706E">
        <w:trPr>
          <w:trHeight w:val="274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D4706E">
              <w:rPr>
                <w:rFonts w:ascii="Arial" w:hAnsi="Arial" w:cs="Arial"/>
                <w:i/>
                <w:color w:val="000000"/>
              </w:rPr>
              <w:t xml:space="preserve">Расшифровка имущества и обязательств на </w:t>
            </w:r>
            <w:proofErr w:type="spellStart"/>
            <w:r w:rsidRPr="00D4706E">
              <w:rPr>
                <w:rFonts w:ascii="Arial" w:hAnsi="Arial" w:cs="Arial"/>
                <w:i/>
                <w:color w:val="000000"/>
              </w:rPr>
              <w:t>забалансовых</w:t>
            </w:r>
            <w:proofErr w:type="spellEnd"/>
            <w:r w:rsidRPr="00D4706E">
              <w:rPr>
                <w:rFonts w:ascii="Arial" w:hAnsi="Arial" w:cs="Arial"/>
                <w:i/>
                <w:color w:val="000000"/>
              </w:rPr>
              <w:t xml:space="preserve"> счетах</w:t>
            </w:r>
          </w:p>
        </w:tc>
      </w:tr>
      <w:tr w:rsidR="00D4706E" w:rsidRPr="00D4706E" w:rsidTr="00D4706E">
        <w:trPr>
          <w:trHeight w:val="255"/>
        </w:trPr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4706E" w:rsidRPr="00D4706E" w:rsidTr="00D4706E">
        <w:trPr>
          <w:trHeight w:val="510"/>
        </w:trPr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06E">
              <w:rPr>
                <w:rFonts w:ascii="Arial" w:hAnsi="Arial" w:cs="Arial"/>
                <w:color w:val="000000"/>
                <w:sz w:val="20"/>
                <w:szCs w:val="20"/>
              </w:rPr>
              <w:t>Номер счета</w:t>
            </w:r>
          </w:p>
        </w:tc>
        <w:tc>
          <w:tcPr>
            <w:tcW w:w="17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06E">
              <w:rPr>
                <w:rFonts w:ascii="Arial" w:hAnsi="Arial" w:cs="Arial"/>
                <w:color w:val="000000"/>
                <w:sz w:val="20"/>
                <w:szCs w:val="20"/>
              </w:rPr>
              <w:t>Наименование счета</w:t>
            </w:r>
          </w:p>
        </w:tc>
        <w:tc>
          <w:tcPr>
            <w:tcW w:w="9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06E">
              <w:rPr>
                <w:rFonts w:ascii="Arial" w:hAnsi="Arial" w:cs="Arial"/>
                <w:color w:val="000000"/>
                <w:sz w:val="20"/>
                <w:szCs w:val="20"/>
              </w:rPr>
              <w:t>Сумма, рублей</w:t>
            </w:r>
          </w:p>
        </w:tc>
        <w:tc>
          <w:tcPr>
            <w:tcW w:w="18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06E">
              <w:rPr>
                <w:rFonts w:ascii="Arial" w:hAnsi="Arial" w:cs="Arial"/>
                <w:color w:val="000000"/>
                <w:sz w:val="20"/>
                <w:szCs w:val="20"/>
              </w:rPr>
              <w:t>Расшифровка</w:t>
            </w:r>
          </w:p>
        </w:tc>
      </w:tr>
      <w:tr w:rsidR="00D4706E" w:rsidRPr="00D4706E" w:rsidTr="00D4706E">
        <w:trPr>
          <w:trHeight w:val="255"/>
        </w:trPr>
        <w:tc>
          <w:tcPr>
            <w:tcW w:w="4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06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06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06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06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D4706E" w:rsidRPr="00D4706E" w:rsidTr="00D4706E">
        <w:trPr>
          <w:trHeight w:val="510"/>
        </w:trPr>
        <w:tc>
          <w:tcPr>
            <w:tcW w:w="4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06E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06E">
              <w:rPr>
                <w:rFonts w:ascii="Arial" w:hAnsi="Arial" w:cs="Arial"/>
                <w:color w:val="000000"/>
                <w:sz w:val="20"/>
                <w:szCs w:val="20"/>
              </w:rPr>
              <w:t>Имущество, полученное в пользование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06E">
              <w:rPr>
                <w:rFonts w:ascii="Arial" w:hAnsi="Arial" w:cs="Arial"/>
                <w:color w:val="000000"/>
                <w:sz w:val="20"/>
                <w:szCs w:val="20"/>
              </w:rPr>
              <w:t>27 053,30</w:t>
            </w:r>
          </w:p>
        </w:tc>
        <w:tc>
          <w:tcPr>
            <w:tcW w:w="18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06E">
              <w:rPr>
                <w:rFonts w:ascii="Arial" w:hAnsi="Arial" w:cs="Arial"/>
                <w:color w:val="000000"/>
                <w:sz w:val="20"/>
                <w:szCs w:val="20"/>
              </w:rPr>
              <w:t>Имущество по договору безвозмездного пользования</w:t>
            </w:r>
          </w:p>
        </w:tc>
      </w:tr>
      <w:tr w:rsidR="00D4706E" w:rsidRPr="00D4706E" w:rsidTr="00D4706E">
        <w:trPr>
          <w:trHeight w:val="765"/>
        </w:trPr>
        <w:tc>
          <w:tcPr>
            <w:tcW w:w="4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06E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06E">
              <w:rPr>
                <w:rFonts w:ascii="Arial" w:hAnsi="Arial" w:cs="Arial"/>
                <w:color w:val="000000"/>
                <w:sz w:val="20"/>
                <w:szCs w:val="20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06E">
              <w:rPr>
                <w:rFonts w:ascii="Arial" w:hAnsi="Arial" w:cs="Arial"/>
                <w:color w:val="000000"/>
                <w:sz w:val="20"/>
                <w:szCs w:val="20"/>
              </w:rPr>
              <w:t>26 950,00</w:t>
            </w:r>
          </w:p>
        </w:tc>
        <w:tc>
          <w:tcPr>
            <w:tcW w:w="18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06E">
              <w:rPr>
                <w:rFonts w:ascii="Arial" w:hAnsi="Arial" w:cs="Arial"/>
                <w:color w:val="000000"/>
                <w:sz w:val="20"/>
                <w:szCs w:val="20"/>
              </w:rPr>
              <w:t xml:space="preserve">Запасные части к транспортным средствам, выданные взамен изношенных </w:t>
            </w:r>
          </w:p>
        </w:tc>
      </w:tr>
      <w:tr w:rsidR="00D4706E" w:rsidRPr="00D4706E" w:rsidTr="00D4706E">
        <w:trPr>
          <w:trHeight w:val="510"/>
        </w:trPr>
        <w:tc>
          <w:tcPr>
            <w:tcW w:w="4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06E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06E">
              <w:rPr>
                <w:rFonts w:ascii="Arial" w:hAnsi="Arial" w:cs="Arial"/>
                <w:color w:val="000000"/>
                <w:sz w:val="20"/>
                <w:szCs w:val="20"/>
              </w:rPr>
              <w:t>Выбытия денежных средств со счетов учреждения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06E">
              <w:rPr>
                <w:rFonts w:ascii="Arial" w:hAnsi="Arial" w:cs="Arial"/>
                <w:color w:val="000000"/>
                <w:sz w:val="20"/>
                <w:szCs w:val="20"/>
              </w:rPr>
              <w:t>3 043,50</w:t>
            </w:r>
          </w:p>
        </w:tc>
        <w:tc>
          <w:tcPr>
            <w:tcW w:w="18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06E">
              <w:rPr>
                <w:rFonts w:ascii="Arial" w:hAnsi="Arial" w:cs="Arial"/>
                <w:color w:val="000000"/>
                <w:sz w:val="20"/>
                <w:szCs w:val="20"/>
              </w:rPr>
              <w:t xml:space="preserve">Выбытие средств во временном распоряжении </w:t>
            </w:r>
          </w:p>
        </w:tc>
      </w:tr>
      <w:tr w:rsidR="00D4706E" w:rsidRPr="00D4706E" w:rsidTr="00D4706E">
        <w:trPr>
          <w:trHeight w:val="765"/>
        </w:trPr>
        <w:tc>
          <w:tcPr>
            <w:tcW w:w="4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06E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06E">
              <w:rPr>
                <w:rFonts w:ascii="Arial" w:hAnsi="Arial" w:cs="Arial"/>
                <w:color w:val="000000"/>
                <w:sz w:val="20"/>
                <w:szCs w:val="20"/>
              </w:rPr>
              <w:t>Основные средства стоимостью до 10000 рублей включительно в эксплуатации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06E">
              <w:rPr>
                <w:rFonts w:ascii="Arial" w:hAnsi="Arial" w:cs="Arial"/>
                <w:color w:val="000000"/>
                <w:sz w:val="20"/>
                <w:szCs w:val="20"/>
              </w:rPr>
              <w:t>49 512,58</w:t>
            </w:r>
          </w:p>
        </w:tc>
        <w:tc>
          <w:tcPr>
            <w:tcW w:w="18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06E">
              <w:rPr>
                <w:rFonts w:ascii="Arial" w:hAnsi="Arial" w:cs="Arial"/>
                <w:color w:val="000000"/>
                <w:sz w:val="20"/>
                <w:szCs w:val="20"/>
              </w:rPr>
              <w:t xml:space="preserve">основные средства в эксплуатации </w:t>
            </w:r>
          </w:p>
        </w:tc>
      </w:tr>
      <w:tr w:rsidR="00D4706E" w:rsidRPr="00D4706E" w:rsidTr="00D4706E">
        <w:trPr>
          <w:trHeight w:val="510"/>
        </w:trPr>
        <w:tc>
          <w:tcPr>
            <w:tcW w:w="4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06E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7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06E">
              <w:rPr>
                <w:rFonts w:ascii="Arial" w:hAnsi="Arial" w:cs="Arial"/>
                <w:color w:val="000000"/>
                <w:sz w:val="20"/>
                <w:szCs w:val="20"/>
              </w:rPr>
              <w:t>Имущество, переданное в безвозмездное пользование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06E">
              <w:rPr>
                <w:rFonts w:ascii="Arial" w:hAnsi="Arial" w:cs="Arial"/>
                <w:color w:val="000000"/>
                <w:sz w:val="20"/>
                <w:szCs w:val="20"/>
              </w:rPr>
              <w:t>1 677 044,32</w:t>
            </w:r>
          </w:p>
        </w:tc>
        <w:tc>
          <w:tcPr>
            <w:tcW w:w="18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06E">
              <w:rPr>
                <w:rFonts w:ascii="Arial" w:hAnsi="Arial" w:cs="Arial"/>
                <w:color w:val="000000"/>
                <w:sz w:val="20"/>
                <w:szCs w:val="20"/>
              </w:rPr>
              <w:t>Имущество, переданное в безвозмездное пользование МБУ ЦОМУ (Котельная)</w:t>
            </w:r>
          </w:p>
        </w:tc>
      </w:tr>
      <w:tr w:rsidR="00D4706E" w:rsidRPr="00D4706E" w:rsidTr="00D4706E">
        <w:trPr>
          <w:trHeight w:val="255"/>
        </w:trPr>
        <w:tc>
          <w:tcPr>
            <w:tcW w:w="4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06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06E">
              <w:rPr>
                <w:rFonts w:ascii="Arial" w:hAnsi="Arial" w:cs="Arial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06E">
              <w:rPr>
                <w:rFonts w:ascii="Arial" w:hAnsi="Arial" w:cs="Arial"/>
                <w:color w:val="000000"/>
                <w:sz w:val="20"/>
                <w:szCs w:val="20"/>
              </w:rPr>
              <w:t>1 783 603,70</w:t>
            </w:r>
          </w:p>
        </w:tc>
        <w:tc>
          <w:tcPr>
            <w:tcW w:w="18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706E" w:rsidRPr="00D4706E" w:rsidRDefault="00D4706E" w:rsidP="00D470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706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D4706E" w:rsidRDefault="00D4706E" w:rsidP="000801B5">
      <w:pPr>
        <w:tabs>
          <w:tab w:val="left" w:pos="426"/>
        </w:tabs>
        <w:rPr>
          <w:b/>
          <w:sz w:val="28"/>
          <w:szCs w:val="28"/>
        </w:rPr>
      </w:pPr>
    </w:p>
    <w:p w:rsidR="00127CB6" w:rsidRPr="00CB0BED" w:rsidRDefault="00F61803" w:rsidP="00CB0BED">
      <w:pPr>
        <w:tabs>
          <w:tab w:val="left" w:pos="426"/>
        </w:tabs>
        <w:ind w:firstLine="426"/>
        <w:jc w:val="center"/>
        <w:rPr>
          <w:b/>
          <w:sz w:val="28"/>
          <w:szCs w:val="28"/>
        </w:rPr>
      </w:pPr>
      <w:r w:rsidRPr="00182E6E">
        <w:rPr>
          <w:b/>
          <w:sz w:val="28"/>
          <w:szCs w:val="28"/>
        </w:rPr>
        <w:t>Форма 0503169 «Сведения по дебиторской и кредиторской задолженности»</w:t>
      </w:r>
    </w:p>
    <w:p w:rsidR="00787C02" w:rsidRPr="00787C02" w:rsidRDefault="006170EF" w:rsidP="00787C02">
      <w:pPr>
        <w:tabs>
          <w:tab w:val="left" w:pos="426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87C02">
        <w:rPr>
          <w:sz w:val="28"/>
          <w:szCs w:val="28"/>
        </w:rPr>
        <w:t>На 01.</w:t>
      </w:r>
      <w:r w:rsidR="00787C02" w:rsidRPr="0006782B">
        <w:rPr>
          <w:sz w:val="28"/>
          <w:szCs w:val="28"/>
        </w:rPr>
        <w:t>0</w:t>
      </w:r>
      <w:r w:rsidR="000C5315">
        <w:rPr>
          <w:sz w:val="28"/>
          <w:szCs w:val="28"/>
        </w:rPr>
        <w:t>1.2023</w:t>
      </w:r>
      <w:r w:rsidR="00787C02" w:rsidRPr="0006782B">
        <w:rPr>
          <w:sz w:val="28"/>
          <w:szCs w:val="28"/>
        </w:rPr>
        <w:t xml:space="preserve"> года </w:t>
      </w:r>
      <w:r w:rsidR="00787C02">
        <w:rPr>
          <w:sz w:val="28"/>
          <w:szCs w:val="28"/>
        </w:rPr>
        <w:t xml:space="preserve">дебиторская задолженность составила </w:t>
      </w:r>
      <w:r w:rsidR="000C5315">
        <w:rPr>
          <w:color w:val="000000"/>
          <w:sz w:val="28"/>
          <w:szCs w:val="28"/>
        </w:rPr>
        <w:t>10 092 872,77</w:t>
      </w:r>
      <w:r w:rsidR="00787C02">
        <w:rPr>
          <w:rFonts w:ascii="Arial" w:hAnsi="Arial" w:cs="Arial"/>
          <w:color w:val="000000"/>
          <w:sz w:val="20"/>
          <w:szCs w:val="20"/>
        </w:rPr>
        <w:t xml:space="preserve"> </w:t>
      </w:r>
      <w:r w:rsidR="00787C02">
        <w:rPr>
          <w:sz w:val="28"/>
          <w:szCs w:val="28"/>
        </w:rPr>
        <w:t xml:space="preserve">рублей, в том числе </w:t>
      </w:r>
      <w:r w:rsidR="00787C02" w:rsidRPr="006942F8">
        <w:rPr>
          <w:sz w:val="28"/>
          <w:szCs w:val="28"/>
        </w:rPr>
        <w:t xml:space="preserve">долгосрочная – </w:t>
      </w:r>
      <w:r w:rsidR="00DB2A92">
        <w:rPr>
          <w:sz w:val="28"/>
          <w:szCs w:val="28"/>
        </w:rPr>
        <w:t>5 087 400</w:t>
      </w:r>
      <w:r w:rsidR="00787C02" w:rsidRPr="009460B7">
        <w:rPr>
          <w:sz w:val="28"/>
          <w:szCs w:val="28"/>
        </w:rPr>
        <w:t>,00</w:t>
      </w:r>
      <w:r w:rsidR="00787C02" w:rsidRPr="006942F8">
        <w:rPr>
          <w:sz w:val="28"/>
          <w:szCs w:val="28"/>
        </w:rPr>
        <w:t xml:space="preserve"> руб</w:t>
      </w:r>
      <w:r w:rsidR="00787C02">
        <w:rPr>
          <w:sz w:val="28"/>
          <w:szCs w:val="28"/>
        </w:rPr>
        <w:t>лей.</w:t>
      </w:r>
      <w:r w:rsidR="00787C02" w:rsidRPr="0006782B">
        <w:rPr>
          <w:sz w:val="28"/>
          <w:szCs w:val="28"/>
        </w:rPr>
        <w:t xml:space="preserve"> </w:t>
      </w:r>
      <w:r w:rsidR="00787C02">
        <w:rPr>
          <w:sz w:val="28"/>
          <w:szCs w:val="28"/>
        </w:rPr>
        <w:t>П</w:t>
      </w:r>
      <w:r w:rsidR="00787C02" w:rsidRPr="0006782B">
        <w:rPr>
          <w:sz w:val="28"/>
          <w:szCs w:val="28"/>
        </w:rPr>
        <w:t>росроченная дебиторская задолженность</w:t>
      </w:r>
      <w:r w:rsidR="00787C02">
        <w:rPr>
          <w:sz w:val="28"/>
          <w:szCs w:val="28"/>
        </w:rPr>
        <w:t xml:space="preserve"> это</w:t>
      </w:r>
      <w:r w:rsidR="00787C02" w:rsidRPr="0006782B">
        <w:rPr>
          <w:sz w:val="28"/>
          <w:szCs w:val="28"/>
        </w:rPr>
        <w:t xml:space="preserve"> </w:t>
      </w:r>
      <w:r w:rsidR="00787C02" w:rsidRPr="0009414D">
        <w:rPr>
          <w:color w:val="000000"/>
          <w:sz w:val="28"/>
          <w:szCs w:val="28"/>
        </w:rPr>
        <w:t>задолженность по данным УФНС России по земельному налогу и налогу на имущество физических лиц</w:t>
      </w:r>
      <w:r w:rsidR="00787C02" w:rsidRPr="0006782B">
        <w:rPr>
          <w:sz w:val="28"/>
          <w:szCs w:val="28"/>
        </w:rPr>
        <w:t xml:space="preserve"> </w:t>
      </w:r>
      <w:r w:rsidR="00787C02">
        <w:rPr>
          <w:sz w:val="28"/>
          <w:szCs w:val="28"/>
        </w:rPr>
        <w:t xml:space="preserve">в размере </w:t>
      </w:r>
      <w:r w:rsidR="000C5315">
        <w:rPr>
          <w:sz w:val="28"/>
          <w:szCs w:val="28"/>
        </w:rPr>
        <w:t>17 772,77</w:t>
      </w:r>
      <w:r w:rsidR="00787C02" w:rsidRPr="0006782B">
        <w:rPr>
          <w:sz w:val="28"/>
          <w:szCs w:val="28"/>
        </w:rPr>
        <w:t xml:space="preserve"> руб</w:t>
      </w:r>
      <w:r w:rsidR="00787C02">
        <w:rPr>
          <w:sz w:val="28"/>
          <w:szCs w:val="28"/>
        </w:rPr>
        <w:t>лей.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80"/>
        <w:gridCol w:w="216"/>
        <w:gridCol w:w="216"/>
        <w:gridCol w:w="4449"/>
        <w:gridCol w:w="1186"/>
        <w:gridCol w:w="389"/>
        <w:gridCol w:w="581"/>
        <w:gridCol w:w="1089"/>
        <w:gridCol w:w="216"/>
        <w:gridCol w:w="216"/>
        <w:gridCol w:w="216"/>
      </w:tblGrid>
      <w:tr w:rsidR="00633A70" w:rsidRPr="00633A70" w:rsidTr="00DE19C2">
        <w:trPr>
          <w:trHeight w:val="552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2113"/>
              <w:gridCol w:w="1881"/>
              <w:gridCol w:w="1881"/>
              <w:gridCol w:w="3763"/>
            </w:tblGrid>
            <w:tr w:rsidR="00D71E93" w:rsidRPr="00D71E93" w:rsidTr="00D71E93">
              <w:trPr>
                <w:trHeight w:val="552"/>
              </w:trPr>
              <w:tc>
                <w:tcPr>
                  <w:tcW w:w="5000" w:type="pct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5EC1" w:rsidRDefault="00F35EC1" w:rsidP="00F35EC1">
                  <w:pPr>
                    <w:tabs>
                      <w:tab w:val="left" w:pos="426"/>
                    </w:tabs>
                    <w:ind w:firstLine="426"/>
                    <w:rPr>
                      <w:sz w:val="28"/>
                      <w:szCs w:val="28"/>
                    </w:rPr>
                  </w:pPr>
                  <w:r w:rsidRPr="00C47D97">
                    <w:rPr>
                      <w:sz w:val="28"/>
                      <w:szCs w:val="28"/>
                    </w:rPr>
                    <w:t xml:space="preserve">Дебиторская задолженность </w:t>
                  </w:r>
                  <w:r>
                    <w:rPr>
                      <w:sz w:val="28"/>
                      <w:szCs w:val="28"/>
                    </w:rPr>
                    <w:t>по сравнению с прошлым годом снизилась на 34</w:t>
                  </w:r>
                  <w:r w:rsidR="00053A94">
                    <w:rPr>
                      <w:sz w:val="28"/>
                      <w:szCs w:val="28"/>
                    </w:rPr>
                    <w:t xml:space="preserve">%, </w:t>
                  </w:r>
                  <w:r w:rsidR="00053A94" w:rsidRPr="00545ACD">
                    <w:rPr>
                      <w:sz w:val="28"/>
                      <w:szCs w:val="28"/>
                    </w:rPr>
                    <w:t xml:space="preserve">основная причина – отражение в составе дебиторской задолженности </w:t>
                  </w:r>
                  <w:r w:rsidR="00053A94" w:rsidRPr="00545ACD">
                    <w:rPr>
                      <w:color w:val="000000"/>
                      <w:sz w:val="28"/>
                      <w:szCs w:val="28"/>
                    </w:rPr>
                    <w:t>расчетов по безвозмездным поступлениям текущего характера от других бюджетов бюджетной системы только за 2 года (2023-24гг)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053A94" w:rsidRDefault="00053A94" w:rsidP="00D71E93">
                  <w:pPr>
                    <w:jc w:val="center"/>
                    <w:rPr>
                      <w:rFonts w:ascii="Arial" w:hAnsi="Arial" w:cs="Arial"/>
                      <w:i/>
                      <w:color w:val="000000"/>
                    </w:rPr>
                  </w:pPr>
                </w:p>
                <w:p w:rsidR="00D71E93" w:rsidRPr="00D71E93" w:rsidRDefault="00D71E93" w:rsidP="00D71E93">
                  <w:pPr>
                    <w:jc w:val="center"/>
                    <w:rPr>
                      <w:rFonts w:ascii="Arial" w:hAnsi="Arial" w:cs="Arial"/>
                      <w:i/>
                      <w:color w:val="000000"/>
                    </w:rPr>
                  </w:pPr>
                  <w:r w:rsidRPr="00D71E93">
                    <w:rPr>
                      <w:rFonts w:ascii="Arial" w:hAnsi="Arial" w:cs="Arial"/>
                      <w:i/>
                      <w:color w:val="000000"/>
                    </w:rPr>
                    <w:t xml:space="preserve">Расшифровка дебиторской задолженности </w:t>
                  </w:r>
                  <w:r w:rsidRPr="00D71E93">
                    <w:rPr>
                      <w:rFonts w:ascii="Arial" w:hAnsi="Arial" w:cs="Arial"/>
                      <w:i/>
                      <w:color w:val="000000"/>
                    </w:rPr>
                    <w:br/>
                    <w:t>на конец отчетного периода по счетам учета</w:t>
                  </w:r>
                </w:p>
              </w:tc>
            </w:tr>
            <w:tr w:rsidR="00D71E93" w:rsidRPr="00D71E93" w:rsidTr="00D71E93">
              <w:trPr>
                <w:trHeight w:val="255"/>
              </w:trPr>
              <w:tc>
                <w:tcPr>
                  <w:tcW w:w="109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5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71E93" w:rsidRPr="00D71E93" w:rsidTr="00D71E93">
              <w:trPr>
                <w:trHeight w:val="510"/>
              </w:trPr>
              <w:tc>
                <w:tcPr>
                  <w:tcW w:w="109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71E93" w:rsidRPr="00D71E93" w:rsidRDefault="00D71E93" w:rsidP="00D71E93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Код счета</w:t>
                  </w:r>
                </w:p>
              </w:tc>
              <w:tc>
                <w:tcPr>
                  <w:tcW w:w="976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71E93" w:rsidRPr="00D71E93" w:rsidRDefault="00D71E93" w:rsidP="00D71E93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Сумма, рублей</w:t>
                  </w:r>
                </w:p>
              </w:tc>
              <w:tc>
                <w:tcPr>
                  <w:tcW w:w="976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71E93" w:rsidRPr="00D71E93" w:rsidRDefault="00D71E93" w:rsidP="00D71E93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из них просроченная, рублей</w:t>
                  </w:r>
                </w:p>
              </w:tc>
              <w:tc>
                <w:tcPr>
                  <w:tcW w:w="1952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71E93" w:rsidRPr="00D71E93" w:rsidRDefault="00D71E93" w:rsidP="00D71E93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Расшифровка</w:t>
                  </w:r>
                </w:p>
              </w:tc>
            </w:tr>
            <w:tr w:rsidR="00D71E93" w:rsidRPr="00D71E93" w:rsidTr="00D71E93">
              <w:trPr>
                <w:trHeight w:val="255"/>
              </w:trPr>
              <w:tc>
                <w:tcPr>
                  <w:tcW w:w="1096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95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D71E93" w:rsidRPr="00D71E93" w:rsidTr="00D71E93">
              <w:trPr>
                <w:trHeight w:val="765"/>
              </w:trPr>
              <w:tc>
                <w:tcPr>
                  <w:tcW w:w="1096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20511000</w:t>
                  </w: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17 772,77</w:t>
                  </w: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17 772,77</w:t>
                  </w:r>
                </w:p>
              </w:tc>
              <w:tc>
                <w:tcPr>
                  <w:tcW w:w="195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задолженность по данным УФНС России по земельному налогу и налогу на имущество физических лиц </w:t>
                  </w:r>
                </w:p>
              </w:tc>
            </w:tr>
            <w:tr w:rsidR="00D71E93" w:rsidRPr="00D71E93" w:rsidTr="00D71E93">
              <w:trPr>
                <w:trHeight w:val="510"/>
              </w:trPr>
              <w:tc>
                <w:tcPr>
                  <w:tcW w:w="1096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20551001</w:t>
                  </w: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10 075 100,00</w:t>
                  </w: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95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доходы будущих периодов от поступления текущего характера от других бюджетов </w:t>
                  </w:r>
                </w:p>
              </w:tc>
            </w:tr>
            <w:tr w:rsidR="00D71E93" w:rsidRPr="00D71E93" w:rsidTr="00D71E93">
              <w:trPr>
                <w:trHeight w:val="510"/>
              </w:trPr>
              <w:tc>
                <w:tcPr>
                  <w:tcW w:w="1096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Итого дебиторская задолженность:</w:t>
                  </w: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10 092 872,77</w:t>
                  </w: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17 772,77</w:t>
                  </w:r>
                </w:p>
              </w:tc>
              <w:tc>
                <w:tcPr>
                  <w:tcW w:w="195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D71E93" w:rsidRDefault="00D71E93" w:rsidP="00692EE0">
            <w:pPr>
              <w:rPr>
                <w:sz w:val="28"/>
                <w:szCs w:val="28"/>
              </w:rPr>
            </w:pPr>
          </w:p>
          <w:p w:rsidR="00692EE0" w:rsidRDefault="00692EE0" w:rsidP="00692E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F40C8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Кредитор</w:t>
            </w:r>
            <w:r w:rsidR="008C0D74">
              <w:rPr>
                <w:sz w:val="28"/>
                <w:szCs w:val="28"/>
              </w:rPr>
              <w:t>ская задолженность на 01.01.2023</w:t>
            </w:r>
            <w:r>
              <w:rPr>
                <w:sz w:val="28"/>
                <w:szCs w:val="28"/>
              </w:rPr>
              <w:t xml:space="preserve"> года составляет  </w:t>
            </w:r>
            <w:r w:rsidR="008C0D74">
              <w:rPr>
                <w:color w:val="000000"/>
                <w:sz w:val="28"/>
                <w:szCs w:val="28"/>
              </w:rPr>
              <w:t>54 496,27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рублей, </w:t>
            </w:r>
            <w:r>
              <w:rPr>
                <w:sz w:val="28"/>
                <w:szCs w:val="28"/>
              </w:rPr>
              <w:t>задолженности по выплате заработной платы нет, п</w:t>
            </w:r>
            <w:r w:rsidRPr="0006782B">
              <w:rPr>
                <w:sz w:val="28"/>
                <w:szCs w:val="28"/>
              </w:rPr>
              <w:t>росроченная кр</w:t>
            </w:r>
            <w:r>
              <w:rPr>
                <w:sz w:val="28"/>
                <w:szCs w:val="28"/>
              </w:rPr>
              <w:t>едиторская задолженность на 01.</w:t>
            </w:r>
            <w:r w:rsidRPr="0006782B">
              <w:rPr>
                <w:sz w:val="28"/>
                <w:szCs w:val="28"/>
              </w:rPr>
              <w:t>0</w:t>
            </w:r>
            <w:r w:rsidR="008C0D74">
              <w:rPr>
                <w:sz w:val="28"/>
                <w:szCs w:val="28"/>
              </w:rPr>
              <w:t>1.2023</w:t>
            </w:r>
            <w:r w:rsidRPr="0006782B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</w:t>
            </w:r>
            <w:r w:rsidRPr="0006782B">
              <w:rPr>
                <w:sz w:val="28"/>
                <w:szCs w:val="28"/>
              </w:rPr>
              <w:t xml:space="preserve"> отсутствует.</w:t>
            </w:r>
          </w:p>
          <w:p w:rsidR="00692EE0" w:rsidRDefault="00692EE0" w:rsidP="00692EE0">
            <w:pPr>
              <w:shd w:val="clear" w:color="auto" w:fill="FFFFFF"/>
              <w:tabs>
                <w:tab w:val="left" w:pos="4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Кредиторская задолженность увеличилась по срав</w:t>
            </w:r>
            <w:r w:rsidR="00AD2317">
              <w:rPr>
                <w:sz w:val="28"/>
                <w:szCs w:val="28"/>
              </w:rPr>
              <w:t>нению с прошлым годом на 17</w:t>
            </w:r>
            <w:r w:rsidR="00ED22F4">
              <w:rPr>
                <w:sz w:val="28"/>
                <w:szCs w:val="28"/>
              </w:rPr>
              <w:t>,</w:t>
            </w:r>
            <w:r w:rsidR="00AD2317"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>%,</w:t>
            </w:r>
            <w:r w:rsidR="00ED3F6F">
              <w:rPr>
                <w:sz w:val="28"/>
                <w:szCs w:val="28"/>
              </w:rPr>
              <w:t xml:space="preserve"> о</w:t>
            </w:r>
            <w:r w:rsidR="00ED3F6F" w:rsidRPr="0095280F">
              <w:rPr>
                <w:sz w:val="28"/>
                <w:szCs w:val="28"/>
              </w:rPr>
              <w:t>сновной причиной роста кредиторской задолже</w:t>
            </w:r>
            <w:r w:rsidR="00ED3F6F">
              <w:rPr>
                <w:sz w:val="28"/>
                <w:szCs w:val="28"/>
              </w:rPr>
              <w:t>нности является наличие на 01.01.2023</w:t>
            </w:r>
            <w:r w:rsidR="00ED3F6F" w:rsidRPr="0095280F">
              <w:rPr>
                <w:sz w:val="28"/>
                <w:szCs w:val="28"/>
              </w:rPr>
              <w:t xml:space="preserve"> года текущей задолженности </w:t>
            </w:r>
            <w:r w:rsidR="00ED3F6F">
              <w:rPr>
                <w:sz w:val="28"/>
                <w:szCs w:val="28"/>
              </w:rPr>
              <w:t>по</w:t>
            </w:r>
            <w:r w:rsidR="00971C7A">
              <w:rPr>
                <w:sz w:val="28"/>
                <w:szCs w:val="28"/>
              </w:rPr>
              <w:t xml:space="preserve"> коммунальны</w:t>
            </w:r>
            <w:r w:rsidR="000E4376">
              <w:rPr>
                <w:sz w:val="28"/>
                <w:szCs w:val="28"/>
              </w:rPr>
              <w:t>м</w:t>
            </w:r>
            <w:r w:rsidR="000B391E">
              <w:rPr>
                <w:sz w:val="28"/>
                <w:szCs w:val="28"/>
              </w:rPr>
              <w:t xml:space="preserve"> платежам</w:t>
            </w:r>
            <w:r w:rsidR="00DB1019">
              <w:rPr>
                <w:sz w:val="28"/>
                <w:szCs w:val="28"/>
              </w:rPr>
              <w:t>.</w:t>
            </w:r>
          </w:p>
          <w:p w:rsidR="00692EE0" w:rsidRDefault="00787C02" w:rsidP="00D47A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692EE0">
              <w:rPr>
                <w:sz w:val="28"/>
                <w:szCs w:val="28"/>
              </w:rPr>
              <w:t xml:space="preserve">    </w:t>
            </w:r>
            <w:r w:rsidR="00D47A3D">
              <w:rPr>
                <w:sz w:val="28"/>
                <w:szCs w:val="28"/>
              </w:rPr>
              <w:t>На постоянном контроле стоит вопрос по расчетам за коммунальные услуги.</w:t>
            </w:r>
          </w:p>
          <w:p w:rsidR="00D47A3D" w:rsidRDefault="00692EE0" w:rsidP="00692EE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F27FC">
              <w:rPr>
                <w:sz w:val="28"/>
                <w:szCs w:val="28"/>
              </w:rPr>
              <w:t>Кредиторская задолженность по коммунальным услугам составила</w:t>
            </w:r>
            <w:r>
              <w:rPr>
                <w:sz w:val="28"/>
                <w:szCs w:val="28"/>
              </w:rPr>
              <w:t xml:space="preserve"> </w:t>
            </w:r>
            <w:r w:rsidR="008154E0">
              <w:rPr>
                <w:sz w:val="28"/>
                <w:szCs w:val="28"/>
              </w:rPr>
              <w:t>1</w:t>
            </w:r>
            <w:r w:rsidR="00F474C6">
              <w:rPr>
                <w:sz w:val="28"/>
                <w:szCs w:val="28"/>
              </w:rPr>
              <w:t>0</w:t>
            </w:r>
            <w:r w:rsidR="008154E0">
              <w:rPr>
                <w:sz w:val="28"/>
                <w:szCs w:val="28"/>
              </w:rPr>
              <w:t xml:space="preserve"> </w:t>
            </w:r>
            <w:r w:rsidR="00F474C6">
              <w:rPr>
                <w:sz w:val="28"/>
                <w:szCs w:val="28"/>
              </w:rPr>
              <w:t>447</w:t>
            </w:r>
            <w:r>
              <w:rPr>
                <w:sz w:val="28"/>
                <w:szCs w:val="28"/>
              </w:rPr>
              <w:t>,1</w:t>
            </w:r>
            <w:r w:rsidR="00C5442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рублей, в том числе:</w:t>
            </w:r>
          </w:p>
          <w:p w:rsidR="00692EE0" w:rsidRDefault="00692EE0" w:rsidP="00D71E9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D47A3D" w:rsidRPr="0035355B">
              <w:rPr>
                <w:sz w:val="28"/>
                <w:szCs w:val="28"/>
              </w:rPr>
              <w:t xml:space="preserve">- 223/022 </w:t>
            </w:r>
            <w:r w:rsidR="00D47A3D">
              <w:rPr>
                <w:sz w:val="28"/>
                <w:szCs w:val="28"/>
              </w:rPr>
              <w:t>- электроэнергия</w:t>
            </w:r>
            <w:r w:rsidR="00D47A3D" w:rsidRPr="0035355B">
              <w:rPr>
                <w:sz w:val="28"/>
                <w:szCs w:val="28"/>
              </w:rPr>
              <w:t xml:space="preserve"> в административном здании</w:t>
            </w:r>
            <w:r w:rsidR="00D47A3D">
              <w:rPr>
                <w:sz w:val="28"/>
                <w:szCs w:val="28"/>
              </w:rPr>
              <w:t xml:space="preserve"> (</w:t>
            </w:r>
            <w:r w:rsidR="00C54422">
              <w:rPr>
                <w:sz w:val="28"/>
                <w:szCs w:val="28"/>
              </w:rPr>
              <w:t>1 749,82</w:t>
            </w:r>
            <w:r w:rsidR="00D47A3D">
              <w:rPr>
                <w:sz w:val="28"/>
                <w:szCs w:val="28"/>
              </w:rPr>
              <w:t xml:space="preserve"> руб.)</w:t>
            </w:r>
          </w:p>
          <w:p w:rsidR="00B22DFE" w:rsidRPr="00D71E93" w:rsidRDefault="00B22DFE" w:rsidP="00D71E9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- </w:t>
            </w:r>
            <w:r w:rsidRPr="0035355B">
              <w:rPr>
                <w:sz w:val="28"/>
                <w:szCs w:val="28"/>
              </w:rPr>
              <w:t>223/02</w:t>
            </w:r>
            <w:r w:rsidR="00F71278">
              <w:rPr>
                <w:sz w:val="28"/>
                <w:szCs w:val="28"/>
              </w:rPr>
              <w:t>8</w:t>
            </w:r>
            <w:r w:rsidRPr="003535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 электроэнергия</w:t>
            </w:r>
            <w:r w:rsidRPr="0035355B">
              <w:rPr>
                <w:sz w:val="28"/>
                <w:szCs w:val="28"/>
              </w:rPr>
              <w:t xml:space="preserve"> </w:t>
            </w:r>
            <w:r w:rsidR="002439BD">
              <w:rPr>
                <w:sz w:val="28"/>
                <w:szCs w:val="28"/>
              </w:rPr>
              <w:t>за</w:t>
            </w:r>
            <w:r w:rsidR="006C6E95" w:rsidRPr="001E4CCC">
              <w:rPr>
                <w:sz w:val="28"/>
                <w:szCs w:val="28"/>
              </w:rPr>
              <w:t xml:space="preserve"> уличное освещение </w:t>
            </w:r>
            <w:r>
              <w:rPr>
                <w:sz w:val="28"/>
                <w:szCs w:val="28"/>
              </w:rPr>
              <w:t>(</w:t>
            </w:r>
            <w:r w:rsidR="00223703">
              <w:rPr>
                <w:sz w:val="28"/>
                <w:szCs w:val="28"/>
              </w:rPr>
              <w:t>8 697,28</w:t>
            </w:r>
            <w:r>
              <w:rPr>
                <w:sz w:val="28"/>
                <w:szCs w:val="28"/>
              </w:rPr>
              <w:t xml:space="preserve"> руб.)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2113"/>
              <w:gridCol w:w="1881"/>
              <w:gridCol w:w="1881"/>
              <w:gridCol w:w="3763"/>
            </w:tblGrid>
            <w:tr w:rsidR="00D71E93" w:rsidRPr="00D71E93" w:rsidTr="00D71E93">
              <w:trPr>
                <w:trHeight w:val="552"/>
              </w:trPr>
              <w:tc>
                <w:tcPr>
                  <w:tcW w:w="5000" w:type="pct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170EF" w:rsidRDefault="006170EF" w:rsidP="00D71E93">
                  <w:pPr>
                    <w:jc w:val="center"/>
                    <w:rPr>
                      <w:rFonts w:ascii="Arial" w:hAnsi="Arial" w:cs="Arial"/>
                      <w:i/>
                      <w:color w:val="000000"/>
                    </w:rPr>
                  </w:pPr>
                </w:p>
                <w:p w:rsidR="00D71E93" w:rsidRPr="00D71E93" w:rsidRDefault="00D71E93" w:rsidP="00D71E93">
                  <w:pPr>
                    <w:jc w:val="center"/>
                    <w:rPr>
                      <w:rFonts w:ascii="Arial" w:hAnsi="Arial" w:cs="Arial"/>
                      <w:i/>
                      <w:color w:val="000000"/>
                    </w:rPr>
                  </w:pPr>
                  <w:r w:rsidRPr="00D71E93">
                    <w:rPr>
                      <w:rFonts w:ascii="Arial" w:hAnsi="Arial" w:cs="Arial"/>
                      <w:i/>
                      <w:color w:val="000000"/>
                    </w:rPr>
                    <w:t xml:space="preserve">Расшифровка кредиторской задолженности </w:t>
                  </w:r>
                  <w:r w:rsidRPr="00D71E93">
                    <w:rPr>
                      <w:rFonts w:ascii="Arial" w:hAnsi="Arial" w:cs="Arial"/>
                      <w:i/>
                      <w:color w:val="000000"/>
                    </w:rPr>
                    <w:br/>
                    <w:t>на конец отчетного периода по счетам учета</w:t>
                  </w:r>
                </w:p>
              </w:tc>
            </w:tr>
            <w:tr w:rsidR="00D71E93" w:rsidRPr="00D71E93" w:rsidTr="00D71E93">
              <w:trPr>
                <w:trHeight w:val="255"/>
              </w:trPr>
              <w:tc>
                <w:tcPr>
                  <w:tcW w:w="109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5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71E93" w:rsidRPr="00D71E93" w:rsidTr="00D71E93">
              <w:trPr>
                <w:trHeight w:val="510"/>
              </w:trPr>
              <w:tc>
                <w:tcPr>
                  <w:tcW w:w="109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71E93" w:rsidRPr="00D71E93" w:rsidRDefault="00D71E93" w:rsidP="00D71E93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Код счета</w:t>
                  </w:r>
                </w:p>
              </w:tc>
              <w:tc>
                <w:tcPr>
                  <w:tcW w:w="976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71E93" w:rsidRPr="00D71E93" w:rsidRDefault="00D71E93" w:rsidP="00D71E93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Сумма, рублей</w:t>
                  </w:r>
                </w:p>
              </w:tc>
              <w:tc>
                <w:tcPr>
                  <w:tcW w:w="976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71E93" w:rsidRPr="00D71E93" w:rsidRDefault="00D71E93" w:rsidP="00D71E93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из них просроченная, рублей</w:t>
                  </w:r>
                </w:p>
              </w:tc>
              <w:tc>
                <w:tcPr>
                  <w:tcW w:w="1952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71E93" w:rsidRPr="00D71E93" w:rsidRDefault="00D71E93" w:rsidP="00D71E93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Расшифровка</w:t>
                  </w:r>
                </w:p>
              </w:tc>
            </w:tr>
            <w:tr w:rsidR="00D71E93" w:rsidRPr="00D71E93" w:rsidTr="00D71E93">
              <w:trPr>
                <w:trHeight w:val="255"/>
              </w:trPr>
              <w:tc>
                <w:tcPr>
                  <w:tcW w:w="1096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95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D71E93" w:rsidRPr="00D71E93" w:rsidTr="00D71E93">
              <w:trPr>
                <w:trHeight w:val="765"/>
              </w:trPr>
              <w:tc>
                <w:tcPr>
                  <w:tcW w:w="1096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20511000</w:t>
                  </w: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36 581,06</w:t>
                  </w: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95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задолженность по данным УФНС России по земельному налогу и налогу на имущество физических лиц </w:t>
                  </w:r>
                </w:p>
              </w:tc>
            </w:tr>
            <w:tr w:rsidR="00D71E93" w:rsidRPr="00D71E93" w:rsidTr="00D71E93">
              <w:trPr>
                <w:trHeight w:val="510"/>
              </w:trPr>
              <w:tc>
                <w:tcPr>
                  <w:tcW w:w="1096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20825007</w:t>
                  </w: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850,00</w:t>
                  </w: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95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задолженность перед подотчетным лицом по авансовому отчёту</w:t>
                  </w:r>
                </w:p>
              </w:tc>
            </w:tr>
            <w:tr w:rsidR="00D71E93" w:rsidRPr="00D71E93" w:rsidTr="00D71E93">
              <w:trPr>
                <w:trHeight w:val="510"/>
              </w:trPr>
              <w:tc>
                <w:tcPr>
                  <w:tcW w:w="1096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20834007</w:t>
                  </w: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1 350,00</w:t>
                  </w: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95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задолженность перед подотчетным лицом по авансовому отчёту</w:t>
                  </w:r>
                </w:p>
              </w:tc>
            </w:tr>
            <w:tr w:rsidR="00D71E93" w:rsidRPr="00D71E93" w:rsidTr="00D71E93">
              <w:trPr>
                <w:trHeight w:val="255"/>
              </w:trPr>
              <w:tc>
                <w:tcPr>
                  <w:tcW w:w="1096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30221004</w:t>
                  </w: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3 511,49</w:t>
                  </w: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95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услуги связи за декабрь 2022 года</w:t>
                  </w:r>
                </w:p>
              </w:tc>
            </w:tr>
            <w:tr w:rsidR="00D71E93" w:rsidRPr="00D71E93" w:rsidTr="00D71E93">
              <w:trPr>
                <w:trHeight w:val="765"/>
              </w:trPr>
              <w:tc>
                <w:tcPr>
                  <w:tcW w:w="1096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30223004</w:t>
                  </w: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10 447,10</w:t>
                  </w: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95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электроэнергия за декабрь 2022 года (административное здание-1749,82; уличное освещение-8697,28)</w:t>
                  </w:r>
                </w:p>
              </w:tc>
            </w:tr>
            <w:tr w:rsidR="00D71E93" w:rsidRPr="00D71E93" w:rsidTr="00D71E93">
              <w:trPr>
                <w:trHeight w:val="765"/>
              </w:trPr>
              <w:tc>
                <w:tcPr>
                  <w:tcW w:w="1096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30305001</w:t>
                  </w: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347,62</w:t>
                  </w: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95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транспортный налог(328,00), налог за негативное воздействие на окружающую среду(19,62) </w:t>
                  </w:r>
                </w:p>
              </w:tc>
            </w:tr>
            <w:tr w:rsidR="00D71E93" w:rsidRPr="00D71E93" w:rsidTr="00D71E93">
              <w:trPr>
                <w:trHeight w:val="255"/>
              </w:trPr>
              <w:tc>
                <w:tcPr>
                  <w:tcW w:w="1096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30312001</w:t>
                  </w: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1 187,00</w:t>
                  </w: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95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налог на имущество </w:t>
                  </w:r>
                </w:p>
              </w:tc>
            </w:tr>
            <w:tr w:rsidR="00D71E93" w:rsidRPr="00D71E93" w:rsidTr="00D71E93">
              <w:trPr>
                <w:trHeight w:val="255"/>
              </w:trPr>
              <w:tc>
                <w:tcPr>
                  <w:tcW w:w="1096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30313001</w:t>
                  </w: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222,00</w:t>
                  </w: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95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земельный налог </w:t>
                  </w:r>
                </w:p>
              </w:tc>
            </w:tr>
            <w:tr w:rsidR="00D71E93" w:rsidRPr="00D71E93" w:rsidTr="00D71E93">
              <w:trPr>
                <w:trHeight w:val="510"/>
              </w:trPr>
              <w:tc>
                <w:tcPr>
                  <w:tcW w:w="1096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Итого кредиторская задолженность:</w:t>
                  </w: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54 496,27</w:t>
                  </w: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95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71E93" w:rsidRPr="00D71E93" w:rsidRDefault="00D71E93" w:rsidP="00D71E93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71E9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633A70" w:rsidRPr="00633A70" w:rsidRDefault="00633A70" w:rsidP="00633A70">
            <w:pPr>
              <w:jc w:val="center"/>
              <w:rPr>
                <w:rFonts w:ascii="Arial" w:hAnsi="Arial" w:cs="Arial"/>
                <w:i/>
                <w:color w:val="000000"/>
              </w:rPr>
            </w:pPr>
          </w:p>
        </w:tc>
      </w:tr>
      <w:tr w:rsidR="000613A1" w:rsidRPr="00633A70" w:rsidTr="000F40CB">
        <w:trPr>
          <w:trHeight w:val="255"/>
        </w:trPr>
        <w:tc>
          <w:tcPr>
            <w:tcW w:w="28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3A70" w:rsidRPr="00633A70" w:rsidRDefault="00633A70" w:rsidP="00633A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3A70" w:rsidRPr="00633A70" w:rsidRDefault="00633A70" w:rsidP="00633A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3A70" w:rsidRPr="00633A70" w:rsidRDefault="00633A70" w:rsidP="00633A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3A70" w:rsidRPr="00633A70" w:rsidRDefault="00633A70" w:rsidP="00633A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D571D" w:rsidRPr="009A340C" w:rsidTr="000F40CB">
        <w:trPr>
          <w:trHeight w:val="255"/>
        </w:trPr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340C" w:rsidRPr="009A340C" w:rsidRDefault="009A340C" w:rsidP="009B0AE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340C" w:rsidRPr="009A340C" w:rsidRDefault="009A340C" w:rsidP="009A34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0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3B60" w:rsidRDefault="00C93B60" w:rsidP="00C93B60">
            <w:pPr>
              <w:shd w:val="clear" w:color="auto" w:fill="FFFFFF"/>
              <w:jc w:val="center"/>
              <w:rPr>
                <w:rFonts w:ascii="Arial" w:hAnsi="Arial" w:cs="Arial"/>
                <w:i/>
              </w:rPr>
            </w:pPr>
            <w:r w:rsidRPr="00652615">
              <w:rPr>
                <w:rFonts w:ascii="Arial" w:hAnsi="Arial" w:cs="Arial"/>
                <w:i/>
              </w:rPr>
              <w:t>Анализ изменения доли просроченной кредиторской (дебиторской) задолженности в общем объеме задолженности</w:t>
            </w:r>
          </w:p>
          <w:p w:rsidR="00C93B60" w:rsidRPr="00652615" w:rsidRDefault="00C93B60" w:rsidP="00C93B60">
            <w:pPr>
              <w:shd w:val="clear" w:color="auto" w:fill="FFFFFF"/>
              <w:jc w:val="center"/>
              <w:rPr>
                <w:rFonts w:ascii="Arial" w:hAnsi="Arial" w:cs="Arial"/>
                <w:i/>
              </w:rPr>
            </w:pPr>
          </w:p>
          <w:tbl>
            <w:tblPr>
              <w:tblW w:w="7944" w:type="dxa"/>
              <w:tblLook w:val="04A0" w:firstRow="1" w:lastRow="0" w:firstColumn="1" w:lastColumn="0" w:noHBand="0" w:noVBand="1"/>
            </w:tblPr>
            <w:tblGrid>
              <w:gridCol w:w="840"/>
              <w:gridCol w:w="730"/>
              <w:gridCol w:w="792"/>
              <w:gridCol w:w="947"/>
              <w:gridCol w:w="730"/>
              <w:gridCol w:w="792"/>
              <w:gridCol w:w="947"/>
              <w:gridCol w:w="845"/>
              <w:gridCol w:w="845"/>
            </w:tblGrid>
            <w:tr w:rsidR="00FD571D" w:rsidRPr="00652615" w:rsidTr="00C93B60">
              <w:trPr>
                <w:trHeight w:val="989"/>
              </w:trPr>
              <w:tc>
                <w:tcPr>
                  <w:tcW w:w="8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Pr="00C2578B" w:rsidRDefault="00C93B60" w:rsidP="000F40CB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2578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2626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Pr="00C2578B" w:rsidRDefault="00C93B60" w:rsidP="000F40CB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2578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на начало года</w:t>
                  </w:r>
                </w:p>
              </w:tc>
              <w:tc>
                <w:tcPr>
                  <w:tcW w:w="2626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Pr="00C2578B" w:rsidRDefault="00C93B60" w:rsidP="000F40CB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2578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на конец года</w:t>
                  </w:r>
                </w:p>
              </w:tc>
              <w:tc>
                <w:tcPr>
                  <w:tcW w:w="80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Pr="00C2578B" w:rsidRDefault="00C93B60" w:rsidP="000F40CB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2578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Рост (сокращение) доли просроченной </w:t>
                  </w:r>
                  <w:proofErr w:type="spellStart"/>
                  <w:r w:rsidRPr="00C2578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задолженност</w:t>
                  </w:r>
                  <w:proofErr w:type="spellEnd"/>
                  <w:r w:rsidRPr="00C2578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в общей сумме задолженности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Pr="00C2578B" w:rsidRDefault="00C93B60" w:rsidP="000F40CB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2578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Причина роста доли просроченной задолженности в общей сумме задолженности</w:t>
                  </w:r>
                </w:p>
              </w:tc>
            </w:tr>
            <w:tr w:rsidR="00FD571D" w:rsidRPr="00652615" w:rsidTr="00C93B60">
              <w:trPr>
                <w:trHeight w:val="1878"/>
              </w:trPr>
              <w:tc>
                <w:tcPr>
                  <w:tcW w:w="89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C93B60" w:rsidRPr="00C2578B" w:rsidRDefault="00C93B60" w:rsidP="000F40CB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Pr="00C2578B" w:rsidRDefault="00C93B60" w:rsidP="000F40CB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2578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Pr="00C2578B" w:rsidRDefault="00C93B60" w:rsidP="000F40CB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2578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просроченная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Pr="00C2578B" w:rsidRDefault="00C93B60" w:rsidP="000F40CB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2578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доля просроченной в общем объеме задолженности,%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Pr="00C2578B" w:rsidRDefault="00C93B60" w:rsidP="000F40CB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2578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Pr="00C2578B" w:rsidRDefault="00C93B60" w:rsidP="000F40CB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2578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просроченная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Pr="00C2578B" w:rsidRDefault="00C93B60" w:rsidP="000F40CB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2578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доля просроченной в общем объеме задолженности,%</w:t>
                  </w:r>
                </w:p>
              </w:tc>
              <w:tc>
                <w:tcPr>
                  <w:tcW w:w="80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C93B60" w:rsidRPr="00C2578B" w:rsidRDefault="00C93B60" w:rsidP="000F40CB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C93B60" w:rsidRPr="00C2578B" w:rsidRDefault="00C93B60" w:rsidP="000F40CB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D571D" w:rsidRPr="00652615" w:rsidTr="00C93B60">
              <w:trPr>
                <w:trHeight w:val="262"/>
              </w:trPr>
              <w:tc>
                <w:tcPr>
                  <w:tcW w:w="8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Pr="00C2578B" w:rsidRDefault="00C93B60" w:rsidP="000F40CB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2578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Pr="00C2578B" w:rsidRDefault="00C93B60" w:rsidP="000F40CB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2578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Pr="00C2578B" w:rsidRDefault="00C93B60" w:rsidP="000F40CB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2578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Pr="00C2578B" w:rsidRDefault="00C93B60" w:rsidP="000F40CB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2578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4=3/2*100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Pr="00C2578B" w:rsidRDefault="00C93B60" w:rsidP="000F40CB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2578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Pr="00C2578B" w:rsidRDefault="00C93B60" w:rsidP="000F40CB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2578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Pr="00C2578B" w:rsidRDefault="00C93B60" w:rsidP="000F40CB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2578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7=6/5*100</w:t>
                  </w:r>
                </w:p>
              </w:tc>
              <w:tc>
                <w:tcPr>
                  <w:tcW w:w="8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Pr="00C2578B" w:rsidRDefault="00C93B60" w:rsidP="000F40CB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2578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8=7-4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Pr="00C2578B" w:rsidRDefault="00C93B60" w:rsidP="000F40CB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2578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</w:tr>
            <w:tr w:rsidR="00FD571D" w:rsidRPr="00652615" w:rsidTr="00C93B60">
              <w:trPr>
                <w:trHeight w:val="1939"/>
              </w:trPr>
              <w:tc>
                <w:tcPr>
                  <w:tcW w:w="8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Default="00C93B60" w:rsidP="000F40CB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Итого дебиторская задолженность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Default="00C93B60" w:rsidP="000F40CB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15290004,27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Default="00C93B60" w:rsidP="000F40CB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20122,92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Default="00C93B60" w:rsidP="000F40CB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0,13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Default="00C93B60" w:rsidP="000F40CB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10092872,77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Default="00C93B60" w:rsidP="000F40CB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17772,77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Default="00C93B60" w:rsidP="000F40CB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0,18</w:t>
                  </w:r>
                </w:p>
              </w:tc>
              <w:tc>
                <w:tcPr>
                  <w:tcW w:w="8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Default="00C93B60" w:rsidP="00C93B60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0,05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Default="00C93B60" w:rsidP="000F40CB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задолженность по данным УФНС России по земельному налогу и налогу на имущество физических лиц</w:t>
                  </w:r>
                </w:p>
              </w:tc>
            </w:tr>
            <w:tr w:rsidR="00FD571D" w:rsidRPr="00652615" w:rsidTr="00C93B60">
              <w:trPr>
                <w:trHeight w:val="1737"/>
              </w:trPr>
              <w:tc>
                <w:tcPr>
                  <w:tcW w:w="89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Default="00C93B60" w:rsidP="000F40CB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Итого кредиторская задолженность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Default="00C93B60" w:rsidP="000F40CB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46470,45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Default="00C93B60" w:rsidP="000F40CB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Default="00C93B60" w:rsidP="000F40CB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Default="00C93B60" w:rsidP="000F40CB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54496,27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Default="00C93B60" w:rsidP="000F40CB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Default="00C93B60" w:rsidP="000F40CB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Default="00C93B60" w:rsidP="000F40CB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93B60" w:rsidRDefault="00C93B60" w:rsidP="000F40CB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9A340C" w:rsidRDefault="009A340C" w:rsidP="009A34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613A1" w:rsidRPr="009A340C" w:rsidRDefault="000613A1" w:rsidP="009A34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340C" w:rsidRPr="009A340C" w:rsidRDefault="009A340C" w:rsidP="009A34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340C" w:rsidRPr="009A340C" w:rsidRDefault="009A340C" w:rsidP="009A34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B503D" w:rsidRPr="001B503D" w:rsidTr="00DE19C2">
        <w:trPr>
          <w:trHeight w:val="552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503D" w:rsidRPr="001B503D" w:rsidRDefault="001B503D" w:rsidP="001B503D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1B503D">
              <w:rPr>
                <w:rFonts w:ascii="Arial" w:hAnsi="Arial" w:cs="Arial"/>
                <w:i/>
                <w:color w:val="000000"/>
              </w:rPr>
              <w:t>Расшифровка остатков на конец отчетного периода по счету 401 40 000 "Доходы будущих периодов"</w:t>
            </w:r>
          </w:p>
        </w:tc>
      </w:tr>
      <w:tr w:rsidR="00FD571D" w:rsidRPr="001B503D" w:rsidTr="000F40CB">
        <w:trPr>
          <w:trHeight w:val="255"/>
        </w:trPr>
        <w:tc>
          <w:tcPr>
            <w:tcW w:w="6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503D" w:rsidRPr="001B503D" w:rsidRDefault="001B503D" w:rsidP="001B503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503D" w:rsidRPr="001B503D" w:rsidRDefault="001B503D" w:rsidP="001B503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503D" w:rsidRPr="001B503D" w:rsidRDefault="001B503D" w:rsidP="001B503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503D" w:rsidRPr="001B503D" w:rsidRDefault="001B503D" w:rsidP="001B503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503D" w:rsidRPr="001B503D" w:rsidRDefault="001B503D" w:rsidP="001B503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D571D" w:rsidRPr="001B503D" w:rsidTr="000F40CB">
        <w:trPr>
          <w:trHeight w:val="852"/>
        </w:trPr>
        <w:tc>
          <w:tcPr>
            <w:tcW w:w="6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03D" w:rsidRPr="001B503D" w:rsidRDefault="001B503D" w:rsidP="001B50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503D">
              <w:rPr>
                <w:rFonts w:ascii="Arial" w:hAnsi="Arial" w:cs="Arial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911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03D" w:rsidRPr="001B503D" w:rsidRDefault="001B503D" w:rsidP="001B50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503D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вида дохода будущих периодов</w:t>
            </w:r>
          </w:p>
        </w:tc>
        <w:tc>
          <w:tcPr>
            <w:tcW w:w="47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03D" w:rsidRPr="001B503D" w:rsidRDefault="001B503D" w:rsidP="001B50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503D">
              <w:rPr>
                <w:rFonts w:ascii="Arial" w:hAnsi="Arial" w:cs="Arial"/>
                <w:color w:val="000000"/>
                <w:sz w:val="20"/>
                <w:szCs w:val="20"/>
              </w:rPr>
              <w:t>КОСГУ</w:t>
            </w:r>
          </w:p>
        </w:tc>
        <w:tc>
          <w:tcPr>
            <w:tcW w:w="954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03D" w:rsidRPr="001B503D" w:rsidRDefault="001B503D" w:rsidP="001B50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503D">
              <w:rPr>
                <w:rFonts w:ascii="Arial" w:hAnsi="Arial" w:cs="Arial"/>
                <w:color w:val="000000"/>
                <w:sz w:val="20"/>
                <w:szCs w:val="20"/>
              </w:rPr>
              <w:t>Сумма</w:t>
            </w:r>
          </w:p>
        </w:tc>
      </w:tr>
      <w:tr w:rsidR="00FD571D" w:rsidRPr="001B503D" w:rsidTr="000F40CB">
        <w:trPr>
          <w:trHeight w:val="274"/>
        </w:trPr>
        <w:tc>
          <w:tcPr>
            <w:tcW w:w="65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503D" w:rsidRPr="001B503D" w:rsidRDefault="001B503D" w:rsidP="001B50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503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11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503D" w:rsidRPr="001B503D" w:rsidRDefault="001B503D" w:rsidP="001B50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503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503D" w:rsidRPr="001B503D" w:rsidRDefault="001B503D" w:rsidP="001B50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503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54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503D" w:rsidRPr="001B503D" w:rsidRDefault="001B503D" w:rsidP="001B50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503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FD571D" w:rsidRPr="001B503D" w:rsidTr="000F40CB">
        <w:trPr>
          <w:trHeight w:val="1928"/>
        </w:trPr>
        <w:tc>
          <w:tcPr>
            <w:tcW w:w="65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503D" w:rsidRPr="001B503D" w:rsidRDefault="001B503D" w:rsidP="001B50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503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11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503D" w:rsidRPr="001B503D" w:rsidRDefault="001B503D" w:rsidP="001B503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503D">
              <w:rPr>
                <w:rFonts w:ascii="Arial" w:hAnsi="Arial" w:cs="Arial"/>
                <w:color w:val="000000"/>
                <w:sz w:val="20"/>
                <w:szCs w:val="20"/>
              </w:rPr>
              <w:t>Доходы будущих периодов к признанию в очередные годы (Поступления текущего характера от других бюджетов бюджетной системы Российской Федерации)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503D" w:rsidRPr="001B503D" w:rsidRDefault="001B503D" w:rsidP="001B503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503D">
              <w:rPr>
                <w:rFonts w:ascii="Arial" w:hAnsi="Arial" w:cs="Arial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954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503D" w:rsidRPr="001B503D" w:rsidRDefault="00FD571D" w:rsidP="001B503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10 075 100,00</w:t>
            </w:r>
          </w:p>
        </w:tc>
      </w:tr>
      <w:tr w:rsidR="00FD571D" w:rsidRPr="001B503D" w:rsidTr="000F40CB">
        <w:trPr>
          <w:trHeight w:val="1103"/>
        </w:trPr>
        <w:tc>
          <w:tcPr>
            <w:tcW w:w="65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503D" w:rsidRPr="001B503D" w:rsidRDefault="001B503D" w:rsidP="001B50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503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1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503D" w:rsidRPr="001B503D" w:rsidRDefault="001B503D" w:rsidP="001B503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503D">
              <w:rPr>
                <w:rFonts w:ascii="Arial" w:hAnsi="Arial" w:cs="Arial"/>
                <w:color w:val="000000"/>
                <w:sz w:val="20"/>
                <w:szCs w:val="20"/>
              </w:rPr>
              <w:t>Упущенная выгода по переданному в безвозмездное пользование имущество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503D" w:rsidRPr="001B503D" w:rsidRDefault="001B503D" w:rsidP="001B503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503D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954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503D" w:rsidRPr="001B503D" w:rsidRDefault="001B503D" w:rsidP="001B503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503D"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</w:tr>
      <w:tr w:rsidR="00FD571D" w:rsidRPr="001B503D" w:rsidTr="000F40CB">
        <w:trPr>
          <w:trHeight w:val="274"/>
        </w:trPr>
        <w:tc>
          <w:tcPr>
            <w:tcW w:w="356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503D" w:rsidRPr="001B503D" w:rsidRDefault="001B503D" w:rsidP="001B503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503D">
              <w:rPr>
                <w:rFonts w:ascii="Arial" w:hAnsi="Arial" w:cs="Arial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503D" w:rsidRPr="001B503D" w:rsidRDefault="001B503D" w:rsidP="001B503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50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4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503D" w:rsidRPr="001B503D" w:rsidRDefault="00FD571D" w:rsidP="001B503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10 075 105</w:t>
            </w:r>
            <w:r w:rsidR="001B503D" w:rsidRPr="001B503D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</w:tr>
    </w:tbl>
    <w:p w:rsidR="009B0AE7" w:rsidRPr="00740E37" w:rsidRDefault="009B0AE7" w:rsidP="00FE21B1">
      <w:pPr>
        <w:rPr>
          <w:rFonts w:ascii="Arial" w:hAnsi="Arial" w:cs="Arial"/>
          <w:i/>
          <w:sz w:val="8"/>
          <w:szCs w:val="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442"/>
        <w:gridCol w:w="4961"/>
        <w:gridCol w:w="1230"/>
        <w:gridCol w:w="2221"/>
      </w:tblGrid>
      <w:tr w:rsidR="00FE21B1" w:rsidRPr="00FE21B1" w:rsidTr="00FE21B1">
        <w:trPr>
          <w:trHeight w:val="110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21B1" w:rsidRPr="00FE21B1" w:rsidRDefault="00FE21B1" w:rsidP="00FE21B1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FE21B1">
              <w:rPr>
                <w:rFonts w:ascii="Arial" w:hAnsi="Arial" w:cs="Arial"/>
                <w:i/>
                <w:color w:val="000000"/>
              </w:rPr>
              <w:t>Расшифровка остатков на конец отчетного периода по счету 401 50 000 "Расходы будущих периодов"</w:t>
            </w:r>
          </w:p>
        </w:tc>
      </w:tr>
      <w:tr w:rsidR="00FE21B1" w:rsidRPr="00FE21B1" w:rsidTr="00FE21B1">
        <w:trPr>
          <w:trHeight w:val="255"/>
        </w:trPr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21B1" w:rsidRPr="00FE21B1" w:rsidRDefault="00FE21B1" w:rsidP="00FE21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21B1" w:rsidRPr="00FE21B1" w:rsidRDefault="00FE21B1" w:rsidP="00FE21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21B1" w:rsidRPr="00FE21B1" w:rsidRDefault="00FE21B1" w:rsidP="00FE21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21B1" w:rsidRPr="00FE21B1" w:rsidRDefault="00FE21B1" w:rsidP="00FE21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E21B1" w:rsidRPr="00FE21B1" w:rsidTr="00FE21B1">
        <w:trPr>
          <w:trHeight w:val="510"/>
        </w:trPr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21B1" w:rsidRPr="00FE21B1" w:rsidRDefault="00FE21B1" w:rsidP="00FE21B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21B1">
              <w:rPr>
                <w:rFonts w:ascii="Arial" w:hAnsi="Arial" w:cs="Arial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5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21B1" w:rsidRPr="00FE21B1" w:rsidRDefault="00FE21B1" w:rsidP="00FE21B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21B1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вида расхода будущих периодов</w:t>
            </w:r>
          </w:p>
        </w:tc>
        <w:tc>
          <w:tcPr>
            <w:tcW w:w="62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21B1" w:rsidRPr="00FE21B1" w:rsidRDefault="00FE21B1" w:rsidP="00FE21B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21B1">
              <w:rPr>
                <w:rFonts w:ascii="Arial" w:hAnsi="Arial" w:cs="Arial"/>
                <w:color w:val="000000"/>
                <w:sz w:val="20"/>
                <w:szCs w:val="20"/>
              </w:rPr>
              <w:t>КОСГУ</w:t>
            </w:r>
          </w:p>
        </w:tc>
        <w:tc>
          <w:tcPr>
            <w:tcW w:w="11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21B1" w:rsidRPr="00FE21B1" w:rsidRDefault="00FE21B1" w:rsidP="00FE21B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21B1">
              <w:rPr>
                <w:rFonts w:ascii="Arial" w:hAnsi="Arial" w:cs="Arial"/>
                <w:color w:val="000000"/>
                <w:sz w:val="20"/>
                <w:szCs w:val="20"/>
              </w:rPr>
              <w:t>Сумма</w:t>
            </w:r>
          </w:p>
        </w:tc>
      </w:tr>
      <w:tr w:rsidR="00FE21B1" w:rsidRPr="00FE21B1" w:rsidTr="00FE21B1">
        <w:trPr>
          <w:trHeight w:val="255"/>
        </w:trPr>
        <w:tc>
          <w:tcPr>
            <w:tcW w:w="7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21B1" w:rsidRPr="00FE21B1" w:rsidRDefault="00FE21B1" w:rsidP="00FE21B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21B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21B1" w:rsidRPr="00FE21B1" w:rsidRDefault="00FE21B1" w:rsidP="00FE21B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21B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21B1" w:rsidRPr="00FE21B1" w:rsidRDefault="00FE21B1" w:rsidP="00FE21B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21B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21B1" w:rsidRPr="00FE21B1" w:rsidRDefault="00FE21B1" w:rsidP="00FE21B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21B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FE21B1" w:rsidRPr="00FE21B1" w:rsidTr="00FE21B1">
        <w:trPr>
          <w:trHeight w:val="765"/>
        </w:trPr>
        <w:tc>
          <w:tcPr>
            <w:tcW w:w="7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21B1" w:rsidRPr="00FE21B1" w:rsidRDefault="00FE21B1" w:rsidP="00FE21B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21B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21B1" w:rsidRPr="00FE21B1" w:rsidRDefault="00FE21B1" w:rsidP="00FE21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21B1"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Приобретение неисключительных прав по СБИС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21B1" w:rsidRPr="00FE21B1" w:rsidRDefault="00FE21B1" w:rsidP="00FE21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21B1">
              <w:rPr>
                <w:rFonts w:ascii="Arial" w:hAnsi="Arial" w:cs="Arial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21B1" w:rsidRPr="00FE21B1" w:rsidRDefault="00CA6906" w:rsidP="00FE21B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2 929,32</w:t>
            </w:r>
          </w:p>
        </w:tc>
      </w:tr>
      <w:tr w:rsidR="00FE21B1" w:rsidRPr="00FE21B1" w:rsidTr="00FE21B1">
        <w:trPr>
          <w:trHeight w:val="255"/>
        </w:trPr>
        <w:tc>
          <w:tcPr>
            <w:tcW w:w="7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21B1" w:rsidRPr="00FE21B1" w:rsidRDefault="00FE21B1" w:rsidP="00FE21B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21B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21B1" w:rsidRPr="00FE21B1" w:rsidRDefault="00FE21B1" w:rsidP="00FE21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21B1">
              <w:rPr>
                <w:rFonts w:ascii="Arial" w:hAnsi="Arial" w:cs="Arial"/>
                <w:color w:val="000000"/>
                <w:sz w:val="20"/>
                <w:szCs w:val="20"/>
              </w:rPr>
              <w:t xml:space="preserve">ОСАГО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21B1" w:rsidRPr="00FE21B1" w:rsidRDefault="00FE21B1" w:rsidP="00FE21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21B1">
              <w:rPr>
                <w:rFonts w:ascii="Arial" w:hAnsi="Arial" w:cs="Arial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21B1" w:rsidRPr="00FE21B1" w:rsidRDefault="00CA6906" w:rsidP="00FE21B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356,91</w:t>
            </w:r>
          </w:p>
        </w:tc>
      </w:tr>
      <w:tr w:rsidR="00FE21B1" w:rsidRPr="00FE21B1" w:rsidTr="00FE21B1">
        <w:trPr>
          <w:trHeight w:val="1020"/>
        </w:trPr>
        <w:tc>
          <w:tcPr>
            <w:tcW w:w="7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21B1" w:rsidRPr="00FE21B1" w:rsidRDefault="00FE21B1" w:rsidP="00FE21B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21B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21B1" w:rsidRPr="00FE21B1" w:rsidRDefault="00FE21B1" w:rsidP="00FE21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21B1">
              <w:rPr>
                <w:rFonts w:ascii="Arial" w:hAnsi="Arial" w:cs="Arial"/>
                <w:color w:val="000000"/>
                <w:sz w:val="20"/>
                <w:szCs w:val="20"/>
              </w:rPr>
              <w:t>Отложенные расходы по упущенной выгоде при передаче имущества в безвозмездное пользование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21B1" w:rsidRPr="00FE21B1" w:rsidRDefault="00CA6906" w:rsidP="00FE21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2946B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21B1" w:rsidRPr="00FE21B1" w:rsidRDefault="00FE21B1" w:rsidP="00FE21B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21B1"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</w:tr>
      <w:tr w:rsidR="00FE21B1" w:rsidRPr="00FE21B1" w:rsidTr="00FE21B1">
        <w:trPr>
          <w:trHeight w:val="274"/>
        </w:trPr>
        <w:tc>
          <w:tcPr>
            <w:tcW w:w="38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21B1" w:rsidRPr="00FE21B1" w:rsidRDefault="00FE21B1" w:rsidP="00FE21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21B1">
              <w:rPr>
                <w:rFonts w:ascii="Arial" w:hAnsi="Arial" w:cs="Arial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21B1" w:rsidRPr="00FE21B1" w:rsidRDefault="00CA6906" w:rsidP="00FE21B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3 291,23</w:t>
            </w:r>
          </w:p>
        </w:tc>
      </w:tr>
    </w:tbl>
    <w:p w:rsidR="00832A0C" w:rsidRDefault="00832A0C" w:rsidP="00EF76EC">
      <w:pPr>
        <w:jc w:val="both"/>
        <w:rPr>
          <w:sz w:val="28"/>
          <w:szCs w:val="28"/>
        </w:rPr>
      </w:pPr>
    </w:p>
    <w:p w:rsidR="00832A0C" w:rsidRDefault="00943C0F" w:rsidP="00832A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832A0C">
        <w:rPr>
          <w:sz w:val="28"/>
          <w:szCs w:val="28"/>
        </w:rPr>
        <w:t>Счет 1 401 10 172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9"/>
        <w:gridCol w:w="1037"/>
        <w:gridCol w:w="1017"/>
        <w:gridCol w:w="5201"/>
      </w:tblGrid>
      <w:tr w:rsidR="00832A0C" w:rsidTr="00EF76EC">
        <w:tc>
          <w:tcPr>
            <w:tcW w:w="13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A0C" w:rsidRDefault="00832A0C" w:rsidP="00FB2223">
            <w:pPr>
              <w:jc w:val="center"/>
              <w:rPr>
                <w:sz w:val="20"/>
                <w:szCs w:val="20"/>
              </w:rPr>
            </w:pPr>
          </w:p>
          <w:p w:rsidR="00832A0C" w:rsidRDefault="00832A0C" w:rsidP="00FB22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Корреспондирующий счет</w:t>
            </w:r>
          </w:p>
        </w:tc>
        <w:tc>
          <w:tcPr>
            <w:tcW w:w="36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0C" w:rsidRDefault="00832A0C" w:rsidP="00FB22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счета бюджетного учета</w:t>
            </w:r>
          </w:p>
        </w:tc>
      </w:tr>
      <w:tr w:rsidR="00832A0C" w:rsidTr="00EF76EC">
        <w:tc>
          <w:tcPr>
            <w:tcW w:w="13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A0C" w:rsidRDefault="00832A0C" w:rsidP="00FB2223">
            <w:pPr>
              <w:rPr>
                <w:sz w:val="20"/>
                <w:szCs w:val="20"/>
              </w:rPr>
            </w:pP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0C" w:rsidRDefault="00832A0C" w:rsidP="00FB22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1 401 10 172</w:t>
            </w:r>
          </w:p>
        </w:tc>
        <w:tc>
          <w:tcPr>
            <w:tcW w:w="2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A0C" w:rsidRDefault="00832A0C" w:rsidP="00FB2223">
            <w:pPr>
              <w:jc w:val="center"/>
              <w:rPr>
                <w:sz w:val="20"/>
                <w:szCs w:val="20"/>
              </w:rPr>
            </w:pPr>
          </w:p>
          <w:p w:rsidR="00832A0C" w:rsidRDefault="00832A0C" w:rsidP="00FB22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</w:t>
            </w:r>
          </w:p>
        </w:tc>
      </w:tr>
      <w:tr w:rsidR="00832A0C" w:rsidTr="00EF76EC">
        <w:tc>
          <w:tcPr>
            <w:tcW w:w="13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A0C" w:rsidRDefault="00832A0C" w:rsidP="00FB2223">
            <w:pPr>
              <w:rPr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0C" w:rsidRDefault="00832A0C" w:rsidP="00FB22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0C" w:rsidRDefault="00832A0C" w:rsidP="00FB22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</w:t>
            </w:r>
          </w:p>
        </w:tc>
        <w:tc>
          <w:tcPr>
            <w:tcW w:w="2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0C" w:rsidRDefault="00832A0C" w:rsidP="00FB2223">
            <w:pPr>
              <w:jc w:val="center"/>
              <w:rPr>
                <w:sz w:val="20"/>
                <w:szCs w:val="20"/>
              </w:rPr>
            </w:pPr>
          </w:p>
        </w:tc>
      </w:tr>
      <w:tr w:rsidR="00832A0C" w:rsidTr="00DE19C2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0C" w:rsidRDefault="00832A0C" w:rsidP="00FB22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Нефинансовые активы, всего</w:t>
            </w:r>
          </w:p>
        </w:tc>
      </w:tr>
      <w:tr w:rsidR="00832A0C" w:rsidTr="00EF76EC"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2A0C" w:rsidRDefault="00832A0C" w:rsidP="00832A0C">
            <w:pPr>
              <w:jc w:val="center"/>
              <w:rPr>
                <w:sz w:val="20"/>
                <w:szCs w:val="20"/>
              </w:rPr>
            </w:pPr>
          </w:p>
          <w:p w:rsidR="00832A0C" w:rsidRDefault="00832A0C" w:rsidP="00832A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1 10800000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2A0C" w:rsidRDefault="00EF76EC" w:rsidP="00832A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7 374,66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2A0C" w:rsidRDefault="00832A0C" w:rsidP="00832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2A0C" w:rsidRDefault="00832A0C" w:rsidP="00832A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Списание имущества казны</w:t>
            </w:r>
          </w:p>
        </w:tc>
      </w:tr>
    </w:tbl>
    <w:p w:rsidR="00603F57" w:rsidRDefault="00603F57" w:rsidP="00F61803">
      <w:pPr>
        <w:ind w:firstLine="851"/>
        <w:jc w:val="center"/>
        <w:rPr>
          <w:b/>
          <w:sz w:val="28"/>
          <w:szCs w:val="28"/>
        </w:rPr>
      </w:pPr>
    </w:p>
    <w:p w:rsidR="00603F57" w:rsidRDefault="00943C0F" w:rsidP="00603F5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EF76EC">
        <w:rPr>
          <w:sz w:val="28"/>
          <w:szCs w:val="28"/>
        </w:rPr>
        <w:t>Счет 1 401 10 176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8"/>
        <w:gridCol w:w="916"/>
        <w:gridCol w:w="853"/>
        <w:gridCol w:w="5447"/>
      </w:tblGrid>
      <w:tr w:rsidR="00603F57" w:rsidTr="00DE19C2"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F57" w:rsidRDefault="00603F57" w:rsidP="00934844">
            <w:pPr>
              <w:jc w:val="center"/>
              <w:rPr>
                <w:sz w:val="20"/>
                <w:szCs w:val="20"/>
              </w:rPr>
            </w:pPr>
          </w:p>
          <w:p w:rsidR="00603F57" w:rsidRDefault="00603F57" w:rsidP="00934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Корреспондирующий счет</w:t>
            </w:r>
          </w:p>
        </w:tc>
        <w:tc>
          <w:tcPr>
            <w:tcW w:w="3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57" w:rsidRDefault="00603F57" w:rsidP="00934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счета бюджетного учета</w:t>
            </w:r>
          </w:p>
        </w:tc>
      </w:tr>
      <w:tr w:rsidR="00603F57" w:rsidTr="00DE19C2">
        <w:tc>
          <w:tcPr>
            <w:tcW w:w="1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F57" w:rsidRDefault="00603F57" w:rsidP="00934844">
            <w:pPr>
              <w:rPr>
                <w:sz w:val="20"/>
                <w:szCs w:val="20"/>
              </w:rPr>
            </w:pPr>
          </w:p>
        </w:tc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57" w:rsidRDefault="00EF76EC" w:rsidP="00934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1 401 10 176</w:t>
            </w:r>
          </w:p>
        </w:tc>
        <w:tc>
          <w:tcPr>
            <w:tcW w:w="27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F57" w:rsidRDefault="00603F57" w:rsidP="00934844">
            <w:pPr>
              <w:jc w:val="center"/>
              <w:rPr>
                <w:sz w:val="20"/>
                <w:szCs w:val="20"/>
              </w:rPr>
            </w:pPr>
          </w:p>
          <w:p w:rsidR="00603F57" w:rsidRDefault="00603F57" w:rsidP="00934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</w:t>
            </w:r>
          </w:p>
        </w:tc>
      </w:tr>
      <w:tr w:rsidR="00603F57" w:rsidTr="00DE19C2"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F57" w:rsidRDefault="00603F57" w:rsidP="00934844">
            <w:pPr>
              <w:rPr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57" w:rsidRDefault="00603F57" w:rsidP="00934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57" w:rsidRDefault="00603F57" w:rsidP="00934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</w:t>
            </w:r>
          </w:p>
        </w:tc>
        <w:tc>
          <w:tcPr>
            <w:tcW w:w="27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57" w:rsidRDefault="00603F57" w:rsidP="00934844">
            <w:pPr>
              <w:jc w:val="center"/>
              <w:rPr>
                <w:sz w:val="20"/>
                <w:szCs w:val="20"/>
              </w:rPr>
            </w:pPr>
          </w:p>
        </w:tc>
      </w:tr>
      <w:tr w:rsidR="00603F57" w:rsidTr="00DE19C2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57" w:rsidRDefault="00603F57" w:rsidP="009348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Финансовые активы, всего</w:t>
            </w:r>
          </w:p>
        </w:tc>
      </w:tr>
      <w:tr w:rsidR="00603F57" w:rsidTr="00DE19C2"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2A0C" w:rsidRDefault="00832A0C" w:rsidP="00832A0C">
            <w:pPr>
              <w:jc w:val="center"/>
              <w:rPr>
                <w:sz w:val="20"/>
                <w:szCs w:val="20"/>
              </w:rPr>
            </w:pPr>
          </w:p>
          <w:p w:rsidR="00832A0C" w:rsidRDefault="00603F57" w:rsidP="00832A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32A0C">
              <w:rPr>
                <w:sz w:val="20"/>
                <w:szCs w:val="20"/>
              </w:rPr>
              <w:t xml:space="preserve"> </w:t>
            </w:r>
            <w:r w:rsidR="00EF76EC">
              <w:rPr>
                <w:sz w:val="20"/>
                <w:szCs w:val="20"/>
              </w:rPr>
              <w:t>108</w:t>
            </w:r>
            <w:r>
              <w:rPr>
                <w:sz w:val="20"/>
                <w:szCs w:val="20"/>
              </w:rPr>
              <w:t>00000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F57" w:rsidRDefault="00EF76EC" w:rsidP="00832A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6 237,48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F57" w:rsidRDefault="00603F57" w:rsidP="00832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F57" w:rsidRDefault="00EF76EC" w:rsidP="00832A0C">
            <w:pPr>
              <w:jc w:val="center"/>
              <w:rPr>
                <w:sz w:val="20"/>
                <w:szCs w:val="20"/>
              </w:rPr>
            </w:pPr>
            <w:r w:rsidRPr="00EF76EC">
              <w:rPr>
                <w:sz w:val="20"/>
                <w:szCs w:val="20"/>
              </w:rPr>
              <w:t>уменьшение кадастровой стоимости земельного участка</w:t>
            </w:r>
          </w:p>
        </w:tc>
      </w:tr>
    </w:tbl>
    <w:p w:rsidR="00603F57" w:rsidRDefault="00603F57" w:rsidP="00F61803">
      <w:pPr>
        <w:ind w:firstLine="851"/>
        <w:jc w:val="center"/>
        <w:rPr>
          <w:b/>
          <w:sz w:val="28"/>
          <w:szCs w:val="28"/>
        </w:rPr>
      </w:pPr>
    </w:p>
    <w:p w:rsidR="00F631DE" w:rsidRDefault="00943C0F" w:rsidP="00F631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F631DE">
        <w:rPr>
          <w:sz w:val="28"/>
          <w:szCs w:val="28"/>
        </w:rPr>
        <w:t>Счет 1 401 10 19х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1"/>
        <w:gridCol w:w="938"/>
        <w:gridCol w:w="1198"/>
        <w:gridCol w:w="5067"/>
      </w:tblGrid>
      <w:tr w:rsidR="00F631DE" w:rsidTr="00C067C7">
        <w:tc>
          <w:tcPr>
            <w:tcW w:w="1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1DE" w:rsidRDefault="00F631DE" w:rsidP="00934844">
            <w:pPr>
              <w:jc w:val="center"/>
              <w:rPr>
                <w:sz w:val="20"/>
                <w:szCs w:val="20"/>
              </w:rPr>
            </w:pPr>
          </w:p>
          <w:p w:rsidR="00F631DE" w:rsidRDefault="00F631DE" w:rsidP="00934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Корреспондирующий счет</w:t>
            </w:r>
          </w:p>
        </w:tc>
        <w:tc>
          <w:tcPr>
            <w:tcW w:w="3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DE" w:rsidRDefault="00F631DE" w:rsidP="00934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счета бюджетного учета</w:t>
            </w:r>
          </w:p>
        </w:tc>
      </w:tr>
      <w:tr w:rsidR="00F631DE" w:rsidTr="00A52C4A">
        <w:tc>
          <w:tcPr>
            <w:tcW w:w="13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1DE" w:rsidRDefault="00F631DE" w:rsidP="00934844">
            <w:pPr>
              <w:rPr>
                <w:sz w:val="20"/>
                <w:szCs w:val="20"/>
              </w:rPr>
            </w:pPr>
          </w:p>
        </w:tc>
        <w:tc>
          <w:tcPr>
            <w:tcW w:w="10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DE" w:rsidRDefault="00F631DE" w:rsidP="00934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1 401 10 195</w:t>
            </w:r>
          </w:p>
        </w:tc>
        <w:tc>
          <w:tcPr>
            <w:tcW w:w="25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1DE" w:rsidRDefault="00F631DE" w:rsidP="00934844">
            <w:pPr>
              <w:jc w:val="center"/>
              <w:rPr>
                <w:sz w:val="20"/>
                <w:szCs w:val="20"/>
              </w:rPr>
            </w:pPr>
          </w:p>
          <w:p w:rsidR="00F631DE" w:rsidRDefault="00F631DE" w:rsidP="00934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</w:t>
            </w:r>
          </w:p>
        </w:tc>
      </w:tr>
      <w:tr w:rsidR="00C067C7" w:rsidTr="00A52C4A">
        <w:tc>
          <w:tcPr>
            <w:tcW w:w="1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1DE" w:rsidRDefault="00F631DE" w:rsidP="00934844">
            <w:pPr>
              <w:rPr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DE" w:rsidRDefault="00F631DE" w:rsidP="00934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DE" w:rsidRDefault="00F631DE" w:rsidP="00934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</w:t>
            </w:r>
          </w:p>
        </w:tc>
        <w:tc>
          <w:tcPr>
            <w:tcW w:w="25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DE" w:rsidRDefault="00F631DE" w:rsidP="00934844">
            <w:pPr>
              <w:jc w:val="center"/>
              <w:rPr>
                <w:sz w:val="20"/>
                <w:szCs w:val="20"/>
              </w:rPr>
            </w:pPr>
          </w:p>
        </w:tc>
      </w:tr>
      <w:tr w:rsidR="00F631DE" w:rsidTr="00C067C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DE" w:rsidRDefault="00F631DE" w:rsidP="009348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Нефинансовые активы, всего</w:t>
            </w:r>
          </w:p>
        </w:tc>
      </w:tr>
      <w:tr w:rsidR="00C86E24" w:rsidTr="00C86E24"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6E24" w:rsidRDefault="00C86E24" w:rsidP="000F40CB">
            <w:pPr>
              <w:jc w:val="center"/>
              <w:rPr>
                <w:sz w:val="20"/>
                <w:szCs w:val="20"/>
              </w:rPr>
            </w:pPr>
          </w:p>
          <w:p w:rsidR="00C86E24" w:rsidRDefault="00C86E24" w:rsidP="000F4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1 10800000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6E24" w:rsidRDefault="00C86E24" w:rsidP="000F4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6E24" w:rsidRDefault="00C86E24" w:rsidP="000F4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24 761 072,38</w:t>
            </w:r>
          </w:p>
        </w:tc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6E24" w:rsidRPr="009253CF" w:rsidRDefault="00C86E24" w:rsidP="000F40CB">
            <w:pPr>
              <w:jc w:val="center"/>
              <w:rPr>
                <w:i/>
                <w:sz w:val="20"/>
                <w:szCs w:val="20"/>
              </w:rPr>
            </w:pPr>
            <w:r w:rsidRPr="00C86E24">
              <w:rPr>
                <w:sz w:val="20"/>
                <w:szCs w:val="20"/>
              </w:rPr>
              <w:t>земельные участки, принятые к учету в казну сельского поселения вследствие отказа физических лиц от собственности</w:t>
            </w:r>
          </w:p>
        </w:tc>
      </w:tr>
      <w:tr w:rsidR="00C067C7" w:rsidTr="00C86E24"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2A0C" w:rsidRDefault="00832A0C" w:rsidP="00832A0C">
            <w:pPr>
              <w:jc w:val="center"/>
              <w:rPr>
                <w:sz w:val="20"/>
                <w:szCs w:val="20"/>
              </w:rPr>
            </w:pPr>
          </w:p>
          <w:p w:rsidR="00832A0C" w:rsidRDefault="00F631DE" w:rsidP="00832A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32A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10800000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1DE" w:rsidRDefault="00F631DE" w:rsidP="00832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1DE" w:rsidRDefault="00C86E24" w:rsidP="00832A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19 390,00</w:t>
            </w:r>
          </w:p>
        </w:tc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1DE" w:rsidRPr="009253CF" w:rsidRDefault="00C86E24" w:rsidP="00832A0C">
            <w:pPr>
              <w:jc w:val="center"/>
              <w:rPr>
                <w:i/>
                <w:sz w:val="20"/>
                <w:szCs w:val="20"/>
              </w:rPr>
            </w:pPr>
            <w:r w:rsidRPr="00C86E24">
              <w:rPr>
                <w:sz w:val="20"/>
                <w:szCs w:val="20"/>
              </w:rPr>
              <w:t>Поступление  в казну сельского поселения неучтенных ранее муниципальных квартир</w:t>
            </w:r>
          </w:p>
        </w:tc>
      </w:tr>
    </w:tbl>
    <w:p w:rsidR="00916B3A" w:rsidRDefault="00916B3A" w:rsidP="00B27104">
      <w:pPr>
        <w:rPr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61"/>
        <w:gridCol w:w="3874"/>
        <w:gridCol w:w="861"/>
        <w:gridCol w:w="1206"/>
        <w:gridCol w:w="1496"/>
        <w:gridCol w:w="1556"/>
      </w:tblGrid>
      <w:tr w:rsidR="00361F6C" w:rsidRPr="00361F6C" w:rsidTr="00361F6C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F6C" w:rsidRPr="00361F6C" w:rsidRDefault="00361F6C" w:rsidP="00361F6C">
            <w:pPr>
              <w:jc w:val="center"/>
              <w:rPr>
                <w:b/>
                <w:bCs/>
                <w:color w:val="000000"/>
              </w:rPr>
            </w:pPr>
            <w:r w:rsidRPr="00361F6C">
              <w:rPr>
                <w:b/>
                <w:bCs/>
                <w:color w:val="000000"/>
              </w:rPr>
              <w:t>Сведения о показателях по сегментам (бюджетные единицы)</w:t>
            </w:r>
          </w:p>
        </w:tc>
      </w:tr>
      <w:tr w:rsidR="00361F6C" w:rsidRPr="00361F6C" w:rsidTr="00361F6C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F6C" w:rsidRPr="00361F6C" w:rsidRDefault="00361F6C" w:rsidP="00361F6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F6C" w:rsidRPr="00361F6C" w:rsidRDefault="00361F6C" w:rsidP="00361F6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F6C" w:rsidRPr="00361F6C" w:rsidRDefault="00361F6C" w:rsidP="00361F6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F6C" w:rsidRPr="00361F6C" w:rsidRDefault="00361F6C" w:rsidP="00361F6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F6C" w:rsidRPr="00361F6C" w:rsidRDefault="00361F6C" w:rsidP="00361F6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F6C" w:rsidRPr="00361F6C" w:rsidRDefault="00361F6C" w:rsidP="00361F6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61F6C" w:rsidRPr="00361F6C" w:rsidTr="00361F6C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F6C" w:rsidRPr="00361F6C" w:rsidRDefault="00361F6C" w:rsidP="00361F6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F6C" w:rsidRPr="00361F6C" w:rsidRDefault="00361F6C" w:rsidP="00361F6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F6C" w:rsidRPr="00361F6C" w:rsidRDefault="00361F6C" w:rsidP="00361F6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F6C" w:rsidRPr="00361F6C" w:rsidRDefault="00361F6C" w:rsidP="00361F6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F6C" w:rsidRPr="00361F6C" w:rsidRDefault="00361F6C" w:rsidP="00361F6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F6C" w:rsidRPr="00361F6C" w:rsidRDefault="00361F6C" w:rsidP="00361F6C">
            <w:pPr>
              <w:rPr>
                <w:color w:val="000000"/>
                <w:sz w:val="22"/>
                <w:szCs w:val="22"/>
              </w:rPr>
            </w:pPr>
            <w:r w:rsidRPr="00361F6C">
              <w:rPr>
                <w:color w:val="000000"/>
                <w:sz w:val="22"/>
                <w:szCs w:val="22"/>
              </w:rPr>
              <w:t xml:space="preserve">ед. </w:t>
            </w:r>
            <w:proofErr w:type="spellStart"/>
            <w:r w:rsidRPr="00361F6C">
              <w:rPr>
                <w:color w:val="000000"/>
                <w:sz w:val="22"/>
                <w:szCs w:val="22"/>
              </w:rPr>
              <w:t>изм</w:t>
            </w:r>
            <w:proofErr w:type="spellEnd"/>
            <w:r w:rsidRPr="00361F6C">
              <w:rPr>
                <w:color w:val="000000"/>
                <w:sz w:val="22"/>
                <w:szCs w:val="22"/>
              </w:rPr>
              <w:t>: рубли</w:t>
            </w:r>
          </w:p>
        </w:tc>
      </w:tr>
      <w:tr w:rsidR="00361F6C" w:rsidRPr="00361F6C" w:rsidTr="00361F6C">
        <w:trPr>
          <w:trHeight w:val="300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код по КОСГУ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на 01.01.2022 г.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на 01.01.2023 г.</w:t>
            </w:r>
          </w:p>
        </w:tc>
      </w:tr>
      <w:tr w:rsidR="00361F6C" w:rsidRPr="00361F6C" w:rsidTr="00361F6C">
        <w:trPr>
          <w:trHeight w:val="300"/>
        </w:trPr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6</w:t>
            </w:r>
          </w:p>
        </w:tc>
      </w:tr>
      <w:tr w:rsidR="00361F6C" w:rsidRPr="00361F6C" w:rsidTr="00361F6C">
        <w:trPr>
          <w:trHeight w:val="690"/>
        </w:trPr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61F6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61F6C">
              <w:rPr>
                <w:b/>
                <w:bCs/>
                <w:color w:val="000000"/>
                <w:sz w:val="16"/>
                <w:szCs w:val="16"/>
              </w:rPr>
              <w:t>общая величина признанных доходов за период, а также показатели по следующим доходам: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61F6C">
              <w:rPr>
                <w:b/>
                <w:bCs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61F6C"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61F6C">
              <w:rPr>
                <w:b/>
                <w:bCs/>
                <w:color w:val="000000"/>
                <w:sz w:val="16"/>
                <w:szCs w:val="16"/>
              </w:rPr>
              <w:t>5 451 153,64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61F6C">
              <w:rPr>
                <w:b/>
                <w:bCs/>
                <w:color w:val="000000"/>
                <w:sz w:val="16"/>
                <w:szCs w:val="16"/>
              </w:rPr>
              <w:t>31 592 366,34</w:t>
            </w:r>
          </w:p>
        </w:tc>
      </w:tr>
      <w:tr w:rsidR="00361F6C" w:rsidRPr="00361F6C" w:rsidTr="00361F6C">
        <w:trPr>
          <w:trHeight w:val="690"/>
        </w:trPr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налоговым доходам, таможенным платежам и страховым взносам на обязательное социальное страхование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020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73 179,00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84 867,86</w:t>
            </w:r>
          </w:p>
        </w:tc>
      </w:tr>
      <w:tr w:rsidR="00361F6C" w:rsidRPr="00361F6C" w:rsidTr="00361F6C">
        <w:trPr>
          <w:trHeight w:val="300"/>
        </w:trPr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доходам от собственности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030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5 855,40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9,00</w:t>
            </w:r>
          </w:p>
        </w:tc>
      </w:tr>
      <w:tr w:rsidR="00361F6C" w:rsidRPr="00361F6C" w:rsidTr="00361F6C">
        <w:trPr>
          <w:trHeight w:val="465"/>
        </w:trPr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доходам от оказания платных услуг (работ), компенсаций затрат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3 503,24</w:t>
            </w:r>
          </w:p>
        </w:tc>
      </w:tr>
      <w:tr w:rsidR="00361F6C" w:rsidRPr="00361F6C" w:rsidTr="00361F6C">
        <w:trPr>
          <w:trHeight w:val="300"/>
        </w:trPr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1.4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межбюджетным трансфертам полученным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060, 070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151, 161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5 305 784,68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6 656 996,00</w:t>
            </w:r>
          </w:p>
        </w:tc>
      </w:tr>
      <w:tr w:rsidR="00361F6C" w:rsidRPr="00361F6C" w:rsidTr="00361F6C">
        <w:trPr>
          <w:trHeight w:val="690"/>
        </w:trPr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1.5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субсидиям, грантам, имущественным взносам полученным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060, 070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15х, 16Х (за исключением 151, 161)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34 000,00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99 530,00</w:t>
            </w:r>
          </w:p>
        </w:tc>
      </w:tr>
      <w:tr w:rsidR="00361F6C" w:rsidRPr="00361F6C" w:rsidTr="00361F6C">
        <w:trPr>
          <w:trHeight w:val="300"/>
        </w:trPr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1.6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доходам от операций с активами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-78 360,78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-13 612,14</w:t>
            </w:r>
          </w:p>
        </w:tc>
      </w:tr>
      <w:tr w:rsidR="00361F6C" w:rsidRPr="00361F6C" w:rsidTr="00361F6C">
        <w:trPr>
          <w:trHeight w:val="690"/>
        </w:trPr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61F6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61F6C">
              <w:rPr>
                <w:b/>
                <w:bCs/>
                <w:color w:val="000000"/>
                <w:sz w:val="16"/>
                <w:szCs w:val="16"/>
              </w:rPr>
              <w:t>общая величина признанных расходов за период, а также показатели по следующим расходам: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61F6C">
              <w:rPr>
                <w:b/>
                <w:bCs/>
                <w:color w:val="000000"/>
                <w:sz w:val="16"/>
                <w:szCs w:val="16"/>
              </w:rPr>
              <w:t>150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61F6C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61F6C">
              <w:rPr>
                <w:b/>
                <w:bCs/>
                <w:color w:val="000000"/>
                <w:sz w:val="16"/>
                <w:szCs w:val="16"/>
              </w:rPr>
              <w:t>5 931 956,78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61F6C">
              <w:rPr>
                <w:b/>
                <w:bCs/>
                <w:color w:val="000000"/>
                <w:sz w:val="16"/>
                <w:szCs w:val="16"/>
              </w:rPr>
              <w:t>7 458 183,29</w:t>
            </w:r>
          </w:p>
        </w:tc>
      </w:tr>
      <w:tr w:rsidR="00361F6C" w:rsidRPr="00361F6C" w:rsidTr="00361F6C">
        <w:trPr>
          <w:trHeight w:val="465"/>
        </w:trPr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оплате труда, начислениям на выплаты по оплате труда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210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2 233 936,99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2 135 814,96</w:t>
            </w:r>
          </w:p>
        </w:tc>
      </w:tr>
      <w:tr w:rsidR="00361F6C" w:rsidRPr="00361F6C" w:rsidTr="00361F6C">
        <w:trPr>
          <w:trHeight w:val="300"/>
        </w:trPr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2.2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оплате работ, услуг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220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1 521 660,47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3 131 677,35</w:t>
            </w:r>
          </w:p>
        </w:tc>
      </w:tr>
      <w:tr w:rsidR="00361F6C" w:rsidRPr="00361F6C" w:rsidTr="00361F6C">
        <w:trPr>
          <w:trHeight w:val="300"/>
        </w:trPr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2.5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межбюджетным трансфертам предоставленным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230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250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1 364 773,24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1 617 451,42</w:t>
            </w:r>
          </w:p>
        </w:tc>
      </w:tr>
      <w:tr w:rsidR="00361F6C" w:rsidRPr="00361F6C" w:rsidTr="00361F6C">
        <w:trPr>
          <w:trHeight w:val="300"/>
        </w:trPr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2.6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социальному обеспечению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260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135 169,17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156 540,66</w:t>
            </w:r>
          </w:p>
        </w:tc>
      </w:tr>
      <w:tr w:rsidR="00361F6C" w:rsidRPr="00361F6C" w:rsidTr="00361F6C">
        <w:trPr>
          <w:trHeight w:val="300"/>
        </w:trPr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2.7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операциям с активами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250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270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501 844,31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404 655,99</w:t>
            </w:r>
          </w:p>
        </w:tc>
      </w:tr>
      <w:tr w:rsidR="00361F6C" w:rsidRPr="00361F6C" w:rsidTr="00361F6C">
        <w:trPr>
          <w:trHeight w:val="465"/>
        </w:trPr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2.8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налогам, пошлинам, сборам и иным обязательным платежам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270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290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63 877,26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12 042,91</w:t>
            </w:r>
          </w:p>
        </w:tc>
      </w:tr>
      <w:tr w:rsidR="00361F6C" w:rsidRPr="00361F6C" w:rsidTr="00361F6C">
        <w:trPr>
          <w:trHeight w:val="915"/>
        </w:trPr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61F6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61F6C">
              <w:rPr>
                <w:b/>
                <w:bCs/>
                <w:color w:val="000000"/>
                <w:sz w:val="16"/>
                <w:szCs w:val="16"/>
              </w:rPr>
              <w:t>общая величина активов на конец периода, в том числе нефинансовых активов и финансовых активов, а также показатели по следующим активам: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61F6C">
              <w:rPr>
                <w:b/>
                <w:bCs/>
                <w:color w:val="000000"/>
                <w:sz w:val="16"/>
                <w:szCs w:val="16"/>
              </w:rPr>
              <w:t>350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61F6C"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61F6C">
              <w:rPr>
                <w:b/>
                <w:bCs/>
                <w:color w:val="000000"/>
                <w:sz w:val="16"/>
                <w:szCs w:val="16"/>
              </w:rPr>
              <w:t>19 676 960,96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61F6C">
              <w:rPr>
                <w:b/>
                <w:bCs/>
                <w:color w:val="000000"/>
                <w:sz w:val="16"/>
                <w:szCs w:val="16"/>
              </w:rPr>
              <w:t>38 550 638,62</w:t>
            </w:r>
          </w:p>
        </w:tc>
      </w:tr>
      <w:tr w:rsidR="00361F6C" w:rsidRPr="00361F6C" w:rsidTr="00361F6C">
        <w:trPr>
          <w:trHeight w:val="465"/>
        </w:trPr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3.1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недвижимому имуществу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011, 012, 013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265 131,23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225 657,59</w:t>
            </w:r>
          </w:p>
        </w:tc>
      </w:tr>
      <w:tr w:rsidR="00361F6C" w:rsidRPr="00361F6C" w:rsidTr="00361F6C">
        <w:trPr>
          <w:trHeight w:val="300"/>
        </w:trPr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3.2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непроизведенным активам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59 218,59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59 218,59</w:t>
            </w:r>
          </w:p>
        </w:tc>
      </w:tr>
      <w:tr w:rsidR="00361F6C" w:rsidRPr="00361F6C" w:rsidTr="00361F6C">
        <w:trPr>
          <w:trHeight w:val="465"/>
        </w:trPr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3.3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имуществу, составляющему государственную (муниципальную) казну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140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3 056 931,45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27 509 442,69</w:t>
            </w:r>
          </w:p>
        </w:tc>
      </w:tr>
      <w:tr w:rsidR="00361F6C" w:rsidRPr="00361F6C" w:rsidTr="00361F6C">
        <w:trPr>
          <w:trHeight w:val="300"/>
        </w:trPr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3.6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расчетам по доходам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250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15 286 222,92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10 092 872,77</w:t>
            </w:r>
          </w:p>
        </w:tc>
      </w:tr>
      <w:tr w:rsidR="00361F6C" w:rsidRPr="00361F6C" w:rsidTr="00361F6C">
        <w:trPr>
          <w:trHeight w:val="690"/>
        </w:trPr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61F6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61F6C">
              <w:rPr>
                <w:b/>
                <w:bCs/>
                <w:color w:val="000000"/>
                <w:sz w:val="16"/>
                <w:szCs w:val="16"/>
              </w:rPr>
              <w:t>общая величина обязательств на конец периода, а также показатели по следующим обязательствам: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61F6C">
              <w:rPr>
                <w:b/>
                <w:bCs/>
                <w:color w:val="000000"/>
                <w:sz w:val="16"/>
                <w:szCs w:val="16"/>
              </w:rPr>
              <w:t>550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61F6C"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61F6C">
              <w:rPr>
                <w:b/>
                <w:bCs/>
                <w:color w:val="000000"/>
                <w:sz w:val="16"/>
                <w:szCs w:val="16"/>
              </w:rPr>
              <w:t>15 390 106,66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61F6C">
              <w:rPr>
                <w:b/>
                <w:bCs/>
                <w:color w:val="000000"/>
                <w:sz w:val="16"/>
                <w:szCs w:val="16"/>
              </w:rPr>
              <w:t>10 129 601,27</w:t>
            </w:r>
          </w:p>
        </w:tc>
      </w:tr>
      <w:tr w:rsidR="00361F6C" w:rsidRPr="00361F6C" w:rsidTr="00361F6C">
        <w:trPr>
          <w:trHeight w:val="465"/>
        </w:trPr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4.2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прочим расчетам с кредиторами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410, 430, 470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47 495,92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52 739,65</w:t>
            </w:r>
          </w:p>
        </w:tc>
      </w:tr>
      <w:tr w:rsidR="00361F6C" w:rsidRPr="00361F6C" w:rsidTr="00361F6C">
        <w:trPr>
          <w:trHeight w:val="300"/>
        </w:trPr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4.3</w:t>
            </w:r>
          </w:p>
        </w:tc>
        <w:tc>
          <w:tcPr>
            <w:tcW w:w="1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расчетам по платежам в бюджеты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420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2 018,03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6C" w:rsidRPr="00361F6C" w:rsidRDefault="00361F6C" w:rsidP="00361F6C">
            <w:pPr>
              <w:jc w:val="center"/>
              <w:rPr>
                <w:color w:val="000000"/>
                <w:sz w:val="16"/>
                <w:szCs w:val="16"/>
              </w:rPr>
            </w:pPr>
            <w:r w:rsidRPr="00361F6C">
              <w:rPr>
                <w:color w:val="000000"/>
                <w:sz w:val="16"/>
                <w:szCs w:val="16"/>
              </w:rPr>
              <w:t>1 756,62</w:t>
            </w:r>
          </w:p>
        </w:tc>
      </w:tr>
    </w:tbl>
    <w:p w:rsidR="00361F6C" w:rsidRDefault="00361F6C" w:rsidP="00B27104">
      <w:pPr>
        <w:rPr>
          <w:b/>
          <w:sz w:val="28"/>
          <w:szCs w:val="28"/>
        </w:rPr>
      </w:pPr>
    </w:p>
    <w:p w:rsidR="00831BC7" w:rsidRDefault="00831BC7" w:rsidP="00B27104">
      <w:pPr>
        <w:shd w:val="clear" w:color="auto" w:fill="FFFFFF"/>
        <w:ind w:firstLine="851"/>
        <w:jc w:val="center"/>
        <w:rPr>
          <w:b/>
          <w:sz w:val="28"/>
          <w:szCs w:val="28"/>
        </w:rPr>
      </w:pPr>
      <w:r w:rsidRPr="0045008B">
        <w:rPr>
          <w:b/>
          <w:sz w:val="28"/>
          <w:szCs w:val="28"/>
        </w:rPr>
        <w:t>Форма 0503178 «Сведения об остатках денежных средств на счетах ПБС. Средства во временном распоряжении»</w:t>
      </w:r>
    </w:p>
    <w:p w:rsidR="00831BC7" w:rsidRPr="0045008B" w:rsidRDefault="006170EF" w:rsidP="006170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A69B0">
        <w:rPr>
          <w:sz w:val="28"/>
          <w:szCs w:val="28"/>
        </w:rPr>
        <w:t>Остатки по состоянию на 01.</w:t>
      </w:r>
      <w:r w:rsidR="00831BC7">
        <w:rPr>
          <w:sz w:val="28"/>
          <w:szCs w:val="28"/>
        </w:rPr>
        <w:t>0</w:t>
      </w:r>
      <w:r w:rsidR="00A52C4A">
        <w:rPr>
          <w:sz w:val="28"/>
          <w:szCs w:val="28"/>
        </w:rPr>
        <w:t>1.2023</w:t>
      </w:r>
      <w:r w:rsidR="00831BC7">
        <w:rPr>
          <w:sz w:val="28"/>
          <w:szCs w:val="28"/>
        </w:rPr>
        <w:t xml:space="preserve"> года на счете </w:t>
      </w:r>
      <w:r w:rsidR="00831BC7" w:rsidRPr="0045008B">
        <w:rPr>
          <w:sz w:val="28"/>
          <w:szCs w:val="28"/>
        </w:rPr>
        <w:t>5</w:t>
      </w:r>
      <w:r w:rsidR="00831BC7">
        <w:rPr>
          <w:sz w:val="28"/>
          <w:szCs w:val="28"/>
        </w:rPr>
        <w:t>17</w:t>
      </w:r>
      <w:r w:rsidR="00831BC7" w:rsidRPr="0045008B">
        <w:rPr>
          <w:sz w:val="28"/>
          <w:szCs w:val="28"/>
        </w:rPr>
        <w:t xml:space="preserve">.30.001.1 («Средства во временном распоряжении») – </w:t>
      </w:r>
      <w:r w:rsidR="00A52C4A">
        <w:rPr>
          <w:sz w:val="28"/>
          <w:szCs w:val="28"/>
        </w:rPr>
        <w:t>0</w:t>
      </w:r>
      <w:r w:rsidR="00831BC7">
        <w:rPr>
          <w:sz w:val="28"/>
          <w:szCs w:val="28"/>
        </w:rPr>
        <w:t>,</w:t>
      </w:r>
      <w:r w:rsidR="00A52C4A">
        <w:rPr>
          <w:sz w:val="28"/>
          <w:szCs w:val="28"/>
        </w:rPr>
        <w:t>0</w:t>
      </w:r>
      <w:r w:rsidR="00831BC7">
        <w:rPr>
          <w:sz w:val="28"/>
          <w:szCs w:val="28"/>
        </w:rPr>
        <w:t xml:space="preserve">0 </w:t>
      </w:r>
      <w:r w:rsidR="00A52C4A">
        <w:rPr>
          <w:sz w:val="28"/>
          <w:szCs w:val="28"/>
        </w:rPr>
        <w:t>руб. С</w:t>
      </w:r>
      <w:r w:rsidR="00831BC7" w:rsidRPr="0045008B">
        <w:rPr>
          <w:sz w:val="28"/>
          <w:szCs w:val="28"/>
        </w:rPr>
        <w:t>редства</w:t>
      </w:r>
      <w:r w:rsidR="000331E6">
        <w:rPr>
          <w:sz w:val="28"/>
          <w:szCs w:val="28"/>
        </w:rPr>
        <w:t>,</w:t>
      </w:r>
      <w:r w:rsidR="00831BC7" w:rsidRPr="0045008B">
        <w:rPr>
          <w:sz w:val="28"/>
          <w:szCs w:val="28"/>
        </w:rPr>
        <w:t xml:space="preserve"> </w:t>
      </w:r>
      <w:proofErr w:type="spellStart"/>
      <w:r w:rsidR="00831BC7" w:rsidRPr="0045008B">
        <w:rPr>
          <w:sz w:val="28"/>
          <w:szCs w:val="28"/>
        </w:rPr>
        <w:t>перечислены</w:t>
      </w:r>
      <w:r w:rsidR="00A52C4A">
        <w:rPr>
          <w:sz w:val="28"/>
          <w:szCs w:val="28"/>
        </w:rPr>
        <w:t>е</w:t>
      </w:r>
      <w:proofErr w:type="spellEnd"/>
      <w:r w:rsidR="00831BC7" w:rsidRPr="0045008B">
        <w:rPr>
          <w:sz w:val="28"/>
          <w:szCs w:val="28"/>
        </w:rPr>
        <w:t xml:space="preserve"> Администрации </w:t>
      </w:r>
      <w:r w:rsidR="00831BC7">
        <w:rPr>
          <w:sz w:val="28"/>
          <w:szCs w:val="28"/>
        </w:rPr>
        <w:t>сельского</w:t>
      </w:r>
      <w:r w:rsidR="00831BC7" w:rsidRPr="0045008B">
        <w:rPr>
          <w:sz w:val="28"/>
          <w:szCs w:val="28"/>
        </w:rPr>
        <w:t xml:space="preserve"> поселения </w:t>
      </w:r>
      <w:proofErr w:type="spellStart"/>
      <w:r w:rsidR="00831BC7">
        <w:rPr>
          <w:sz w:val="28"/>
          <w:szCs w:val="28"/>
        </w:rPr>
        <w:t>Мишутинское</w:t>
      </w:r>
      <w:proofErr w:type="spellEnd"/>
      <w:r w:rsidR="00831BC7">
        <w:rPr>
          <w:sz w:val="28"/>
          <w:szCs w:val="28"/>
        </w:rPr>
        <w:t xml:space="preserve"> </w:t>
      </w:r>
      <w:r w:rsidR="00831BC7" w:rsidRPr="0045008B">
        <w:rPr>
          <w:sz w:val="28"/>
          <w:szCs w:val="28"/>
        </w:rPr>
        <w:t>как обеспечение исполнения контрактов по конкурсным процедурам</w:t>
      </w:r>
      <w:r w:rsidR="00A52C4A">
        <w:rPr>
          <w:sz w:val="28"/>
          <w:szCs w:val="28"/>
        </w:rPr>
        <w:t xml:space="preserve"> были возвращены</w:t>
      </w:r>
      <w:r w:rsidR="000331E6">
        <w:rPr>
          <w:sz w:val="28"/>
          <w:szCs w:val="28"/>
        </w:rPr>
        <w:t xml:space="preserve"> ООО «Мартен Вест»</w:t>
      </w:r>
      <w:r w:rsidR="00A52C4A">
        <w:rPr>
          <w:sz w:val="28"/>
          <w:szCs w:val="28"/>
        </w:rPr>
        <w:t xml:space="preserve"> по распор</w:t>
      </w:r>
      <w:r>
        <w:rPr>
          <w:sz w:val="28"/>
          <w:szCs w:val="28"/>
        </w:rPr>
        <w:t>яжению №12-р от 14.12.2022 года,</w:t>
      </w:r>
      <w:r w:rsidRPr="006170EF">
        <w:rPr>
          <w:sz w:val="28"/>
          <w:szCs w:val="28"/>
        </w:rPr>
        <w:t xml:space="preserve"> </w:t>
      </w:r>
      <w:r>
        <w:rPr>
          <w:sz w:val="28"/>
          <w:szCs w:val="28"/>
        </w:rPr>
        <w:t>в связи с окончанием срока гарантийных обязательств.</w:t>
      </w:r>
    </w:p>
    <w:p w:rsidR="008D31D5" w:rsidRDefault="008D31D5" w:rsidP="008D31D5">
      <w:pPr>
        <w:ind w:firstLine="708"/>
        <w:rPr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58"/>
        <w:gridCol w:w="3784"/>
        <w:gridCol w:w="759"/>
        <w:gridCol w:w="1518"/>
        <w:gridCol w:w="3035"/>
      </w:tblGrid>
      <w:tr w:rsidR="00187807" w:rsidRPr="00187807" w:rsidTr="00187807">
        <w:trPr>
          <w:trHeight w:val="82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 w:rsidRPr="00187807">
              <w:rPr>
                <w:rFonts w:ascii="Arial" w:hAnsi="Arial" w:cs="Arial"/>
                <w:bCs/>
                <w:i/>
                <w:color w:val="000000"/>
              </w:rPr>
              <w:t>Расшифровка показателей, отраженных</w:t>
            </w:r>
            <w:r w:rsidRPr="00187807">
              <w:rPr>
                <w:rFonts w:ascii="Arial" w:hAnsi="Arial" w:cs="Arial"/>
                <w:bCs/>
                <w:i/>
                <w:color w:val="000000"/>
              </w:rPr>
              <w:br/>
              <w:t>в Справке по заключению счетов бюджетного учета</w:t>
            </w:r>
            <w:r w:rsidRPr="00187807">
              <w:rPr>
                <w:rFonts w:ascii="Arial" w:hAnsi="Arial" w:cs="Arial"/>
                <w:bCs/>
                <w:i/>
                <w:color w:val="000000"/>
              </w:rPr>
              <w:br/>
              <w:t>отчетного финансового года (ф. 0503110)¹ (</w:t>
            </w:r>
            <w:proofErr w:type="spellStart"/>
            <w:r w:rsidRPr="00187807">
              <w:rPr>
                <w:rFonts w:ascii="Arial" w:hAnsi="Arial" w:cs="Arial"/>
                <w:bCs/>
                <w:i/>
                <w:color w:val="000000"/>
              </w:rPr>
              <w:t>справочно</w:t>
            </w:r>
            <w:proofErr w:type="spellEnd"/>
            <w:r w:rsidRPr="00187807">
              <w:rPr>
                <w:rFonts w:ascii="Arial" w:hAnsi="Arial" w:cs="Arial"/>
                <w:bCs/>
                <w:i/>
                <w:color w:val="000000"/>
              </w:rPr>
              <w:t>)</w:t>
            </w:r>
          </w:p>
        </w:tc>
      </w:tr>
      <w:tr w:rsidR="00187807" w:rsidRPr="00187807" w:rsidTr="00187807">
        <w:trPr>
          <w:trHeight w:val="675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Номер (код) строки</w:t>
            </w:r>
          </w:p>
        </w:tc>
        <w:tc>
          <w:tcPr>
            <w:tcW w:w="192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Наименование показателя⁵</w:t>
            </w:r>
          </w:p>
        </w:tc>
        <w:tc>
          <w:tcPr>
            <w:tcW w:w="3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КОСГУ</w:t>
            </w:r>
          </w:p>
        </w:tc>
        <w:tc>
          <w:tcPr>
            <w:tcW w:w="7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Сумма²</w:t>
            </w:r>
          </w:p>
        </w:tc>
        <w:tc>
          <w:tcPr>
            <w:tcW w:w="15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Поясненияᶾ</w:t>
            </w:r>
          </w:p>
        </w:tc>
      </w:tr>
      <w:tr w:rsidR="00187807" w:rsidRPr="00187807" w:rsidTr="00187807">
        <w:trPr>
          <w:trHeight w:val="285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2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187807" w:rsidRPr="00187807" w:rsidTr="00187807">
        <w:trPr>
          <w:trHeight w:val="439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Курсовая разница по денежным средствам в корреспонденции со счетами 201.XX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285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Доходы от оценки активов и обязательств, всего⁴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-6 237,48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439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в корреспонденции со счетами 1XX.XX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-6 237,48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уменьшение кадастровой стоимости земельного участка</w:t>
            </w:r>
          </w:p>
        </w:tc>
      </w:tr>
      <w:tr w:rsidR="00187807" w:rsidRPr="00187807" w:rsidTr="00187807">
        <w:trPr>
          <w:trHeight w:val="439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в корреспонденции со счетами 204.5X, 205.XX, 206.XX, 208.XX, 209.XX, 210.XX, 215.5X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285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в корреспонденции со счетами 204.2X, 215.2X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285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в корреспонденции со счетами 204.3X, 215.3X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285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в корреспонденции со счетами 207.XX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285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в корреспонденции со счетами 302.XX, 303.XX, 304.XX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439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в корреспонденции со счетом 301.XX в части полученных кредитов и займов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439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в корреспонденции со счетом 301.XX в части долговых ценных бумаг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285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иное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285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Чрезвычайные доходы от операций с активами, всего⁴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285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в корреспонденции со счетами 1XX.XX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439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в корреспонденции со счетами 2XX.XX, за исключением счета 207.XX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285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в корреспонденции со счетами 207.XX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285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иное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439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 xml:space="preserve">Безвозмездные </w:t>
            </w:r>
            <w:proofErr w:type="spellStart"/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неденежные</w:t>
            </w:r>
            <w:proofErr w:type="spellEnd"/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поступления в сектор государственного управления, всего⁴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439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в корреспонденции со счетами 1XX.XX, за исключением счетов из п. 141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439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в корреспонденции со счетами 204.5X, 205.XX, 206.XX, 208.XX, 209.XX, 210.XX, 215.5X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285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в корреспонденции со счетами 204.2X, 215.2X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285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в корреспонденции со счетами 204.3X, 215.3X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285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иное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660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 xml:space="preserve">Безвозмездные </w:t>
            </w:r>
            <w:proofErr w:type="spellStart"/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неденежные</w:t>
            </w:r>
            <w:proofErr w:type="spellEnd"/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поступления капитального характера от сектора государственного управления и организаций государственного сектора, всего⁴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882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в корреспонденции со счетами 101.XX, 102.XX, 103.XX, 1041X, 104.3X, 1045X, 104.9X, 106.1X, 106.31, 106.3N, 106.3R, 106.31, 106.3D, 106.33, 106.41, 106.51 - 106.55, 106.9X, 108.51 - 108.55, 108.9X, 114.1X, 114.3X, 114.7X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285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иное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285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Прочие </w:t>
            </w:r>
            <w:proofErr w:type="spellStart"/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неденежные</w:t>
            </w:r>
            <w:proofErr w:type="spellEnd"/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 xml:space="preserve"> безвозмездные поступления, всего⁴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19 390,00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439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в корреспонденции со счетами 1XX.XX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19 390,00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Поступление  в казну сельского поселения неучтенных ранее муниципальных квартир</w:t>
            </w:r>
          </w:p>
        </w:tc>
      </w:tr>
      <w:tr w:rsidR="00187807" w:rsidRPr="00187807" w:rsidTr="00187807">
        <w:trPr>
          <w:trHeight w:val="439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в корреспонденции со счетами 204.5X, 205.XX, 206.XX, 208.XX, 209.XX, 210.XX, 215.5X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285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в корреспонденции со счетами 204.2X, 215.2X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285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в корреспонденции со счетами 204.3X, 215.3X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285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иное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285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Иные доходы, всего⁴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285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в корреспонденции со счетами 205.XX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285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иное (указать подробно)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285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Чрезвычайные расходы по операциям с активами, всего⁴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273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439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от операций с нефинансовыми активами, кроме чрезвычайных расходов от операций с материальными запасами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273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285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от операций с материальными запасами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273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87807" w:rsidRPr="00187807" w:rsidTr="00187807">
        <w:trPr>
          <w:trHeight w:val="285"/>
        </w:trPr>
        <w:tc>
          <w:tcPr>
            <w:tcW w:w="3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19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иное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273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7807" w:rsidRPr="00187807" w:rsidRDefault="00187807" w:rsidP="001878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780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633A6B" w:rsidRPr="00C20FC5" w:rsidRDefault="00633A6B" w:rsidP="00633A6B">
      <w:pPr>
        <w:rPr>
          <w:b/>
          <w:sz w:val="28"/>
          <w:szCs w:val="28"/>
        </w:rPr>
      </w:pPr>
    </w:p>
    <w:p w:rsidR="00F14067" w:rsidRPr="00E25C5D" w:rsidRDefault="00F14067" w:rsidP="00E25C5D">
      <w:pPr>
        <w:ind w:firstLine="708"/>
        <w:jc w:val="center"/>
        <w:rPr>
          <w:b/>
          <w:i/>
          <w:sz w:val="28"/>
          <w:szCs w:val="28"/>
        </w:rPr>
      </w:pPr>
      <w:r w:rsidRPr="00E25C5D">
        <w:rPr>
          <w:b/>
          <w:i/>
          <w:sz w:val="28"/>
          <w:szCs w:val="28"/>
        </w:rPr>
        <w:t>Информация об ошибках и отклонениях в формах отчетности по установленным контрольным соотношениям.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5544"/>
        <w:gridCol w:w="2438"/>
      </w:tblGrid>
      <w:tr w:rsidR="00F14067" w:rsidRPr="000D214D" w:rsidTr="00BD5EF1">
        <w:tc>
          <w:tcPr>
            <w:tcW w:w="1906" w:type="dxa"/>
            <w:shd w:val="clear" w:color="auto" w:fill="auto"/>
          </w:tcPr>
          <w:p w:rsidR="00F14067" w:rsidRPr="000D214D" w:rsidRDefault="00F14067" w:rsidP="00785F6E">
            <w:pPr>
              <w:jc w:val="both"/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>код формы</w:t>
            </w:r>
          </w:p>
        </w:tc>
        <w:tc>
          <w:tcPr>
            <w:tcW w:w="5544" w:type="dxa"/>
            <w:shd w:val="clear" w:color="auto" w:fill="auto"/>
          </w:tcPr>
          <w:p w:rsidR="00F14067" w:rsidRPr="000D214D" w:rsidRDefault="00F14067" w:rsidP="00785F6E">
            <w:pPr>
              <w:jc w:val="both"/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>Отклонение</w:t>
            </w:r>
          </w:p>
        </w:tc>
        <w:tc>
          <w:tcPr>
            <w:tcW w:w="2438" w:type="dxa"/>
            <w:shd w:val="clear" w:color="auto" w:fill="auto"/>
          </w:tcPr>
          <w:p w:rsidR="00F14067" w:rsidRPr="000D214D" w:rsidRDefault="00F14067" w:rsidP="00785F6E">
            <w:pPr>
              <w:jc w:val="both"/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>Причины расхождений</w:t>
            </w:r>
          </w:p>
        </w:tc>
      </w:tr>
      <w:tr w:rsidR="00F14067" w:rsidRPr="000D214D" w:rsidTr="00BD5EF1">
        <w:tc>
          <w:tcPr>
            <w:tcW w:w="1906" w:type="dxa"/>
            <w:shd w:val="clear" w:color="auto" w:fill="auto"/>
          </w:tcPr>
          <w:p w:rsidR="00F14067" w:rsidRPr="000D214D" w:rsidRDefault="00F14067" w:rsidP="00785F6E">
            <w:pPr>
              <w:jc w:val="both"/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>0503324</w:t>
            </w:r>
          </w:p>
          <w:p w:rsidR="00F14067" w:rsidRPr="000D214D" w:rsidRDefault="00F14067" w:rsidP="00785F6E">
            <w:pPr>
              <w:jc w:val="both"/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>0503125</w:t>
            </w:r>
          </w:p>
        </w:tc>
        <w:tc>
          <w:tcPr>
            <w:tcW w:w="5544" w:type="dxa"/>
            <w:shd w:val="clear" w:color="auto" w:fill="auto"/>
          </w:tcPr>
          <w:p w:rsidR="00F14067" w:rsidRPr="000D214D" w:rsidRDefault="00F14067" w:rsidP="00785F6E">
            <w:pPr>
              <w:rPr>
                <w:sz w:val="22"/>
                <w:szCs w:val="22"/>
              </w:rPr>
            </w:pPr>
            <w:r w:rsidRPr="008E0935">
              <w:rPr>
                <w:sz w:val="22"/>
                <w:szCs w:val="22"/>
                <w:u w:val="single"/>
              </w:rPr>
              <w:t>2 ошибки</w:t>
            </w:r>
            <w:r w:rsidRPr="000D214D">
              <w:rPr>
                <w:sz w:val="22"/>
                <w:szCs w:val="22"/>
              </w:rPr>
              <w:t>:</w:t>
            </w:r>
          </w:p>
          <w:p w:rsidR="00F14067" w:rsidRPr="000D214D" w:rsidRDefault="00F14067" w:rsidP="00785F6E">
            <w:pPr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>Сумма поступлений межбюджетных трансфертов из федерального бюджета (за исключением дотаций) по ф. 0503324 не соответствует сумме поступлений отраженных в ф.0503125;</w:t>
            </w:r>
          </w:p>
          <w:p w:rsidR="00F14067" w:rsidRPr="000D214D" w:rsidRDefault="00F14067" w:rsidP="00785F6E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F14067" w:rsidRPr="000D214D" w:rsidRDefault="00F14067" w:rsidP="00785F6E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0D214D">
              <w:rPr>
                <w:color w:val="000000"/>
                <w:sz w:val="22"/>
                <w:szCs w:val="22"/>
                <w:shd w:val="clear" w:color="auto" w:fill="FFFFFF"/>
              </w:rPr>
              <w:t>Остатки по гр.5 ф.324 не соответствуют итоговой сумме остатков ф.125 по счетам 20551000, 30251000</w:t>
            </w:r>
          </w:p>
          <w:p w:rsidR="00F14067" w:rsidRPr="000D214D" w:rsidRDefault="00F14067" w:rsidP="00785F6E">
            <w:pPr>
              <w:rPr>
                <w:sz w:val="22"/>
                <w:szCs w:val="22"/>
              </w:rPr>
            </w:pPr>
          </w:p>
        </w:tc>
        <w:tc>
          <w:tcPr>
            <w:tcW w:w="2438" w:type="dxa"/>
            <w:shd w:val="clear" w:color="auto" w:fill="auto"/>
          </w:tcPr>
          <w:p w:rsidR="00F14067" w:rsidRPr="000D214D" w:rsidRDefault="00F14067" w:rsidP="00785F6E">
            <w:pPr>
              <w:jc w:val="both"/>
              <w:rPr>
                <w:sz w:val="22"/>
                <w:szCs w:val="22"/>
              </w:rPr>
            </w:pPr>
          </w:p>
          <w:p w:rsidR="00F14067" w:rsidRPr="000D214D" w:rsidRDefault="00F14067" w:rsidP="00785F6E">
            <w:pPr>
              <w:jc w:val="both"/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>Расхождений на сумму поступлений нет. Различия  на детализацию  КБК</w:t>
            </w:r>
          </w:p>
          <w:p w:rsidR="00F14067" w:rsidRPr="000D214D" w:rsidRDefault="00F14067" w:rsidP="00785F6E">
            <w:pPr>
              <w:jc w:val="both"/>
              <w:rPr>
                <w:sz w:val="22"/>
                <w:szCs w:val="22"/>
              </w:rPr>
            </w:pPr>
          </w:p>
          <w:p w:rsidR="00F14067" w:rsidRPr="000D214D" w:rsidRDefault="00F14067" w:rsidP="00785F6E">
            <w:pPr>
              <w:jc w:val="both"/>
              <w:rPr>
                <w:sz w:val="22"/>
                <w:szCs w:val="22"/>
              </w:rPr>
            </w:pPr>
          </w:p>
          <w:p w:rsidR="00F14067" w:rsidRPr="000D214D" w:rsidRDefault="00F14067" w:rsidP="00785F6E">
            <w:pPr>
              <w:jc w:val="both"/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>Остатки соответствуют, расхождений нет.</w:t>
            </w:r>
          </w:p>
        </w:tc>
      </w:tr>
      <w:tr w:rsidR="00F14067" w:rsidRPr="000D214D" w:rsidTr="00BD5EF1">
        <w:tc>
          <w:tcPr>
            <w:tcW w:w="1906" w:type="dxa"/>
            <w:shd w:val="clear" w:color="auto" w:fill="auto"/>
          </w:tcPr>
          <w:p w:rsidR="00F14067" w:rsidRPr="000D214D" w:rsidRDefault="00F14067" w:rsidP="00785F6E">
            <w:pPr>
              <w:jc w:val="both"/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 xml:space="preserve">0503387 </w:t>
            </w:r>
          </w:p>
          <w:p w:rsidR="00F14067" w:rsidRPr="000D214D" w:rsidRDefault="00F14067" w:rsidP="00785F6E">
            <w:pPr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>0503117</w:t>
            </w:r>
          </w:p>
        </w:tc>
        <w:tc>
          <w:tcPr>
            <w:tcW w:w="5544" w:type="dxa"/>
            <w:shd w:val="clear" w:color="auto" w:fill="auto"/>
          </w:tcPr>
          <w:p w:rsidR="00F14067" w:rsidRPr="000D214D" w:rsidRDefault="00483812" w:rsidP="00785F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4 ошиб</w:t>
            </w:r>
            <w:r w:rsidR="00F14067" w:rsidRPr="008E0935">
              <w:rPr>
                <w:sz w:val="22"/>
                <w:szCs w:val="22"/>
                <w:u w:val="single"/>
              </w:rPr>
              <w:t>к</w:t>
            </w:r>
            <w:r>
              <w:rPr>
                <w:sz w:val="22"/>
                <w:szCs w:val="22"/>
                <w:u w:val="single"/>
              </w:rPr>
              <w:t>и</w:t>
            </w:r>
            <w:r w:rsidR="00F14067" w:rsidRPr="000D214D">
              <w:rPr>
                <w:sz w:val="22"/>
                <w:szCs w:val="22"/>
              </w:rPr>
              <w:t xml:space="preserve">:  </w:t>
            </w:r>
          </w:p>
          <w:p w:rsidR="00F14067" w:rsidRPr="000D214D" w:rsidRDefault="00F14067" w:rsidP="00785F6E">
            <w:pPr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>Значение утвержденных назна</w:t>
            </w:r>
            <w:r>
              <w:rPr>
                <w:sz w:val="22"/>
                <w:szCs w:val="22"/>
              </w:rPr>
              <w:t>ч</w:t>
            </w:r>
            <w:r w:rsidRPr="000D214D">
              <w:rPr>
                <w:sz w:val="22"/>
                <w:szCs w:val="22"/>
              </w:rPr>
              <w:t>ений по стр. 01000 в гр.23, гр.24 должно соответствовать сумме утвержденных назначений ф.0503117 в гр.4 по КЦСР;</w:t>
            </w:r>
          </w:p>
          <w:p w:rsidR="00F14067" w:rsidRPr="000D214D" w:rsidRDefault="00F14067" w:rsidP="00785F6E">
            <w:pPr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>Значение исполненных назначений по стр.01000 в гр.43, гр.44 должно соответствовать с</w:t>
            </w:r>
            <w:r>
              <w:rPr>
                <w:sz w:val="22"/>
                <w:szCs w:val="22"/>
              </w:rPr>
              <w:t>у</w:t>
            </w:r>
            <w:r w:rsidRPr="000D214D">
              <w:rPr>
                <w:sz w:val="22"/>
                <w:szCs w:val="22"/>
              </w:rPr>
              <w:t>мме исполненных назначений ф.0503117 в гр.5 по КЦСР;</w:t>
            </w:r>
          </w:p>
          <w:p w:rsidR="00F14067" w:rsidRPr="00483812" w:rsidRDefault="00483812" w:rsidP="00785F6E">
            <w:pPr>
              <w:rPr>
                <w:sz w:val="22"/>
                <w:szCs w:val="22"/>
                <w:u w:val="single"/>
              </w:rPr>
            </w:pPr>
            <w:r w:rsidRPr="00483812">
              <w:rPr>
                <w:sz w:val="22"/>
                <w:szCs w:val="22"/>
                <w:u w:val="single"/>
              </w:rPr>
              <w:t>4 предупреждения:</w:t>
            </w:r>
          </w:p>
          <w:p w:rsidR="00F14067" w:rsidRPr="000D214D" w:rsidRDefault="00F14067" w:rsidP="00785F6E">
            <w:pPr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>Сумма стр.00110+00210+00301+00401+00501+00601+00801 по гр.5 ф.0503387 должна соответствовать сумме ф.0503117 по ВР 121; Возможно расхождение в случае, если военно-учетные работники относятся к органами местного самоуправления</w:t>
            </w:r>
          </w:p>
        </w:tc>
        <w:tc>
          <w:tcPr>
            <w:tcW w:w="2438" w:type="dxa"/>
            <w:shd w:val="clear" w:color="auto" w:fill="auto"/>
          </w:tcPr>
          <w:p w:rsidR="00F14067" w:rsidRPr="000D214D" w:rsidRDefault="00F14067" w:rsidP="00785F6E">
            <w:pPr>
              <w:rPr>
                <w:sz w:val="22"/>
                <w:szCs w:val="22"/>
              </w:rPr>
            </w:pPr>
          </w:p>
          <w:p w:rsidR="00F14067" w:rsidRPr="000D214D" w:rsidRDefault="00F14067" w:rsidP="00785F6E">
            <w:pPr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>Значения утвержденных и исполненных назначений соответствуют.</w:t>
            </w:r>
          </w:p>
          <w:p w:rsidR="00F14067" w:rsidRPr="000D214D" w:rsidRDefault="00F14067" w:rsidP="00785F6E">
            <w:pPr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>Расхождений нет.</w:t>
            </w:r>
          </w:p>
          <w:p w:rsidR="00F14067" w:rsidRPr="000D214D" w:rsidRDefault="00F14067" w:rsidP="00785F6E">
            <w:pPr>
              <w:rPr>
                <w:sz w:val="22"/>
                <w:szCs w:val="22"/>
              </w:rPr>
            </w:pPr>
          </w:p>
          <w:p w:rsidR="00F14067" w:rsidRPr="000D214D" w:rsidRDefault="00F14067" w:rsidP="00785F6E">
            <w:pPr>
              <w:rPr>
                <w:sz w:val="22"/>
                <w:szCs w:val="22"/>
              </w:rPr>
            </w:pPr>
            <w:r w:rsidRPr="000D214D">
              <w:rPr>
                <w:sz w:val="22"/>
                <w:szCs w:val="22"/>
              </w:rPr>
              <w:t>Военно-учетные работники относятся к органам местного самоуправления.</w:t>
            </w:r>
          </w:p>
        </w:tc>
      </w:tr>
      <w:tr w:rsidR="00BD5EF1" w:rsidRPr="000D214D" w:rsidTr="00BD5EF1">
        <w:tc>
          <w:tcPr>
            <w:tcW w:w="1906" w:type="dxa"/>
            <w:shd w:val="clear" w:color="auto" w:fill="auto"/>
          </w:tcPr>
          <w:p w:rsidR="00BD5EF1" w:rsidRDefault="00BD5EF1" w:rsidP="00581D6C">
            <w:pPr>
              <w:jc w:val="both"/>
              <w:rPr>
                <w:color w:val="000000"/>
                <w:sz w:val="22"/>
                <w:szCs w:val="22"/>
                <w:highlight w:val="yellow"/>
              </w:rPr>
            </w:pPr>
            <w:r w:rsidRPr="00BD5EF1">
              <w:rPr>
                <w:color w:val="000000"/>
                <w:sz w:val="22"/>
                <w:szCs w:val="22"/>
              </w:rPr>
              <w:t>0503164</w:t>
            </w:r>
          </w:p>
        </w:tc>
        <w:tc>
          <w:tcPr>
            <w:tcW w:w="5544" w:type="dxa"/>
            <w:shd w:val="clear" w:color="auto" w:fill="auto"/>
          </w:tcPr>
          <w:p w:rsidR="00BD5EF1" w:rsidRPr="00D80441" w:rsidRDefault="00BD5EF1" w:rsidP="00BD5EF1">
            <w:pPr>
              <w:tabs>
                <w:tab w:val="left" w:pos="426"/>
              </w:tabs>
              <w:jc w:val="both"/>
              <w:rPr>
                <w:u w:val="single"/>
              </w:rPr>
            </w:pPr>
            <w:r w:rsidRPr="00D80441">
              <w:rPr>
                <w:u w:val="single"/>
              </w:rPr>
              <w:t>6 предупреждений:</w:t>
            </w:r>
          </w:p>
          <w:p w:rsidR="00BD5EF1" w:rsidRPr="00D80441" w:rsidRDefault="00BD5EF1" w:rsidP="00BD5EF1">
            <w:pPr>
              <w:tabs>
                <w:tab w:val="left" w:pos="426"/>
              </w:tabs>
              <w:jc w:val="both"/>
            </w:pPr>
            <w:r w:rsidRPr="00D80441">
              <w:t>Показатель сводного отчета по гр.4 не соответствует сумме показателей нижестоящих 164</w:t>
            </w:r>
          </w:p>
          <w:p w:rsidR="00BD5EF1" w:rsidRDefault="00BD5EF1" w:rsidP="00BD5EF1">
            <w:pPr>
              <w:tabs>
                <w:tab w:val="left" w:pos="426"/>
              </w:tabs>
              <w:jc w:val="both"/>
            </w:pPr>
          </w:p>
          <w:p w:rsidR="00BD5EF1" w:rsidRDefault="00BD5EF1" w:rsidP="00BD5EF1">
            <w:pPr>
              <w:tabs>
                <w:tab w:val="left" w:pos="426"/>
              </w:tabs>
              <w:jc w:val="both"/>
            </w:pPr>
          </w:p>
          <w:p w:rsidR="00BD5EF1" w:rsidRPr="009B51F8" w:rsidRDefault="009B51F8" w:rsidP="00BD5EF1">
            <w:pPr>
              <w:tabs>
                <w:tab w:val="left" w:pos="426"/>
              </w:tabs>
              <w:jc w:val="both"/>
              <w:rPr>
                <w:u w:val="single"/>
              </w:rPr>
            </w:pPr>
            <w:r w:rsidRPr="009B51F8">
              <w:rPr>
                <w:u w:val="single"/>
              </w:rPr>
              <w:t>2 предупреждения:</w:t>
            </w:r>
          </w:p>
          <w:p w:rsidR="00BD5EF1" w:rsidRPr="006B607E" w:rsidRDefault="00BD5EF1" w:rsidP="00BD5EF1">
            <w:pPr>
              <w:rPr>
                <w:color w:val="000000"/>
                <w:sz w:val="22"/>
                <w:szCs w:val="22"/>
                <w:highlight w:val="yellow"/>
                <w:u w:val="single"/>
                <w:shd w:val="clear" w:color="auto" w:fill="FFFFFF"/>
              </w:rPr>
            </w:pPr>
            <w:r w:rsidRPr="00D80441">
              <w:t>Итоговая сумма по разделу 1 доходы не соответствует сумме детализированных строк</w:t>
            </w:r>
          </w:p>
        </w:tc>
        <w:tc>
          <w:tcPr>
            <w:tcW w:w="2438" w:type="dxa"/>
            <w:shd w:val="clear" w:color="auto" w:fill="auto"/>
          </w:tcPr>
          <w:p w:rsidR="00BD5EF1" w:rsidRPr="00D80441" w:rsidRDefault="00BD5EF1" w:rsidP="00BD5EF1">
            <w:pPr>
              <w:tabs>
                <w:tab w:val="left" w:pos="426"/>
              </w:tabs>
              <w:jc w:val="both"/>
            </w:pPr>
            <w:r w:rsidRPr="00D80441">
              <w:t>Особенность заполнения отчета, ГРБС указан 000</w:t>
            </w:r>
          </w:p>
          <w:p w:rsidR="00BD5EF1" w:rsidRPr="00D80441" w:rsidRDefault="00BD5EF1" w:rsidP="00BD5EF1">
            <w:pPr>
              <w:tabs>
                <w:tab w:val="left" w:pos="426"/>
              </w:tabs>
              <w:jc w:val="both"/>
            </w:pPr>
          </w:p>
          <w:p w:rsidR="00BD5EF1" w:rsidRPr="005E1E05" w:rsidRDefault="00BD5EF1" w:rsidP="00BD5EF1">
            <w:pPr>
              <w:tabs>
                <w:tab w:val="left" w:pos="426"/>
              </w:tabs>
              <w:rPr>
                <w:sz w:val="22"/>
                <w:szCs w:val="22"/>
                <w:highlight w:val="yellow"/>
              </w:rPr>
            </w:pPr>
            <w:r w:rsidRPr="00D80441">
              <w:t>В отчете указаны доходы, исполнение которых составило менее 95% и более 105% от утвержденных годовых назначений</w:t>
            </w:r>
          </w:p>
        </w:tc>
      </w:tr>
    </w:tbl>
    <w:p w:rsidR="007E144E" w:rsidRDefault="007E144E" w:rsidP="00373F23">
      <w:pPr>
        <w:rPr>
          <w:b/>
          <w:sz w:val="28"/>
          <w:szCs w:val="28"/>
        </w:rPr>
      </w:pPr>
    </w:p>
    <w:p w:rsidR="00035B1B" w:rsidRDefault="00870AEB" w:rsidP="004B483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5 «ПРОЧИЕ ВОПРОСЫ ДЕЯТЕЛЬНОСТИ СУБЪЕКТА БЮДЖЕТНОЙ ОТЧЕТНОСТИ»</w:t>
      </w:r>
    </w:p>
    <w:p w:rsidR="007E144E" w:rsidRPr="007E144E" w:rsidRDefault="007E144E" w:rsidP="007E144E">
      <w:pPr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Сведения об особенностях ведения бюджетного учета</w:t>
      </w:r>
      <w:r>
        <w:rPr>
          <w:sz w:val="28"/>
          <w:szCs w:val="28"/>
        </w:rPr>
        <w:t>.</w:t>
      </w:r>
    </w:p>
    <w:p w:rsidR="00271D00" w:rsidRPr="00844160" w:rsidRDefault="00271D00" w:rsidP="00271D00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44160">
        <w:rPr>
          <w:sz w:val="28"/>
          <w:szCs w:val="28"/>
        </w:rPr>
        <w:t>Админист</w:t>
      </w:r>
      <w:r>
        <w:rPr>
          <w:sz w:val="28"/>
          <w:szCs w:val="28"/>
        </w:rPr>
        <w:t xml:space="preserve">рация сельского поселения </w:t>
      </w:r>
      <w:proofErr w:type="spellStart"/>
      <w:r>
        <w:rPr>
          <w:sz w:val="28"/>
          <w:szCs w:val="28"/>
        </w:rPr>
        <w:t>Мишутинс</w:t>
      </w:r>
      <w:r w:rsidRPr="00844160">
        <w:rPr>
          <w:sz w:val="28"/>
          <w:szCs w:val="28"/>
        </w:rPr>
        <w:t>кое</w:t>
      </w:r>
      <w:proofErr w:type="spellEnd"/>
      <w:r w:rsidRPr="00844160">
        <w:rPr>
          <w:sz w:val="28"/>
          <w:szCs w:val="28"/>
        </w:rPr>
        <w:t xml:space="preserve"> организует и ведет бюджетный учет в соответствии с:</w:t>
      </w:r>
    </w:p>
    <w:p w:rsidR="00271D00" w:rsidRPr="00844160" w:rsidRDefault="00271D00" w:rsidP="00271D00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44160">
        <w:rPr>
          <w:sz w:val="28"/>
          <w:szCs w:val="28"/>
        </w:rPr>
        <w:t>Федеральным законом от 06.12.2011 N 402-ФЗ «О бухгалтерском учете»;</w:t>
      </w:r>
    </w:p>
    <w:p w:rsidR="00271D00" w:rsidRPr="00844160" w:rsidRDefault="00271D00" w:rsidP="00271D00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44160">
        <w:rPr>
          <w:sz w:val="28"/>
          <w:szCs w:val="28"/>
        </w:rPr>
        <w:t>Приказом Министерства финансов Российской Федерации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(с учетом изменений и дополнений);</w:t>
      </w:r>
    </w:p>
    <w:p w:rsidR="00271D00" w:rsidRPr="00844160" w:rsidRDefault="00271D00" w:rsidP="00271D00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44160">
        <w:rPr>
          <w:sz w:val="28"/>
          <w:szCs w:val="28"/>
        </w:rPr>
        <w:t>Приказом Министерства финансов Российской Федерации 06.12.2010 № 162н «Об утверждении плана счетов бюджетного учета и инструкции по его применению» (с учетом изменений и дополнений);</w:t>
      </w:r>
    </w:p>
    <w:p w:rsidR="00271D00" w:rsidRPr="00844160" w:rsidRDefault="00271D00" w:rsidP="00271D00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44160">
        <w:rPr>
          <w:sz w:val="28"/>
          <w:szCs w:val="28"/>
        </w:rPr>
        <w:t>Приказом Министерства финансов Российской Федерации от 28 декабря 2010 года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Федерации»;</w:t>
      </w:r>
    </w:p>
    <w:p w:rsidR="00271D00" w:rsidRPr="00844160" w:rsidRDefault="00271D00" w:rsidP="00271D00">
      <w:pPr>
        <w:rPr>
          <w:sz w:val="28"/>
          <w:szCs w:val="28"/>
        </w:rPr>
      </w:pPr>
      <w:r w:rsidRPr="00844160">
        <w:rPr>
          <w:sz w:val="28"/>
          <w:szCs w:val="28"/>
        </w:rPr>
        <w:t>иными нормативными правовыми актами, регламентирующими бюджетный, налоговый учет и отчетность.</w:t>
      </w:r>
    </w:p>
    <w:p w:rsidR="00271D00" w:rsidRDefault="00271D00" w:rsidP="00271D00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44160">
        <w:rPr>
          <w:sz w:val="28"/>
          <w:szCs w:val="28"/>
        </w:rPr>
        <w:t>В учреждениях для отражения хозяйственных операций применяется корреспонденция счетов бюджетного учета в соответствии с приказом Министерства финансов Российской Федерации от 06.12.2010 № 162н «Об утверждении Плана счетов бюджетного учета и Инструкции по его применению» (с изменениями). Самостоятельно для отражения хозяйственных операций дополнительных бухгалтерских записей не установлено</w:t>
      </w:r>
      <w:r>
        <w:rPr>
          <w:sz w:val="28"/>
          <w:szCs w:val="28"/>
        </w:rPr>
        <w:t>.</w:t>
      </w:r>
    </w:p>
    <w:p w:rsidR="0067511B" w:rsidRDefault="001D28C9" w:rsidP="001B152C">
      <w:pPr>
        <w:rPr>
          <w:sz w:val="28"/>
          <w:szCs w:val="28"/>
        </w:rPr>
      </w:pPr>
      <w:r>
        <w:rPr>
          <w:sz w:val="28"/>
          <w:szCs w:val="28"/>
        </w:rPr>
        <w:t xml:space="preserve">    По состоянию на 01.</w:t>
      </w:r>
      <w:r w:rsidR="00690DC7">
        <w:rPr>
          <w:sz w:val="28"/>
          <w:szCs w:val="28"/>
        </w:rPr>
        <w:t>0</w:t>
      </w:r>
      <w:r w:rsidR="00554A14">
        <w:rPr>
          <w:sz w:val="28"/>
          <w:szCs w:val="28"/>
        </w:rPr>
        <w:t>1.202</w:t>
      </w:r>
      <w:r w:rsidR="001555B2">
        <w:rPr>
          <w:sz w:val="28"/>
          <w:szCs w:val="28"/>
        </w:rPr>
        <w:t>3</w:t>
      </w:r>
      <w:r w:rsidR="00271D00" w:rsidRPr="00844160">
        <w:rPr>
          <w:sz w:val="28"/>
          <w:szCs w:val="28"/>
        </w:rPr>
        <w:t xml:space="preserve"> учет ведется с использованием Единой централизованной информационной системы бюджетного (бухгалтерского) учета и отчетности (ЕЦИС), представление отчетности осуществляется в программном комплексе «WEB-Консолидация».</w:t>
      </w:r>
    </w:p>
    <w:p w:rsidR="0067511B" w:rsidRDefault="005A010B" w:rsidP="00675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270484">
        <w:rPr>
          <w:sz w:val="28"/>
          <w:szCs w:val="28"/>
        </w:rPr>
        <w:t>В сентябре 2022 года</w:t>
      </w:r>
      <w:r w:rsidRPr="00270484">
        <w:rPr>
          <w:rStyle w:val="ad"/>
          <w:b w:val="0"/>
          <w:sz w:val="28"/>
          <w:szCs w:val="28"/>
        </w:rPr>
        <w:t xml:space="preserve"> была проведена </w:t>
      </w:r>
      <w:r w:rsidRPr="00270484">
        <w:rPr>
          <w:sz w:val="28"/>
          <w:szCs w:val="28"/>
        </w:rPr>
        <w:t>сверка</w:t>
      </w:r>
      <w:r w:rsidRPr="00BD5692">
        <w:rPr>
          <w:sz w:val="28"/>
          <w:szCs w:val="28"/>
        </w:rPr>
        <w:t xml:space="preserve"> имущества, числящегося на бухгалтерском учете и в реестре муниципального имущества  с данными </w:t>
      </w:r>
      <w:proofErr w:type="spellStart"/>
      <w:r w:rsidRPr="00BD5692">
        <w:rPr>
          <w:sz w:val="28"/>
          <w:szCs w:val="28"/>
        </w:rPr>
        <w:t>Росреестра</w:t>
      </w:r>
      <w:proofErr w:type="spellEnd"/>
      <w:r w:rsidRPr="00BD5692">
        <w:rPr>
          <w:sz w:val="28"/>
          <w:szCs w:val="28"/>
        </w:rPr>
        <w:t xml:space="preserve"> – </w:t>
      </w:r>
      <w:r w:rsidRPr="00270484">
        <w:rPr>
          <w:rStyle w:val="ad"/>
          <w:b w:val="0"/>
          <w:bCs w:val="0"/>
          <w:sz w:val="28"/>
          <w:szCs w:val="28"/>
        </w:rPr>
        <w:t>инвентаризация</w:t>
      </w:r>
      <w:r w:rsidRPr="00BD5692">
        <w:rPr>
          <w:rStyle w:val="ad"/>
          <w:bCs w:val="0"/>
          <w:sz w:val="28"/>
          <w:szCs w:val="28"/>
        </w:rPr>
        <w:t xml:space="preserve"> </w:t>
      </w:r>
      <w:r w:rsidRPr="00BD5692">
        <w:rPr>
          <w:sz w:val="28"/>
        </w:rPr>
        <w:t xml:space="preserve">активов сельского </w:t>
      </w:r>
      <w:r w:rsidRPr="00270484">
        <w:rPr>
          <w:sz w:val="28"/>
        </w:rPr>
        <w:t>поселения</w:t>
      </w:r>
      <w:r w:rsidRPr="005A010B">
        <w:rPr>
          <w:sz w:val="28"/>
        </w:rPr>
        <w:t xml:space="preserve"> </w:t>
      </w:r>
      <w:r w:rsidR="0067511B" w:rsidRPr="005A010B">
        <w:rPr>
          <w:sz w:val="28"/>
        </w:rPr>
        <w:t>(назначена распоряжением администрации сельск</w:t>
      </w:r>
      <w:r w:rsidR="001555B2" w:rsidRPr="005A010B">
        <w:rPr>
          <w:sz w:val="28"/>
        </w:rPr>
        <w:t xml:space="preserve">ого поселения </w:t>
      </w:r>
      <w:proofErr w:type="spellStart"/>
      <w:r w:rsidR="001555B2" w:rsidRPr="005A010B">
        <w:rPr>
          <w:sz w:val="28"/>
        </w:rPr>
        <w:t>Мишутинское</w:t>
      </w:r>
      <w:proofErr w:type="spellEnd"/>
      <w:r w:rsidR="001555B2" w:rsidRPr="005A010B">
        <w:rPr>
          <w:sz w:val="28"/>
        </w:rPr>
        <w:t xml:space="preserve"> №2 от 30.08.2022</w:t>
      </w:r>
      <w:r w:rsidR="0067511B" w:rsidRPr="005A010B">
        <w:rPr>
          <w:sz w:val="28"/>
        </w:rPr>
        <w:t xml:space="preserve"> года).</w:t>
      </w:r>
      <w:r w:rsidR="0067511B" w:rsidRPr="005A010B">
        <w:rPr>
          <w:sz w:val="28"/>
          <w:szCs w:val="28"/>
        </w:rPr>
        <w:t xml:space="preserve"> Расхождений между данными </w:t>
      </w:r>
      <w:r>
        <w:rPr>
          <w:sz w:val="28"/>
          <w:szCs w:val="28"/>
        </w:rPr>
        <w:t>бухгалтерского</w:t>
      </w:r>
      <w:r w:rsidR="0067511B" w:rsidRPr="005A010B">
        <w:rPr>
          <w:sz w:val="28"/>
          <w:szCs w:val="28"/>
        </w:rPr>
        <w:t xml:space="preserve"> учета и </w:t>
      </w:r>
      <w:r>
        <w:rPr>
          <w:sz w:val="28"/>
          <w:szCs w:val="28"/>
        </w:rPr>
        <w:t>реестром муниципального имущества</w:t>
      </w:r>
      <w:r w:rsidR="0067511B" w:rsidRPr="005A010B">
        <w:rPr>
          <w:sz w:val="28"/>
          <w:szCs w:val="28"/>
        </w:rPr>
        <w:t xml:space="preserve"> не выявлено</w:t>
      </w:r>
      <w:r>
        <w:rPr>
          <w:sz w:val="28"/>
          <w:szCs w:val="28"/>
        </w:rPr>
        <w:t>.</w:t>
      </w:r>
    </w:p>
    <w:p w:rsidR="000F502E" w:rsidRDefault="000F502E" w:rsidP="000F502E">
      <w:pPr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  <w:u w:val="single"/>
        </w:rPr>
        <w:t>внутрен</w:t>
      </w:r>
      <w:r w:rsidRPr="004058C6">
        <w:rPr>
          <w:color w:val="000000"/>
          <w:spacing w:val="-4"/>
          <w:sz w:val="28"/>
          <w:szCs w:val="28"/>
          <w:u w:val="single"/>
        </w:rPr>
        <w:t>ний государственный (муниципальный) финансовый контроль</w:t>
      </w:r>
    </w:p>
    <w:p w:rsidR="000F502E" w:rsidRDefault="000F502E" w:rsidP="000F50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63877">
        <w:rPr>
          <w:sz w:val="28"/>
          <w:szCs w:val="28"/>
        </w:rPr>
        <w:t xml:space="preserve">Осуществление внутреннего финансового контроля является одним из направлений по оптимизации расходов, поэтому администрацией проводится постоянный </w:t>
      </w:r>
      <w:r w:rsidRPr="002B3ED4">
        <w:rPr>
          <w:sz w:val="28"/>
          <w:szCs w:val="28"/>
        </w:rPr>
        <w:t>контроль за ведением бюджетного учета.</w:t>
      </w:r>
    </w:p>
    <w:p w:rsidR="000F502E" w:rsidRPr="005F51C0" w:rsidRDefault="005A010B" w:rsidP="005A010B">
      <w:pPr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F502E" w:rsidRPr="005F51C0">
        <w:rPr>
          <w:sz w:val="28"/>
          <w:szCs w:val="28"/>
        </w:rPr>
        <w:t>В течение 202</w:t>
      </w:r>
      <w:r w:rsidR="006F5C74">
        <w:rPr>
          <w:sz w:val="28"/>
          <w:szCs w:val="28"/>
        </w:rPr>
        <w:t>2</w:t>
      </w:r>
      <w:r w:rsidR="000F502E" w:rsidRPr="005F51C0">
        <w:rPr>
          <w:sz w:val="28"/>
          <w:szCs w:val="28"/>
        </w:rPr>
        <w:t xml:space="preserve"> года осуществлялся контроль за не</w:t>
      </w:r>
      <w:r w:rsidR="000F502E">
        <w:rPr>
          <w:sz w:val="28"/>
          <w:szCs w:val="28"/>
        </w:rPr>
        <w:t xml:space="preserve"> </w:t>
      </w:r>
      <w:r w:rsidR="000F502E" w:rsidRPr="005F51C0">
        <w:rPr>
          <w:sz w:val="28"/>
          <w:szCs w:val="28"/>
        </w:rPr>
        <w:t xml:space="preserve">превышением принятых бюджетных обязательств над лимитами бюджетных обязательств, контроль за сроками исполнения заключенных контрактов и договоров в целях недопущения просрочки исполнения, как со стороны Подрядчиков, так и их оплаты. </w:t>
      </w:r>
    </w:p>
    <w:p w:rsidR="000F502E" w:rsidRDefault="005A010B" w:rsidP="000F50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F502E" w:rsidRPr="005F51C0">
        <w:rPr>
          <w:sz w:val="28"/>
          <w:szCs w:val="28"/>
        </w:rPr>
        <w:t>В течение года также осуществлялся контроль за своевременностью, полнотой и достоверностью принятия решений об уточнении платежей в бюджет</w:t>
      </w:r>
      <w:r w:rsidR="000F502E">
        <w:rPr>
          <w:sz w:val="28"/>
          <w:szCs w:val="28"/>
        </w:rPr>
        <w:t xml:space="preserve"> администрации сельского поселения.</w:t>
      </w:r>
    </w:p>
    <w:p w:rsidR="000F502E" w:rsidRPr="004058C6" w:rsidRDefault="000F502E" w:rsidP="000F502E">
      <w:pPr>
        <w:jc w:val="both"/>
        <w:rPr>
          <w:color w:val="000000"/>
          <w:spacing w:val="-4"/>
          <w:sz w:val="28"/>
          <w:szCs w:val="28"/>
          <w:u w:val="single"/>
        </w:rPr>
      </w:pPr>
      <w:r w:rsidRPr="004058C6">
        <w:rPr>
          <w:color w:val="000000"/>
          <w:spacing w:val="-4"/>
          <w:sz w:val="28"/>
          <w:szCs w:val="28"/>
          <w:u w:val="single"/>
        </w:rPr>
        <w:t>внешний государственный (муниципальный) финансовый контроль</w:t>
      </w:r>
    </w:p>
    <w:p w:rsidR="000F502E" w:rsidRDefault="000F502E" w:rsidP="00AC6101">
      <w:pPr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       </w:t>
      </w:r>
      <w:r w:rsidRPr="000D39B1">
        <w:rPr>
          <w:sz w:val="28"/>
          <w:szCs w:val="28"/>
        </w:rPr>
        <w:t xml:space="preserve">В рамках исполнения  Соглашения о передаче Контрольно-ревизионному управлению Представительного Собрания </w:t>
      </w:r>
      <w:proofErr w:type="spellStart"/>
      <w:r w:rsidRPr="000D39B1">
        <w:rPr>
          <w:sz w:val="28"/>
          <w:szCs w:val="28"/>
        </w:rPr>
        <w:t>Вожегодского</w:t>
      </w:r>
      <w:proofErr w:type="spellEnd"/>
      <w:r w:rsidRPr="000D39B1">
        <w:rPr>
          <w:sz w:val="28"/>
          <w:szCs w:val="28"/>
        </w:rPr>
        <w:t xml:space="preserve"> муниципального района осуществления переданных полномочий по муниципальному фин</w:t>
      </w:r>
      <w:r w:rsidR="006F5C74">
        <w:rPr>
          <w:sz w:val="28"/>
          <w:szCs w:val="28"/>
        </w:rPr>
        <w:t>ансовому контролю в течение 2022</w:t>
      </w:r>
      <w:r w:rsidRPr="000D39B1">
        <w:rPr>
          <w:sz w:val="28"/>
          <w:szCs w:val="28"/>
        </w:rPr>
        <w:t xml:space="preserve"> го</w:t>
      </w:r>
      <w:r>
        <w:rPr>
          <w:sz w:val="28"/>
          <w:szCs w:val="28"/>
        </w:rPr>
        <w:t>да п</w:t>
      </w:r>
      <w:r>
        <w:rPr>
          <w:color w:val="000000"/>
          <w:spacing w:val="-4"/>
          <w:sz w:val="28"/>
          <w:szCs w:val="28"/>
        </w:rPr>
        <w:t>роведены проверки:</w:t>
      </w:r>
      <w:r w:rsidRPr="00B04F50">
        <w:rPr>
          <w:color w:val="000000"/>
          <w:spacing w:val="-4"/>
          <w:sz w:val="28"/>
          <w:szCs w:val="28"/>
        </w:rPr>
        <w:t xml:space="preserve"> </w:t>
      </w:r>
    </w:p>
    <w:p w:rsidR="000F502E" w:rsidRDefault="000F502E" w:rsidP="000F502E">
      <w:pPr>
        <w:ind w:firstLine="567"/>
        <w:jc w:val="both"/>
        <w:rPr>
          <w:sz w:val="28"/>
          <w:szCs w:val="28"/>
        </w:rPr>
      </w:pPr>
      <w:r w:rsidRPr="00B010C2">
        <w:rPr>
          <w:sz w:val="28"/>
          <w:szCs w:val="28"/>
        </w:rPr>
        <w:t xml:space="preserve">- исполнения органами местного самоуправления законодательства при составлении проектов, рассмотрении и утверждении местных бюджетов - проверки  проектов муниципальных правовых актов </w:t>
      </w:r>
      <w:r w:rsidRPr="00B010C2">
        <w:rPr>
          <w:bCs/>
          <w:color w:val="333333"/>
          <w:sz w:val="28"/>
          <w:szCs w:val="28"/>
          <w:shd w:val="clear" w:color="auto" w:fill="FFFFFF"/>
        </w:rPr>
        <w:t>о внесении изменений в решение о бюджете на 202</w:t>
      </w:r>
      <w:r w:rsidR="006F5C74">
        <w:rPr>
          <w:bCs/>
          <w:color w:val="333333"/>
          <w:sz w:val="28"/>
          <w:szCs w:val="28"/>
          <w:shd w:val="clear" w:color="auto" w:fill="FFFFFF"/>
        </w:rPr>
        <w:t>2</w:t>
      </w:r>
      <w:r w:rsidRPr="00B010C2">
        <w:rPr>
          <w:bCs/>
          <w:color w:val="333333"/>
          <w:sz w:val="28"/>
          <w:szCs w:val="28"/>
          <w:shd w:val="clear" w:color="auto" w:fill="FFFFFF"/>
        </w:rPr>
        <w:t xml:space="preserve"> год и плановый период 202</w:t>
      </w:r>
      <w:r w:rsidR="006F5C74">
        <w:rPr>
          <w:bCs/>
          <w:color w:val="333333"/>
          <w:sz w:val="28"/>
          <w:szCs w:val="28"/>
          <w:shd w:val="clear" w:color="auto" w:fill="FFFFFF"/>
        </w:rPr>
        <w:t>3</w:t>
      </w:r>
      <w:r w:rsidRPr="00B010C2">
        <w:rPr>
          <w:bCs/>
          <w:color w:val="333333"/>
          <w:sz w:val="28"/>
          <w:szCs w:val="28"/>
          <w:shd w:val="clear" w:color="auto" w:fill="FFFFFF"/>
        </w:rPr>
        <w:t xml:space="preserve"> и 202</w:t>
      </w:r>
      <w:r w:rsidR="006F5C74">
        <w:rPr>
          <w:bCs/>
          <w:color w:val="333333"/>
          <w:sz w:val="28"/>
          <w:szCs w:val="28"/>
          <w:shd w:val="clear" w:color="auto" w:fill="FFFFFF"/>
        </w:rPr>
        <w:t>4</w:t>
      </w:r>
      <w:r w:rsidRPr="00B010C2">
        <w:rPr>
          <w:bCs/>
          <w:color w:val="333333"/>
          <w:sz w:val="28"/>
          <w:szCs w:val="28"/>
          <w:shd w:val="clear" w:color="auto" w:fill="FFFFFF"/>
        </w:rPr>
        <w:t xml:space="preserve"> годов</w:t>
      </w:r>
      <w:r>
        <w:rPr>
          <w:bCs/>
          <w:color w:val="333333"/>
          <w:sz w:val="28"/>
          <w:szCs w:val="28"/>
          <w:shd w:val="clear" w:color="auto" w:fill="FFFFFF"/>
        </w:rPr>
        <w:t>.</w:t>
      </w:r>
      <w:r w:rsidRPr="00B010C2">
        <w:rPr>
          <w:bCs/>
          <w:color w:val="333333"/>
          <w:sz w:val="28"/>
          <w:szCs w:val="28"/>
          <w:shd w:val="clear" w:color="auto" w:fill="FFFFFF"/>
        </w:rPr>
        <w:t xml:space="preserve"> </w:t>
      </w:r>
      <w:r w:rsidRPr="00B010C2">
        <w:rPr>
          <w:sz w:val="28"/>
          <w:szCs w:val="28"/>
        </w:rPr>
        <w:t>Значительных нарушений не выявлено.</w:t>
      </w:r>
    </w:p>
    <w:p w:rsidR="000F502E" w:rsidRPr="00C820F3" w:rsidRDefault="000F502E" w:rsidP="000F502E">
      <w:pPr>
        <w:ind w:firstLine="567"/>
        <w:jc w:val="both"/>
        <w:rPr>
          <w:sz w:val="28"/>
          <w:szCs w:val="28"/>
        </w:rPr>
      </w:pPr>
      <w:r w:rsidRPr="00B010C2">
        <w:rPr>
          <w:sz w:val="28"/>
          <w:szCs w:val="28"/>
        </w:rPr>
        <w:t xml:space="preserve">- внешняя проверка бюджетной отчетности главных администраторов </w:t>
      </w:r>
      <w:r w:rsidRPr="00C820F3">
        <w:rPr>
          <w:sz w:val="28"/>
          <w:szCs w:val="28"/>
        </w:rPr>
        <w:t>средств бюджета</w:t>
      </w:r>
      <w:r>
        <w:rPr>
          <w:sz w:val="28"/>
          <w:szCs w:val="28"/>
        </w:rPr>
        <w:t xml:space="preserve"> -</w:t>
      </w:r>
      <w:r w:rsidRPr="00C820F3">
        <w:rPr>
          <w:sz w:val="28"/>
          <w:szCs w:val="28"/>
        </w:rPr>
        <w:t xml:space="preserve"> проверка полноты отражения показателей и сведений в формах бюджетной отчетности, а также проведено сопоставление показателей между формами бюджетной отчетности.</w:t>
      </w:r>
    </w:p>
    <w:p w:rsidR="007E144E" w:rsidRPr="00965AE0" w:rsidRDefault="0015226F" w:rsidP="000F502E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F502E">
        <w:rPr>
          <w:sz w:val="28"/>
          <w:szCs w:val="28"/>
        </w:rPr>
        <w:t>П</w:t>
      </w:r>
      <w:r w:rsidR="000F502E" w:rsidRPr="00C44B52">
        <w:rPr>
          <w:sz w:val="28"/>
          <w:szCs w:val="28"/>
        </w:rPr>
        <w:t>ри проверке форм бюджетной отчетности на соблюдение общих правил составления бюджетной отчетности нарушений не выявлено</w:t>
      </w:r>
      <w:r w:rsidR="000F502E">
        <w:rPr>
          <w:sz w:val="28"/>
          <w:szCs w:val="28"/>
        </w:rPr>
        <w:t>.</w:t>
      </w:r>
    </w:p>
    <w:p w:rsidR="005B774C" w:rsidRDefault="005B774C" w:rsidP="00870AEB">
      <w:pPr>
        <w:ind w:firstLine="708"/>
        <w:jc w:val="both"/>
        <w:rPr>
          <w:b/>
          <w:sz w:val="28"/>
        </w:rPr>
      </w:pPr>
    </w:p>
    <w:p w:rsidR="00870AEB" w:rsidRPr="00271D00" w:rsidRDefault="00870AEB" w:rsidP="00870AEB">
      <w:pPr>
        <w:ind w:firstLine="708"/>
        <w:jc w:val="both"/>
        <w:rPr>
          <w:b/>
          <w:sz w:val="28"/>
        </w:rPr>
      </w:pPr>
      <w:r w:rsidRPr="00271D00">
        <w:rPr>
          <w:b/>
          <w:sz w:val="28"/>
        </w:rPr>
        <w:t>Формы отчетов, утвержденные Инструкцией 191н, не предоставлены, так как числовые показатели отсутствуют:</w:t>
      </w:r>
    </w:p>
    <w:p w:rsidR="00870AEB" w:rsidRDefault="00870AEB" w:rsidP="00870AE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67674">
        <w:rPr>
          <w:sz w:val="28"/>
          <w:szCs w:val="28"/>
        </w:rPr>
        <w:t>0503178 Сведения об остатках денежных средств на счетах ПБС. Бюджетная деятельность</w:t>
      </w:r>
      <w:r>
        <w:rPr>
          <w:sz w:val="28"/>
          <w:szCs w:val="28"/>
        </w:rPr>
        <w:t>;</w:t>
      </w:r>
    </w:p>
    <w:p w:rsidR="004B4833" w:rsidRDefault="004B4833" w:rsidP="004B4833">
      <w:pPr>
        <w:rPr>
          <w:sz w:val="28"/>
          <w:szCs w:val="28"/>
        </w:rPr>
      </w:pPr>
      <w:r>
        <w:rPr>
          <w:sz w:val="28"/>
          <w:szCs w:val="28"/>
        </w:rPr>
        <w:t xml:space="preserve">            - 0503171 Сведения о финансовых вложениях получателя бюджетных средств, администратора источников финансирования дефицита бюджета;</w:t>
      </w:r>
    </w:p>
    <w:p w:rsidR="004B4833" w:rsidRDefault="004B4833" w:rsidP="004B483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- 0503174 </w:t>
      </w:r>
      <w:r w:rsidRPr="005F718D">
        <w:rPr>
          <w:sz w:val="28"/>
          <w:szCs w:val="28"/>
        </w:rPr>
        <w:t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</w:t>
      </w:r>
      <w:r>
        <w:rPr>
          <w:sz w:val="28"/>
          <w:szCs w:val="28"/>
        </w:rPr>
        <w:t>;</w:t>
      </w:r>
    </w:p>
    <w:p w:rsidR="004B4833" w:rsidRDefault="009A7577" w:rsidP="00E728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4833">
        <w:rPr>
          <w:sz w:val="28"/>
          <w:szCs w:val="28"/>
        </w:rPr>
        <w:t>0503190 Сведения о вложениях в объекты недвижимого имущества, объектах незавершенного строительства;</w:t>
      </w:r>
    </w:p>
    <w:p w:rsidR="004B4833" w:rsidRDefault="0045191F" w:rsidP="0045191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4833">
        <w:rPr>
          <w:sz w:val="28"/>
          <w:szCs w:val="28"/>
        </w:rPr>
        <w:t>- 0503167 Сведения о целевых иностранных кредитах;</w:t>
      </w:r>
    </w:p>
    <w:p w:rsidR="00E83E50" w:rsidRDefault="0045191F" w:rsidP="0045191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27BED">
        <w:rPr>
          <w:sz w:val="28"/>
          <w:szCs w:val="28"/>
        </w:rPr>
        <w:t>-</w:t>
      </w:r>
      <w:r w:rsidR="004B4833">
        <w:rPr>
          <w:sz w:val="28"/>
          <w:szCs w:val="28"/>
        </w:rPr>
        <w:t>0503172</w:t>
      </w:r>
      <w:r>
        <w:rPr>
          <w:sz w:val="28"/>
          <w:szCs w:val="28"/>
        </w:rPr>
        <w:t xml:space="preserve"> </w:t>
      </w:r>
      <w:r w:rsidR="004B4833" w:rsidRPr="00542500">
        <w:rPr>
          <w:sz w:val="28"/>
          <w:szCs w:val="28"/>
        </w:rPr>
        <w:t>Сведения о</w:t>
      </w:r>
      <w:r w:rsidR="004B4833">
        <w:rPr>
          <w:sz w:val="28"/>
          <w:szCs w:val="28"/>
        </w:rPr>
        <w:t xml:space="preserve"> государственном (муниципальном) долге, пре</w:t>
      </w:r>
      <w:r w:rsidR="00066363">
        <w:rPr>
          <w:sz w:val="28"/>
          <w:szCs w:val="28"/>
        </w:rPr>
        <w:t>доставленных бюджетных кредитах;</w:t>
      </w:r>
    </w:p>
    <w:p w:rsidR="000F502E" w:rsidRDefault="000F502E" w:rsidP="000F502E">
      <w:pPr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- 0503296 </w:t>
      </w:r>
      <w:r w:rsidRPr="002C5F79">
        <w:rPr>
          <w:sz w:val="28"/>
          <w:szCs w:val="28"/>
        </w:rPr>
        <w:t>Сведения об исполнении судебных решений по денежным обязательствам бюджета</w:t>
      </w:r>
      <w:r>
        <w:rPr>
          <w:sz w:val="28"/>
          <w:szCs w:val="28"/>
        </w:rPr>
        <w:t>;</w:t>
      </w:r>
    </w:p>
    <w:p w:rsidR="000F502E" w:rsidRDefault="000F502E" w:rsidP="000F502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- 0503175 Сведения о принятых и неисполненных обязательствах получателя бюджетных средств;</w:t>
      </w:r>
    </w:p>
    <w:p w:rsidR="000F502E" w:rsidRDefault="000F502E" w:rsidP="000F502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- 0503173</w:t>
      </w:r>
      <w:r w:rsidRPr="00006D07">
        <w:rPr>
          <w:bCs/>
          <w:sz w:val="28"/>
          <w:szCs w:val="28"/>
        </w:rPr>
        <w:t xml:space="preserve"> </w:t>
      </w:r>
      <w:r w:rsidRPr="004873C4">
        <w:rPr>
          <w:bCs/>
          <w:sz w:val="28"/>
          <w:szCs w:val="28"/>
        </w:rPr>
        <w:t>Сведения об изменении остатков</w:t>
      </w:r>
      <w:r>
        <w:rPr>
          <w:bCs/>
          <w:sz w:val="28"/>
          <w:szCs w:val="28"/>
        </w:rPr>
        <w:t xml:space="preserve"> валюты баланса.</w:t>
      </w:r>
      <w:r w:rsidRPr="00006D07">
        <w:rPr>
          <w:sz w:val="28"/>
          <w:szCs w:val="28"/>
        </w:rPr>
        <w:t xml:space="preserve"> </w:t>
      </w:r>
      <w:r w:rsidRPr="00780A27">
        <w:rPr>
          <w:sz w:val="28"/>
          <w:szCs w:val="28"/>
        </w:rPr>
        <w:t>Средства во временном распоряжении</w:t>
      </w:r>
      <w:r>
        <w:rPr>
          <w:bCs/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6703B0" w:rsidRDefault="006703B0" w:rsidP="006703B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- 0503173</w:t>
      </w:r>
      <w:r w:rsidRPr="00006D07">
        <w:rPr>
          <w:bCs/>
          <w:sz w:val="28"/>
          <w:szCs w:val="28"/>
        </w:rPr>
        <w:t xml:space="preserve"> </w:t>
      </w:r>
      <w:r w:rsidRPr="004873C4">
        <w:rPr>
          <w:bCs/>
          <w:sz w:val="28"/>
          <w:szCs w:val="28"/>
        </w:rPr>
        <w:t>Сведения об изменении остатков</w:t>
      </w:r>
      <w:r>
        <w:rPr>
          <w:bCs/>
          <w:sz w:val="28"/>
          <w:szCs w:val="28"/>
        </w:rPr>
        <w:t xml:space="preserve"> валюты баланса.</w:t>
      </w:r>
      <w:r w:rsidRPr="00006D07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Бюджетная деятельность</w:t>
      </w:r>
      <w:r>
        <w:rPr>
          <w:bCs/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0F502E" w:rsidRDefault="000F502E" w:rsidP="000F502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- 0503117-НП Отчёт об исполнении бюджета (по национальным проектам);</w:t>
      </w:r>
    </w:p>
    <w:p w:rsidR="000F502E" w:rsidRDefault="000F502E" w:rsidP="000F502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- 0503128-НП Отчёт о бюджетных обязательствах (по национальным проектам);</w:t>
      </w:r>
    </w:p>
    <w:p w:rsidR="000D3D30" w:rsidRDefault="00066363" w:rsidP="00AC610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D7525">
        <w:rPr>
          <w:sz w:val="28"/>
          <w:szCs w:val="28"/>
        </w:rPr>
        <w:t>Свед</w:t>
      </w:r>
      <w:r w:rsidR="0082504D">
        <w:rPr>
          <w:sz w:val="28"/>
          <w:szCs w:val="28"/>
        </w:rPr>
        <w:t>ения о проведении инвентаризации</w:t>
      </w:r>
      <w:r>
        <w:rPr>
          <w:sz w:val="28"/>
          <w:szCs w:val="28"/>
        </w:rPr>
        <w:t xml:space="preserve"> (Таблица №</w:t>
      </w:r>
      <w:r w:rsidRPr="002D7525">
        <w:rPr>
          <w:sz w:val="28"/>
          <w:szCs w:val="28"/>
        </w:rPr>
        <w:t>6</w:t>
      </w:r>
      <w:r>
        <w:rPr>
          <w:sz w:val="28"/>
          <w:szCs w:val="28"/>
        </w:rPr>
        <w:t>).</w:t>
      </w:r>
    </w:p>
    <w:p w:rsidR="00660FEC" w:rsidRDefault="00660FEC" w:rsidP="006E2A52">
      <w:pPr>
        <w:rPr>
          <w:sz w:val="28"/>
          <w:szCs w:val="28"/>
        </w:rPr>
      </w:pPr>
    </w:p>
    <w:p w:rsidR="00660FEC" w:rsidRDefault="00660FEC" w:rsidP="006E2A52">
      <w:pPr>
        <w:rPr>
          <w:sz w:val="28"/>
          <w:szCs w:val="28"/>
        </w:rPr>
      </w:pPr>
    </w:p>
    <w:p w:rsidR="00D25683" w:rsidRDefault="00D25683" w:rsidP="006E2A52">
      <w:pPr>
        <w:rPr>
          <w:sz w:val="28"/>
          <w:szCs w:val="28"/>
        </w:rPr>
      </w:pPr>
    </w:p>
    <w:p w:rsidR="000D3D30" w:rsidRDefault="000D3D30" w:rsidP="006E2A52">
      <w:pPr>
        <w:rPr>
          <w:sz w:val="28"/>
          <w:szCs w:val="28"/>
        </w:rPr>
      </w:pPr>
    </w:p>
    <w:p w:rsidR="00AC6101" w:rsidRDefault="00AC6101" w:rsidP="006E2A52">
      <w:pPr>
        <w:rPr>
          <w:sz w:val="28"/>
          <w:szCs w:val="28"/>
        </w:rPr>
      </w:pPr>
    </w:p>
    <w:tbl>
      <w:tblPr>
        <w:tblOverlap w:val="never"/>
        <w:tblW w:w="10372" w:type="dxa"/>
        <w:tblLayout w:type="fixed"/>
        <w:tblLook w:val="01E0" w:firstRow="1" w:lastRow="1" w:firstColumn="1" w:lastColumn="1" w:noHBand="0" w:noVBand="0"/>
      </w:tblPr>
      <w:tblGrid>
        <w:gridCol w:w="3118"/>
        <w:gridCol w:w="1700"/>
        <w:gridCol w:w="850"/>
        <w:gridCol w:w="3685"/>
        <w:gridCol w:w="453"/>
        <w:gridCol w:w="566"/>
      </w:tblGrid>
      <w:tr w:rsidR="00660FEC" w:rsidRPr="00923497" w:rsidTr="000F40CB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660FEC" w:rsidRPr="00923497" w:rsidTr="000F40CB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0FEC" w:rsidRPr="00923497" w:rsidRDefault="00660FEC" w:rsidP="000F40CB">
                  <w:pPr>
                    <w:rPr>
                      <w:sz w:val="28"/>
                      <w:szCs w:val="28"/>
                    </w:rPr>
                  </w:pPr>
                  <w:r w:rsidRPr="00923497">
                    <w:rPr>
                      <w:color w:val="000000"/>
                      <w:sz w:val="28"/>
                      <w:szCs w:val="28"/>
                    </w:rPr>
                    <w:t>Руководитель</w:t>
                  </w:r>
                </w:p>
              </w:tc>
            </w:tr>
          </w:tbl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color w:val="000000"/>
                <w:sz w:val="28"/>
                <w:szCs w:val="28"/>
              </w:rPr>
            </w:pPr>
            <w:r w:rsidRPr="0092349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660FEC" w:rsidRPr="00923497" w:rsidTr="000F40CB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0FEC" w:rsidRPr="00923497" w:rsidRDefault="00660FEC" w:rsidP="000F40CB">
                  <w:pPr>
                    <w:jc w:val="center"/>
                    <w:rPr>
                      <w:sz w:val="28"/>
                      <w:szCs w:val="28"/>
                    </w:rPr>
                  </w:pPr>
                  <w:r w:rsidRPr="00923497">
                    <w:rPr>
                      <w:color w:val="000000"/>
                      <w:sz w:val="28"/>
                      <w:szCs w:val="28"/>
                    </w:rPr>
                    <w:t>Семенников Сергей Николаевич</w:t>
                  </w:r>
                </w:p>
              </w:tc>
            </w:tr>
          </w:tbl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</w:tr>
      <w:tr w:rsidR="00660FEC" w:rsidRPr="00923497" w:rsidTr="000F40CB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jc w:val="center"/>
              <w:rPr>
                <w:color w:val="000000"/>
                <w:sz w:val="28"/>
                <w:szCs w:val="28"/>
              </w:rPr>
            </w:pPr>
            <w:r w:rsidRPr="00923497">
              <w:rPr>
                <w:color w:val="000000"/>
                <w:sz w:val="28"/>
                <w:szCs w:val="28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</w:tr>
      <w:tr w:rsidR="00660FEC" w:rsidRPr="00923497" w:rsidTr="000F40CB">
        <w:trPr>
          <w:trHeight w:val="57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660FEC" w:rsidRPr="00923497" w:rsidTr="000F40CB">
              <w:trPr>
                <w:trHeight w:val="57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60FEC" w:rsidRPr="00923497" w:rsidRDefault="00660FEC" w:rsidP="000F40C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923497"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660FEC" w:rsidRPr="00923497" w:rsidTr="000F40CB">
              <w:trPr>
                <w:trHeight w:val="322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60FEC" w:rsidRPr="00923497" w:rsidRDefault="00660FEC" w:rsidP="000F40CB"/>
              </w:tc>
            </w:tr>
            <w:tr w:rsidR="00660FEC" w:rsidRPr="00923497" w:rsidTr="000F40CB">
              <w:trPr>
                <w:trHeight w:val="57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15"/>
                  </w:tblGrid>
                  <w:tr w:rsidR="00660FEC" w:rsidRPr="00923497" w:rsidTr="000F40CB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60FEC" w:rsidRPr="00923497" w:rsidRDefault="00660FEC" w:rsidP="000F40CB">
                        <w:r w:rsidRPr="00923497">
                          <w:rPr>
                            <w:color w:val="000000"/>
                          </w:rPr>
                          <w:t>Сертификат: 57BB08EE9DD1359E39E59DAAFF63A7FF</w:t>
                        </w:r>
                      </w:p>
                      <w:p w:rsidR="00660FEC" w:rsidRPr="00923497" w:rsidRDefault="00660FEC" w:rsidP="000F40CB">
                        <w:r w:rsidRPr="00923497">
                          <w:rPr>
                            <w:color w:val="000000"/>
                          </w:rPr>
                          <w:t>Владелец: Семенников Сергей Николаевич</w:t>
                        </w:r>
                      </w:p>
                      <w:p w:rsidR="00660FEC" w:rsidRPr="00923497" w:rsidRDefault="00660FEC" w:rsidP="000F40CB">
                        <w:r w:rsidRPr="00923497">
                          <w:rPr>
                            <w:color w:val="000000"/>
                          </w:rPr>
                          <w:t>Действителен с 12.12.2022 по 06.03.2024</w:t>
                        </w:r>
                      </w:p>
                    </w:tc>
                  </w:tr>
                </w:tbl>
                <w:p w:rsidR="00660FEC" w:rsidRPr="00923497" w:rsidRDefault="00660FEC" w:rsidP="000F40CB"/>
              </w:tc>
            </w:tr>
            <w:tr w:rsidR="00660FEC" w:rsidRPr="00923497" w:rsidTr="000F40CB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0FEC" w:rsidRPr="00923497" w:rsidRDefault="00660FEC" w:rsidP="000F40CB"/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0FEC" w:rsidRPr="00923497" w:rsidRDefault="00660FEC" w:rsidP="000F40CB"/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0FEC" w:rsidRPr="00923497" w:rsidRDefault="00660FEC" w:rsidP="000F40CB"/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0FEC" w:rsidRPr="00923497" w:rsidRDefault="00660FEC" w:rsidP="000F40CB"/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0FEC" w:rsidRPr="00923497" w:rsidRDefault="00660FEC" w:rsidP="000F40CB"/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0FEC" w:rsidRPr="00923497" w:rsidRDefault="00660FEC" w:rsidP="000F40CB"/>
              </w:tc>
            </w:tr>
          </w:tbl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</w:tr>
      <w:tr w:rsidR="00660FEC" w:rsidRPr="00923497" w:rsidTr="000F40CB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color w:val="000000"/>
                <w:sz w:val="28"/>
                <w:szCs w:val="28"/>
              </w:rPr>
            </w:pPr>
            <w:r w:rsidRPr="0092349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</w:tr>
      <w:tr w:rsidR="00660FEC" w:rsidRPr="00923497" w:rsidTr="000F40CB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660FEC" w:rsidRPr="00923497" w:rsidTr="000F40CB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0FEC" w:rsidRPr="00923497" w:rsidRDefault="00660FEC" w:rsidP="000F40CB">
                  <w:pPr>
                    <w:rPr>
                      <w:sz w:val="28"/>
                      <w:szCs w:val="28"/>
                    </w:rPr>
                  </w:pPr>
                  <w:r w:rsidRPr="00923497">
                    <w:rPr>
                      <w:color w:val="000000"/>
                      <w:sz w:val="28"/>
                      <w:szCs w:val="28"/>
                    </w:rPr>
                    <w:t>Руководитель планово-экономической службы</w:t>
                  </w:r>
                </w:p>
              </w:tc>
            </w:tr>
          </w:tbl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color w:val="000000"/>
                <w:sz w:val="28"/>
                <w:szCs w:val="28"/>
              </w:rPr>
            </w:pPr>
            <w:r w:rsidRPr="0092349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660FEC" w:rsidRPr="00923497" w:rsidTr="000F40CB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0FEC" w:rsidRPr="00923497" w:rsidRDefault="00660FEC" w:rsidP="000F40CB">
                  <w:pPr>
                    <w:jc w:val="center"/>
                    <w:rPr>
                      <w:sz w:val="28"/>
                      <w:szCs w:val="28"/>
                    </w:rPr>
                  </w:pPr>
                  <w:r w:rsidRPr="00923497">
                    <w:rPr>
                      <w:color w:val="000000"/>
                      <w:sz w:val="28"/>
                      <w:szCs w:val="28"/>
                    </w:rPr>
                    <w:t>Семенников Сергей Николаевич</w:t>
                  </w:r>
                </w:p>
              </w:tc>
            </w:tr>
          </w:tbl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</w:tr>
      <w:tr w:rsidR="00660FEC" w:rsidRPr="00923497" w:rsidTr="000F40CB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jc w:val="center"/>
              <w:rPr>
                <w:color w:val="000000"/>
                <w:sz w:val="28"/>
                <w:szCs w:val="28"/>
              </w:rPr>
            </w:pPr>
            <w:r w:rsidRPr="00923497">
              <w:rPr>
                <w:color w:val="000000"/>
                <w:sz w:val="28"/>
                <w:szCs w:val="28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</w:tr>
      <w:tr w:rsidR="00660FEC" w:rsidRPr="00923497" w:rsidTr="000F40CB">
        <w:trPr>
          <w:trHeight w:val="57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660FEC" w:rsidRPr="00923497" w:rsidTr="000F40CB">
              <w:trPr>
                <w:trHeight w:val="57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60FEC" w:rsidRPr="00923497" w:rsidRDefault="00660FEC" w:rsidP="000F40C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923497"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660FEC" w:rsidRPr="00923497" w:rsidTr="000F40CB">
              <w:trPr>
                <w:trHeight w:val="322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60FEC" w:rsidRPr="00923497" w:rsidRDefault="00660FEC" w:rsidP="000F40CB"/>
              </w:tc>
            </w:tr>
            <w:tr w:rsidR="00660FEC" w:rsidRPr="00923497" w:rsidTr="000F40CB">
              <w:trPr>
                <w:trHeight w:val="57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15"/>
                  </w:tblGrid>
                  <w:tr w:rsidR="00660FEC" w:rsidRPr="00923497" w:rsidTr="000F40CB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60FEC" w:rsidRPr="00923497" w:rsidRDefault="00660FEC" w:rsidP="000F40CB">
                        <w:r w:rsidRPr="00923497">
                          <w:rPr>
                            <w:color w:val="000000"/>
                          </w:rPr>
                          <w:t>Сертификат: 57BB08EE9DD1359E39E59DAAFF63A7FF</w:t>
                        </w:r>
                      </w:p>
                      <w:p w:rsidR="00660FEC" w:rsidRPr="00923497" w:rsidRDefault="00660FEC" w:rsidP="000F40CB">
                        <w:r w:rsidRPr="00923497">
                          <w:rPr>
                            <w:color w:val="000000"/>
                          </w:rPr>
                          <w:t>Владелец: Семенников Сергей Николаевич</w:t>
                        </w:r>
                      </w:p>
                      <w:p w:rsidR="00660FEC" w:rsidRPr="00923497" w:rsidRDefault="00660FEC" w:rsidP="000F40CB">
                        <w:r w:rsidRPr="00923497">
                          <w:rPr>
                            <w:color w:val="000000"/>
                          </w:rPr>
                          <w:t>Действителен с 12.12.2022 по 06.03.2024</w:t>
                        </w:r>
                      </w:p>
                    </w:tc>
                  </w:tr>
                </w:tbl>
                <w:p w:rsidR="00660FEC" w:rsidRPr="00923497" w:rsidRDefault="00660FEC" w:rsidP="000F40CB"/>
              </w:tc>
            </w:tr>
            <w:tr w:rsidR="00660FEC" w:rsidRPr="00923497" w:rsidTr="000F40CB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0FEC" w:rsidRPr="00923497" w:rsidRDefault="00660FEC" w:rsidP="000F40CB"/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0FEC" w:rsidRPr="00923497" w:rsidRDefault="00660FEC" w:rsidP="000F40CB"/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0FEC" w:rsidRPr="00923497" w:rsidRDefault="00660FEC" w:rsidP="000F40CB"/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0FEC" w:rsidRPr="00923497" w:rsidRDefault="00660FEC" w:rsidP="000F40CB"/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0FEC" w:rsidRPr="00923497" w:rsidRDefault="00660FEC" w:rsidP="000F40CB"/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0FEC" w:rsidRPr="00923497" w:rsidRDefault="00660FEC" w:rsidP="000F40CB"/>
              </w:tc>
            </w:tr>
          </w:tbl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</w:tr>
      <w:tr w:rsidR="00660FEC" w:rsidRPr="00923497" w:rsidTr="000F40CB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color w:val="000000"/>
                <w:sz w:val="28"/>
                <w:szCs w:val="28"/>
              </w:rPr>
            </w:pPr>
            <w:r w:rsidRPr="0092349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</w:tr>
      <w:tr w:rsidR="00660FEC" w:rsidRPr="00923497" w:rsidTr="000F40CB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660FEC" w:rsidRPr="00923497" w:rsidTr="000F40CB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0FEC" w:rsidRPr="00923497" w:rsidRDefault="00660FEC" w:rsidP="000F40CB">
                  <w:pPr>
                    <w:rPr>
                      <w:sz w:val="28"/>
                      <w:szCs w:val="28"/>
                    </w:rPr>
                  </w:pPr>
                  <w:r w:rsidRPr="00923497">
                    <w:rPr>
                      <w:color w:val="000000"/>
                      <w:sz w:val="28"/>
                      <w:szCs w:val="28"/>
                    </w:rPr>
                    <w:t>Директор МКУ "Единый межведомственный центр бюджетного</w:t>
                  </w:r>
                  <w:r w:rsidR="0098396D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923497">
                    <w:rPr>
                      <w:color w:val="000000"/>
                      <w:sz w:val="28"/>
                      <w:szCs w:val="28"/>
                    </w:rPr>
                    <w:t>(бухгалтерского) учета и отчетности"</w:t>
                  </w:r>
                </w:p>
              </w:tc>
            </w:tr>
          </w:tbl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color w:val="000000"/>
                <w:sz w:val="28"/>
                <w:szCs w:val="28"/>
              </w:rPr>
            </w:pPr>
            <w:r w:rsidRPr="0092349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660FEC" w:rsidRPr="00923497" w:rsidTr="000F40CB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0FEC" w:rsidRPr="00923497" w:rsidRDefault="00660FEC" w:rsidP="000F40CB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 w:rsidRPr="00923497">
                    <w:rPr>
                      <w:color w:val="000000"/>
                      <w:sz w:val="28"/>
                      <w:szCs w:val="28"/>
                    </w:rPr>
                    <w:t>Денщикова</w:t>
                  </w:r>
                  <w:proofErr w:type="spellEnd"/>
                  <w:r w:rsidRPr="00923497">
                    <w:rPr>
                      <w:color w:val="000000"/>
                      <w:sz w:val="28"/>
                      <w:szCs w:val="28"/>
                    </w:rPr>
                    <w:t xml:space="preserve"> Нина Ивановна</w:t>
                  </w:r>
                </w:p>
              </w:tc>
            </w:tr>
          </w:tbl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</w:tr>
      <w:tr w:rsidR="00660FEC" w:rsidRPr="00923497" w:rsidTr="000F40CB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jc w:val="center"/>
              <w:rPr>
                <w:color w:val="000000"/>
                <w:sz w:val="28"/>
                <w:szCs w:val="28"/>
              </w:rPr>
            </w:pPr>
            <w:r w:rsidRPr="00923497">
              <w:rPr>
                <w:color w:val="000000"/>
                <w:sz w:val="28"/>
                <w:szCs w:val="28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</w:tr>
      <w:tr w:rsidR="00660FEC" w:rsidRPr="00923497" w:rsidTr="000F40CB">
        <w:trPr>
          <w:trHeight w:val="57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660FEC" w:rsidRPr="00A07DF1" w:rsidTr="000F40CB">
              <w:trPr>
                <w:trHeight w:val="57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60FEC" w:rsidRPr="00A07DF1" w:rsidRDefault="00660FEC" w:rsidP="000F40C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A07DF1"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660FEC" w:rsidRPr="00A07DF1" w:rsidTr="000F40CB">
              <w:trPr>
                <w:trHeight w:val="322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60FEC" w:rsidRPr="00A07DF1" w:rsidRDefault="00660FEC" w:rsidP="000F40CB"/>
              </w:tc>
            </w:tr>
            <w:tr w:rsidR="00660FEC" w:rsidRPr="00A07DF1" w:rsidTr="000F40CB">
              <w:trPr>
                <w:trHeight w:val="57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15"/>
                  </w:tblGrid>
                  <w:tr w:rsidR="00660FEC" w:rsidRPr="00A07DF1" w:rsidTr="000F40CB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60FEC" w:rsidRPr="00A07DF1" w:rsidRDefault="00660FEC" w:rsidP="000F40CB">
                        <w:r w:rsidRPr="00A07DF1">
                          <w:rPr>
                            <w:color w:val="000000"/>
                          </w:rPr>
                          <w:t>Сертификат: 0091D223E79452FDA2D59DA4218B5E4E26</w:t>
                        </w:r>
                      </w:p>
                      <w:p w:rsidR="00660FEC" w:rsidRPr="00A07DF1" w:rsidRDefault="00660FEC" w:rsidP="000F40CB">
                        <w:r w:rsidRPr="00A07DF1">
                          <w:rPr>
                            <w:color w:val="000000"/>
                          </w:rPr>
                          <w:t xml:space="preserve">Владелец: </w:t>
                        </w:r>
                        <w:proofErr w:type="spellStart"/>
                        <w:r w:rsidRPr="00A07DF1">
                          <w:rPr>
                            <w:color w:val="000000"/>
                          </w:rPr>
                          <w:t>Денщикова</w:t>
                        </w:r>
                        <w:proofErr w:type="spellEnd"/>
                        <w:r w:rsidRPr="00A07DF1">
                          <w:rPr>
                            <w:color w:val="000000"/>
                          </w:rPr>
                          <w:t xml:space="preserve"> Нина Ивановна</w:t>
                        </w:r>
                      </w:p>
                      <w:p w:rsidR="00660FEC" w:rsidRPr="00A07DF1" w:rsidRDefault="00660FEC" w:rsidP="000F40CB">
                        <w:r w:rsidRPr="00A07DF1">
                          <w:rPr>
                            <w:color w:val="000000"/>
                          </w:rPr>
                          <w:t>Действителен с 05.12.2022 по 28.02.2024</w:t>
                        </w:r>
                      </w:p>
                    </w:tc>
                  </w:tr>
                </w:tbl>
                <w:p w:rsidR="00660FEC" w:rsidRPr="00A07DF1" w:rsidRDefault="00660FEC" w:rsidP="000F40CB"/>
              </w:tc>
            </w:tr>
            <w:tr w:rsidR="00660FEC" w:rsidRPr="00A07DF1" w:rsidTr="000F40CB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0FEC" w:rsidRPr="00A07DF1" w:rsidRDefault="00660FEC" w:rsidP="000F40CB"/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0FEC" w:rsidRPr="00A07DF1" w:rsidRDefault="00660FEC" w:rsidP="000F40CB"/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0FEC" w:rsidRPr="00A07DF1" w:rsidRDefault="00660FEC" w:rsidP="000F40CB"/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0FEC" w:rsidRPr="00A07DF1" w:rsidRDefault="00660FEC" w:rsidP="000F40CB"/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0FEC" w:rsidRPr="00A07DF1" w:rsidRDefault="00660FEC" w:rsidP="000F40CB"/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0FEC" w:rsidRPr="00A07DF1" w:rsidRDefault="00660FEC" w:rsidP="000F40CB"/>
              </w:tc>
            </w:tr>
          </w:tbl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</w:tr>
      <w:tr w:rsidR="00660FEC" w:rsidRPr="00923497" w:rsidTr="000F40CB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color w:val="000000"/>
                <w:sz w:val="28"/>
                <w:szCs w:val="28"/>
              </w:rPr>
            </w:pPr>
            <w:r w:rsidRPr="0092349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</w:tr>
      <w:tr w:rsidR="00660FEC" w:rsidRPr="00923497" w:rsidTr="000F40CB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660FEC" w:rsidRPr="00923497" w:rsidTr="000F40CB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0FEC" w:rsidRPr="00923497" w:rsidRDefault="00660FEC" w:rsidP="000F40CB">
                  <w:pPr>
                    <w:rPr>
                      <w:sz w:val="28"/>
                      <w:szCs w:val="28"/>
                    </w:rPr>
                  </w:pPr>
                  <w:r w:rsidRPr="00923497">
                    <w:rPr>
                      <w:color w:val="000000"/>
                      <w:sz w:val="28"/>
                      <w:szCs w:val="28"/>
                    </w:rPr>
                    <w:t>Главный бухгалтер МКУ "Единый межведомственный центр бюджетного</w:t>
                  </w:r>
                  <w:r w:rsidR="0098396D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923497">
                    <w:rPr>
                      <w:color w:val="000000"/>
                      <w:sz w:val="28"/>
                      <w:szCs w:val="28"/>
                    </w:rPr>
                    <w:t>(бухгалтерского) учета и отчетности"</w:t>
                  </w:r>
                </w:p>
              </w:tc>
            </w:tr>
          </w:tbl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color w:val="000000"/>
                <w:sz w:val="28"/>
                <w:szCs w:val="28"/>
              </w:rPr>
            </w:pPr>
            <w:r w:rsidRPr="0092349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660FEC" w:rsidRPr="00923497" w:rsidTr="000F40CB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0FEC" w:rsidRPr="00923497" w:rsidRDefault="00660FEC" w:rsidP="000F40CB">
                  <w:pPr>
                    <w:jc w:val="center"/>
                    <w:rPr>
                      <w:sz w:val="28"/>
                      <w:szCs w:val="28"/>
                    </w:rPr>
                  </w:pPr>
                  <w:r w:rsidRPr="00923497">
                    <w:rPr>
                      <w:color w:val="000000"/>
                      <w:sz w:val="28"/>
                      <w:szCs w:val="28"/>
                    </w:rPr>
                    <w:t>Петрова Татьяна Владимировна</w:t>
                  </w:r>
                </w:p>
              </w:tc>
            </w:tr>
          </w:tbl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</w:tr>
      <w:tr w:rsidR="00660FEC" w:rsidRPr="00923497" w:rsidTr="000F40CB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jc w:val="center"/>
              <w:rPr>
                <w:color w:val="000000"/>
                <w:sz w:val="28"/>
                <w:szCs w:val="28"/>
              </w:rPr>
            </w:pPr>
            <w:r w:rsidRPr="00923497">
              <w:rPr>
                <w:color w:val="000000"/>
                <w:sz w:val="28"/>
                <w:szCs w:val="28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</w:tr>
      <w:tr w:rsidR="00660FEC" w:rsidRPr="00923497" w:rsidTr="000F40CB">
        <w:trPr>
          <w:trHeight w:val="570"/>
        </w:trPr>
        <w:tc>
          <w:tcPr>
            <w:tcW w:w="1037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660FEC" w:rsidRPr="00A07DF1" w:rsidTr="000F40CB">
              <w:trPr>
                <w:trHeight w:val="57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60FEC" w:rsidRPr="00A07DF1" w:rsidRDefault="00660FEC" w:rsidP="000F40C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A07DF1"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660FEC" w:rsidRPr="00A07DF1" w:rsidTr="000F40CB">
              <w:trPr>
                <w:trHeight w:val="322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60FEC" w:rsidRPr="00A07DF1" w:rsidRDefault="00660FEC" w:rsidP="000F40CB"/>
              </w:tc>
            </w:tr>
            <w:tr w:rsidR="00660FEC" w:rsidRPr="00A07DF1" w:rsidTr="000F40CB">
              <w:trPr>
                <w:trHeight w:val="57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15"/>
                  </w:tblGrid>
                  <w:tr w:rsidR="00660FEC" w:rsidRPr="00A07DF1" w:rsidTr="000F40CB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60FEC" w:rsidRPr="00A07DF1" w:rsidRDefault="00660FEC" w:rsidP="000F40CB">
                        <w:r w:rsidRPr="00A07DF1">
                          <w:rPr>
                            <w:color w:val="000000"/>
                          </w:rPr>
                          <w:t>Сертификат: 00E05E2B9E4EED2DE764384C86270907D8</w:t>
                        </w:r>
                      </w:p>
                      <w:p w:rsidR="00660FEC" w:rsidRPr="00A07DF1" w:rsidRDefault="00660FEC" w:rsidP="000F40CB">
                        <w:r w:rsidRPr="00A07DF1">
                          <w:rPr>
                            <w:color w:val="000000"/>
                          </w:rPr>
                          <w:t>Владелец: Петрова Татьяна Владимировна</w:t>
                        </w:r>
                      </w:p>
                      <w:p w:rsidR="00660FEC" w:rsidRPr="00A07DF1" w:rsidRDefault="00660FEC" w:rsidP="000F40CB">
                        <w:r w:rsidRPr="00A07DF1">
                          <w:rPr>
                            <w:color w:val="000000"/>
                          </w:rPr>
                          <w:t>Действителен с 05.12.2022 по 28.02.2024</w:t>
                        </w:r>
                      </w:p>
                    </w:tc>
                  </w:tr>
                </w:tbl>
                <w:p w:rsidR="00660FEC" w:rsidRPr="00A07DF1" w:rsidRDefault="00660FEC" w:rsidP="000F40CB"/>
              </w:tc>
            </w:tr>
            <w:tr w:rsidR="00660FEC" w:rsidRPr="00A07DF1" w:rsidTr="000F40CB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0FEC" w:rsidRPr="00A07DF1" w:rsidRDefault="00660FEC" w:rsidP="000F40CB"/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0FEC" w:rsidRPr="00A07DF1" w:rsidRDefault="00660FEC" w:rsidP="000F40CB"/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0FEC" w:rsidRPr="00A07DF1" w:rsidRDefault="00660FEC" w:rsidP="000F40CB"/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0FEC" w:rsidRPr="00A07DF1" w:rsidRDefault="00660FEC" w:rsidP="000F40CB"/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0FEC" w:rsidRPr="00A07DF1" w:rsidRDefault="00660FEC" w:rsidP="000F40CB"/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60FEC" w:rsidRPr="00A07DF1" w:rsidRDefault="00660FEC" w:rsidP="000F40CB"/>
              </w:tc>
            </w:tr>
          </w:tbl>
          <w:p w:rsidR="00660FEC" w:rsidRPr="00923497" w:rsidRDefault="00660FEC" w:rsidP="000F40CB">
            <w:pPr>
              <w:rPr>
                <w:sz w:val="28"/>
                <w:szCs w:val="28"/>
              </w:rPr>
            </w:pPr>
          </w:p>
        </w:tc>
      </w:tr>
    </w:tbl>
    <w:p w:rsidR="0086654B" w:rsidRDefault="0086654B" w:rsidP="00A35B97">
      <w:pPr>
        <w:jc w:val="both"/>
        <w:rPr>
          <w:rFonts w:eastAsia="Arial"/>
          <w:color w:val="000000"/>
          <w:sz w:val="28"/>
          <w:szCs w:val="28"/>
        </w:rPr>
      </w:pPr>
    </w:p>
    <w:p w:rsidR="0086654B" w:rsidRPr="009B7950" w:rsidRDefault="00EB2731" w:rsidP="00A35B97">
      <w:pPr>
        <w:jc w:val="both"/>
      </w:pPr>
      <w:r>
        <w:rPr>
          <w:rFonts w:eastAsia="Arial"/>
          <w:color w:val="000000"/>
          <w:sz w:val="28"/>
          <w:szCs w:val="28"/>
        </w:rPr>
        <w:t>10 февраля 2023</w:t>
      </w:r>
      <w:r w:rsidR="0086654B" w:rsidRPr="0017775F">
        <w:rPr>
          <w:rFonts w:eastAsia="Arial"/>
          <w:color w:val="000000"/>
          <w:sz w:val="28"/>
          <w:szCs w:val="28"/>
        </w:rPr>
        <w:t xml:space="preserve"> г</w:t>
      </w:r>
      <w:r w:rsidR="0086654B">
        <w:rPr>
          <w:rFonts w:eastAsia="Arial"/>
          <w:color w:val="000000"/>
          <w:sz w:val="28"/>
          <w:szCs w:val="28"/>
        </w:rPr>
        <w:t>ода</w:t>
      </w:r>
    </w:p>
    <w:sectPr w:rsidR="0086654B" w:rsidRPr="009B7950" w:rsidSect="00DE19C2">
      <w:pgSz w:w="11906" w:h="16838"/>
      <w:pgMar w:top="1134" w:right="1134" w:bottom="24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B4087"/>
    <w:multiLevelType w:val="multilevel"/>
    <w:tmpl w:val="B8D075BA"/>
    <w:lvl w:ilvl="0">
      <w:start w:val="1"/>
      <w:numFmt w:val="bullet"/>
      <w:lvlText w:val=""/>
      <w:lvlJc w:val="left"/>
      <w:pPr>
        <w:tabs>
          <w:tab w:val="num" w:pos="1814"/>
        </w:tabs>
        <w:ind w:left="2041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B50AB"/>
    <w:multiLevelType w:val="hybridMultilevel"/>
    <w:tmpl w:val="04AA6A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9F7578"/>
    <w:multiLevelType w:val="hybridMultilevel"/>
    <w:tmpl w:val="B8D075BA"/>
    <w:lvl w:ilvl="0" w:tplc="BFEEA18E">
      <w:start w:val="1"/>
      <w:numFmt w:val="bullet"/>
      <w:lvlText w:val=""/>
      <w:lvlJc w:val="left"/>
      <w:pPr>
        <w:tabs>
          <w:tab w:val="num" w:pos="1814"/>
        </w:tabs>
        <w:ind w:left="204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16EC2"/>
    <w:multiLevelType w:val="hybridMultilevel"/>
    <w:tmpl w:val="27F64B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1872A3"/>
    <w:multiLevelType w:val="multilevel"/>
    <w:tmpl w:val="93E0A3E8"/>
    <w:lvl w:ilvl="0">
      <w:start w:val="1"/>
      <w:numFmt w:val="decimal"/>
      <w:lvlText w:val="%1."/>
      <w:lvlJc w:val="left"/>
      <w:pPr>
        <w:ind w:left="9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10" w:hanging="720"/>
      </w:pPr>
    </w:lvl>
    <w:lvl w:ilvl="2">
      <w:start w:val="1"/>
      <w:numFmt w:val="decimal"/>
      <w:isLgl/>
      <w:lvlText w:val="%1.%2.%3."/>
      <w:lvlJc w:val="left"/>
      <w:pPr>
        <w:ind w:left="1500" w:hanging="720"/>
      </w:pPr>
    </w:lvl>
    <w:lvl w:ilvl="3">
      <w:start w:val="1"/>
      <w:numFmt w:val="decimal"/>
      <w:isLgl/>
      <w:lvlText w:val="%1.%2.%3.%4."/>
      <w:lvlJc w:val="left"/>
      <w:pPr>
        <w:ind w:left="195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490" w:hanging="1440"/>
      </w:pPr>
    </w:lvl>
    <w:lvl w:ilvl="6">
      <w:start w:val="1"/>
      <w:numFmt w:val="decimal"/>
      <w:isLgl/>
      <w:lvlText w:val="%1.%2.%3.%4.%5.%6.%7."/>
      <w:lvlJc w:val="left"/>
      <w:pPr>
        <w:ind w:left="2940" w:hanging="1800"/>
      </w:pPr>
    </w:lvl>
    <w:lvl w:ilvl="7">
      <w:start w:val="1"/>
      <w:numFmt w:val="decimal"/>
      <w:isLgl/>
      <w:lvlText w:val="%1.%2.%3.%4.%5.%6.%7.%8."/>
      <w:lvlJc w:val="left"/>
      <w:pPr>
        <w:ind w:left="3030" w:hanging="1800"/>
      </w:p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</w:lvl>
  </w:abstractNum>
  <w:abstractNum w:abstractNumId="5" w15:restartNumberingAfterBreak="0">
    <w:nsid w:val="1A765050"/>
    <w:multiLevelType w:val="hybridMultilevel"/>
    <w:tmpl w:val="71D67C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014ED8"/>
    <w:multiLevelType w:val="hybridMultilevel"/>
    <w:tmpl w:val="3A6A7F8A"/>
    <w:lvl w:ilvl="0" w:tplc="4D182852">
      <w:start w:val="290"/>
      <w:numFmt w:val="decimal"/>
      <w:lvlText w:val="%1"/>
      <w:lvlJc w:val="left"/>
      <w:pPr>
        <w:tabs>
          <w:tab w:val="num" w:pos="855"/>
        </w:tabs>
        <w:ind w:left="85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7" w15:restartNumberingAfterBreak="0">
    <w:nsid w:val="45DC5B01"/>
    <w:multiLevelType w:val="hybridMultilevel"/>
    <w:tmpl w:val="1DE2E83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4D946785"/>
    <w:multiLevelType w:val="hybridMultilevel"/>
    <w:tmpl w:val="6302C134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34"/>
        </w:tabs>
        <w:ind w:left="3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4"/>
        </w:tabs>
        <w:ind w:left="10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4"/>
        </w:tabs>
        <w:ind w:left="17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4"/>
        </w:tabs>
        <w:ind w:left="24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4"/>
        </w:tabs>
        <w:ind w:left="32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4"/>
        </w:tabs>
        <w:ind w:left="39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4"/>
        </w:tabs>
        <w:ind w:left="46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4"/>
        </w:tabs>
        <w:ind w:left="5374" w:hanging="360"/>
      </w:pPr>
      <w:rPr>
        <w:rFonts w:ascii="Wingdings" w:hAnsi="Wingdings" w:hint="default"/>
      </w:rPr>
    </w:lvl>
  </w:abstractNum>
  <w:abstractNum w:abstractNumId="9" w15:restartNumberingAfterBreak="0">
    <w:nsid w:val="621B6107"/>
    <w:multiLevelType w:val="hybridMultilevel"/>
    <w:tmpl w:val="759E8C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566773"/>
    <w:multiLevelType w:val="hybridMultilevel"/>
    <w:tmpl w:val="FBE06D82"/>
    <w:lvl w:ilvl="0" w:tplc="8E060D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8"/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0F3"/>
    <w:rsid w:val="00003C8C"/>
    <w:rsid w:val="0000510B"/>
    <w:rsid w:val="000054B9"/>
    <w:rsid w:val="000064E3"/>
    <w:rsid w:val="00006818"/>
    <w:rsid w:val="00007ADB"/>
    <w:rsid w:val="00007BB0"/>
    <w:rsid w:val="00011AF0"/>
    <w:rsid w:val="00012812"/>
    <w:rsid w:val="000137E6"/>
    <w:rsid w:val="000150DD"/>
    <w:rsid w:val="00017F06"/>
    <w:rsid w:val="00022E57"/>
    <w:rsid w:val="00023CA3"/>
    <w:rsid w:val="00027992"/>
    <w:rsid w:val="000326BA"/>
    <w:rsid w:val="000331E6"/>
    <w:rsid w:val="0003360E"/>
    <w:rsid w:val="00035B1B"/>
    <w:rsid w:val="00037371"/>
    <w:rsid w:val="00037E21"/>
    <w:rsid w:val="00040970"/>
    <w:rsid w:val="00040DAC"/>
    <w:rsid w:val="0004147F"/>
    <w:rsid w:val="00043A2B"/>
    <w:rsid w:val="000444BB"/>
    <w:rsid w:val="0004542A"/>
    <w:rsid w:val="00045794"/>
    <w:rsid w:val="00046579"/>
    <w:rsid w:val="0004705D"/>
    <w:rsid w:val="000477A9"/>
    <w:rsid w:val="000512A2"/>
    <w:rsid w:val="00051C20"/>
    <w:rsid w:val="00052EE2"/>
    <w:rsid w:val="000532DA"/>
    <w:rsid w:val="00053A94"/>
    <w:rsid w:val="00055729"/>
    <w:rsid w:val="000574A7"/>
    <w:rsid w:val="0006133B"/>
    <w:rsid w:val="000613A1"/>
    <w:rsid w:val="000627C3"/>
    <w:rsid w:val="00063B26"/>
    <w:rsid w:val="000647ED"/>
    <w:rsid w:val="00065993"/>
    <w:rsid w:val="00066363"/>
    <w:rsid w:val="00067238"/>
    <w:rsid w:val="00070052"/>
    <w:rsid w:val="000706AE"/>
    <w:rsid w:val="00070B4A"/>
    <w:rsid w:val="000731DC"/>
    <w:rsid w:val="00073A09"/>
    <w:rsid w:val="00077572"/>
    <w:rsid w:val="00077A28"/>
    <w:rsid w:val="000801B5"/>
    <w:rsid w:val="000825A3"/>
    <w:rsid w:val="000828B0"/>
    <w:rsid w:val="00085A98"/>
    <w:rsid w:val="00085E1B"/>
    <w:rsid w:val="0008615E"/>
    <w:rsid w:val="00087243"/>
    <w:rsid w:val="00087A70"/>
    <w:rsid w:val="00091CD2"/>
    <w:rsid w:val="0009253D"/>
    <w:rsid w:val="00092540"/>
    <w:rsid w:val="000944A3"/>
    <w:rsid w:val="00096CFE"/>
    <w:rsid w:val="000979C6"/>
    <w:rsid w:val="000A2E32"/>
    <w:rsid w:val="000A5003"/>
    <w:rsid w:val="000A50A6"/>
    <w:rsid w:val="000A613A"/>
    <w:rsid w:val="000A7A16"/>
    <w:rsid w:val="000B13AF"/>
    <w:rsid w:val="000B22E5"/>
    <w:rsid w:val="000B391E"/>
    <w:rsid w:val="000B491A"/>
    <w:rsid w:val="000B4E26"/>
    <w:rsid w:val="000B5A24"/>
    <w:rsid w:val="000B5F24"/>
    <w:rsid w:val="000B6F96"/>
    <w:rsid w:val="000C00EE"/>
    <w:rsid w:val="000C1DBA"/>
    <w:rsid w:val="000C36F9"/>
    <w:rsid w:val="000C389A"/>
    <w:rsid w:val="000C48ED"/>
    <w:rsid w:val="000C5315"/>
    <w:rsid w:val="000C73AB"/>
    <w:rsid w:val="000C7BD6"/>
    <w:rsid w:val="000D0024"/>
    <w:rsid w:val="000D214D"/>
    <w:rsid w:val="000D2DED"/>
    <w:rsid w:val="000D3AFA"/>
    <w:rsid w:val="000D3D30"/>
    <w:rsid w:val="000D42B9"/>
    <w:rsid w:val="000D5784"/>
    <w:rsid w:val="000E18BD"/>
    <w:rsid w:val="000E1B8C"/>
    <w:rsid w:val="000E3FFC"/>
    <w:rsid w:val="000E4376"/>
    <w:rsid w:val="000E6489"/>
    <w:rsid w:val="000F154F"/>
    <w:rsid w:val="000F40CB"/>
    <w:rsid w:val="000F502E"/>
    <w:rsid w:val="000F5A10"/>
    <w:rsid w:val="000F6DF9"/>
    <w:rsid w:val="0010023D"/>
    <w:rsid w:val="00100DA0"/>
    <w:rsid w:val="00102431"/>
    <w:rsid w:val="0010266B"/>
    <w:rsid w:val="001037E3"/>
    <w:rsid w:val="00104A2B"/>
    <w:rsid w:val="00104CAE"/>
    <w:rsid w:val="00105FC4"/>
    <w:rsid w:val="001110EE"/>
    <w:rsid w:val="00111D6B"/>
    <w:rsid w:val="00113F40"/>
    <w:rsid w:val="00115B1C"/>
    <w:rsid w:val="00115E8B"/>
    <w:rsid w:val="00117D29"/>
    <w:rsid w:val="00120940"/>
    <w:rsid w:val="00124235"/>
    <w:rsid w:val="00124EE8"/>
    <w:rsid w:val="001257BE"/>
    <w:rsid w:val="00127517"/>
    <w:rsid w:val="00127CB6"/>
    <w:rsid w:val="001301D5"/>
    <w:rsid w:val="00131BBE"/>
    <w:rsid w:val="00132EAD"/>
    <w:rsid w:val="0013359E"/>
    <w:rsid w:val="00136D45"/>
    <w:rsid w:val="00142A85"/>
    <w:rsid w:val="00142E2C"/>
    <w:rsid w:val="00146811"/>
    <w:rsid w:val="0015226F"/>
    <w:rsid w:val="00153A6C"/>
    <w:rsid w:val="001554E3"/>
    <w:rsid w:val="001555B2"/>
    <w:rsid w:val="00155D9C"/>
    <w:rsid w:val="00156592"/>
    <w:rsid w:val="001565C2"/>
    <w:rsid w:val="00156AC7"/>
    <w:rsid w:val="00157F3C"/>
    <w:rsid w:val="0016238F"/>
    <w:rsid w:val="001626CD"/>
    <w:rsid w:val="00166072"/>
    <w:rsid w:val="0016616B"/>
    <w:rsid w:val="001673DE"/>
    <w:rsid w:val="001716D2"/>
    <w:rsid w:val="00171977"/>
    <w:rsid w:val="00171A31"/>
    <w:rsid w:val="00172310"/>
    <w:rsid w:val="00172734"/>
    <w:rsid w:val="001728A4"/>
    <w:rsid w:val="001728F2"/>
    <w:rsid w:val="001750D7"/>
    <w:rsid w:val="00176FBE"/>
    <w:rsid w:val="00177FC1"/>
    <w:rsid w:val="00183471"/>
    <w:rsid w:val="00186B64"/>
    <w:rsid w:val="00187807"/>
    <w:rsid w:val="00187D22"/>
    <w:rsid w:val="00191284"/>
    <w:rsid w:val="00193DC4"/>
    <w:rsid w:val="001966DD"/>
    <w:rsid w:val="00197BB0"/>
    <w:rsid w:val="001A0BC3"/>
    <w:rsid w:val="001A1297"/>
    <w:rsid w:val="001A1DA9"/>
    <w:rsid w:val="001A2B18"/>
    <w:rsid w:val="001A4517"/>
    <w:rsid w:val="001B0BD0"/>
    <w:rsid w:val="001B110F"/>
    <w:rsid w:val="001B152C"/>
    <w:rsid w:val="001B1F40"/>
    <w:rsid w:val="001B2AD2"/>
    <w:rsid w:val="001B355A"/>
    <w:rsid w:val="001B503D"/>
    <w:rsid w:val="001B5F46"/>
    <w:rsid w:val="001B6BA6"/>
    <w:rsid w:val="001C2646"/>
    <w:rsid w:val="001C2BF6"/>
    <w:rsid w:val="001C6E5F"/>
    <w:rsid w:val="001C7BB5"/>
    <w:rsid w:val="001D28C9"/>
    <w:rsid w:val="001D40E4"/>
    <w:rsid w:val="001D41C3"/>
    <w:rsid w:val="001D4C6F"/>
    <w:rsid w:val="001D5BAD"/>
    <w:rsid w:val="001D7E39"/>
    <w:rsid w:val="001E1495"/>
    <w:rsid w:val="001E337A"/>
    <w:rsid w:val="001E382C"/>
    <w:rsid w:val="001E5140"/>
    <w:rsid w:val="001E5D41"/>
    <w:rsid w:val="001E78DA"/>
    <w:rsid w:val="001E7CF9"/>
    <w:rsid w:val="001F0FB3"/>
    <w:rsid w:val="001F60BD"/>
    <w:rsid w:val="001F61F9"/>
    <w:rsid w:val="001F6E48"/>
    <w:rsid w:val="00200190"/>
    <w:rsid w:val="00202509"/>
    <w:rsid w:val="00204414"/>
    <w:rsid w:val="00207C3C"/>
    <w:rsid w:val="0021133F"/>
    <w:rsid w:val="0021210C"/>
    <w:rsid w:val="00220649"/>
    <w:rsid w:val="00223703"/>
    <w:rsid w:val="00224320"/>
    <w:rsid w:val="00230FE1"/>
    <w:rsid w:val="00234ACB"/>
    <w:rsid w:val="00235A06"/>
    <w:rsid w:val="002431DD"/>
    <w:rsid w:val="002439BD"/>
    <w:rsid w:val="00244ED3"/>
    <w:rsid w:val="00245410"/>
    <w:rsid w:val="00246128"/>
    <w:rsid w:val="0024747A"/>
    <w:rsid w:val="0025002D"/>
    <w:rsid w:val="0025114F"/>
    <w:rsid w:val="00252A22"/>
    <w:rsid w:val="002535C8"/>
    <w:rsid w:val="002540C4"/>
    <w:rsid w:val="00254255"/>
    <w:rsid w:val="002562BB"/>
    <w:rsid w:val="00257A16"/>
    <w:rsid w:val="00261024"/>
    <w:rsid w:val="00264303"/>
    <w:rsid w:val="00264CC0"/>
    <w:rsid w:val="0026520D"/>
    <w:rsid w:val="002708DE"/>
    <w:rsid w:val="00271D00"/>
    <w:rsid w:val="00273EFE"/>
    <w:rsid w:val="002810CF"/>
    <w:rsid w:val="00284895"/>
    <w:rsid w:val="00284972"/>
    <w:rsid w:val="00293AC5"/>
    <w:rsid w:val="002946B8"/>
    <w:rsid w:val="00294DFE"/>
    <w:rsid w:val="00295DF2"/>
    <w:rsid w:val="00296875"/>
    <w:rsid w:val="002970F3"/>
    <w:rsid w:val="0029715B"/>
    <w:rsid w:val="00297D42"/>
    <w:rsid w:val="002A0C8D"/>
    <w:rsid w:val="002A2084"/>
    <w:rsid w:val="002A41DC"/>
    <w:rsid w:val="002A4C32"/>
    <w:rsid w:val="002A4D87"/>
    <w:rsid w:val="002B113F"/>
    <w:rsid w:val="002C46EA"/>
    <w:rsid w:val="002D0A28"/>
    <w:rsid w:val="002D19BB"/>
    <w:rsid w:val="002D27DF"/>
    <w:rsid w:val="002D30DC"/>
    <w:rsid w:val="002E2795"/>
    <w:rsid w:val="002E2C33"/>
    <w:rsid w:val="002F02C9"/>
    <w:rsid w:val="002F411C"/>
    <w:rsid w:val="002F42D9"/>
    <w:rsid w:val="002F43A2"/>
    <w:rsid w:val="002F4575"/>
    <w:rsid w:val="002F4788"/>
    <w:rsid w:val="002F7822"/>
    <w:rsid w:val="00300878"/>
    <w:rsid w:val="00304BA2"/>
    <w:rsid w:val="0030658B"/>
    <w:rsid w:val="003065BA"/>
    <w:rsid w:val="0030672B"/>
    <w:rsid w:val="00306CD7"/>
    <w:rsid w:val="003073D1"/>
    <w:rsid w:val="003130D8"/>
    <w:rsid w:val="00316441"/>
    <w:rsid w:val="00317F39"/>
    <w:rsid w:val="00322427"/>
    <w:rsid w:val="00323148"/>
    <w:rsid w:val="003259C2"/>
    <w:rsid w:val="00326210"/>
    <w:rsid w:val="003308DA"/>
    <w:rsid w:val="003327BD"/>
    <w:rsid w:val="00334CAD"/>
    <w:rsid w:val="00335763"/>
    <w:rsid w:val="0033603B"/>
    <w:rsid w:val="00340867"/>
    <w:rsid w:val="00341EFC"/>
    <w:rsid w:val="003500E0"/>
    <w:rsid w:val="0035195A"/>
    <w:rsid w:val="00352C08"/>
    <w:rsid w:val="00353009"/>
    <w:rsid w:val="003549A1"/>
    <w:rsid w:val="00361F6C"/>
    <w:rsid w:val="00364446"/>
    <w:rsid w:val="00364F9C"/>
    <w:rsid w:val="00365B11"/>
    <w:rsid w:val="00365C07"/>
    <w:rsid w:val="00366B64"/>
    <w:rsid w:val="003676D6"/>
    <w:rsid w:val="00367B9F"/>
    <w:rsid w:val="003701C0"/>
    <w:rsid w:val="00372964"/>
    <w:rsid w:val="00373F23"/>
    <w:rsid w:val="003773EC"/>
    <w:rsid w:val="003775C5"/>
    <w:rsid w:val="00380503"/>
    <w:rsid w:val="00382427"/>
    <w:rsid w:val="00385B00"/>
    <w:rsid w:val="003871FB"/>
    <w:rsid w:val="00391392"/>
    <w:rsid w:val="003919DD"/>
    <w:rsid w:val="0039367D"/>
    <w:rsid w:val="00393AB9"/>
    <w:rsid w:val="00394955"/>
    <w:rsid w:val="003966EC"/>
    <w:rsid w:val="00397743"/>
    <w:rsid w:val="003A01F4"/>
    <w:rsid w:val="003A3474"/>
    <w:rsid w:val="003B01E0"/>
    <w:rsid w:val="003B34C0"/>
    <w:rsid w:val="003B39A9"/>
    <w:rsid w:val="003B52AB"/>
    <w:rsid w:val="003B535E"/>
    <w:rsid w:val="003B6C8C"/>
    <w:rsid w:val="003C0D67"/>
    <w:rsid w:val="003C29CD"/>
    <w:rsid w:val="003C4C2D"/>
    <w:rsid w:val="003C59FA"/>
    <w:rsid w:val="003C6CE5"/>
    <w:rsid w:val="003D148B"/>
    <w:rsid w:val="003D29F3"/>
    <w:rsid w:val="003D48AB"/>
    <w:rsid w:val="003E030C"/>
    <w:rsid w:val="003E08B0"/>
    <w:rsid w:val="003E28EC"/>
    <w:rsid w:val="003E2F62"/>
    <w:rsid w:val="003E32ED"/>
    <w:rsid w:val="003E45F3"/>
    <w:rsid w:val="003E4887"/>
    <w:rsid w:val="003E521E"/>
    <w:rsid w:val="003E75BD"/>
    <w:rsid w:val="003E7FE8"/>
    <w:rsid w:val="003F0AB0"/>
    <w:rsid w:val="003F3001"/>
    <w:rsid w:val="003F4152"/>
    <w:rsid w:val="003F542D"/>
    <w:rsid w:val="003F5D97"/>
    <w:rsid w:val="003F65F1"/>
    <w:rsid w:val="003F712D"/>
    <w:rsid w:val="004020B0"/>
    <w:rsid w:val="00402B40"/>
    <w:rsid w:val="00402F75"/>
    <w:rsid w:val="00403CD2"/>
    <w:rsid w:val="00404C78"/>
    <w:rsid w:val="00405923"/>
    <w:rsid w:val="00420CB7"/>
    <w:rsid w:val="00431550"/>
    <w:rsid w:val="00431551"/>
    <w:rsid w:val="004331BD"/>
    <w:rsid w:val="004334DF"/>
    <w:rsid w:val="00434195"/>
    <w:rsid w:val="00435067"/>
    <w:rsid w:val="00437FC4"/>
    <w:rsid w:val="004406C2"/>
    <w:rsid w:val="00443F89"/>
    <w:rsid w:val="004440DB"/>
    <w:rsid w:val="00446196"/>
    <w:rsid w:val="0045191F"/>
    <w:rsid w:val="0045353D"/>
    <w:rsid w:val="00454FEF"/>
    <w:rsid w:val="004553A9"/>
    <w:rsid w:val="004563FD"/>
    <w:rsid w:val="00460640"/>
    <w:rsid w:val="00461D99"/>
    <w:rsid w:val="00463920"/>
    <w:rsid w:val="00466938"/>
    <w:rsid w:val="00470842"/>
    <w:rsid w:val="004726A5"/>
    <w:rsid w:val="00472783"/>
    <w:rsid w:val="00477BD9"/>
    <w:rsid w:val="004815F7"/>
    <w:rsid w:val="004824DD"/>
    <w:rsid w:val="00483812"/>
    <w:rsid w:val="00484515"/>
    <w:rsid w:val="00484529"/>
    <w:rsid w:val="004865AA"/>
    <w:rsid w:val="00486E39"/>
    <w:rsid w:val="004956E1"/>
    <w:rsid w:val="004A0904"/>
    <w:rsid w:val="004A300F"/>
    <w:rsid w:val="004A4F16"/>
    <w:rsid w:val="004A69FD"/>
    <w:rsid w:val="004B05C0"/>
    <w:rsid w:val="004B17B4"/>
    <w:rsid w:val="004B18F5"/>
    <w:rsid w:val="004B4833"/>
    <w:rsid w:val="004B6AF9"/>
    <w:rsid w:val="004C3592"/>
    <w:rsid w:val="004C5BCA"/>
    <w:rsid w:val="004C61CE"/>
    <w:rsid w:val="004C6272"/>
    <w:rsid w:val="004C6668"/>
    <w:rsid w:val="004C75F7"/>
    <w:rsid w:val="004D5A6A"/>
    <w:rsid w:val="004E095E"/>
    <w:rsid w:val="004E3B6A"/>
    <w:rsid w:val="004E55B1"/>
    <w:rsid w:val="004E6427"/>
    <w:rsid w:val="004F014F"/>
    <w:rsid w:val="004F0C11"/>
    <w:rsid w:val="004F18EA"/>
    <w:rsid w:val="004F1935"/>
    <w:rsid w:val="004F51E8"/>
    <w:rsid w:val="004F5926"/>
    <w:rsid w:val="004F645B"/>
    <w:rsid w:val="004F6F06"/>
    <w:rsid w:val="004F74B3"/>
    <w:rsid w:val="004F7C8F"/>
    <w:rsid w:val="00504084"/>
    <w:rsid w:val="005051DC"/>
    <w:rsid w:val="0050713F"/>
    <w:rsid w:val="00507AE5"/>
    <w:rsid w:val="005112D5"/>
    <w:rsid w:val="00511D08"/>
    <w:rsid w:val="00511DD3"/>
    <w:rsid w:val="00512A2B"/>
    <w:rsid w:val="00514867"/>
    <w:rsid w:val="0051649C"/>
    <w:rsid w:val="00516983"/>
    <w:rsid w:val="00516FBD"/>
    <w:rsid w:val="005177A8"/>
    <w:rsid w:val="00522A65"/>
    <w:rsid w:val="005232C5"/>
    <w:rsid w:val="00523DAE"/>
    <w:rsid w:val="00523F3B"/>
    <w:rsid w:val="005276D5"/>
    <w:rsid w:val="00530D94"/>
    <w:rsid w:val="0053140D"/>
    <w:rsid w:val="00536A08"/>
    <w:rsid w:val="005420E0"/>
    <w:rsid w:val="00543D59"/>
    <w:rsid w:val="00544B9D"/>
    <w:rsid w:val="00546895"/>
    <w:rsid w:val="00547458"/>
    <w:rsid w:val="00550A29"/>
    <w:rsid w:val="0055295E"/>
    <w:rsid w:val="00553378"/>
    <w:rsid w:val="00554A14"/>
    <w:rsid w:val="00555E0C"/>
    <w:rsid w:val="005562C1"/>
    <w:rsid w:val="0055683B"/>
    <w:rsid w:val="005626F2"/>
    <w:rsid w:val="00565817"/>
    <w:rsid w:val="005664B4"/>
    <w:rsid w:val="00572CC3"/>
    <w:rsid w:val="00576F10"/>
    <w:rsid w:val="00577197"/>
    <w:rsid w:val="00581D6C"/>
    <w:rsid w:val="00582961"/>
    <w:rsid w:val="0058417F"/>
    <w:rsid w:val="00585A6B"/>
    <w:rsid w:val="00586A1C"/>
    <w:rsid w:val="00587D51"/>
    <w:rsid w:val="00590890"/>
    <w:rsid w:val="00592675"/>
    <w:rsid w:val="00592724"/>
    <w:rsid w:val="005939EC"/>
    <w:rsid w:val="00593AC4"/>
    <w:rsid w:val="00594CDB"/>
    <w:rsid w:val="00595445"/>
    <w:rsid w:val="00595DBA"/>
    <w:rsid w:val="0059643F"/>
    <w:rsid w:val="005A010B"/>
    <w:rsid w:val="005A0977"/>
    <w:rsid w:val="005A4EB5"/>
    <w:rsid w:val="005A5E61"/>
    <w:rsid w:val="005A79AF"/>
    <w:rsid w:val="005B0C51"/>
    <w:rsid w:val="005B2299"/>
    <w:rsid w:val="005B2BE6"/>
    <w:rsid w:val="005B3AE3"/>
    <w:rsid w:val="005B40DF"/>
    <w:rsid w:val="005B45EA"/>
    <w:rsid w:val="005B5CC1"/>
    <w:rsid w:val="005B5D88"/>
    <w:rsid w:val="005B6FD5"/>
    <w:rsid w:val="005B774C"/>
    <w:rsid w:val="005C1021"/>
    <w:rsid w:val="005C4B6A"/>
    <w:rsid w:val="005C568B"/>
    <w:rsid w:val="005C6F53"/>
    <w:rsid w:val="005C7349"/>
    <w:rsid w:val="005D07E4"/>
    <w:rsid w:val="005D07F1"/>
    <w:rsid w:val="005D117E"/>
    <w:rsid w:val="005D14D6"/>
    <w:rsid w:val="005D2DBF"/>
    <w:rsid w:val="005D72A2"/>
    <w:rsid w:val="005E1E05"/>
    <w:rsid w:val="005E22E2"/>
    <w:rsid w:val="005E2D6B"/>
    <w:rsid w:val="005E5B9E"/>
    <w:rsid w:val="005E785B"/>
    <w:rsid w:val="005F0558"/>
    <w:rsid w:val="005F1837"/>
    <w:rsid w:val="005F2155"/>
    <w:rsid w:val="005F2B43"/>
    <w:rsid w:val="005F3A02"/>
    <w:rsid w:val="005F4D45"/>
    <w:rsid w:val="005F4DFE"/>
    <w:rsid w:val="005F6E20"/>
    <w:rsid w:val="005F7DDE"/>
    <w:rsid w:val="00603F57"/>
    <w:rsid w:val="00604C22"/>
    <w:rsid w:val="00605F6B"/>
    <w:rsid w:val="00607A2A"/>
    <w:rsid w:val="00610020"/>
    <w:rsid w:val="00613EA5"/>
    <w:rsid w:val="00614C2D"/>
    <w:rsid w:val="0061548B"/>
    <w:rsid w:val="006170EF"/>
    <w:rsid w:val="00620684"/>
    <w:rsid w:val="00626452"/>
    <w:rsid w:val="00633A6B"/>
    <w:rsid w:val="00633A70"/>
    <w:rsid w:val="00635232"/>
    <w:rsid w:val="00635E1A"/>
    <w:rsid w:val="0063687C"/>
    <w:rsid w:val="00636FF9"/>
    <w:rsid w:val="0063737C"/>
    <w:rsid w:val="00641C83"/>
    <w:rsid w:val="0064216B"/>
    <w:rsid w:val="00642B26"/>
    <w:rsid w:val="00643414"/>
    <w:rsid w:val="006450F7"/>
    <w:rsid w:val="0064592A"/>
    <w:rsid w:val="006459CE"/>
    <w:rsid w:val="00647540"/>
    <w:rsid w:val="006531B1"/>
    <w:rsid w:val="006547F2"/>
    <w:rsid w:val="00655DC7"/>
    <w:rsid w:val="006570EA"/>
    <w:rsid w:val="006609F4"/>
    <w:rsid w:val="00660C74"/>
    <w:rsid w:val="00660FEC"/>
    <w:rsid w:val="00662566"/>
    <w:rsid w:val="00662DAB"/>
    <w:rsid w:val="006634A3"/>
    <w:rsid w:val="00663E6D"/>
    <w:rsid w:val="00664914"/>
    <w:rsid w:val="00664DC7"/>
    <w:rsid w:val="006673CB"/>
    <w:rsid w:val="006703B0"/>
    <w:rsid w:val="006718E0"/>
    <w:rsid w:val="00672101"/>
    <w:rsid w:val="006726C3"/>
    <w:rsid w:val="006726F8"/>
    <w:rsid w:val="00673037"/>
    <w:rsid w:val="00673583"/>
    <w:rsid w:val="00673BD7"/>
    <w:rsid w:val="0067511B"/>
    <w:rsid w:val="00677668"/>
    <w:rsid w:val="00677F20"/>
    <w:rsid w:val="00680A0B"/>
    <w:rsid w:val="006823E1"/>
    <w:rsid w:val="00684153"/>
    <w:rsid w:val="00684DFD"/>
    <w:rsid w:val="00686B09"/>
    <w:rsid w:val="006909EA"/>
    <w:rsid w:val="00690DC7"/>
    <w:rsid w:val="00690F99"/>
    <w:rsid w:val="00692EE0"/>
    <w:rsid w:val="006942F8"/>
    <w:rsid w:val="00695346"/>
    <w:rsid w:val="00695585"/>
    <w:rsid w:val="006A1760"/>
    <w:rsid w:val="006A3AAB"/>
    <w:rsid w:val="006A7836"/>
    <w:rsid w:val="006A79EE"/>
    <w:rsid w:val="006B2782"/>
    <w:rsid w:val="006B34A9"/>
    <w:rsid w:val="006B454E"/>
    <w:rsid w:val="006B5E82"/>
    <w:rsid w:val="006B607E"/>
    <w:rsid w:val="006C5DC6"/>
    <w:rsid w:val="006C6E95"/>
    <w:rsid w:val="006D17C4"/>
    <w:rsid w:val="006D2981"/>
    <w:rsid w:val="006D3224"/>
    <w:rsid w:val="006D3671"/>
    <w:rsid w:val="006D3DD1"/>
    <w:rsid w:val="006D511F"/>
    <w:rsid w:val="006D6004"/>
    <w:rsid w:val="006E175A"/>
    <w:rsid w:val="006E2A52"/>
    <w:rsid w:val="006E3EA4"/>
    <w:rsid w:val="006E4021"/>
    <w:rsid w:val="006E4877"/>
    <w:rsid w:val="006E5A53"/>
    <w:rsid w:val="006E5B6E"/>
    <w:rsid w:val="006E64B1"/>
    <w:rsid w:val="006E7C0A"/>
    <w:rsid w:val="006E7C63"/>
    <w:rsid w:val="006F1F87"/>
    <w:rsid w:val="006F24D1"/>
    <w:rsid w:val="006F4D55"/>
    <w:rsid w:val="006F5420"/>
    <w:rsid w:val="006F5C74"/>
    <w:rsid w:val="00702F5A"/>
    <w:rsid w:val="00703AE5"/>
    <w:rsid w:val="00706D94"/>
    <w:rsid w:val="00710850"/>
    <w:rsid w:val="00711F81"/>
    <w:rsid w:val="0071299D"/>
    <w:rsid w:val="007150D2"/>
    <w:rsid w:val="007164A2"/>
    <w:rsid w:val="00720570"/>
    <w:rsid w:val="0072364B"/>
    <w:rsid w:val="00726025"/>
    <w:rsid w:val="00730B47"/>
    <w:rsid w:val="007310CC"/>
    <w:rsid w:val="007348C9"/>
    <w:rsid w:val="0073536B"/>
    <w:rsid w:val="007353CB"/>
    <w:rsid w:val="00740E37"/>
    <w:rsid w:val="007412BB"/>
    <w:rsid w:val="007413BD"/>
    <w:rsid w:val="00741F71"/>
    <w:rsid w:val="00745400"/>
    <w:rsid w:val="00752988"/>
    <w:rsid w:val="007535EB"/>
    <w:rsid w:val="00755E27"/>
    <w:rsid w:val="007567E9"/>
    <w:rsid w:val="0076009B"/>
    <w:rsid w:val="0076337A"/>
    <w:rsid w:val="00766552"/>
    <w:rsid w:val="007678DB"/>
    <w:rsid w:val="00770C04"/>
    <w:rsid w:val="00771B55"/>
    <w:rsid w:val="0077509B"/>
    <w:rsid w:val="007754A1"/>
    <w:rsid w:val="00775557"/>
    <w:rsid w:val="0077687A"/>
    <w:rsid w:val="0077726C"/>
    <w:rsid w:val="007836EA"/>
    <w:rsid w:val="0078430B"/>
    <w:rsid w:val="00785F3E"/>
    <w:rsid w:val="00785F6E"/>
    <w:rsid w:val="00786C29"/>
    <w:rsid w:val="00787C02"/>
    <w:rsid w:val="00791FFC"/>
    <w:rsid w:val="00795AC0"/>
    <w:rsid w:val="00796A65"/>
    <w:rsid w:val="00797D74"/>
    <w:rsid w:val="007A0AAF"/>
    <w:rsid w:val="007A1787"/>
    <w:rsid w:val="007A30BC"/>
    <w:rsid w:val="007A382F"/>
    <w:rsid w:val="007A5F07"/>
    <w:rsid w:val="007A6EAA"/>
    <w:rsid w:val="007B248F"/>
    <w:rsid w:val="007B4671"/>
    <w:rsid w:val="007B5257"/>
    <w:rsid w:val="007B5610"/>
    <w:rsid w:val="007C1127"/>
    <w:rsid w:val="007C1E86"/>
    <w:rsid w:val="007C2338"/>
    <w:rsid w:val="007C2D35"/>
    <w:rsid w:val="007C3E1E"/>
    <w:rsid w:val="007C6E66"/>
    <w:rsid w:val="007D0664"/>
    <w:rsid w:val="007D32EB"/>
    <w:rsid w:val="007D3494"/>
    <w:rsid w:val="007D41A5"/>
    <w:rsid w:val="007D43A1"/>
    <w:rsid w:val="007D4A86"/>
    <w:rsid w:val="007E144E"/>
    <w:rsid w:val="007E1AD9"/>
    <w:rsid w:val="007E2EC4"/>
    <w:rsid w:val="007E3E84"/>
    <w:rsid w:val="007E4E04"/>
    <w:rsid w:val="007E5BF3"/>
    <w:rsid w:val="007E7517"/>
    <w:rsid w:val="007F33E0"/>
    <w:rsid w:val="007F4B71"/>
    <w:rsid w:val="007F6EC7"/>
    <w:rsid w:val="00800E2F"/>
    <w:rsid w:val="00800F3C"/>
    <w:rsid w:val="008015B9"/>
    <w:rsid w:val="008025E9"/>
    <w:rsid w:val="0080477E"/>
    <w:rsid w:val="008111F4"/>
    <w:rsid w:val="00812A88"/>
    <w:rsid w:val="008154E0"/>
    <w:rsid w:val="00815AF1"/>
    <w:rsid w:val="00821771"/>
    <w:rsid w:val="00821C43"/>
    <w:rsid w:val="00822376"/>
    <w:rsid w:val="008231E0"/>
    <w:rsid w:val="0082352C"/>
    <w:rsid w:val="00824974"/>
    <w:rsid w:val="0082504D"/>
    <w:rsid w:val="0082573F"/>
    <w:rsid w:val="008258DD"/>
    <w:rsid w:val="00825F96"/>
    <w:rsid w:val="008279F5"/>
    <w:rsid w:val="00831555"/>
    <w:rsid w:val="00831BC7"/>
    <w:rsid w:val="00832A0C"/>
    <w:rsid w:val="0083346A"/>
    <w:rsid w:val="00833698"/>
    <w:rsid w:val="00833B9C"/>
    <w:rsid w:val="00835A0C"/>
    <w:rsid w:val="00836BF9"/>
    <w:rsid w:val="00841200"/>
    <w:rsid w:val="00842460"/>
    <w:rsid w:val="00843FAA"/>
    <w:rsid w:val="00850C1E"/>
    <w:rsid w:val="00852F68"/>
    <w:rsid w:val="008553EE"/>
    <w:rsid w:val="00855F4B"/>
    <w:rsid w:val="00860ACA"/>
    <w:rsid w:val="00861F99"/>
    <w:rsid w:val="008635E6"/>
    <w:rsid w:val="00865456"/>
    <w:rsid w:val="0086654B"/>
    <w:rsid w:val="0086758A"/>
    <w:rsid w:val="008676BC"/>
    <w:rsid w:val="00870AEB"/>
    <w:rsid w:val="00871245"/>
    <w:rsid w:val="00874620"/>
    <w:rsid w:val="00874E53"/>
    <w:rsid w:val="00874E7F"/>
    <w:rsid w:val="00875767"/>
    <w:rsid w:val="00877553"/>
    <w:rsid w:val="008819C8"/>
    <w:rsid w:val="00882868"/>
    <w:rsid w:val="00882AF3"/>
    <w:rsid w:val="008850A2"/>
    <w:rsid w:val="0088727A"/>
    <w:rsid w:val="008923F1"/>
    <w:rsid w:val="00892E54"/>
    <w:rsid w:val="0089450E"/>
    <w:rsid w:val="0089458D"/>
    <w:rsid w:val="008946C9"/>
    <w:rsid w:val="008955A0"/>
    <w:rsid w:val="00896C8B"/>
    <w:rsid w:val="008A2988"/>
    <w:rsid w:val="008A4903"/>
    <w:rsid w:val="008A49E2"/>
    <w:rsid w:val="008A5233"/>
    <w:rsid w:val="008A61E1"/>
    <w:rsid w:val="008B2A43"/>
    <w:rsid w:val="008B59DD"/>
    <w:rsid w:val="008C0D74"/>
    <w:rsid w:val="008C1084"/>
    <w:rsid w:val="008C272F"/>
    <w:rsid w:val="008C2BB8"/>
    <w:rsid w:val="008C3F85"/>
    <w:rsid w:val="008C49A7"/>
    <w:rsid w:val="008C532B"/>
    <w:rsid w:val="008C6E3D"/>
    <w:rsid w:val="008D010F"/>
    <w:rsid w:val="008D1991"/>
    <w:rsid w:val="008D31D5"/>
    <w:rsid w:val="008D6E3B"/>
    <w:rsid w:val="008D739B"/>
    <w:rsid w:val="008D7A66"/>
    <w:rsid w:val="008E02C9"/>
    <w:rsid w:val="008E0935"/>
    <w:rsid w:val="008E0D45"/>
    <w:rsid w:val="008E1F47"/>
    <w:rsid w:val="008E6732"/>
    <w:rsid w:val="008E754A"/>
    <w:rsid w:val="008F09F3"/>
    <w:rsid w:val="008F196F"/>
    <w:rsid w:val="008F24D3"/>
    <w:rsid w:val="008F4E48"/>
    <w:rsid w:val="008F5AC5"/>
    <w:rsid w:val="00902570"/>
    <w:rsid w:val="00902A36"/>
    <w:rsid w:val="0090403B"/>
    <w:rsid w:val="00904A94"/>
    <w:rsid w:val="00910686"/>
    <w:rsid w:val="00910C68"/>
    <w:rsid w:val="00910FD1"/>
    <w:rsid w:val="009132E7"/>
    <w:rsid w:val="00913C5E"/>
    <w:rsid w:val="00915325"/>
    <w:rsid w:val="00915D40"/>
    <w:rsid w:val="00916B3A"/>
    <w:rsid w:val="0091717A"/>
    <w:rsid w:val="00920EB8"/>
    <w:rsid w:val="00921A3F"/>
    <w:rsid w:val="009235AE"/>
    <w:rsid w:val="00923812"/>
    <w:rsid w:val="009243C0"/>
    <w:rsid w:val="009244C8"/>
    <w:rsid w:val="009253CF"/>
    <w:rsid w:val="009259C9"/>
    <w:rsid w:val="009264B4"/>
    <w:rsid w:val="00926C3B"/>
    <w:rsid w:val="00931F15"/>
    <w:rsid w:val="00932B92"/>
    <w:rsid w:val="00934844"/>
    <w:rsid w:val="00936003"/>
    <w:rsid w:val="00941853"/>
    <w:rsid w:val="00941C19"/>
    <w:rsid w:val="00942D99"/>
    <w:rsid w:val="00943883"/>
    <w:rsid w:val="00943C0F"/>
    <w:rsid w:val="009460B7"/>
    <w:rsid w:val="0094656D"/>
    <w:rsid w:val="00947942"/>
    <w:rsid w:val="009505FB"/>
    <w:rsid w:val="00952EFF"/>
    <w:rsid w:val="009562BA"/>
    <w:rsid w:val="00961035"/>
    <w:rsid w:val="00963163"/>
    <w:rsid w:val="009636D5"/>
    <w:rsid w:val="00964E95"/>
    <w:rsid w:val="00965AE0"/>
    <w:rsid w:val="00971C7A"/>
    <w:rsid w:val="0097498C"/>
    <w:rsid w:val="00976AB9"/>
    <w:rsid w:val="0097756A"/>
    <w:rsid w:val="009838FD"/>
    <w:rsid w:val="0098396D"/>
    <w:rsid w:val="00986D71"/>
    <w:rsid w:val="009872AE"/>
    <w:rsid w:val="009937AD"/>
    <w:rsid w:val="009937E9"/>
    <w:rsid w:val="009946A9"/>
    <w:rsid w:val="00994B00"/>
    <w:rsid w:val="0099744F"/>
    <w:rsid w:val="0099774C"/>
    <w:rsid w:val="009A097E"/>
    <w:rsid w:val="009A0E08"/>
    <w:rsid w:val="009A3240"/>
    <w:rsid w:val="009A3389"/>
    <w:rsid w:val="009A340C"/>
    <w:rsid w:val="009A4A4F"/>
    <w:rsid w:val="009A4F97"/>
    <w:rsid w:val="009A5E9B"/>
    <w:rsid w:val="009A5F1D"/>
    <w:rsid w:val="009A7577"/>
    <w:rsid w:val="009A777C"/>
    <w:rsid w:val="009B0AE7"/>
    <w:rsid w:val="009B1C6C"/>
    <w:rsid w:val="009B3941"/>
    <w:rsid w:val="009B3B99"/>
    <w:rsid w:val="009B4C4D"/>
    <w:rsid w:val="009B51F8"/>
    <w:rsid w:val="009B5B5E"/>
    <w:rsid w:val="009B7787"/>
    <w:rsid w:val="009B7944"/>
    <w:rsid w:val="009B7950"/>
    <w:rsid w:val="009C060B"/>
    <w:rsid w:val="009C0D77"/>
    <w:rsid w:val="009C52BF"/>
    <w:rsid w:val="009C62C1"/>
    <w:rsid w:val="009C7575"/>
    <w:rsid w:val="009C7849"/>
    <w:rsid w:val="009D0EBD"/>
    <w:rsid w:val="009D3001"/>
    <w:rsid w:val="009D35D1"/>
    <w:rsid w:val="009D6BD8"/>
    <w:rsid w:val="009D718F"/>
    <w:rsid w:val="009E3057"/>
    <w:rsid w:val="009E5F96"/>
    <w:rsid w:val="009F7DD0"/>
    <w:rsid w:val="00A01220"/>
    <w:rsid w:val="00A059E5"/>
    <w:rsid w:val="00A05ADE"/>
    <w:rsid w:val="00A0648C"/>
    <w:rsid w:val="00A07035"/>
    <w:rsid w:val="00A101EB"/>
    <w:rsid w:val="00A10F51"/>
    <w:rsid w:val="00A12B84"/>
    <w:rsid w:val="00A15262"/>
    <w:rsid w:val="00A22C6D"/>
    <w:rsid w:val="00A23E17"/>
    <w:rsid w:val="00A2441F"/>
    <w:rsid w:val="00A249C6"/>
    <w:rsid w:val="00A24C0C"/>
    <w:rsid w:val="00A26E3F"/>
    <w:rsid w:val="00A27BED"/>
    <w:rsid w:val="00A3045C"/>
    <w:rsid w:val="00A33AE9"/>
    <w:rsid w:val="00A352C1"/>
    <w:rsid w:val="00A35B97"/>
    <w:rsid w:val="00A379AE"/>
    <w:rsid w:val="00A40CA8"/>
    <w:rsid w:val="00A41521"/>
    <w:rsid w:val="00A42172"/>
    <w:rsid w:val="00A43A8A"/>
    <w:rsid w:val="00A4427C"/>
    <w:rsid w:val="00A44F68"/>
    <w:rsid w:val="00A46237"/>
    <w:rsid w:val="00A46AA9"/>
    <w:rsid w:val="00A47120"/>
    <w:rsid w:val="00A51563"/>
    <w:rsid w:val="00A52475"/>
    <w:rsid w:val="00A52C4A"/>
    <w:rsid w:val="00A542B4"/>
    <w:rsid w:val="00A57AA1"/>
    <w:rsid w:val="00A60FBE"/>
    <w:rsid w:val="00A624D0"/>
    <w:rsid w:val="00A63EE9"/>
    <w:rsid w:val="00A6562B"/>
    <w:rsid w:val="00A65A16"/>
    <w:rsid w:val="00A65E5D"/>
    <w:rsid w:val="00A6680F"/>
    <w:rsid w:val="00A66D42"/>
    <w:rsid w:val="00A72332"/>
    <w:rsid w:val="00A8039D"/>
    <w:rsid w:val="00A81235"/>
    <w:rsid w:val="00A81517"/>
    <w:rsid w:val="00A82E2B"/>
    <w:rsid w:val="00A83F17"/>
    <w:rsid w:val="00A84388"/>
    <w:rsid w:val="00A87A84"/>
    <w:rsid w:val="00A91A29"/>
    <w:rsid w:val="00A926EC"/>
    <w:rsid w:val="00A928AE"/>
    <w:rsid w:val="00A93285"/>
    <w:rsid w:val="00A95F27"/>
    <w:rsid w:val="00AA0CA1"/>
    <w:rsid w:val="00AA4513"/>
    <w:rsid w:val="00AA72C6"/>
    <w:rsid w:val="00AA7CDD"/>
    <w:rsid w:val="00AB2F70"/>
    <w:rsid w:val="00AB47E8"/>
    <w:rsid w:val="00AB554B"/>
    <w:rsid w:val="00AB7A2C"/>
    <w:rsid w:val="00AB7CC2"/>
    <w:rsid w:val="00AB7EFA"/>
    <w:rsid w:val="00AC13A6"/>
    <w:rsid w:val="00AC49C3"/>
    <w:rsid w:val="00AC500A"/>
    <w:rsid w:val="00AC6101"/>
    <w:rsid w:val="00AC6B7A"/>
    <w:rsid w:val="00AD0FB8"/>
    <w:rsid w:val="00AD2317"/>
    <w:rsid w:val="00AD2B2D"/>
    <w:rsid w:val="00AD40BC"/>
    <w:rsid w:val="00AD6F5A"/>
    <w:rsid w:val="00AD7CF4"/>
    <w:rsid w:val="00AE01C7"/>
    <w:rsid w:val="00AE321D"/>
    <w:rsid w:val="00AE4B17"/>
    <w:rsid w:val="00AE5596"/>
    <w:rsid w:val="00AE662F"/>
    <w:rsid w:val="00AE7D84"/>
    <w:rsid w:val="00AF010A"/>
    <w:rsid w:val="00AF011D"/>
    <w:rsid w:val="00AF1DFD"/>
    <w:rsid w:val="00AF4A47"/>
    <w:rsid w:val="00AF73A1"/>
    <w:rsid w:val="00B01EF1"/>
    <w:rsid w:val="00B01F7E"/>
    <w:rsid w:val="00B02385"/>
    <w:rsid w:val="00B02718"/>
    <w:rsid w:val="00B0354F"/>
    <w:rsid w:val="00B04640"/>
    <w:rsid w:val="00B04952"/>
    <w:rsid w:val="00B04E7E"/>
    <w:rsid w:val="00B066A6"/>
    <w:rsid w:val="00B106F1"/>
    <w:rsid w:val="00B12252"/>
    <w:rsid w:val="00B13003"/>
    <w:rsid w:val="00B13598"/>
    <w:rsid w:val="00B1458D"/>
    <w:rsid w:val="00B149BA"/>
    <w:rsid w:val="00B20DD7"/>
    <w:rsid w:val="00B228DA"/>
    <w:rsid w:val="00B22DFE"/>
    <w:rsid w:val="00B238F3"/>
    <w:rsid w:val="00B245EB"/>
    <w:rsid w:val="00B25556"/>
    <w:rsid w:val="00B27104"/>
    <w:rsid w:val="00B275FD"/>
    <w:rsid w:val="00B27ACA"/>
    <w:rsid w:val="00B3222E"/>
    <w:rsid w:val="00B350F1"/>
    <w:rsid w:val="00B35CA6"/>
    <w:rsid w:val="00B4149E"/>
    <w:rsid w:val="00B4289A"/>
    <w:rsid w:val="00B42E09"/>
    <w:rsid w:val="00B4446D"/>
    <w:rsid w:val="00B451F3"/>
    <w:rsid w:val="00B5221D"/>
    <w:rsid w:val="00B529D5"/>
    <w:rsid w:val="00B536DD"/>
    <w:rsid w:val="00B55F5D"/>
    <w:rsid w:val="00B578EA"/>
    <w:rsid w:val="00B62860"/>
    <w:rsid w:val="00B660D5"/>
    <w:rsid w:val="00B669A1"/>
    <w:rsid w:val="00B70CCE"/>
    <w:rsid w:val="00B7194B"/>
    <w:rsid w:val="00B757FC"/>
    <w:rsid w:val="00B765B0"/>
    <w:rsid w:val="00B76F95"/>
    <w:rsid w:val="00B7768F"/>
    <w:rsid w:val="00B8397D"/>
    <w:rsid w:val="00B839E5"/>
    <w:rsid w:val="00B8589D"/>
    <w:rsid w:val="00B85D40"/>
    <w:rsid w:val="00B87236"/>
    <w:rsid w:val="00B873D0"/>
    <w:rsid w:val="00B9039D"/>
    <w:rsid w:val="00B90CE6"/>
    <w:rsid w:val="00B90E4A"/>
    <w:rsid w:val="00B9799A"/>
    <w:rsid w:val="00B97C0C"/>
    <w:rsid w:val="00BA4377"/>
    <w:rsid w:val="00BA69B0"/>
    <w:rsid w:val="00BA74BE"/>
    <w:rsid w:val="00BB272F"/>
    <w:rsid w:val="00BB7797"/>
    <w:rsid w:val="00BC0A4E"/>
    <w:rsid w:val="00BC1BF0"/>
    <w:rsid w:val="00BC26A1"/>
    <w:rsid w:val="00BC403D"/>
    <w:rsid w:val="00BC624F"/>
    <w:rsid w:val="00BC6861"/>
    <w:rsid w:val="00BC7303"/>
    <w:rsid w:val="00BD08BB"/>
    <w:rsid w:val="00BD08E3"/>
    <w:rsid w:val="00BD125D"/>
    <w:rsid w:val="00BD1899"/>
    <w:rsid w:val="00BD30B3"/>
    <w:rsid w:val="00BD315C"/>
    <w:rsid w:val="00BD5151"/>
    <w:rsid w:val="00BD5EF1"/>
    <w:rsid w:val="00BD7F79"/>
    <w:rsid w:val="00BE049A"/>
    <w:rsid w:val="00BE3237"/>
    <w:rsid w:val="00BE3959"/>
    <w:rsid w:val="00BE421A"/>
    <w:rsid w:val="00BE4BCD"/>
    <w:rsid w:val="00BE578C"/>
    <w:rsid w:val="00BE73E6"/>
    <w:rsid w:val="00BE77CE"/>
    <w:rsid w:val="00BE7A90"/>
    <w:rsid w:val="00BF26A8"/>
    <w:rsid w:val="00BF55E4"/>
    <w:rsid w:val="00BF72B9"/>
    <w:rsid w:val="00BF744D"/>
    <w:rsid w:val="00C00BD6"/>
    <w:rsid w:val="00C03487"/>
    <w:rsid w:val="00C067C7"/>
    <w:rsid w:val="00C07840"/>
    <w:rsid w:val="00C124E7"/>
    <w:rsid w:val="00C14999"/>
    <w:rsid w:val="00C15A76"/>
    <w:rsid w:val="00C15DC2"/>
    <w:rsid w:val="00C17145"/>
    <w:rsid w:val="00C20FC5"/>
    <w:rsid w:val="00C2540D"/>
    <w:rsid w:val="00C25587"/>
    <w:rsid w:val="00C2635B"/>
    <w:rsid w:val="00C312E9"/>
    <w:rsid w:val="00C33E9E"/>
    <w:rsid w:val="00C3551B"/>
    <w:rsid w:val="00C35745"/>
    <w:rsid w:val="00C429AF"/>
    <w:rsid w:val="00C42A7C"/>
    <w:rsid w:val="00C44408"/>
    <w:rsid w:val="00C45AFD"/>
    <w:rsid w:val="00C46958"/>
    <w:rsid w:val="00C47656"/>
    <w:rsid w:val="00C51067"/>
    <w:rsid w:val="00C52DF1"/>
    <w:rsid w:val="00C54422"/>
    <w:rsid w:val="00C55457"/>
    <w:rsid w:val="00C56A4E"/>
    <w:rsid w:val="00C641EF"/>
    <w:rsid w:val="00C6601D"/>
    <w:rsid w:val="00C66B23"/>
    <w:rsid w:val="00C66CAE"/>
    <w:rsid w:val="00C67310"/>
    <w:rsid w:val="00C67E9C"/>
    <w:rsid w:val="00C7427E"/>
    <w:rsid w:val="00C80F4E"/>
    <w:rsid w:val="00C832A7"/>
    <w:rsid w:val="00C8364F"/>
    <w:rsid w:val="00C86E24"/>
    <w:rsid w:val="00C92D58"/>
    <w:rsid w:val="00C93B60"/>
    <w:rsid w:val="00C96D0A"/>
    <w:rsid w:val="00C97473"/>
    <w:rsid w:val="00C9760B"/>
    <w:rsid w:val="00CA13CB"/>
    <w:rsid w:val="00CA2C5D"/>
    <w:rsid w:val="00CA4C29"/>
    <w:rsid w:val="00CA6906"/>
    <w:rsid w:val="00CA75BC"/>
    <w:rsid w:val="00CA7863"/>
    <w:rsid w:val="00CA7940"/>
    <w:rsid w:val="00CB0119"/>
    <w:rsid w:val="00CB025E"/>
    <w:rsid w:val="00CB0274"/>
    <w:rsid w:val="00CB0BED"/>
    <w:rsid w:val="00CB1D95"/>
    <w:rsid w:val="00CB1FD2"/>
    <w:rsid w:val="00CB6467"/>
    <w:rsid w:val="00CC0FD7"/>
    <w:rsid w:val="00CC1047"/>
    <w:rsid w:val="00CC1AB5"/>
    <w:rsid w:val="00CC201F"/>
    <w:rsid w:val="00CC3EBF"/>
    <w:rsid w:val="00CC5950"/>
    <w:rsid w:val="00CD02EB"/>
    <w:rsid w:val="00CD2DF0"/>
    <w:rsid w:val="00CD3DE8"/>
    <w:rsid w:val="00CD3FC1"/>
    <w:rsid w:val="00CD42A4"/>
    <w:rsid w:val="00CD56AE"/>
    <w:rsid w:val="00CE28EE"/>
    <w:rsid w:val="00CE3B95"/>
    <w:rsid w:val="00CE6687"/>
    <w:rsid w:val="00CE6984"/>
    <w:rsid w:val="00CE717A"/>
    <w:rsid w:val="00CF015E"/>
    <w:rsid w:val="00CF0A86"/>
    <w:rsid w:val="00CF148E"/>
    <w:rsid w:val="00CF17F0"/>
    <w:rsid w:val="00CF3B97"/>
    <w:rsid w:val="00CF60D1"/>
    <w:rsid w:val="00CF67FF"/>
    <w:rsid w:val="00CF71DD"/>
    <w:rsid w:val="00CF74BE"/>
    <w:rsid w:val="00D000A6"/>
    <w:rsid w:val="00D06947"/>
    <w:rsid w:val="00D10AFA"/>
    <w:rsid w:val="00D11EBE"/>
    <w:rsid w:val="00D11EE0"/>
    <w:rsid w:val="00D1288B"/>
    <w:rsid w:val="00D13CF1"/>
    <w:rsid w:val="00D15FBD"/>
    <w:rsid w:val="00D17FFE"/>
    <w:rsid w:val="00D20B72"/>
    <w:rsid w:val="00D220E0"/>
    <w:rsid w:val="00D25683"/>
    <w:rsid w:val="00D2608A"/>
    <w:rsid w:val="00D26348"/>
    <w:rsid w:val="00D30D37"/>
    <w:rsid w:val="00D3101C"/>
    <w:rsid w:val="00D323A3"/>
    <w:rsid w:val="00D32EE9"/>
    <w:rsid w:val="00D355BC"/>
    <w:rsid w:val="00D4033F"/>
    <w:rsid w:val="00D41A90"/>
    <w:rsid w:val="00D46F58"/>
    <w:rsid w:val="00D46FD3"/>
    <w:rsid w:val="00D4706E"/>
    <w:rsid w:val="00D47A3D"/>
    <w:rsid w:val="00D51CE9"/>
    <w:rsid w:val="00D51E30"/>
    <w:rsid w:val="00D52007"/>
    <w:rsid w:val="00D52B75"/>
    <w:rsid w:val="00D53FC8"/>
    <w:rsid w:val="00D558E6"/>
    <w:rsid w:val="00D56727"/>
    <w:rsid w:val="00D63D5B"/>
    <w:rsid w:val="00D65302"/>
    <w:rsid w:val="00D6560D"/>
    <w:rsid w:val="00D65ECD"/>
    <w:rsid w:val="00D67176"/>
    <w:rsid w:val="00D67E68"/>
    <w:rsid w:val="00D70508"/>
    <w:rsid w:val="00D7161A"/>
    <w:rsid w:val="00D71E93"/>
    <w:rsid w:val="00D72320"/>
    <w:rsid w:val="00D73697"/>
    <w:rsid w:val="00D74DF1"/>
    <w:rsid w:val="00D770AD"/>
    <w:rsid w:val="00D77AC2"/>
    <w:rsid w:val="00D814C1"/>
    <w:rsid w:val="00D8167C"/>
    <w:rsid w:val="00D826C2"/>
    <w:rsid w:val="00D90A56"/>
    <w:rsid w:val="00D94FAF"/>
    <w:rsid w:val="00DA3000"/>
    <w:rsid w:val="00DA33B6"/>
    <w:rsid w:val="00DA46C4"/>
    <w:rsid w:val="00DA4FC7"/>
    <w:rsid w:val="00DA50C0"/>
    <w:rsid w:val="00DA7851"/>
    <w:rsid w:val="00DB1019"/>
    <w:rsid w:val="00DB2A92"/>
    <w:rsid w:val="00DB2AAD"/>
    <w:rsid w:val="00DB38BD"/>
    <w:rsid w:val="00DB67CF"/>
    <w:rsid w:val="00DB7F89"/>
    <w:rsid w:val="00DC01E6"/>
    <w:rsid w:val="00DC300A"/>
    <w:rsid w:val="00DC52DB"/>
    <w:rsid w:val="00DC5B2E"/>
    <w:rsid w:val="00DC797D"/>
    <w:rsid w:val="00DC7CBF"/>
    <w:rsid w:val="00DD1203"/>
    <w:rsid w:val="00DD4D15"/>
    <w:rsid w:val="00DD6D59"/>
    <w:rsid w:val="00DD722F"/>
    <w:rsid w:val="00DE1424"/>
    <w:rsid w:val="00DE19C2"/>
    <w:rsid w:val="00DE1E9E"/>
    <w:rsid w:val="00DE4E05"/>
    <w:rsid w:val="00DE4F40"/>
    <w:rsid w:val="00DF0167"/>
    <w:rsid w:val="00DF16FA"/>
    <w:rsid w:val="00DF1BD6"/>
    <w:rsid w:val="00DF5380"/>
    <w:rsid w:val="00DF7FE0"/>
    <w:rsid w:val="00E005B4"/>
    <w:rsid w:val="00E00A02"/>
    <w:rsid w:val="00E027F3"/>
    <w:rsid w:val="00E035CF"/>
    <w:rsid w:val="00E0776D"/>
    <w:rsid w:val="00E07FA9"/>
    <w:rsid w:val="00E12D4C"/>
    <w:rsid w:val="00E1571D"/>
    <w:rsid w:val="00E17895"/>
    <w:rsid w:val="00E20C2F"/>
    <w:rsid w:val="00E213DB"/>
    <w:rsid w:val="00E24345"/>
    <w:rsid w:val="00E25C5D"/>
    <w:rsid w:val="00E27E5F"/>
    <w:rsid w:val="00E27EA7"/>
    <w:rsid w:val="00E31759"/>
    <w:rsid w:val="00E318BE"/>
    <w:rsid w:val="00E31909"/>
    <w:rsid w:val="00E31D15"/>
    <w:rsid w:val="00E32B65"/>
    <w:rsid w:val="00E338CD"/>
    <w:rsid w:val="00E34DA7"/>
    <w:rsid w:val="00E35E80"/>
    <w:rsid w:val="00E42EB1"/>
    <w:rsid w:val="00E430DB"/>
    <w:rsid w:val="00E46E9D"/>
    <w:rsid w:val="00E473BD"/>
    <w:rsid w:val="00E530BF"/>
    <w:rsid w:val="00E5540B"/>
    <w:rsid w:val="00E5576A"/>
    <w:rsid w:val="00E55D89"/>
    <w:rsid w:val="00E56657"/>
    <w:rsid w:val="00E56FF3"/>
    <w:rsid w:val="00E57641"/>
    <w:rsid w:val="00E57B2B"/>
    <w:rsid w:val="00E619C0"/>
    <w:rsid w:val="00E630F2"/>
    <w:rsid w:val="00E6596A"/>
    <w:rsid w:val="00E6640B"/>
    <w:rsid w:val="00E70197"/>
    <w:rsid w:val="00E71C42"/>
    <w:rsid w:val="00E728EA"/>
    <w:rsid w:val="00E732E6"/>
    <w:rsid w:val="00E73795"/>
    <w:rsid w:val="00E74B40"/>
    <w:rsid w:val="00E756EA"/>
    <w:rsid w:val="00E77413"/>
    <w:rsid w:val="00E774EA"/>
    <w:rsid w:val="00E816D7"/>
    <w:rsid w:val="00E8254A"/>
    <w:rsid w:val="00E82AB1"/>
    <w:rsid w:val="00E82C73"/>
    <w:rsid w:val="00E83106"/>
    <w:rsid w:val="00E83909"/>
    <w:rsid w:val="00E83E50"/>
    <w:rsid w:val="00E86D04"/>
    <w:rsid w:val="00E926AC"/>
    <w:rsid w:val="00E947F5"/>
    <w:rsid w:val="00E9785B"/>
    <w:rsid w:val="00EA0B93"/>
    <w:rsid w:val="00EA2F52"/>
    <w:rsid w:val="00EA3268"/>
    <w:rsid w:val="00EA40AA"/>
    <w:rsid w:val="00EA43B2"/>
    <w:rsid w:val="00EA448C"/>
    <w:rsid w:val="00EA46C8"/>
    <w:rsid w:val="00EA592F"/>
    <w:rsid w:val="00EB2731"/>
    <w:rsid w:val="00EB45C0"/>
    <w:rsid w:val="00EC0163"/>
    <w:rsid w:val="00EC1669"/>
    <w:rsid w:val="00EC20C5"/>
    <w:rsid w:val="00EC25F9"/>
    <w:rsid w:val="00EC3668"/>
    <w:rsid w:val="00ED060A"/>
    <w:rsid w:val="00ED0A2B"/>
    <w:rsid w:val="00ED0B29"/>
    <w:rsid w:val="00ED22F4"/>
    <w:rsid w:val="00ED2F83"/>
    <w:rsid w:val="00ED30BE"/>
    <w:rsid w:val="00ED3F6F"/>
    <w:rsid w:val="00ED501F"/>
    <w:rsid w:val="00ED66D3"/>
    <w:rsid w:val="00ED7E05"/>
    <w:rsid w:val="00EE2E5C"/>
    <w:rsid w:val="00EE3A96"/>
    <w:rsid w:val="00EE4192"/>
    <w:rsid w:val="00EE5949"/>
    <w:rsid w:val="00EF0E6A"/>
    <w:rsid w:val="00EF0F80"/>
    <w:rsid w:val="00EF1C49"/>
    <w:rsid w:val="00EF1DD6"/>
    <w:rsid w:val="00EF29B2"/>
    <w:rsid w:val="00EF2B74"/>
    <w:rsid w:val="00EF2E45"/>
    <w:rsid w:val="00EF2FFB"/>
    <w:rsid w:val="00EF76EC"/>
    <w:rsid w:val="00F02470"/>
    <w:rsid w:val="00F10B6C"/>
    <w:rsid w:val="00F134C2"/>
    <w:rsid w:val="00F13899"/>
    <w:rsid w:val="00F14067"/>
    <w:rsid w:val="00F14EBF"/>
    <w:rsid w:val="00F1675D"/>
    <w:rsid w:val="00F172E5"/>
    <w:rsid w:val="00F22FAE"/>
    <w:rsid w:val="00F24E61"/>
    <w:rsid w:val="00F25DB0"/>
    <w:rsid w:val="00F27B00"/>
    <w:rsid w:val="00F302BD"/>
    <w:rsid w:val="00F31089"/>
    <w:rsid w:val="00F31354"/>
    <w:rsid w:val="00F330DA"/>
    <w:rsid w:val="00F346C1"/>
    <w:rsid w:val="00F34E68"/>
    <w:rsid w:val="00F355E5"/>
    <w:rsid w:val="00F35EC1"/>
    <w:rsid w:val="00F367B3"/>
    <w:rsid w:val="00F3762E"/>
    <w:rsid w:val="00F376DD"/>
    <w:rsid w:val="00F40C81"/>
    <w:rsid w:val="00F43CC8"/>
    <w:rsid w:val="00F474C6"/>
    <w:rsid w:val="00F47961"/>
    <w:rsid w:val="00F50218"/>
    <w:rsid w:val="00F510D2"/>
    <w:rsid w:val="00F51114"/>
    <w:rsid w:val="00F53E22"/>
    <w:rsid w:val="00F56413"/>
    <w:rsid w:val="00F61803"/>
    <w:rsid w:val="00F631DE"/>
    <w:rsid w:val="00F638C6"/>
    <w:rsid w:val="00F643B1"/>
    <w:rsid w:val="00F6508A"/>
    <w:rsid w:val="00F65934"/>
    <w:rsid w:val="00F71278"/>
    <w:rsid w:val="00F71580"/>
    <w:rsid w:val="00F717B4"/>
    <w:rsid w:val="00F72207"/>
    <w:rsid w:val="00F73F33"/>
    <w:rsid w:val="00F7459A"/>
    <w:rsid w:val="00F759E6"/>
    <w:rsid w:val="00F77068"/>
    <w:rsid w:val="00F80B23"/>
    <w:rsid w:val="00F81094"/>
    <w:rsid w:val="00F84E47"/>
    <w:rsid w:val="00F9013E"/>
    <w:rsid w:val="00F9109E"/>
    <w:rsid w:val="00F91F4E"/>
    <w:rsid w:val="00F92D7E"/>
    <w:rsid w:val="00F9674C"/>
    <w:rsid w:val="00F9688E"/>
    <w:rsid w:val="00FA0DF2"/>
    <w:rsid w:val="00FA3817"/>
    <w:rsid w:val="00FA3E33"/>
    <w:rsid w:val="00FA4336"/>
    <w:rsid w:val="00FA7E4A"/>
    <w:rsid w:val="00FB092B"/>
    <w:rsid w:val="00FB0EDF"/>
    <w:rsid w:val="00FB2223"/>
    <w:rsid w:val="00FB29C3"/>
    <w:rsid w:val="00FB2C9A"/>
    <w:rsid w:val="00FB3357"/>
    <w:rsid w:val="00FB510F"/>
    <w:rsid w:val="00FB5D59"/>
    <w:rsid w:val="00FC0024"/>
    <w:rsid w:val="00FC1A4E"/>
    <w:rsid w:val="00FC1C2A"/>
    <w:rsid w:val="00FC2043"/>
    <w:rsid w:val="00FD01DE"/>
    <w:rsid w:val="00FD1343"/>
    <w:rsid w:val="00FD16ED"/>
    <w:rsid w:val="00FD2CF4"/>
    <w:rsid w:val="00FD3B30"/>
    <w:rsid w:val="00FD571D"/>
    <w:rsid w:val="00FD710D"/>
    <w:rsid w:val="00FE1103"/>
    <w:rsid w:val="00FE19F3"/>
    <w:rsid w:val="00FE21B1"/>
    <w:rsid w:val="00FF2E5D"/>
    <w:rsid w:val="00FF5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6F4D2C2-5EE9-436D-80BE-C8235A9EB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DA0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26102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2970F3"/>
    <w:pPr>
      <w:widowControl w:val="0"/>
      <w:tabs>
        <w:tab w:val="left" w:pos="720"/>
      </w:tabs>
      <w:jc w:val="center"/>
    </w:pPr>
    <w:rPr>
      <w:b/>
      <w:snapToGrid w:val="0"/>
      <w:kern w:val="2"/>
      <w:sz w:val="28"/>
      <w:szCs w:val="20"/>
    </w:rPr>
  </w:style>
  <w:style w:type="paragraph" w:styleId="a4">
    <w:name w:val="Body Text"/>
    <w:basedOn w:val="a"/>
    <w:rsid w:val="00E74B40"/>
    <w:pPr>
      <w:spacing w:after="120"/>
    </w:pPr>
  </w:style>
  <w:style w:type="paragraph" w:styleId="a5">
    <w:name w:val="Body Text Indent"/>
    <w:basedOn w:val="a"/>
    <w:rsid w:val="0076337A"/>
    <w:pPr>
      <w:ind w:left="-720" w:firstLine="720"/>
      <w:jc w:val="both"/>
    </w:pPr>
    <w:rPr>
      <w:sz w:val="28"/>
    </w:rPr>
  </w:style>
  <w:style w:type="paragraph" w:customStyle="1" w:styleId="1">
    <w:name w:val="Знак Знак Знак Знак Знак Знак1 Знак Знак Знак Знак Знак Знак Знак"/>
    <w:basedOn w:val="a"/>
    <w:rsid w:val="009A4A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1 Знак Знак Знак"/>
    <w:basedOn w:val="a"/>
    <w:rsid w:val="009A4F97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785F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 Знак Знак"/>
    <w:basedOn w:val="a"/>
    <w:rsid w:val="00690F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 Знак Знак Знак Знак1 Знак Знак Знак Знак Знак Знак Знак1"/>
    <w:basedOn w:val="a"/>
    <w:rsid w:val="00882AF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0A2E32"/>
    <w:pPr>
      <w:widowControl w:val="0"/>
      <w:ind w:right="19772" w:firstLine="720"/>
    </w:pPr>
    <w:rPr>
      <w:rFonts w:ascii="Arial" w:hAnsi="Arial"/>
      <w:snapToGrid w:val="0"/>
      <w:lang w:val="en-US" w:eastAsia="en-US" w:bidi="en-US"/>
    </w:rPr>
  </w:style>
  <w:style w:type="character" w:styleId="a8">
    <w:name w:val="annotation reference"/>
    <w:semiHidden/>
    <w:rsid w:val="00F22FAE"/>
    <w:rPr>
      <w:sz w:val="16"/>
      <w:szCs w:val="16"/>
    </w:rPr>
  </w:style>
  <w:style w:type="paragraph" w:styleId="a9">
    <w:name w:val="annotation text"/>
    <w:basedOn w:val="a"/>
    <w:semiHidden/>
    <w:rsid w:val="00F22FAE"/>
    <w:rPr>
      <w:sz w:val="20"/>
      <w:szCs w:val="20"/>
    </w:rPr>
  </w:style>
  <w:style w:type="paragraph" w:styleId="aa">
    <w:name w:val="annotation subject"/>
    <w:basedOn w:val="a9"/>
    <w:next w:val="a9"/>
    <w:semiHidden/>
    <w:rsid w:val="00F22FAE"/>
    <w:rPr>
      <w:b/>
      <w:bCs/>
    </w:rPr>
  </w:style>
  <w:style w:type="paragraph" w:styleId="ab">
    <w:name w:val="Balloon Text"/>
    <w:basedOn w:val="a"/>
    <w:semiHidden/>
    <w:rsid w:val="00F22FAE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7E4E04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261024"/>
    <w:rPr>
      <w:rFonts w:ascii="Arial" w:hAnsi="Arial" w:cs="Arial"/>
      <w:b/>
      <w:bCs/>
      <w:i/>
      <w:iCs/>
      <w:sz w:val="28"/>
      <w:szCs w:val="28"/>
    </w:rPr>
  </w:style>
  <w:style w:type="character" w:styleId="ad">
    <w:name w:val="Strong"/>
    <w:uiPriority w:val="22"/>
    <w:qFormat/>
    <w:rsid w:val="0067511B"/>
    <w:rPr>
      <w:b/>
      <w:bCs/>
    </w:rPr>
  </w:style>
  <w:style w:type="paragraph" w:styleId="ae">
    <w:name w:val="Normal (Web)"/>
    <w:basedOn w:val="a"/>
    <w:uiPriority w:val="99"/>
    <w:unhideWhenUsed/>
    <w:rsid w:val="00EF0F80"/>
    <w:pPr>
      <w:spacing w:before="100" w:beforeAutospacing="1" w:after="100" w:afterAutospacing="1"/>
    </w:pPr>
  </w:style>
  <w:style w:type="character" w:customStyle="1" w:styleId="hl41">
    <w:name w:val="hl41"/>
    <w:rsid w:val="00EF0F80"/>
    <w:rPr>
      <w:b/>
      <w:bCs/>
      <w:sz w:val="20"/>
      <w:szCs w:val="20"/>
    </w:rPr>
  </w:style>
  <w:style w:type="paragraph" w:customStyle="1" w:styleId="ConsPlusNonformat">
    <w:name w:val="ConsPlusNonformat"/>
    <w:rsid w:val="00D11EE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Document Map"/>
    <w:basedOn w:val="a"/>
    <w:link w:val="af0"/>
    <w:uiPriority w:val="99"/>
    <w:semiHidden/>
    <w:unhideWhenUsed/>
    <w:rsid w:val="003E08B0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3E08B0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9E30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CA1BF-FD46-4CF7-B83C-7736EBC85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8112</Words>
  <Characters>46242</Characters>
  <Application>Microsoft Office Word</Application>
  <DocSecurity>4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Управление финансов и экономики</Company>
  <LinksUpToDate>false</LinksUpToDate>
  <CharactersWithSpaces>54246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Захарова</dc:creator>
  <cp:lastModifiedBy>Кузнецова Ю.В.</cp:lastModifiedBy>
  <cp:revision>2</cp:revision>
  <cp:lastPrinted>2023-03-23T07:51:00Z</cp:lastPrinted>
  <dcterms:created xsi:type="dcterms:W3CDTF">2023-03-23T07:59:00Z</dcterms:created>
  <dcterms:modified xsi:type="dcterms:W3CDTF">2023-03-23T07:59:00Z</dcterms:modified>
</cp:coreProperties>
</file>