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90" w:rsidRPr="006940E3" w:rsidRDefault="007C1590" w:rsidP="007C1590">
      <w:pPr>
        <w:jc w:val="center"/>
        <w:rPr>
          <w:sz w:val="24"/>
        </w:rPr>
      </w:pPr>
      <w:r w:rsidRPr="006940E3">
        <w:rPr>
          <w:sz w:val="24"/>
        </w:rPr>
        <w:t xml:space="preserve">ПРЕДСТАВИТЕЛЬНОЕ СОБРАНИЕ ВОЖЕГОДСКОГО МУНИЦИПАЛЬНОГО </w:t>
      </w:r>
      <w:r w:rsidR="00886837">
        <w:rPr>
          <w:sz w:val="24"/>
        </w:rPr>
        <w:t>ОКРУГА</w:t>
      </w:r>
    </w:p>
    <w:p w:rsidR="007C1590" w:rsidRPr="002937E0" w:rsidRDefault="007C1590" w:rsidP="007C1590">
      <w:pPr>
        <w:jc w:val="center"/>
        <w:rPr>
          <w:sz w:val="24"/>
          <w:szCs w:val="24"/>
        </w:rPr>
      </w:pPr>
    </w:p>
    <w:p w:rsidR="007C1590" w:rsidRDefault="007C1590" w:rsidP="007C1590">
      <w:pPr>
        <w:pStyle w:val="1"/>
      </w:pPr>
      <w:r>
        <w:t>Р Е Ш Е Н И Е</w:t>
      </w:r>
    </w:p>
    <w:p w:rsidR="007C1590" w:rsidRDefault="007C1590" w:rsidP="007C1590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181610</wp:posOffset>
                </wp:positionV>
                <wp:extent cx="1240790" cy="231140"/>
                <wp:effectExtent l="0" t="2540" r="1905" b="444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1590" w:rsidRPr="00D74910" w:rsidRDefault="004F4CCE" w:rsidP="007C159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144.7pt;margin-top:14.3pt;width:97.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" o:allowincell="f" filled="f" stroked="f" strokeweight="1pt">
                <v:textbox inset="1pt,1pt,1pt,1pt">
                  <w:txbxContent>
                    <w:p w:rsidR="007C1590" w:rsidRPr="00D74910" w:rsidRDefault="004F4CCE" w:rsidP="007C159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181610</wp:posOffset>
                </wp:positionV>
                <wp:extent cx="1276985" cy="231140"/>
                <wp:effectExtent l="1905" t="2540" r="0" b="444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1590" w:rsidRPr="00D74910" w:rsidRDefault="004F4CCE" w:rsidP="007C159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26.01.2023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0.7pt;margin-top:14.3pt;width:100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" o:allowincell="f" filled="f" stroked="f" strokeweight="1pt">
                <v:textbox inset="1pt,1pt,1pt,1pt">
                  <w:txbxContent>
                    <w:p w:rsidR="007C1590" w:rsidRPr="00D74910" w:rsidRDefault="004F4CCE" w:rsidP="007C159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26.01.2023</w:t>
                      </w:r>
                    </w:p>
                  </w:txbxContent>
                </v:textbox>
              </v:rect>
            </w:pict>
          </mc:Fallback>
        </mc:AlternateContent>
      </w:r>
      <w:r w:rsidR="00886837">
        <w:rPr>
          <w:sz w:val="28"/>
        </w:rPr>
        <w:t xml:space="preserve">                                                                               </w:t>
      </w:r>
      <w:r w:rsidR="004F4CCE">
        <w:rPr>
          <w:sz w:val="28"/>
        </w:rPr>
        <w:t xml:space="preserve">                               </w:t>
      </w:r>
    </w:p>
    <w:p w:rsidR="007C1590" w:rsidRDefault="007C1590" w:rsidP="007C1590">
      <w:pPr>
        <w:pStyle w:val="2"/>
      </w:pPr>
      <w:r>
        <w:t>От _______________ № ______________</w:t>
      </w:r>
    </w:p>
    <w:p w:rsidR="007C1590" w:rsidRPr="00AC45FF" w:rsidRDefault="007C1590" w:rsidP="007C1590">
      <w:pPr>
        <w:jc w:val="both"/>
        <w:rPr>
          <w:sz w:val="8"/>
        </w:rPr>
      </w:pPr>
    </w:p>
    <w:p w:rsidR="007C1590" w:rsidRDefault="007C1590" w:rsidP="007C1590">
      <w:pPr>
        <w:ind w:left="2124"/>
        <w:jc w:val="both"/>
        <w:rPr>
          <w:sz w:val="16"/>
        </w:rPr>
      </w:pPr>
      <w:r w:rsidRPr="00AC45FF">
        <w:rPr>
          <w:sz w:val="16"/>
        </w:rPr>
        <w:t xml:space="preserve">       </w:t>
      </w:r>
      <w:r>
        <w:rPr>
          <w:sz w:val="16"/>
        </w:rPr>
        <w:t>п. Вожега</w:t>
      </w:r>
    </w:p>
    <w:p w:rsidR="007C1590" w:rsidRPr="00AC45FF" w:rsidRDefault="007C1590" w:rsidP="007C1590">
      <w:pPr>
        <w:jc w:val="both"/>
        <w:rPr>
          <w:sz w:val="16"/>
          <w:szCs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820"/>
      </w:tblGrid>
      <w:tr w:rsidR="007C1590" w:rsidTr="00184911">
        <w:tc>
          <w:tcPr>
            <w:tcW w:w="1276" w:type="dxa"/>
          </w:tcPr>
          <w:p w:rsidR="007C1590" w:rsidRPr="00AC45FF" w:rsidRDefault="007C1590" w:rsidP="0018491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10795" t="12065" r="11430" b="63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9E1B9" id="Прямая соединительная линия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6985" t="12065" r="11430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FBE43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13335" t="12065" r="5080" b="101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026EA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13335" t="12065" r="8890" b="63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E5548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C45FF">
              <w:rPr>
                <w:sz w:val="28"/>
              </w:rPr>
              <w:t xml:space="preserve">                     </w:t>
            </w:r>
          </w:p>
          <w:p w:rsidR="007C1590" w:rsidRPr="00AC45FF" w:rsidRDefault="007C1590" w:rsidP="0018491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AC45FF">
              <w:rPr>
                <w:sz w:val="28"/>
              </w:rPr>
              <w:t xml:space="preserve">                      </w:t>
            </w:r>
          </w:p>
          <w:p w:rsidR="007C1590" w:rsidRDefault="007C1590" w:rsidP="0018491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AC45FF">
              <w:rPr>
                <w:sz w:val="28"/>
              </w:rPr>
              <w:t xml:space="preserve">                      </w:t>
            </w:r>
          </w:p>
        </w:tc>
        <w:tc>
          <w:tcPr>
            <w:tcW w:w="4820" w:type="dxa"/>
            <w:tcBorders>
              <w:left w:val="nil"/>
            </w:tcBorders>
          </w:tcPr>
          <w:p w:rsidR="007C1590" w:rsidRDefault="007C1590" w:rsidP="0088683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деятельности контрольно-ревизионного управления </w:t>
            </w:r>
            <w:proofErr w:type="spellStart"/>
            <w:r>
              <w:rPr>
                <w:sz w:val="28"/>
              </w:rPr>
              <w:t>Вожегодского</w:t>
            </w:r>
            <w:proofErr w:type="spellEnd"/>
            <w:r>
              <w:rPr>
                <w:sz w:val="28"/>
              </w:rPr>
              <w:t xml:space="preserve"> муниципального района за 202</w:t>
            </w:r>
            <w:r w:rsidR="00886837">
              <w:rPr>
                <w:sz w:val="28"/>
              </w:rPr>
              <w:t>2</w:t>
            </w:r>
            <w:r>
              <w:rPr>
                <w:sz w:val="28"/>
              </w:rPr>
              <w:t xml:space="preserve"> год</w:t>
            </w:r>
          </w:p>
        </w:tc>
      </w:tr>
    </w:tbl>
    <w:p w:rsidR="007C1590" w:rsidRDefault="007C1590" w:rsidP="007C1590">
      <w:pPr>
        <w:jc w:val="both"/>
        <w:rPr>
          <w:sz w:val="28"/>
        </w:rPr>
      </w:pPr>
    </w:p>
    <w:p w:rsidR="007C1590" w:rsidRDefault="007C1590" w:rsidP="007C1590">
      <w:pPr>
        <w:jc w:val="both"/>
        <w:rPr>
          <w:sz w:val="28"/>
        </w:rPr>
      </w:pPr>
      <w:r>
        <w:rPr>
          <w:sz w:val="28"/>
        </w:rPr>
        <w:tab/>
        <w:t>В соответствии с Федеральным законом от 7 февраля 2011</w:t>
      </w:r>
      <w:r w:rsidR="00B70070">
        <w:rPr>
          <w:sz w:val="28"/>
        </w:rPr>
        <w:t xml:space="preserve"> </w:t>
      </w:r>
      <w:r>
        <w:rPr>
          <w:sz w:val="28"/>
        </w:rPr>
        <w:t xml:space="preserve">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proofErr w:type="spellStart"/>
      <w:r w:rsidRPr="00835173">
        <w:rPr>
          <w:sz w:val="28"/>
        </w:rPr>
        <w:t>Вожегодского</w:t>
      </w:r>
      <w:proofErr w:type="spellEnd"/>
      <w:r w:rsidRPr="00835173">
        <w:rPr>
          <w:sz w:val="28"/>
        </w:rPr>
        <w:t xml:space="preserve"> муниципального </w:t>
      </w:r>
      <w:r w:rsidR="00886837">
        <w:rPr>
          <w:sz w:val="28"/>
        </w:rPr>
        <w:t>округа</w:t>
      </w:r>
      <w:r>
        <w:rPr>
          <w:sz w:val="28"/>
        </w:rPr>
        <w:t xml:space="preserve">, решением Представительного Собрания </w:t>
      </w:r>
      <w:proofErr w:type="spellStart"/>
      <w:r w:rsidR="00886837">
        <w:rPr>
          <w:sz w:val="28"/>
        </w:rPr>
        <w:t>Вожегодского</w:t>
      </w:r>
      <w:proofErr w:type="spellEnd"/>
      <w:r w:rsidR="00886837">
        <w:rPr>
          <w:sz w:val="28"/>
        </w:rPr>
        <w:t xml:space="preserve"> муниципального </w:t>
      </w:r>
      <w:r w:rsidR="00805128">
        <w:rPr>
          <w:sz w:val="28"/>
        </w:rPr>
        <w:t>район</w:t>
      </w:r>
      <w:r w:rsidR="00886837">
        <w:rPr>
          <w:sz w:val="28"/>
        </w:rPr>
        <w:t xml:space="preserve">а </w:t>
      </w:r>
      <w:r>
        <w:rPr>
          <w:sz w:val="28"/>
        </w:rPr>
        <w:t xml:space="preserve">от </w:t>
      </w:r>
      <w:r w:rsidR="00805128">
        <w:rPr>
          <w:sz w:val="28"/>
        </w:rPr>
        <w:t>18</w:t>
      </w:r>
      <w:r w:rsidR="00886837">
        <w:rPr>
          <w:sz w:val="28"/>
        </w:rPr>
        <w:t xml:space="preserve"> </w:t>
      </w:r>
      <w:r w:rsidR="00805128">
        <w:rPr>
          <w:sz w:val="28"/>
        </w:rPr>
        <w:t>ма</w:t>
      </w:r>
      <w:r w:rsidR="00886837">
        <w:rPr>
          <w:sz w:val="28"/>
        </w:rPr>
        <w:t>я 2022</w:t>
      </w:r>
      <w:r>
        <w:rPr>
          <w:sz w:val="28"/>
        </w:rPr>
        <w:t xml:space="preserve"> года № </w:t>
      </w:r>
      <w:r w:rsidR="00805128">
        <w:rPr>
          <w:sz w:val="28"/>
        </w:rPr>
        <w:t>56</w:t>
      </w:r>
      <w:r>
        <w:rPr>
          <w:sz w:val="28"/>
        </w:rPr>
        <w:t xml:space="preserve"> «</w:t>
      </w:r>
      <w:r w:rsidR="00805128">
        <w:rPr>
          <w:sz w:val="28"/>
        </w:rPr>
        <w:t>Об утверждении</w:t>
      </w:r>
      <w:r w:rsidR="00805128" w:rsidRPr="00805128">
        <w:t xml:space="preserve"> </w:t>
      </w:r>
      <w:r w:rsidR="00805128" w:rsidRPr="00805128">
        <w:rPr>
          <w:sz w:val="28"/>
        </w:rPr>
        <w:t xml:space="preserve">Положения о контрольно-ревизионном управлении </w:t>
      </w:r>
      <w:proofErr w:type="spellStart"/>
      <w:r w:rsidR="00805128" w:rsidRPr="00805128">
        <w:rPr>
          <w:sz w:val="28"/>
        </w:rPr>
        <w:t>Вожегодского</w:t>
      </w:r>
      <w:proofErr w:type="spellEnd"/>
      <w:r w:rsidR="00805128" w:rsidRPr="00805128">
        <w:rPr>
          <w:sz w:val="28"/>
        </w:rPr>
        <w:t xml:space="preserve"> муниципального района</w:t>
      </w:r>
      <w:r w:rsidR="00886837" w:rsidRPr="00805128">
        <w:rPr>
          <w:sz w:val="28"/>
        </w:rPr>
        <w:t>»</w:t>
      </w:r>
      <w:r>
        <w:rPr>
          <w:sz w:val="28"/>
        </w:rPr>
        <w:t>, заслушав и обсудив отчет о деятельности контрольно-ревизионного управления за 202</w:t>
      </w:r>
      <w:r w:rsidR="00886837">
        <w:rPr>
          <w:sz w:val="28"/>
        </w:rPr>
        <w:t>2</w:t>
      </w:r>
      <w:r>
        <w:rPr>
          <w:sz w:val="28"/>
        </w:rPr>
        <w:t xml:space="preserve"> год, представленный Председателем контрольно-</w:t>
      </w:r>
      <w:r w:rsidR="00886837">
        <w:rPr>
          <w:sz w:val="28"/>
        </w:rPr>
        <w:t>счет</w:t>
      </w:r>
      <w:r>
        <w:rPr>
          <w:sz w:val="28"/>
        </w:rPr>
        <w:t>ного управления</w:t>
      </w:r>
      <w:r w:rsidRPr="00C72708">
        <w:rPr>
          <w:sz w:val="28"/>
        </w:rPr>
        <w:t xml:space="preserve"> </w:t>
      </w:r>
      <w:proofErr w:type="spellStart"/>
      <w:r w:rsidRPr="00BF1144">
        <w:rPr>
          <w:sz w:val="28"/>
        </w:rPr>
        <w:t>Вожегодского</w:t>
      </w:r>
      <w:proofErr w:type="spellEnd"/>
      <w:r w:rsidRPr="00BF1144">
        <w:rPr>
          <w:sz w:val="28"/>
        </w:rPr>
        <w:t xml:space="preserve"> муниципального </w:t>
      </w:r>
      <w:r w:rsidR="00886837">
        <w:rPr>
          <w:sz w:val="28"/>
        </w:rPr>
        <w:t>округ</w:t>
      </w:r>
      <w:r w:rsidRPr="00BF1144">
        <w:rPr>
          <w:sz w:val="28"/>
        </w:rPr>
        <w:t>а</w:t>
      </w:r>
      <w:r>
        <w:rPr>
          <w:sz w:val="28"/>
        </w:rPr>
        <w:t xml:space="preserve"> Ванюшкиной О.В., Представительное Собрание </w:t>
      </w: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муниципального </w:t>
      </w:r>
      <w:r w:rsidR="00886837">
        <w:rPr>
          <w:sz w:val="28"/>
        </w:rPr>
        <w:t>округ</w:t>
      </w:r>
      <w:r>
        <w:rPr>
          <w:sz w:val="28"/>
        </w:rPr>
        <w:t>а</w:t>
      </w:r>
    </w:p>
    <w:p w:rsidR="007C1590" w:rsidRDefault="007C1590" w:rsidP="007C1590">
      <w:pPr>
        <w:ind w:firstLine="708"/>
        <w:jc w:val="both"/>
        <w:rPr>
          <w:sz w:val="28"/>
        </w:rPr>
      </w:pPr>
      <w:r>
        <w:rPr>
          <w:sz w:val="28"/>
        </w:rPr>
        <w:t>РЕШИЛО:</w:t>
      </w:r>
    </w:p>
    <w:p w:rsidR="007C1590" w:rsidRDefault="007C1590" w:rsidP="007C1590">
      <w:pPr>
        <w:ind w:firstLine="708"/>
        <w:jc w:val="both"/>
        <w:rPr>
          <w:sz w:val="28"/>
        </w:rPr>
      </w:pPr>
    </w:p>
    <w:p w:rsidR="007C1590" w:rsidRDefault="007C1590" w:rsidP="007C1590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 1. Отчет о деятельности контрольно-ревизионного </w:t>
      </w:r>
      <w:proofErr w:type="gramStart"/>
      <w:r>
        <w:rPr>
          <w:sz w:val="28"/>
        </w:rPr>
        <w:t xml:space="preserve">управления  </w:t>
      </w:r>
      <w:proofErr w:type="spellStart"/>
      <w:r w:rsidRPr="00BF1144">
        <w:rPr>
          <w:sz w:val="28"/>
        </w:rPr>
        <w:t>Вожегодского</w:t>
      </w:r>
      <w:proofErr w:type="spellEnd"/>
      <w:proofErr w:type="gramEnd"/>
      <w:r w:rsidRPr="00BF1144">
        <w:rPr>
          <w:sz w:val="28"/>
        </w:rPr>
        <w:t xml:space="preserve"> муниципального района</w:t>
      </w:r>
      <w:r>
        <w:rPr>
          <w:sz w:val="28"/>
        </w:rPr>
        <w:t xml:space="preserve"> за 202</w:t>
      </w:r>
      <w:r w:rsidR="00886837">
        <w:rPr>
          <w:sz w:val="28"/>
        </w:rPr>
        <w:t>2</w:t>
      </w:r>
      <w:r>
        <w:rPr>
          <w:sz w:val="28"/>
        </w:rPr>
        <w:t xml:space="preserve"> год принять к сведению (прилагается).</w:t>
      </w:r>
    </w:p>
    <w:p w:rsidR="007C1590" w:rsidRDefault="007C1590" w:rsidP="007C1590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 2. Считать основными </w:t>
      </w:r>
      <w:r w:rsidR="00BB2992">
        <w:rPr>
          <w:sz w:val="28"/>
        </w:rPr>
        <w:t>задачами</w:t>
      </w:r>
      <w:r>
        <w:rPr>
          <w:sz w:val="28"/>
        </w:rPr>
        <w:t xml:space="preserve"> деятельности контрольно-</w:t>
      </w:r>
      <w:r w:rsidR="00805128">
        <w:rPr>
          <w:sz w:val="28"/>
        </w:rPr>
        <w:t>счет</w:t>
      </w:r>
      <w:r>
        <w:rPr>
          <w:sz w:val="28"/>
        </w:rPr>
        <w:t xml:space="preserve">ного </w:t>
      </w:r>
      <w:r w:rsidR="00805128">
        <w:rPr>
          <w:sz w:val="28"/>
        </w:rPr>
        <w:t>управлен</w:t>
      </w:r>
      <w:r>
        <w:rPr>
          <w:sz w:val="28"/>
        </w:rPr>
        <w:t xml:space="preserve">ия </w:t>
      </w:r>
      <w:proofErr w:type="spellStart"/>
      <w:r w:rsidRPr="00BF1144">
        <w:rPr>
          <w:sz w:val="28"/>
        </w:rPr>
        <w:t>Вожегодского</w:t>
      </w:r>
      <w:proofErr w:type="spellEnd"/>
      <w:r w:rsidRPr="00BF1144">
        <w:rPr>
          <w:sz w:val="28"/>
        </w:rPr>
        <w:t xml:space="preserve"> муниципального </w:t>
      </w:r>
      <w:r w:rsidR="00805128">
        <w:rPr>
          <w:sz w:val="28"/>
        </w:rPr>
        <w:t>округ</w:t>
      </w:r>
      <w:r w:rsidRPr="00BF1144">
        <w:rPr>
          <w:sz w:val="28"/>
        </w:rPr>
        <w:t>а</w:t>
      </w:r>
      <w:r w:rsidR="00F7617C">
        <w:rPr>
          <w:sz w:val="28"/>
        </w:rPr>
        <w:t xml:space="preserve"> на 202</w:t>
      </w:r>
      <w:r w:rsidR="00805128">
        <w:rPr>
          <w:sz w:val="28"/>
        </w:rPr>
        <w:t>3</w:t>
      </w:r>
      <w:r>
        <w:rPr>
          <w:sz w:val="28"/>
        </w:rPr>
        <w:t xml:space="preserve"> год:</w:t>
      </w:r>
    </w:p>
    <w:p w:rsidR="007C1590" w:rsidRDefault="007C1590" w:rsidP="007C1590">
      <w:pPr>
        <w:jc w:val="both"/>
        <w:rPr>
          <w:sz w:val="28"/>
        </w:rPr>
      </w:pPr>
      <w:r>
        <w:rPr>
          <w:sz w:val="28"/>
        </w:rPr>
        <w:t xml:space="preserve">           2.1. </w:t>
      </w:r>
      <w:r w:rsidRPr="00F30C3B">
        <w:rPr>
          <w:sz w:val="28"/>
          <w:szCs w:val="28"/>
        </w:rPr>
        <w:t>контроль</w:t>
      </w:r>
      <w:r w:rsidR="00BB2992">
        <w:rPr>
          <w:sz w:val="28"/>
          <w:szCs w:val="28"/>
        </w:rPr>
        <w:t xml:space="preserve"> за</w:t>
      </w:r>
      <w:r w:rsidRPr="00F30C3B">
        <w:rPr>
          <w:sz w:val="28"/>
          <w:szCs w:val="28"/>
        </w:rPr>
        <w:t xml:space="preserve"> соблюдени</w:t>
      </w:r>
      <w:r w:rsidR="00BB2992">
        <w:rPr>
          <w:sz w:val="28"/>
          <w:szCs w:val="28"/>
        </w:rPr>
        <w:t>ем</w:t>
      </w:r>
      <w:r w:rsidRPr="00F30C3B">
        <w:rPr>
          <w:sz w:val="28"/>
          <w:szCs w:val="28"/>
        </w:rPr>
        <w:t xml:space="preserve"> принципов законности, эффективности и результативности использования средств </w:t>
      </w:r>
      <w:r w:rsidR="008D3FE6">
        <w:rPr>
          <w:sz w:val="28"/>
          <w:szCs w:val="28"/>
        </w:rPr>
        <w:t>мест</w:t>
      </w:r>
      <w:r w:rsidRPr="00F30C3B">
        <w:rPr>
          <w:sz w:val="28"/>
          <w:szCs w:val="28"/>
        </w:rPr>
        <w:t>ного бюджета на всех уровнях и этапах бюджетного процесса</w:t>
      </w:r>
      <w:r>
        <w:rPr>
          <w:sz w:val="28"/>
          <w:szCs w:val="28"/>
        </w:rPr>
        <w:t>;</w:t>
      </w:r>
    </w:p>
    <w:p w:rsidR="007C1590" w:rsidRPr="00F30C3B" w:rsidRDefault="00C93D1E" w:rsidP="007C1590">
      <w:pPr>
        <w:jc w:val="both"/>
        <w:rPr>
          <w:sz w:val="28"/>
        </w:rPr>
      </w:pPr>
      <w:r>
        <w:rPr>
          <w:sz w:val="28"/>
        </w:rPr>
        <w:t xml:space="preserve">           2.2. </w:t>
      </w:r>
      <w:r w:rsidR="00BB2992">
        <w:rPr>
          <w:sz w:val="28"/>
          <w:szCs w:val="28"/>
        </w:rPr>
        <w:t>э</w:t>
      </w:r>
      <w:r w:rsidR="00BB2992" w:rsidRPr="00BB2992">
        <w:rPr>
          <w:sz w:val="28"/>
          <w:szCs w:val="28"/>
        </w:rPr>
        <w:t xml:space="preserve">кспертно-аналитическая деятельность будет осуществляться посредством проведения экспертизы проектов </w:t>
      </w:r>
      <w:r w:rsidR="00BB2992">
        <w:rPr>
          <w:sz w:val="28"/>
          <w:szCs w:val="28"/>
        </w:rPr>
        <w:t xml:space="preserve">решений </w:t>
      </w:r>
      <w:proofErr w:type="gramStart"/>
      <w:r w:rsidR="00BB2992">
        <w:rPr>
          <w:sz w:val="28"/>
          <w:szCs w:val="28"/>
        </w:rPr>
        <w:t xml:space="preserve">о </w:t>
      </w:r>
      <w:r w:rsidR="00BB2992" w:rsidRPr="00BB2992">
        <w:rPr>
          <w:sz w:val="28"/>
          <w:szCs w:val="28"/>
        </w:rPr>
        <w:t xml:space="preserve"> </w:t>
      </w:r>
      <w:r w:rsidR="00BB2992">
        <w:rPr>
          <w:sz w:val="28"/>
          <w:szCs w:val="28"/>
        </w:rPr>
        <w:t>ме</w:t>
      </w:r>
      <w:r w:rsidR="00BB2992" w:rsidRPr="00BB2992">
        <w:rPr>
          <w:sz w:val="28"/>
          <w:szCs w:val="28"/>
        </w:rPr>
        <w:t>стном</w:t>
      </w:r>
      <w:proofErr w:type="gramEnd"/>
      <w:r w:rsidR="00BB2992" w:rsidRPr="00BB2992">
        <w:rPr>
          <w:sz w:val="28"/>
          <w:szCs w:val="28"/>
        </w:rPr>
        <w:t xml:space="preserve"> бюджете, отчетов об их исполнении, а также иных проектов </w:t>
      </w:r>
      <w:r w:rsidR="00BB2992">
        <w:rPr>
          <w:sz w:val="28"/>
          <w:szCs w:val="28"/>
        </w:rPr>
        <w:t xml:space="preserve">решений Представительного Собрания Вожегодского муниципального </w:t>
      </w:r>
      <w:r w:rsidR="008D3FE6">
        <w:rPr>
          <w:sz w:val="28"/>
          <w:szCs w:val="28"/>
        </w:rPr>
        <w:t>округ</w:t>
      </w:r>
      <w:r w:rsidR="00BB2992">
        <w:rPr>
          <w:sz w:val="28"/>
          <w:szCs w:val="28"/>
        </w:rPr>
        <w:t>а</w:t>
      </w:r>
      <w:r w:rsidR="00BB2992" w:rsidRPr="00BB2992">
        <w:rPr>
          <w:sz w:val="28"/>
          <w:szCs w:val="28"/>
        </w:rPr>
        <w:t xml:space="preserve"> и нормативных правовых актов органов </w:t>
      </w:r>
      <w:r w:rsidR="00BB2992">
        <w:rPr>
          <w:sz w:val="28"/>
          <w:szCs w:val="28"/>
        </w:rPr>
        <w:t xml:space="preserve">местного самоуправления </w:t>
      </w:r>
      <w:r w:rsidR="008D3FE6">
        <w:rPr>
          <w:sz w:val="28"/>
          <w:szCs w:val="28"/>
        </w:rPr>
        <w:t>округ</w:t>
      </w:r>
      <w:r w:rsidR="00BB2992">
        <w:rPr>
          <w:sz w:val="28"/>
          <w:szCs w:val="28"/>
        </w:rPr>
        <w:t>а</w:t>
      </w:r>
      <w:r w:rsidR="00BB2992" w:rsidRPr="00BB2992">
        <w:rPr>
          <w:sz w:val="28"/>
          <w:szCs w:val="28"/>
        </w:rPr>
        <w:t xml:space="preserve"> в части расходных обязательств </w:t>
      </w:r>
      <w:r w:rsidR="008D3FE6">
        <w:rPr>
          <w:sz w:val="28"/>
          <w:szCs w:val="28"/>
        </w:rPr>
        <w:t>округ</w:t>
      </w:r>
      <w:r w:rsidR="00BB2992" w:rsidRPr="00BB2992">
        <w:rPr>
          <w:sz w:val="28"/>
          <w:szCs w:val="28"/>
        </w:rPr>
        <w:t xml:space="preserve">а, а также проектов </w:t>
      </w:r>
      <w:r w:rsidR="00BB2992">
        <w:rPr>
          <w:sz w:val="28"/>
          <w:szCs w:val="28"/>
        </w:rPr>
        <w:t xml:space="preserve">решений Представительного Собрания </w:t>
      </w:r>
      <w:proofErr w:type="spellStart"/>
      <w:r w:rsidR="00BB2992">
        <w:rPr>
          <w:sz w:val="28"/>
          <w:szCs w:val="28"/>
        </w:rPr>
        <w:t>Вожегодского</w:t>
      </w:r>
      <w:proofErr w:type="spellEnd"/>
      <w:r w:rsidR="00BB2992">
        <w:rPr>
          <w:sz w:val="28"/>
          <w:szCs w:val="28"/>
        </w:rPr>
        <w:t xml:space="preserve"> муниципального </w:t>
      </w:r>
      <w:r w:rsidR="008D3FE6">
        <w:rPr>
          <w:sz w:val="28"/>
          <w:szCs w:val="28"/>
        </w:rPr>
        <w:t>округ</w:t>
      </w:r>
      <w:r w:rsidR="00BB2992">
        <w:rPr>
          <w:sz w:val="28"/>
          <w:szCs w:val="28"/>
        </w:rPr>
        <w:t>а</w:t>
      </w:r>
      <w:r w:rsidR="00BB2992" w:rsidRPr="00BB2992">
        <w:rPr>
          <w:sz w:val="28"/>
          <w:szCs w:val="28"/>
        </w:rPr>
        <w:t>, регулирующих бюджетные и налоговые правоотношения</w:t>
      </w:r>
      <w:r w:rsidR="008D3FE6">
        <w:rPr>
          <w:sz w:val="28"/>
          <w:szCs w:val="28"/>
        </w:rPr>
        <w:t>;</w:t>
      </w:r>
    </w:p>
    <w:p w:rsidR="008D3FE6" w:rsidRDefault="007C1590" w:rsidP="007C1590">
      <w:pPr>
        <w:jc w:val="both"/>
        <w:rPr>
          <w:sz w:val="28"/>
        </w:rPr>
      </w:pPr>
      <w:r>
        <w:rPr>
          <w:sz w:val="28"/>
          <w:szCs w:val="28"/>
        </w:rPr>
        <w:t xml:space="preserve">           2.</w:t>
      </w:r>
      <w:r w:rsidR="00C93D1E">
        <w:rPr>
          <w:sz w:val="28"/>
          <w:szCs w:val="28"/>
        </w:rPr>
        <w:t>3</w:t>
      </w:r>
      <w:r w:rsidR="00BB2992" w:rsidRPr="00BB2992">
        <w:rPr>
          <w:sz w:val="28"/>
        </w:rPr>
        <w:t xml:space="preserve"> </w:t>
      </w:r>
      <w:r>
        <w:rPr>
          <w:sz w:val="28"/>
        </w:rPr>
        <w:t>взаимодействие с правоохранительными органами с целью усиления финансовой дисциплины и эффективности использования средств местного бюджета и муниципальной собственности</w:t>
      </w:r>
      <w:r w:rsidR="008D3FE6">
        <w:rPr>
          <w:sz w:val="28"/>
        </w:rPr>
        <w:t>.</w:t>
      </w:r>
    </w:p>
    <w:p w:rsidR="007C1590" w:rsidRDefault="007C1590" w:rsidP="007C1590">
      <w:pPr>
        <w:jc w:val="both"/>
        <w:rPr>
          <w:sz w:val="28"/>
        </w:rPr>
      </w:pPr>
      <w:r>
        <w:rPr>
          <w:sz w:val="28"/>
        </w:rPr>
        <w:t xml:space="preserve">           3.  Настоящее решение вступает в силу с момента подписания и подлежит размещению на официальном сайте администрации </w:t>
      </w: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муниципального </w:t>
      </w:r>
      <w:r w:rsidR="008D3FE6">
        <w:rPr>
          <w:sz w:val="28"/>
        </w:rPr>
        <w:t>округ</w:t>
      </w:r>
      <w:r>
        <w:rPr>
          <w:sz w:val="28"/>
        </w:rPr>
        <w:t>а в информационно - телекоммуникационной сети «Интернет».</w:t>
      </w:r>
    </w:p>
    <w:p w:rsidR="007C1590" w:rsidRDefault="007C1590" w:rsidP="007C1590">
      <w:pPr>
        <w:jc w:val="both"/>
        <w:rPr>
          <w:sz w:val="28"/>
        </w:rPr>
      </w:pPr>
      <w:r>
        <w:rPr>
          <w:sz w:val="28"/>
        </w:rPr>
        <w:lastRenderedPageBreak/>
        <w:t xml:space="preserve">           4.  Контроль за исполнением н</w:t>
      </w:r>
      <w:r w:rsidR="008D3FE6">
        <w:rPr>
          <w:sz w:val="28"/>
        </w:rPr>
        <w:t>астоящего решения возложить на п</w:t>
      </w:r>
      <w:r>
        <w:rPr>
          <w:sz w:val="28"/>
        </w:rPr>
        <w:t xml:space="preserve">редседателя Представительного Собрания </w:t>
      </w:r>
      <w:proofErr w:type="spellStart"/>
      <w:r>
        <w:rPr>
          <w:sz w:val="28"/>
        </w:rPr>
        <w:t>Во</w:t>
      </w:r>
      <w:r w:rsidRPr="00D54E59">
        <w:rPr>
          <w:sz w:val="28"/>
        </w:rPr>
        <w:t>жегодского</w:t>
      </w:r>
      <w:proofErr w:type="spellEnd"/>
      <w:r w:rsidRPr="00D54E59">
        <w:rPr>
          <w:sz w:val="28"/>
        </w:rPr>
        <w:t xml:space="preserve"> муниципального </w:t>
      </w:r>
      <w:r w:rsidR="008D3FE6">
        <w:rPr>
          <w:sz w:val="28"/>
        </w:rPr>
        <w:t>округ</w:t>
      </w:r>
      <w:r w:rsidRPr="00D54E59">
        <w:rPr>
          <w:sz w:val="28"/>
        </w:rPr>
        <w:t>а</w:t>
      </w:r>
      <w:r>
        <w:rPr>
          <w:sz w:val="28"/>
        </w:rPr>
        <w:t>.</w:t>
      </w:r>
    </w:p>
    <w:p w:rsidR="007C1590" w:rsidRDefault="007C1590" w:rsidP="007C1590">
      <w:pPr>
        <w:jc w:val="both"/>
        <w:rPr>
          <w:sz w:val="28"/>
        </w:rPr>
      </w:pPr>
    </w:p>
    <w:p w:rsidR="008D3FE6" w:rsidRDefault="008D3FE6" w:rsidP="007C1590">
      <w:pPr>
        <w:jc w:val="both"/>
        <w:rPr>
          <w:sz w:val="28"/>
        </w:rPr>
      </w:pPr>
      <w:r>
        <w:rPr>
          <w:sz w:val="28"/>
        </w:rPr>
        <w:t>Председатель Представительного Собрания</w:t>
      </w:r>
    </w:p>
    <w:p w:rsidR="00932F53" w:rsidRDefault="008D3FE6" w:rsidP="008D3FE6">
      <w:pPr>
        <w:jc w:val="both"/>
      </w:pP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муниципального округ</w:t>
      </w:r>
      <w:r w:rsidR="007C1590">
        <w:rPr>
          <w:sz w:val="28"/>
        </w:rPr>
        <w:t xml:space="preserve">а                        </w:t>
      </w:r>
      <w:r>
        <w:rPr>
          <w:sz w:val="28"/>
        </w:rPr>
        <w:t xml:space="preserve">               </w:t>
      </w:r>
      <w:proofErr w:type="spellStart"/>
      <w:r>
        <w:rPr>
          <w:sz w:val="28"/>
        </w:rPr>
        <w:t>Л.П.Олиева</w:t>
      </w:r>
      <w:proofErr w:type="spellEnd"/>
    </w:p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8D3FE6" w:rsidRDefault="008D3FE6"/>
    <w:p w:rsidR="008D3FE6" w:rsidRDefault="008D3FE6"/>
    <w:p w:rsidR="008D3FE6" w:rsidRDefault="008D3FE6"/>
    <w:p w:rsidR="008D3FE6" w:rsidRDefault="008D3FE6"/>
    <w:p w:rsidR="008D3FE6" w:rsidRDefault="008D3FE6"/>
    <w:p w:rsidR="008D3FE6" w:rsidRDefault="008D3FE6"/>
    <w:p w:rsidR="008D3FE6" w:rsidRDefault="008D3FE6"/>
    <w:p w:rsidR="008D3FE6" w:rsidRDefault="008D3FE6"/>
    <w:p w:rsidR="008D3FE6" w:rsidRDefault="008D3FE6"/>
    <w:p w:rsidR="008D3FE6" w:rsidRDefault="008D3FE6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Default="00932F53"/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4"/>
          <w:szCs w:val="24"/>
          <w:lang w:val="de-DE" w:eastAsia="ja-JP" w:bidi="fa-IR"/>
        </w:rPr>
        <w:lastRenderedPageBreak/>
        <w:t xml:space="preserve">                                                                 </w:t>
      </w:r>
      <w:r w:rsidRPr="00932F53">
        <w:rPr>
          <w:rFonts w:eastAsia="Andale Sans UI" w:cs="Tahoma"/>
          <w:kern w:val="3"/>
          <w:sz w:val="24"/>
          <w:szCs w:val="24"/>
          <w:lang w:eastAsia="ja-JP" w:bidi="fa-IR"/>
        </w:rPr>
        <w:t xml:space="preserve">                        </w:t>
      </w:r>
      <w:r w:rsidRPr="00932F5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 w:rsidRPr="00932F53">
        <w:rPr>
          <w:rFonts w:eastAsia="Andale Sans UI" w:cs="Tahoma"/>
          <w:kern w:val="3"/>
          <w:sz w:val="24"/>
          <w:szCs w:val="24"/>
          <w:lang w:eastAsia="ja-JP" w:bidi="fa-IR"/>
        </w:rPr>
        <w:t xml:space="preserve">  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Приложение </w:t>
      </w:r>
    </w:p>
    <w:p w:rsidR="00C5212F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         </w:t>
      </w:r>
      <w:r w:rsidR="008D3FE6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к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решению Представительного Собрания </w:t>
      </w:r>
    </w:p>
    <w:p w:rsidR="00C5212F" w:rsidRDefault="00C5212F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 </w:t>
      </w:r>
      <w:r w:rsidR="00427B41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</w:t>
      </w:r>
      <w:proofErr w:type="spellStart"/>
      <w:r>
        <w:rPr>
          <w:rFonts w:eastAsia="Andale Sans UI" w:cs="Tahoma"/>
          <w:kern w:val="3"/>
          <w:sz w:val="28"/>
          <w:szCs w:val="28"/>
          <w:lang w:eastAsia="ja-JP" w:bidi="fa-IR"/>
        </w:rPr>
        <w:t>Вожегодского</w:t>
      </w:r>
      <w:proofErr w:type="spellEnd"/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муниципального округа</w:t>
      </w:r>
    </w:p>
    <w:p w:rsidR="00932F53" w:rsidRPr="00932F53" w:rsidRDefault="00C5212F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 </w:t>
      </w:r>
      <w:r w:rsidR="00427B41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</w:t>
      </w:r>
      <w:r w:rsidR="00496FEB">
        <w:rPr>
          <w:rFonts w:eastAsia="Andale Sans UI" w:cs="Tahoma"/>
          <w:kern w:val="3"/>
          <w:sz w:val="28"/>
          <w:szCs w:val="28"/>
          <w:lang w:eastAsia="ja-JP" w:bidi="fa-IR"/>
        </w:rPr>
        <w:t>от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496FEB">
        <w:rPr>
          <w:rFonts w:eastAsia="Andale Sans UI" w:cs="Tahoma"/>
          <w:kern w:val="3"/>
          <w:sz w:val="28"/>
          <w:szCs w:val="28"/>
          <w:lang w:eastAsia="ja-JP" w:bidi="fa-IR"/>
        </w:rPr>
        <w:t>26.01.2023</w:t>
      </w:r>
      <w:r w:rsidR="003B0AC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№</w:t>
      </w:r>
      <w:r w:rsidR="00932F53"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4F4CCE">
        <w:rPr>
          <w:rFonts w:eastAsia="Andale Sans UI" w:cs="Tahoma"/>
          <w:kern w:val="3"/>
          <w:sz w:val="28"/>
          <w:szCs w:val="28"/>
          <w:lang w:eastAsia="ja-JP" w:bidi="fa-IR"/>
        </w:rPr>
        <w:t>8</w:t>
      </w:r>
      <w:r w:rsidR="00932F53"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                                              </w:t>
      </w:r>
    </w:p>
    <w:p w:rsidR="00932F53" w:rsidRPr="00932F53" w:rsidRDefault="00932F53" w:rsidP="00932F53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</w:p>
    <w:p w:rsidR="00932F53" w:rsidRPr="00932F53" w:rsidRDefault="00932F53" w:rsidP="00932F53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932F53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ОТЧЕТ</w:t>
      </w:r>
    </w:p>
    <w:p w:rsidR="00932F53" w:rsidRPr="00932F53" w:rsidRDefault="00932F53" w:rsidP="00932F53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 xml:space="preserve">о </w:t>
      </w:r>
      <w:r w:rsidRPr="00932F53">
        <w:rPr>
          <w:rFonts w:eastAsia="Andale Sans UI" w:cs="Tahoma"/>
          <w:b/>
          <w:kern w:val="3"/>
          <w:sz w:val="28"/>
          <w:szCs w:val="28"/>
          <w:lang w:eastAsia="ja-JP" w:bidi="fa-IR"/>
        </w:rPr>
        <w:t>деятельности к</w:t>
      </w:r>
      <w:proofErr w:type="spellStart"/>
      <w:r w:rsidRPr="00932F53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онтрольно</w:t>
      </w:r>
      <w:proofErr w:type="spellEnd"/>
      <w:r w:rsidRPr="00932F53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-</w:t>
      </w:r>
      <w:r w:rsidRPr="00932F53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ревизионного управления </w:t>
      </w:r>
      <w:proofErr w:type="spellStart"/>
      <w:r w:rsidRPr="00932F53">
        <w:rPr>
          <w:rFonts w:eastAsia="Andale Sans UI" w:cs="Tahoma"/>
          <w:b/>
          <w:kern w:val="3"/>
          <w:sz w:val="28"/>
          <w:szCs w:val="28"/>
          <w:lang w:eastAsia="ja-JP" w:bidi="fa-IR"/>
        </w:rPr>
        <w:t>Вожегодского</w:t>
      </w:r>
      <w:proofErr w:type="spellEnd"/>
      <w:r w:rsidRPr="00932F53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932F53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 w:rsidRPr="00932F53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32F53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района</w:t>
      </w:r>
      <w:proofErr w:type="spellEnd"/>
      <w:r w:rsidRPr="00932F53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</w:t>
      </w:r>
      <w:proofErr w:type="spellStart"/>
      <w:proofErr w:type="gramStart"/>
      <w:r w:rsidRPr="00932F53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за</w:t>
      </w:r>
      <w:proofErr w:type="spellEnd"/>
      <w:r w:rsidRPr="00932F53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 xml:space="preserve">  </w:t>
      </w:r>
      <w:r w:rsidRPr="00932F53">
        <w:rPr>
          <w:rFonts w:eastAsia="Andale Sans UI" w:cs="Tahoma"/>
          <w:b/>
          <w:kern w:val="3"/>
          <w:sz w:val="28"/>
          <w:szCs w:val="28"/>
          <w:lang w:eastAsia="ja-JP" w:bidi="fa-IR"/>
        </w:rPr>
        <w:t>202</w:t>
      </w:r>
      <w:r w:rsidR="00C5212F">
        <w:rPr>
          <w:rFonts w:eastAsia="Andale Sans UI" w:cs="Tahoma"/>
          <w:b/>
          <w:kern w:val="3"/>
          <w:sz w:val="28"/>
          <w:szCs w:val="28"/>
          <w:lang w:eastAsia="ja-JP" w:bidi="fa-IR"/>
        </w:rPr>
        <w:t>2</w:t>
      </w:r>
      <w:proofErr w:type="gramEnd"/>
      <w:r w:rsidRPr="00932F53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год.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932F5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</w:t>
      </w:r>
    </w:p>
    <w:p w:rsidR="00932F53" w:rsidRPr="00932F53" w:rsidRDefault="00932F53" w:rsidP="00C5212F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      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</w:t>
      </w:r>
      <w:r w:rsidRPr="00932F53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="00C5212F">
        <w:rPr>
          <w:rFonts w:eastAsia="Andale Sans UI" w:cs="Tahoma"/>
          <w:kern w:val="3"/>
          <w:sz w:val="28"/>
          <w:szCs w:val="28"/>
          <w:lang w:eastAsia="ja-JP" w:bidi="fa-IR"/>
        </w:rPr>
        <w:t>О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тчет о </w:t>
      </w:r>
      <w:r w:rsidR="00C5212F">
        <w:rPr>
          <w:rFonts w:eastAsia="Andale Sans UI" w:cs="Tahoma"/>
          <w:kern w:val="3"/>
          <w:sz w:val="28"/>
          <w:szCs w:val="28"/>
          <w:lang w:eastAsia="ja-JP" w:bidi="fa-IR"/>
        </w:rPr>
        <w:t>деятельности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контрольно-ревизионного управ</w:t>
      </w:r>
      <w:r w:rsidR="00C5212F">
        <w:rPr>
          <w:rFonts w:eastAsia="Andale Sans UI" w:cs="Tahoma"/>
          <w:kern w:val="3"/>
          <w:sz w:val="28"/>
          <w:szCs w:val="28"/>
          <w:lang w:eastAsia="ja-JP" w:bidi="fa-IR"/>
        </w:rPr>
        <w:t>ления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Вожегодского муниципального района за 202</w:t>
      </w:r>
      <w:r w:rsidR="00C5212F"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 </w:t>
      </w:r>
      <w:r w:rsidR="00C5212F" w:rsidRPr="00C5212F">
        <w:rPr>
          <w:rFonts w:eastAsia="Andale Sans UI" w:cs="Tahoma"/>
          <w:kern w:val="3"/>
          <w:sz w:val="28"/>
          <w:szCs w:val="28"/>
          <w:lang w:eastAsia="ja-JP" w:bidi="fa-IR"/>
        </w:rPr>
        <w:t>подготовлен на основании требований статьи 19 Федерального закона от 07.02.2011</w:t>
      </w:r>
      <w:r w:rsidR="00C5212F">
        <w:rPr>
          <w:rFonts w:eastAsia="Andale Sans UI" w:cs="Tahoma"/>
          <w:kern w:val="3"/>
          <w:sz w:val="28"/>
          <w:szCs w:val="28"/>
          <w:lang w:eastAsia="ja-JP" w:bidi="fa-IR"/>
        </w:rPr>
        <w:t>года</w:t>
      </w:r>
      <w:r w:rsidR="00C5212F" w:rsidRPr="00C5212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№6-ФЗ «Об общих принципах орга</w:t>
      </w:r>
      <w:r w:rsidR="00C5212F">
        <w:rPr>
          <w:rFonts w:eastAsia="Andale Sans UI" w:cs="Tahoma"/>
          <w:kern w:val="3"/>
          <w:sz w:val="28"/>
          <w:szCs w:val="28"/>
          <w:lang w:eastAsia="ja-JP" w:bidi="fa-IR"/>
        </w:rPr>
        <w:t>низации деятельности контрольно-</w:t>
      </w:r>
      <w:r w:rsidR="00C5212F" w:rsidRPr="00C5212F">
        <w:rPr>
          <w:rFonts w:eastAsia="Andale Sans UI" w:cs="Tahoma"/>
          <w:kern w:val="3"/>
          <w:sz w:val="28"/>
          <w:szCs w:val="28"/>
          <w:lang w:eastAsia="ja-JP" w:bidi="fa-IR"/>
        </w:rPr>
        <w:t xml:space="preserve">счетных органов субъектов Российской Федерации и муниципальных образований», 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подпункта </w:t>
      </w:r>
      <w:r w:rsidR="00C5212F">
        <w:rPr>
          <w:rFonts w:eastAsia="Andale Sans UI" w:cs="Tahoma"/>
          <w:kern w:val="3"/>
          <w:sz w:val="28"/>
          <w:szCs w:val="28"/>
          <w:lang w:eastAsia="ja-JP" w:bidi="fa-IR"/>
        </w:rPr>
        <w:t>8 пункта 9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.1 Положения о контрольно-ревизионном управлении </w:t>
      </w:r>
      <w:proofErr w:type="spellStart"/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Вожегодского</w:t>
      </w:r>
      <w:proofErr w:type="spellEnd"/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муниципального района, утвержденного решением Представительного Собрания </w:t>
      </w:r>
      <w:proofErr w:type="spellStart"/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Вожегодского</w:t>
      </w:r>
      <w:proofErr w:type="spellEnd"/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муниципального района от</w:t>
      </w:r>
      <w:r w:rsidR="00C5212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1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8 </w:t>
      </w:r>
      <w:r w:rsidR="00C5212F">
        <w:rPr>
          <w:rFonts w:eastAsia="Andale Sans UI" w:cs="Tahoma"/>
          <w:kern w:val="3"/>
          <w:sz w:val="28"/>
          <w:szCs w:val="28"/>
          <w:lang w:eastAsia="ja-JP" w:bidi="fa-IR"/>
        </w:rPr>
        <w:t>ма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я 20</w:t>
      </w:r>
      <w:r w:rsidR="00C5212F">
        <w:rPr>
          <w:rFonts w:eastAsia="Andale Sans UI" w:cs="Tahoma"/>
          <w:kern w:val="3"/>
          <w:sz w:val="28"/>
          <w:szCs w:val="28"/>
          <w:lang w:eastAsia="ja-JP" w:bidi="fa-IR"/>
        </w:rPr>
        <w:t xml:space="preserve">22 года № 56 </w:t>
      </w:r>
      <w:r w:rsidR="00C5212F" w:rsidRPr="00C5212F">
        <w:rPr>
          <w:rFonts w:eastAsia="Andale Sans UI" w:cs="Tahoma"/>
          <w:kern w:val="3"/>
          <w:sz w:val="28"/>
          <w:szCs w:val="28"/>
          <w:lang w:eastAsia="ja-JP" w:bidi="fa-IR"/>
        </w:rPr>
        <w:t>и содержит обобщенную информацию о результатах контрольных и экспертно-аналитических мероприятий, исполнения иных предусмотренных законодательством полномочий, а также о взаимодействии с органами государственной власти области, органами местного самоуправления, органами внешнего государственного и муниципального финансового контроля</w:t>
      </w:r>
      <w:r w:rsidR="00C5212F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932F53" w:rsidRPr="00932F53" w:rsidRDefault="00932F53" w:rsidP="00932F53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b/>
          <w:kern w:val="3"/>
          <w:sz w:val="26"/>
          <w:szCs w:val="26"/>
          <w:lang w:eastAsia="ja-JP" w:bidi="fa-IR"/>
        </w:rPr>
        <w:t>1.</w:t>
      </w:r>
      <w:r w:rsidRPr="00932F53">
        <w:rPr>
          <w:rFonts w:eastAsia="Andale Sans UI" w:cs="Tahoma"/>
          <w:b/>
          <w:kern w:val="3"/>
          <w:sz w:val="26"/>
          <w:szCs w:val="26"/>
          <w:lang w:val="de-DE" w:eastAsia="ja-JP" w:bidi="fa-IR"/>
        </w:rPr>
        <w:t xml:space="preserve"> </w:t>
      </w:r>
      <w:r w:rsidRPr="00932F53">
        <w:rPr>
          <w:rFonts w:eastAsia="Andale Sans UI" w:cs="Tahoma"/>
          <w:b/>
          <w:kern w:val="3"/>
          <w:sz w:val="28"/>
          <w:szCs w:val="28"/>
          <w:lang w:eastAsia="ja-JP" w:bidi="fa-IR"/>
        </w:rPr>
        <w:t>Общие сведения.</w:t>
      </w:r>
    </w:p>
    <w:p w:rsidR="00932F53" w:rsidRPr="00932F53" w:rsidRDefault="00932F53" w:rsidP="00932F53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18"/>
          <w:szCs w:val="18"/>
          <w:lang w:eastAsia="ja-JP" w:bidi="fa-IR"/>
        </w:rPr>
      </w:pP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Внешний муниципальный финансовый контроль проводился контрольно-ревизионным управлением в форме контрольных и экспертно-аналитических мероприятий, осуществлялась работа по обеспечению деятельности и взаимодействия КРУ с органами законодательной (представительной), исполнительной, судебной государственной власти, правоохранительными органами и органами местного самоуправления района.</w:t>
      </w:r>
    </w:p>
    <w:p w:rsidR="00932F53" w:rsidRPr="00932F53" w:rsidRDefault="002B166F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</w:t>
      </w:r>
      <w:r w:rsidR="00932F53"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Учитывая современные требования, предъявляемые к внешнему финансовому контролю, в ходе своей работы КРУ ориентировалась не только на оценку законности, но и на анализ эффективности использования бюджетных средств и муниципального имущества.</w:t>
      </w:r>
    </w:p>
    <w:p w:rsid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Важнейшими этапами в работе КРУ являются предварительный контроль, в ходе которого дается оценка обоснованности бюджетных расходов, оперативный контроль текущего состояния бюджетных процессов, а также последующий контроль – по его итогам формируется оценка эффективности и результативности расходов средств бюджета.</w:t>
      </w:r>
    </w:p>
    <w:p w:rsidR="003D2C82" w:rsidRPr="00932F53" w:rsidRDefault="003D2C82" w:rsidP="003D2C82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</w:t>
      </w:r>
      <w:r w:rsidRPr="003D2C82">
        <w:rPr>
          <w:rFonts w:eastAsia="Andale Sans UI" w:cs="Tahoma"/>
          <w:kern w:val="3"/>
          <w:sz w:val="28"/>
          <w:szCs w:val="28"/>
          <w:lang w:eastAsia="ja-JP" w:bidi="fa-IR"/>
        </w:rPr>
        <w:t>План работы на 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Pr="003D2C82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год, утвержденный р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аспоряжением председателя контрольно-ревизионного управления </w:t>
      </w:r>
      <w:r w:rsidRPr="003D2C82">
        <w:rPr>
          <w:rFonts w:eastAsia="Andale Sans UI" w:cs="Tahoma"/>
          <w:kern w:val="3"/>
          <w:sz w:val="28"/>
          <w:szCs w:val="28"/>
          <w:lang w:eastAsia="ja-JP" w:bidi="fa-IR"/>
        </w:rPr>
        <w:t>от 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 w:rsidRPr="003D2C82">
        <w:rPr>
          <w:rFonts w:eastAsia="Andale Sans UI" w:cs="Tahoma"/>
          <w:kern w:val="3"/>
          <w:sz w:val="28"/>
          <w:szCs w:val="28"/>
          <w:lang w:eastAsia="ja-JP" w:bidi="fa-IR"/>
        </w:rPr>
        <w:t>.12.202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1 года </w:t>
      </w:r>
      <w:r w:rsidRPr="003D2C82">
        <w:rPr>
          <w:rFonts w:eastAsia="Andale Sans UI" w:cs="Tahoma"/>
          <w:kern w:val="3"/>
          <w:sz w:val="28"/>
          <w:szCs w:val="28"/>
          <w:lang w:eastAsia="ja-JP" w:bidi="fa-IR"/>
        </w:rPr>
        <w:t>(с последующими изменениями), выполнен в полном объеме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932F53" w:rsidRPr="00932F53" w:rsidRDefault="00932F53" w:rsidP="00496FEB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</w:t>
      </w:r>
      <w:r w:rsidR="002B166F" w:rsidRPr="008576AC">
        <w:rPr>
          <w:sz w:val="28"/>
          <w:szCs w:val="28"/>
        </w:rPr>
        <w:t xml:space="preserve">В отчетном периоде проведено </w:t>
      </w:r>
      <w:r w:rsidR="00C5212F">
        <w:rPr>
          <w:sz w:val="28"/>
          <w:szCs w:val="28"/>
        </w:rPr>
        <w:t>22</w:t>
      </w:r>
      <w:r w:rsidR="00385940">
        <w:rPr>
          <w:sz w:val="28"/>
          <w:szCs w:val="28"/>
        </w:rPr>
        <w:t>5</w:t>
      </w:r>
      <w:r w:rsidR="002B166F">
        <w:rPr>
          <w:sz w:val="28"/>
          <w:szCs w:val="28"/>
        </w:rPr>
        <w:t xml:space="preserve"> (202</w:t>
      </w:r>
      <w:r w:rsidR="00C5212F">
        <w:rPr>
          <w:sz w:val="28"/>
          <w:szCs w:val="28"/>
        </w:rPr>
        <w:t>1</w:t>
      </w:r>
      <w:r w:rsidR="002B166F">
        <w:rPr>
          <w:sz w:val="28"/>
          <w:szCs w:val="28"/>
        </w:rPr>
        <w:t xml:space="preserve">год- </w:t>
      </w:r>
      <w:r w:rsidR="00C5212F">
        <w:rPr>
          <w:sz w:val="28"/>
          <w:szCs w:val="28"/>
        </w:rPr>
        <w:t>237</w:t>
      </w:r>
      <w:r w:rsidR="002B166F">
        <w:rPr>
          <w:sz w:val="28"/>
          <w:szCs w:val="28"/>
        </w:rPr>
        <w:t>)</w:t>
      </w:r>
      <w:r w:rsidR="002B166F" w:rsidRPr="008576AC">
        <w:rPr>
          <w:sz w:val="28"/>
          <w:szCs w:val="28"/>
        </w:rPr>
        <w:t xml:space="preserve"> контрольных и экспертно-аналитических мероприятий. Выявлено </w:t>
      </w:r>
      <w:r w:rsidR="00C5212F">
        <w:rPr>
          <w:sz w:val="28"/>
          <w:szCs w:val="28"/>
        </w:rPr>
        <w:t>278</w:t>
      </w:r>
      <w:r w:rsidR="002B166F">
        <w:rPr>
          <w:sz w:val="28"/>
          <w:szCs w:val="28"/>
        </w:rPr>
        <w:t xml:space="preserve"> (202</w:t>
      </w:r>
      <w:r w:rsidR="00C5212F">
        <w:rPr>
          <w:sz w:val="28"/>
          <w:szCs w:val="28"/>
        </w:rPr>
        <w:t>1</w:t>
      </w:r>
      <w:r w:rsidR="002B166F">
        <w:rPr>
          <w:sz w:val="28"/>
          <w:szCs w:val="28"/>
        </w:rPr>
        <w:t>год-</w:t>
      </w:r>
      <w:r w:rsidR="00C5212F">
        <w:rPr>
          <w:sz w:val="28"/>
          <w:szCs w:val="28"/>
        </w:rPr>
        <w:t>248</w:t>
      </w:r>
      <w:r w:rsidR="002B166F">
        <w:rPr>
          <w:sz w:val="28"/>
          <w:szCs w:val="28"/>
        </w:rPr>
        <w:t>)</w:t>
      </w:r>
      <w:r w:rsidR="002B166F" w:rsidRPr="008576AC">
        <w:rPr>
          <w:sz w:val="28"/>
          <w:szCs w:val="28"/>
        </w:rPr>
        <w:t xml:space="preserve"> финансовых нарушений на сумму </w:t>
      </w:r>
      <w:r w:rsidR="003D2C82">
        <w:rPr>
          <w:sz w:val="28"/>
          <w:szCs w:val="28"/>
        </w:rPr>
        <w:t>14,2</w:t>
      </w:r>
      <w:r w:rsidR="002B166F">
        <w:rPr>
          <w:sz w:val="28"/>
          <w:szCs w:val="28"/>
        </w:rPr>
        <w:t xml:space="preserve"> (202</w:t>
      </w:r>
      <w:r w:rsidR="00C5212F">
        <w:rPr>
          <w:sz w:val="28"/>
          <w:szCs w:val="28"/>
        </w:rPr>
        <w:t>1год -561,8</w:t>
      </w:r>
      <w:r w:rsidR="002B166F">
        <w:rPr>
          <w:sz w:val="28"/>
          <w:szCs w:val="28"/>
        </w:rPr>
        <w:t>) млн</w:t>
      </w:r>
      <w:r w:rsidR="002B166F" w:rsidRPr="008576AC">
        <w:rPr>
          <w:sz w:val="28"/>
          <w:szCs w:val="28"/>
        </w:rPr>
        <w:t xml:space="preserve">. рублей и </w:t>
      </w:r>
      <w:r w:rsidR="003D2C82">
        <w:rPr>
          <w:sz w:val="28"/>
          <w:szCs w:val="28"/>
        </w:rPr>
        <w:t>142</w:t>
      </w:r>
      <w:r w:rsidR="002B166F" w:rsidRPr="008576AC">
        <w:rPr>
          <w:sz w:val="28"/>
          <w:szCs w:val="28"/>
        </w:rPr>
        <w:t xml:space="preserve"> недостатк</w:t>
      </w:r>
      <w:r w:rsidR="003D2C82">
        <w:rPr>
          <w:sz w:val="28"/>
          <w:szCs w:val="28"/>
        </w:rPr>
        <w:t>а</w:t>
      </w:r>
      <w:r w:rsidR="002B166F" w:rsidRPr="008576AC">
        <w:rPr>
          <w:sz w:val="28"/>
          <w:szCs w:val="28"/>
        </w:rPr>
        <w:t xml:space="preserve"> на сумму </w:t>
      </w:r>
      <w:r w:rsidR="003D2C82">
        <w:rPr>
          <w:sz w:val="28"/>
          <w:szCs w:val="28"/>
        </w:rPr>
        <w:t>240,0</w:t>
      </w:r>
      <w:r w:rsidR="002B166F">
        <w:rPr>
          <w:sz w:val="28"/>
          <w:szCs w:val="28"/>
        </w:rPr>
        <w:t xml:space="preserve"> тыс</w:t>
      </w:r>
      <w:r w:rsidR="002B166F" w:rsidRPr="008576AC">
        <w:rPr>
          <w:sz w:val="28"/>
          <w:szCs w:val="28"/>
        </w:rPr>
        <w:t xml:space="preserve">. рублей. По результатам проведенных </w:t>
      </w:r>
      <w:r w:rsidR="002B166F" w:rsidRPr="008576AC">
        <w:rPr>
          <w:sz w:val="28"/>
          <w:szCs w:val="28"/>
        </w:rPr>
        <w:lastRenderedPageBreak/>
        <w:t xml:space="preserve">контрольных и экспертно-аналитических мероприятий предложено устранить нарушения и недостатки </w:t>
      </w:r>
      <w:r w:rsidR="002B166F">
        <w:rPr>
          <w:sz w:val="28"/>
          <w:szCs w:val="28"/>
        </w:rPr>
        <w:t xml:space="preserve">в количестве </w:t>
      </w:r>
      <w:r w:rsidR="003D2C82">
        <w:rPr>
          <w:sz w:val="28"/>
          <w:szCs w:val="28"/>
        </w:rPr>
        <w:t>285</w:t>
      </w:r>
      <w:r w:rsidR="002B166F">
        <w:rPr>
          <w:sz w:val="28"/>
          <w:szCs w:val="28"/>
        </w:rPr>
        <w:t xml:space="preserve"> (202</w:t>
      </w:r>
      <w:r w:rsidR="003D2C82">
        <w:rPr>
          <w:sz w:val="28"/>
          <w:szCs w:val="28"/>
        </w:rPr>
        <w:t>1</w:t>
      </w:r>
      <w:r w:rsidR="002B166F">
        <w:rPr>
          <w:sz w:val="28"/>
          <w:szCs w:val="28"/>
        </w:rPr>
        <w:t>г.-</w:t>
      </w:r>
      <w:r w:rsidR="003D2C82">
        <w:rPr>
          <w:sz w:val="28"/>
          <w:szCs w:val="28"/>
        </w:rPr>
        <w:t>206</w:t>
      </w:r>
      <w:r w:rsidR="002B166F">
        <w:rPr>
          <w:sz w:val="28"/>
          <w:szCs w:val="28"/>
        </w:rPr>
        <w:t>)</w:t>
      </w:r>
      <w:r w:rsidR="002B166F" w:rsidRPr="008576AC">
        <w:rPr>
          <w:sz w:val="28"/>
          <w:szCs w:val="28"/>
        </w:rPr>
        <w:t xml:space="preserve">. По состоянию на </w:t>
      </w:r>
      <w:r w:rsidR="002B166F">
        <w:rPr>
          <w:sz w:val="28"/>
          <w:szCs w:val="28"/>
        </w:rPr>
        <w:t>01</w:t>
      </w:r>
      <w:r w:rsidR="002B166F" w:rsidRPr="008576AC">
        <w:rPr>
          <w:sz w:val="28"/>
          <w:szCs w:val="28"/>
        </w:rPr>
        <w:t>.0</w:t>
      </w:r>
      <w:r w:rsidR="002B166F">
        <w:rPr>
          <w:sz w:val="28"/>
          <w:szCs w:val="28"/>
        </w:rPr>
        <w:t>1</w:t>
      </w:r>
      <w:r w:rsidR="002B166F" w:rsidRPr="008576AC">
        <w:rPr>
          <w:sz w:val="28"/>
          <w:szCs w:val="28"/>
        </w:rPr>
        <w:t>.202</w:t>
      </w:r>
      <w:r w:rsidR="003D2C82">
        <w:rPr>
          <w:sz w:val="28"/>
          <w:szCs w:val="28"/>
        </w:rPr>
        <w:t>3</w:t>
      </w:r>
      <w:r w:rsidR="002B166F" w:rsidRPr="008576AC">
        <w:rPr>
          <w:sz w:val="28"/>
          <w:szCs w:val="28"/>
        </w:rPr>
        <w:t xml:space="preserve"> устранено нарушений и недостатков </w:t>
      </w:r>
      <w:r w:rsidR="003D2C82">
        <w:rPr>
          <w:sz w:val="28"/>
          <w:szCs w:val="28"/>
        </w:rPr>
        <w:t>99,6</w:t>
      </w:r>
      <w:r w:rsidR="002B166F">
        <w:rPr>
          <w:sz w:val="28"/>
          <w:szCs w:val="28"/>
        </w:rPr>
        <w:t>%</w:t>
      </w:r>
      <w:r w:rsidR="002B166F" w:rsidRPr="008576AC">
        <w:rPr>
          <w:sz w:val="28"/>
          <w:szCs w:val="28"/>
        </w:rPr>
        <w:t>.</w:t>
      </w:r>
    </w:p>
    <w:p w:rsidR="00932F53" w:rsidRPr="00932F53" w:rsidRDefault="00932F53" w:rsidP="00496FEB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Итоги контрольных и экспертно-аналитических мероприятий рассмотрены руководителями органов местного самоуправления и учреждений. </w:t>
      </w:r>
    </w:p>
    <w:p w:rsidR="00932F53" w:rsidRDefault="00932F53" w:rsidP="00496FEB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В соответствии с действующим законодательством все отчеты и заключения о результатах контрольных и экспертно-аналити</w:t>
      </w:r>
      <w:r w:rsidR="00427B41">
        <w:rPr>
          <w:rFonts w:eastAsia="Andale Sans UI" w:cs="Tahoma"/>
          <w:kern w:val="3"/>
          <w:sz w:val="28"/>
          <w:szCs w:val="28"/>
          <w:lang w:eastAsia="ja-JP" w:bidi="fa-IR"/>
        </w:rPr>
        <w:t>ческих мероприятий направлены в</w:t>
      </w:r>
      <w:bookmarkStart w:id="0" w:name="_GoBack"/>
      <w:bookmarkEnd w:id="0"/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органы местного самоуправления и Главе </w:t>
      </w:r>
      <w:proofErr w:type="spellStart"/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Вожегодского</w:t>
      </w:r>
      <w:proofErr w:type="spellEnd"/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муниципального района.</w:t>
      </w:r>
    </w:p>
    <w:p w:rsidR="003D2C82" w:rsidRPr="00932F53" w:rsidRDefault="003D2C82" w:rsidP="00496FEB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</w:t>
      </w:r>
      <w:r w:rsidRPr="003D2C82">
        <w:rPr>
          <w:rFonts w:eastAsia="Andale Sans UI" w:cs="Tahoma"/>
          <w:kern w:val="3"/>
          <w:sz w:val="28"/>
          <w:szCs w:val="28"/>
          <w:lang w:eastAsia="ja-JP" w:bidi="fa-IR"/>
        </w:rPr>
        <w:t xml:space="preserve">По результатам контрольных мероприятий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КРУ района</w:t>
      </w:r>
      <w:r w:rsidRPr="003D2C82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составлено</w:t>
      </w:r>
      <w:r w:rsidRPr="003D2C82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5</w:t>
      </w:r>
      <w:r w:rsidRPr="003D2C82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протокол</w:t>
      </w:r>
      <w:r w:rsidR="00054D4B">
        <w:rPr>
          <w:rFonts w:eastAsia="Andale Sans UI" w:cs="Tahoma"/>
          <w:kern w:val="3"/>
          <w:sz w:val="28"/>
          <w:szCs w:val="28"/>
          <w:lang w:eastAsia="ja-JP" w:bidi="fa-IR"/>
        </w:rPr>
        <w:t>ов об административной ответственности</w:t>
      </w:r>
      <w:r w:rsidRPr="003D2C82">
        <w:rPr>
          <w:rFonts w:eastAsia="Andale Sans UI" w:cs="Tahoma"/>
          <w:kern w:val="3"/>
          <w:sz w:val="28"/>
          <w:szCs w:val="28"/>
          <w:lang w:eastAsia="ja-JP" w:bidi="fa-IR"/>
        </w:rPr>
        <w:t xml:space="preserve">. </w:t>
      </w:r>
      <w:r w:rsidR="00544C8C" w:rsidRPr="00544C8C">
        <w:rPr>
          <w:rFonts w:eastAsia="Andale Sans UI" w:cs="Tahoma"/>
          <w:kern w:val="3"/>
          <w:sz w:val="28"/>
          <w:szCs w:val="28"/>
          <w:lang w:eastAsia="ja-JP" w:bidi="fa-IR"/>
        </w:rPr>
        <w:t xml:space="preserve">В настоящее время рассмотрены </w:t>
      </w:r>
      <w:r w:rsidR="00544C8C">
        <w:rPr>
          <w:rFonts w:eastAsia="Andale Sans UI" w:cs="Tahoma"/>
          <w:kern w:val="3"/>
          <w:sz w:val="28"/>
          <w:szCs w:val="28"/>
          <w:lang w:eastAsia="ja-JP" w:bidi="fa-IR"/>
        </w:rPr>
        <w:t>3</w:t>
      </w:r>
      <w:r w:rsidR="00544C8C" w:rsidRPr="00544C8C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дел</w:t>
      </w:r>
      <w:r w:rsidR="00544C8C">
        <w:rPr>
          <w:rFonts w:eastAsia="Andale Sans UI" w:cs="Tahoma"/>
          <w:kern w:val="3"/>
          <w:sz w:val="28"/>
          <w:szCs w:val="28"/>
          <w:lang w:eastAsia="ja-JP" w:bidi="fa-IR"/>
        </w:rPr>
        <w:t>а</w:t>
      </w:r>
      <w:r w:rsidR="00544C8C" w:rsidRPr="00544C8C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об административных</w:t>
      </w:r>
      <w:r w:rsidR="00544C8C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544C8C" w:rsidRPr="00544C8C">
        <w:rPr>
          <w:rFonts w:eastAsia="Andale Sans UI" w:cs="Tahoma"/>
          <w:kern w:val="3"/>
          <w:sz w:val="28"/>
          <w:szCs w:val="28"/>
          <w:lang w:eastAsia="ja-JP" w:bidi="fa-IR"/>
        </w:rPr>
        <w:t>правонарушениях</w:t>
      </w:r>
      <w:r w:rsidRPr="003D2C82">
        <w:rPr>
          <w:rFonts w:eastAsia="Andale Sans UI" w:cs="Tahoma"/>
          <w:kern w:val="3"/>
          <w:sz w:val="28"/>
          <w:szCs w:val="28"/>
          <w:lang w:eastAsia="ja-JP" w:bidi="fa-IR"/>
        </w:rPr>
        <w:t>, которы</w:t>
      </w:r>
      <w:r w:rsidR="00054D4B">
        <w:rPr>
          <w:rFonts w:eastAsia="Andale Sans UI" w:cs="Tahoma"/>
          <w:kern w:val="3"/>
          <w:sz w:val="28"/>
          <w:szCs w:val="28"/>
          <w:lang w:eastAsia="ja-JP" w:bidi="fa-IR"/>
        </w:rPr>
        <w:t>е</w:t>
      </w:r>
      <w:r w:rsidRPr="003D2C82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054D4B">
        <w:rPr>
          <w:rFonts w:eastAsia="Andale Sans UI" w:cs="Tahoma"/>
          <w:kern w:val="3"/>
          <w:sz w:val="28"/>
          <w:szCs w:val="28"/>
          <w:lang w:eastAsia="ja-JP" w:bidi="fa-IR"/>
        </w:rPr>
        <w:t>п</w:t>
      </w:r>
      <w:r w:rsidRPr="003D2C82">
        <w:rPr>
          <w:rFonts w:eastAsia="Andale Sans UI" w:cs="Tahoma"/>
          <w:kern w:val="3"/>
          <w:sz w:val="28"/>
          <w:szCs w:val="28"/>
          <w:lang w:eastAsia="ja-JP" w:bidi="fa-IR"/>
        </w:rPr>
        <w:t xml:space="preserve">рекращены по </w:t>
      </w:r>
      <w:r w:rsidR="00054D4B">
        <w:rPr>
          <w:rFonts w:eastAsia="Andale Sans UI" w:cs="Tahoma"/>
          <w:kern w:val="3"/>
          <w:sz w:val="28"/>
          <w:szCs w:val="28"/>
          <w:lang w:eastAsia="ja-JP" w:bidi="fa-IR"/>
        </w:rPr>
        <w:t>малозначительности</w:t>
      </w:r>
      <w:r w:rsidRPr="003D2C82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932F53" w:rsidRPr="00932F53" w:rsidRDefault="00932F53" w:rsidP="00932F53">
      <w:pPr>
        <w:widowControl w:val="0"/>
        <w:suppressAutoHyphens/>
        <w:autoSpaceDN w:val="0"/>
        <w:spacing w:after="12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b/>
          <w:kern w:val="3"/>
          <w:sz w:val="28"/>
          <w:szCs w:val="28"/>
          <w:lang w:eastAsia="ja-JP" w:bidi="fa-IR"/>
        </w:rPr>
        <w:t>2. Результаты контрольных мероприятий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</w:t>
      </w:r>
      <w:r w:rsidR="00876606">
        <w:rPr>
          <w:rFonts w:eastAsia="Andale Sans UI" w:cs="Tahoma"/>
          <w:kern w:val="3"/>
          <w:sz w:val="28"/>
          <w:szCs w:val="28"/>
          <w:lang w:eastAsia="ja-JP" w:bidi="fa-IR"/>
        </w:rPr>
        <w:t>Одним из основных направлений деятельности КРУ района являлось проведение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контрольных мероприятий</w:t>
      </w:r>
      <w:r w:rsidR="00876606">
        <w:rPr>
          <w:rFonts w:eastAsia="Andale Sans UI" w:cs="Tahoma"/>
          <w:kern w:val="3"/>
          <w:sz w:val="28"/>
          <w:szCs w:val="28"/>
          <w:lang w:eastAsia="ja-JP" w:bidi="fa-IR"/>
        </w:rPr>
        <w:t xml:space="preserve">, в ходе которых 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осуществлял</w:t>
      </w:r>
      <w:r w:rsidR="00876606">
        <w:rPr>
          <w:rFonts w:eastAsia="Andale Sans UI" w:cs="Tahoma"/>
          <w:kern w:val="3"/>
          <w:sz w:val="28"/>
          <w:szCs w:val="28"/>
          <w:lang w:eastAsia="ja-JP" w:bidi="fa-IR"/>
        </w:rPr>
        <w:t>ись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876606">
        <w:rPr>
          <w:rFonts w:eastAsia="Andale Sans UI" w:cs="Tahoma"/>
          <w:kern w:val="3"/>
          <w:sz w:val="28"/>
          <w:szCs w:val="28"/>
          <w:lang w:eastAsia="ja-JP" w:bidi="fa-IR"/>
        </w:rPr>
        <w:t xml:space="preserve">проверки 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законност</w:t>
      </w:r>
      <w:r w:rsidR="00876606">
        <w:rPr>
          <w:rFonts w:eastAsia="Andale Sans UI" w:cs="Tahoma"/>
          <w:kern w:val="3"/>
          <w:sz w:val="28"/>
          <w:szCs w:val="28"/>
          <w:lang w:eastAsia="ja-JP" w:bidi="fa-IR"/>
        </w:rPr>
        <w:t>и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, результативност</w:t>
      </w:r>
      <w:r w:rsidR="00876606">
        <w:rPr>
          <w:rFonts w:eastAsia="Andale Sans UI" w:cs="Tahoma"/>
          <w:kern w:val="3"/>
          <w:sz w:val="28"/>
          <w:szCs w:val="28"/>
          <w:lang w:eastAsia="ja-JP" w:bidi="fa-IR"/>
        </w:rPr>
        <w:t xml:space="preserve">и и 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эффективност</w:t>
      </w:r>
      <w:r w:rsidR="00876606">
        <w:rPr>
          <w:rFonts w:eastAsia="Andale Sans UI" w:cs="Tahoma"/>
          <w:kern w:val="3"/>
          <w:sz w:val="28"/>
          <w:szCs w:val="28"/>
          <w:lang w:eastAsia="ja-JP" w:bidi="fa-IR"/>
        </w:rPr>
        <w:t>и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использования средств местного бюджета, </w:t>
      </w:r>
      <w:r w:rsidR="00876606">
        <w:rPr>
          <w:rFonts w:eastAsia="Andale Sans UI" w:cs="Tahoma"/>
          <w:kern w:val="3"/>
          <w:sz w:val="28"/>
          <w:szCs w:val="28"/>
          <w:lang w:eastAsia="ja-JP" w:bidi="fa-IR"/>
        </w:rPr>
        <w:t>с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облюдени</w:t>
      </w:r>
      <w:r w:rsidR="00876606">
        <w:rPr>
          <w:rFonts w:eastAsia="Andale Sans UI" w:cs="Tahoma"/>
          <w:kern w:val="3"/>
          <w:sz w:val="28"/>
          <w:szCs w:val="28"/>
          <w:lang w:eastAsia="ja-JP" w:bidi="fa-IR"/>
        </w:rPr>
        <w:t>я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установленного порядка управления и распоряжения имуществом, находящимся в муниципальной собственности района и поселений.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КРУ района проводились контрольные мероприятия в администрациях поселений, в муниципальных учреждениях, организациях, являющихся получателями средств местного бюджета, а также в органах местного самоуправления.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</w:t>
      </w:r>
      <w:r w:rsidR="00385940">
        <w:rPr>
          <w:rFonts w:eastAsia="Andale Sans UI" w:cs="Tahoma"/>
          <w:kern w:val="3"/>
          <w:sz w:val="28"/>
          <w:szCs w:val="28"/>
          <w:lang w:eastAsia="ja-JP" w:bidi="fa-IR"/>
        </w:rPr>
        <w:t>Работа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КРУ была направлена на оценку законности и результативности управления бюджетными ресурсами и, как следствие, на подготовку предложений по устранению нарушений и недостатков в использовании средств и распоряжении муниципальным имуществом.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В соответствии с планом работы КРУ района за отчетный год проведено и завершено 1</w:t>
      </w:r>
      <w:r w:rsidR="00385940">
        <w:rPr>
          <w:rFonts w:eastAsia="Andale Sans UI" w:cs="Tahoma"/>
          <w:kern w:val="3"/>
          <w:sz w:val="28"/>
          <w:szCs w:val="28"/>
          <w:lang w:eastAsia="ja-JP" w:bidi="fa-IR"/>
        </w:rPr>
        <w:t>5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контрольных мероприятий, в ходе которых проверены 1</w:t>
      </w:r>
      <w:r w:rsidR="00385940">
        <w:rPr>
          <w:rFonts w:eastAsia="Andale Sans UI" w:cs="Tahoma"/>
          <w:kern w:val="3"/>
          <w:sz w:val="28"/>
          <w:szCs w:val="28"/>
          <w:lang w:eastAsia="ja-JP" w:bidi="fa-IR"/>
        </w:rPr>
        <w:t>8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объектов с объемом бюджетных средств и стоимости имущества муниципальной собственности в сумме </w:t>
      </w:r>
      <w:r w:rsidR="00385940">
        <w:rPr>
          <w:rFonts w:eastAsia="Andale Sans UI" w:cs="Tahoma"/>
          <w:kern w:val="3"/>
          <w:sz w:val="28"/>
          <w:szCs w:val="28"/>
          <w:lang w:eastAsia="ja-JP" w:bidi="fa-IR"/>
        </w:rPr>
        <w:t>984,4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млн. рублей. 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Проведенными проверками выявлено </w:t>
      </w:r>
      <w:r w:rsidR="00385940">
        <w:rPr>
          <w:rFonts w:eastAsia="Andale Sans UI" w:cs="Tahoma"/>
          <w:kern w:val="3"/>
          <w:sz w:val="28"/>
          <w:szCs w:val="28"/>
          <w:lang w:eastAsia="ja-JP" w:bidi="fa-IR"/>
        </w:rPr>
        <w:t>138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факт</w:t>
      </w:r>
      <w:r w:rsidR="002B166F">
        <w:rPr>
          <w:rFonts w:eastAsia="Andale Sans UI" w:cs="Tahoma"/>
          <w:kern w:val="3"/>
          <w:sz w:val="28"/>
          <w:szCs w:val="28"/>
          <w:lang w:eastAsia="ja-JP" w:bidi="fa-IR"/>
        </w:rPr>
        <w:t>а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нарушений законодательства с использованием бюджетных средств и имущества на общую сумму </w:t>
      </w:r>
      <w:r w:rsidR="00385940">
        <w:rPr>
          <w:rFonts w:eastAsia="Andale Sans UI" w:cs="Tahoma"/>
          <w:kern w:val="3"/>
          <w:sz w:val="28"/>
          <w:szCs w:val="28"/>
          <w:lang w:eastAsia="ja-JP" w:bidi="fa-IR"/>
        </w:rPr>
        <w:t>11,9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млн. рублей, или </w:t>
      </w:r>
      <w:r w:rsidR="00385940">
        <w:rPr>
          <w:rFonts w:eastAsia="Andale Sans UI" w:cs="Tahoma"/>
          <w:kern w:val="3"/>
          <w:sz w:val="28"/>
          <w:szCs w:val="28"/>
          <w:lang w:eastAsia="ja-JP" w:bidi="fa-IR"/>
        </w:rPr>
        <w:t xml:space="preserve">1,2 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% от проверенного объема, которые классифицированы по видам:</w:t>
      </w:r>
    </w:p>
    <w:p w:rsidR="002B166F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- при формировании и исполнении бюджетов – </w:t>
      </w:r>
      <w:r w:rsidR="00283265">
        <w:rPr>
          <w:rFonts w:eastAsia="Andale Sans UI" w:cs="Tahoma"/>
          <w:kern w:val="3"/>
          <w:sz w:val="28"/>
          <w:szCs w:val="28"/>
          <w:lang w:eastAsia="ja-JP" w:bidi="fa-IR"/>
        </w:rPr>
        <w:t xml:space="preserve">21 на сумму 0,1 </w:t>
      </w:r>
      <w:proofErr w:type="spellStart"/>
      <w:proofErr w:type="gramStart"/>
      <w:r w:rsidR="00283265">
        <w:rPr>
          <w:rFonts w:eastAsia="Andale Sans UI" w:cs="Tahoma"/>
          <w:kern w:val="3"/>
          <w:sz w:val="28"/>
          <w:szCs w:val="28"/>
          <w:lang w:eastAsia="ja-JP" w:bidi="fa-IR"/>
        </w:rPr>
        <w:t>млн.рублей</w:t>
      </w:r>
      <w:proofErr w:type="spellEnd"/>
      <w:proofErr w:type="gramEnd"/>
      <w:r w:rsidR="002B166F">
        <w:rPr>
          <w:rFonts w:eastAsia="Andale Sans UI" w:cs="Tahoma"/>
          <w:kern w:val="3"/>
          <w:sz w:val="28"/>
          <w:szCs w:val="28"/>
          <w:lang w:eastAsia="ja-JP" w:bidi="fa-IR"/>
        </w:rPr>
        <w:t>;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- при осуществлении государственных (муниципальных) закупок и закупок отдельными видами юридических лиц – </w:t>
      </w:r>
      <w:r w:rsidR="00283265">
        <w:rPr>
          <w:rFonts w:eastAsia="Andale Sans UI" w:cs="Tahoma"/>
          <w:kern w:val="3"/>
          <w:sz w:val="28"/>
          <w:szCs w:val="28"/>
          <w:lang w:eastAsia="ja-JP" w:bidi="fa-IR"/>
        </w:rPr>
        <w:t>103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на сумму </w:t>
      </w:r>
      <w:r w:rsidR="00283265">
        <w:rPr>
          <w:rFonts w:eastAsia="Andale Sans UI" w:cs="Tahoma"/>
          <w:kern w:val="3"/>
          <w:sz w:val="28"/>
          <w:szCs w:val="28"/>
          <w:lang w:eastAsia="ja-JP" w:bidi="fa-IR"/>
        </w:rPr>
        <w:t>11,8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млн. рублей;</w:t>
      </w:r>
    </w:p>
    <w:p w:rsidR="00283265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- ведения бухгалтерского учета, составления и предоставления бухгалтерской (финансовой) отчетности – </w:t>
      </w:r>
      <w:r w:rsidR="002B166F">
        <w:rPr>
          <w:rFonts w:eastAsia="Andale Sans UI" w:cs="Tahoma"/>
          <w:kern w:val="3"/>
          <w:sz w:val="28"/>
          <w:szCs w:val="28"/>
          <w:lang w:eastAsia="ja-JP" w:bidi="fa-IR"/>
        </w:rPr>
        <w:t>1</w:t>
      </w:r>
      <w:r w:rsidR="00283265">
        <w:rPr>
          <w:rFonts w:eastAsia="Andale Sans UI" w:cs="Tahoma"/>
          <w:kern w:val="3"/>
          <w:sz w:val="28"/>
          <w:szCs w:val="28"/>
          <w:lang w:eastAsia="ja-JP" w:bidi="fa-IR"/>
        </w:rPr>
        <w:t>6;</w:t>
      </w:r>
    </w:p>
    <w:p w:rsidR="00932F53" w:rsidRPr="00932F53" w:rsidRDefault="00283265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-</w:t>
      </w:r>
      <w:r w:rsidRPr="00283265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в сфере управления и распоряжения муниципальной собственностью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в количестве 2</w:t>
      </w:r>
      <w:r w:rsidR="00932F53" w:rsidRPr="00932F53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283265" w:rsidRPr="00283265" w:rsidRDefault="00932F53" w:rsidP="00283265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</w:t>
      </w:r>
      <w:r w:rsidR="006739E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</w:t>
      </w:r>
      <w:r w:rsidRPr="00932F53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</w:t>
      </w:r>
      <w:r w:rsidR="00283265" w:rsidRPr="00283265">
        <w:rPr>
          <w:rFonts w:eastAsia="Andale Sans UI" w:cs="Tahoma"/>
          <w:kern w:val="3"/>
          <w:sz w:val="28"/>
          <w:szCs w:val="28"/>
          <w:lang w:eastAsia="ja-JP" w:bidi="fa-IR"/>
        </w:rPr>
        <w:t xml:space="preserve">Для квалификации установленных нарушений </w:t>
      </w:r>
      <w:r w:rsidR="00283265">
        <w:rPr>
          <w:rFonts w:eastAsia="Andale Sans UI" w:cs="Tahoma"/>
          <w:kern w:val="3"/>
          <w:sz w:val="28"/>
          <w:szCs w:val="28"/>
          <w:lang w:eastAsia="ja-JP" w:bidi="fa-IR"/>
        </w:rPr>
        <w:t>КРУ района</w:t>
      </w:r>
      <w:r w:rsidR="00283265" w:rsidRPr="00283265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применяет </w:t>
      </w:r>
    </w:p>
    <w:p w:rsidR="00283265" w:rsidRPr="00283265" w:rsidRDefault="00283265" w:rsidP="00283265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83265">
        <w:rPr>
          <w:rFonts w:eastAsia="Andale Sans UI" w:cs="Tahoma"/>
          <w:kern w:val="3"/>
          <w:sz w:val="28"/>
          <w:szCs w:val="28"/>
          <w:lang w:eastAsia="ja-JP" w:bidi="fa-IR"/>
        </w:rPr>
        <w:lastRenderedPageBreak/>
        <w:t>Классификатор нарушений, выявляемых в ходе внешнего государственного</w:t>
      </w:r>
      <w:r w:rsidR="0090267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Pr="00283265">
        <w:rPr>
          <w:rFonts w:eastAsia="Andale Sans UI" w:cs="Tahoma"/>
          <w:kern w:val="3"/>
          <w:sz w:val="28"/>
          <w:szCs w:val="28"/>
          <w:lang w:eastAsia="ja-JP" w:bidi="fa-IR"/>
        </w:rPr>
        <w:t xml:space="preserve">аудита (контроля) (далее также – Классификатор нарушений, Классификатор), </w:t>
      </w:r>
    </w:p>
    <w:p w:rsidR="00932F53" w:rsidRPr="00932F53" w:rsidRDefault="00283265" w:rsidP="00283265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83265">
        <w:rPr>
          <w:rFonts w:eastAsia="Andale Sans UI" w:cs="Tahoma"/>
          <w:kern w:val="3"/>
          <w:sz w:val="28"/>
          <w:szCs w:val="28"/>
          <w:lang w:eastAsia="ja-JP" w:bidi="fa-IR"/>
        </w:rPr>
        <w:t>одобренный Советом контрольно-счетных органов при Счетной палате Российской Федерац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ии 21</w:t>
      </w:r>
      <w:r w:rsidRPr="00283265">
        <w:rPr>
          <w:rFonts w:eastAsia="Andale Sans UI" w:cs="Tahoma"/>
          <w:kern w:val="3"/>
          <w:sz w:val="28"/>
          <w:szCs w:val="28"/>
          <w:lang w:eastAsia="ja-JP" w:bidi="fa-IR"/>
        </w:rPr>
        <w:t>.12.20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21 года</w:t>
      </w:r>
      <w:r w:rsidRPr="00283265">
        <w:rPr>
          <w:rFonts w:eastAsia="Andale Sans UI" w:cs="Tahoma"/>
          <w:kern w:val="3"/>
          <w:sz w:val="28"/>
          <w:szCs w:val="28"/>
          <w:lang w:eastAsia="ja-JP" w:bidi="fa-IR"/>
        </w:rPr>
        <w:t xml:space="preserve"> (протокол №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11</w:t>
      </w:r>
      <w:r w:rsidRPr="00283265">
        <w:rPr>
          <w:rFonts w:eastAsia="Andale Sans UI" w:cs="Tahoma"/>
          <w:kern w:val="3"/>
          <w:sz w:val="28"/>
          <w:szCs w:val="28"/>
          <w:lang w:eastAsia="ja-JP" w:bidi="fa-IR"/>
        </w:rPr>
        <w:t xml:space="preserve">-СКСО) и рекомендованный Счетной палатой Российской Федерации к использованию органами государственного (муниципального) финансового контроля. 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Руководителям пров</w:t>
      </w:r>
      <w:r w:rsidR="000F0EBD">
        <w:rPr>
          <w:rFonts w:eastAsia="Andale Sans UI" w:cs="Tahoma"/>
          <w:kern w:val="3"/>
          <w:sz w:val="28"/>
          <w:szCs w:val="28"/>
          <w:lang w:eastAsia="ja-JP" w:bidi="fa-IR"/>
        </w:rPr>
        <w:t xml:space="preserve">еренных организаций направлено 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5 представлений, дано </w:t>
      </w:r>
      <w:r w:rsidR="00A65C79">
        <w:rPr>
          <w:rFonts w:eastAsia="Andale Sans UI" w:cs="Tahoma"/>
          <w:kern w:val="3"/>
          <w:sz w:val="28"/>
          <w:szCs w:val="28"/>
          <w:lang w:eastAsia="ja-JP" w:bidi="fa-IR"/>
        </w:rPr>
        <w:t>12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предложений по устранению выявленных недостатков и нарушений финансовой дисциплины, действующего законодательства. Все предложения КРУ района выполнены.</w:t>
      </w:r>
    </w:p>
    <w:p w:rsidR="00932F53" w:rsidRPr="00932F53" w:rsidRDefault="00932F53" w:rsidP="008673C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В 202</w:t>
      </w:r>
      <w:r w:rsidR="00A65C79"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году копии всех контрольных мероприятий направлены в прокуратуру Вожегодского района для правовой оценки выявленных нарушений.</w:t>
      </w:r>
    </w:p>
    <w:p w:rsidR="00932F53" w:rsidRDefault="00932F53" w:rsidP="008673C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По представленным материалам проверок мер прокурорского реагирования не последовало.</w:t>
      </w:r>
    </w:p>
    <w:p w:rsidR="00316681" w:rsidRDefault="00316681" w:rsidP="008673C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Третий</w:t>
      </w:r>
      <w:r w:rsidRPr="00316681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 подряд в форме контрольного мероприятия проводится внешняя проверка отчетности главных администраторов бюджетных средств (ГАБС). В 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Pr="00316681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году она проведена в отношении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12</w:t>
      </w:r>
      <w:r w:rsidRPr="00316681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ГАБС.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Н</w:t>
      </w:r>
      <w:r w:rsidRPr="00316681">
        <w:rPr>
          <w:rFonts w:eastAsia="Andale Sans UI" w:cs="Tahoma"/>
          <w:kern w:val="3"/>
          <w:sz w:val="28"/>
          <w:szCs w:val="28"/>
          <w:lang w:eastAsia="ja-JP" w:bidi="fa-IR"/>
        </w:rPr>
        <w:t xml:space="preserve">арушений и недостатков при проверке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не выявлено.</w:t>
      </w:r>
      <w:r w:rsidRPr="00316681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</w:p>
    <w:p w:rsidR="00984A42" w:rsidRPr="00984A42" w:rsidRDefault="00984A42" w:rsidP="00D6088B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18"/>
          <w:szCs w:val="18"/>
          <w:lang w:eastAsia="ja-JP" w:bidi="fa-IR"/>
        </w:rPr>
      </w:pPr>
    </w:p>
    <w:p w:rsidR="00932F53" w:rsidRPr="00932F53" w:rsidRDefault="00932F53" w:rsidP="00932F53">
      <w:pPr>
        <w:widowControl w:val="0"/>
        <w:suppressAutoHyphens/>
        <w:autoSpaceDN w:val="0"/>
        <w:spacing w:after="12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b/>
          <w:kern w:val="3"/>
          <w:sz w:val="28"/>
          <w:szCs w:val="28"/>
          <w:lang w:eastAsia="ja-JP" w:bidi="fa-IR"/>
        </w:rPr>
        <w:t>3.  Результаты экспертно-аналитических мероприятий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Экспертно-аналитическ</w:t>
      </w:r>
      <w:r w:rsidR="00316681">
        <w:rPr>
          <w:rFonts w:eastAsia="Andale Sans UI" w:cs="Tahoma"/>
          <w:kern w:val="3"/>
          <w:sz w:val="28"/>
          <w:szCs w:val="28"/>
          <w:lang w:eastAsia="ja-JP" w:bidi="fa-IR"/>
        </w:rPr>
        <w:t>ая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деятельност</w:t>
      </w:r>
      <w:r w:rsidR="00316681">
        <w:rPr>
          <w:rFonts w:eastAsia="Andale Sans UI" w:cs="Tahoma"/>
          <w:kern w:val="3"/>
          <w:sz w:val="28"/>
          <w:szCs w:val="28"/>
          <w:lang w:eastAsia="ja-JP" w:bidi="fa-IR"/>
        </w:rPr>
        <w:t>ь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КРУ района</w:t>
      </w:r>
      <w:r w:rsidR="00316681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была представлена комплексом мероприятий, включающих в себя анализ исполнения местного бюджета, а также экспертизу проектов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нормативных правовых актов района. На 202</w:t>
      </w:r>
      <w:r w:rsidR="0090267B"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 всеми Советами поселений переданы полномочия по осуществлению внешнего муниципального финансового контроля.</w:t>
      </w:r>
    </w:p>
    <w:p w:rsidR="00932F53" w:rsidRPr="00932F53" w:rsidRDefault="00932F53" w:rsidP="008673C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В ходе экспертно- аналитических мероприятий, проведенных в 202</w:t>
      </w:r>
      <w:r w:rsidR="0090267B"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году, проанализировано </w:t>
      </w:r>
      <w:r w:rsidR="000F0EBD"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="0090267B">
        <w:rPr>
          <w:rFonts w:eastAsia="Andale Sans UI" w:cs="Tahoma"/>
          <w:kern w:val="3"/>
          <w:sz w:val="28"/>
          <w:szCs w:val="28"/>
          <w:lang w:eastAsia="ja-JP" w:bidi="fa-IR"/>
        </w:rPr>
        <w:t>1</w:t>
      </w:r>
      <w:r w:rsidR="000F0EBD">
        <w:rPr>
          <w:rFonts w:eastAsia="Andale Sans UI" w:cs="Tahoma"/>
          <w:kern w:val="3"/>
          <w:sz w:val="28"/>
          <w:szCs w:val="28"/>
          <w:lang w:eastAsia="ja-JP" w:bidi="fa-IR"/>
        </w:rPr>
        <w:t>0</w:t>
      </w:r>
      <w:r w:rsidR="0098128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объектов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(20</w:t>
      </w:r>
      <w:r w:rsidR="000F0EBD"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="0090267B">
        <w:rPr>
          <w:rFonts w:eastAsia="Andale Sans UI" w:cs="Tahoma"/>
          <w:kern w:val="3"/>
          <w:sz w:val="28"/>
          <w:szCs w:val="28"/>
          <w:lang w:eastAsia="ja-JP" w:bidi="fa-IR"/>
        </w:rPr>
        <w:t>1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 – </w:t>
      </w:r>
      <w:r w:rsidR="0090267B">
        <w:rPr>
          <w:rFonts w:eastAsia="Andale Sans UI" w:cs="Tahoma"/>
          <w:kern w:val="3"/>
          <w:sz w:val="28"/>
          <w:szCs w:val="28"/>
          <w:lang w:eastAsia="ja-JP" w:bidi="fa-IR"/>
        </w:rPr>
        <w:t>220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), в том числе: </w:t>
      </w:r>
      <w:r w:rsidR="0090267B">
        <w:rPr>
          <w:rFonts w:eastAsia="Andale Sans UI" w:cs="Tahoma"/>
          <w:kern w:val="3"/>
          <w:sz w:val="28"/>
          <w:szCs w:val="28"/>
          <w:lang w:eastAsia="ja-JP" w:bidi="fa-IR"/>
        </w:rPr>
        <w:t>55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– на проекты </w:t>
      </w:r>
      <w:r w:rsidR="00984A42">
        <w:rPr>
          <w:rFonts w:eastAsia="Andale Sans UI" w:cs="Tahoma"/>
          <w:kern w:val="3"/>
          <w:sz w:val="28"/>
          <w:szCs w:val="28"/>
          <w:lang w:eastAsia="ja-JP" w:bidi="fa-IR"/>
        </w:rPr>
        <w:t>решений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о местном бюджете, </w:t>
      </w:r>
      <w:r w:rsidR="0090267B">
        <w:rPr>
          <w:rFonts w:eastAsia="Andale Sans UI" w:cs="Tahoma"/>
          <w:kern w:val="3"/>
          <w:sz w:val="28"/>
          <w:szCs w:val="28"/>
          <w:lang w:eastAsia="ja-JP" w:bidi="fa-IR"/>
        </w:rPr>
        <w:t>34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– на отчеты об их исполнении, </w:t>
      </w:r>
      <w:r w:rsidR="0090267B">
        <w:rPr>
          <w:rFonts w:eastAsia="Andale Sans UI" w:cs="Tahoma"/>
          <w:kern w:val="3"/>
          <w:sz w:val="28"/>
          <w:szCs w:val="28"/>
          <w:lang w:eastAsia="ja-JP" w:bidi="fa-IR"/>
        </w:rPr>
        <w:t>110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– по анализу муниципальных программ, </w:t>
      </w:r>
      <w:r w:rsidR="0090267B">
        <w:rPr>
          <w:rFonts w:eastAsia="Andale Sans UI" w:cs="Tahoma"/>
          <w:kern w:val="3"/>
          <w:sz w:val="28"/>
          <w:szCs w:val="28"/>
          <w:lang w:eastAsia="ja-JP" w:bidi="fa-IR"/>
        </w:rPr>
        <w:t>11</w:t>
      </w:r>
      <w:r w:rsidR="000F0EBD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- на проекты правовых актов.</w:t>
      </w:r>
    </w:p>
    <w:p w:rsidR="00932F53" w:rsidRPr="00932F53" w:rsidRDefault="00932F53" w:rsidP="008673C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По итогам экспертно-аналитических мероприятий установлено </w:t>
      </w:r>
      <w:r w:rsidR="0090267B">
        <w:rPr>
          <w:rFonts w:eastAsia="Andale Sans UI" w:cs="Tahoma"/>
          <w:kern w:val="3"/>
          <w:sz w:val="28"/>
          <w:szCs w:val="28"/>
          <w:lang w:eastAsia="ja-JP" w:bidi="fa-IR"/>
        </w:rPr>
        <w:t>136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фактов нарушений нормативных правовых актов на </w:t>
      </w:r>
      <w:r w:rsidR="0090267B">
        <w:rPr>
          <w:rFonts w:eastAsia="Andale Sans UI" w:cs="Tahoma"/>
          <w:kern w:val="3"/>
          <w:sz w:val="28"/>
          <w:szCs w:val="28"/>
          <w:lang w:eastAsia="ja-JP" w:bidi="fa-IR"/>
        </w:rPr>
        <w:t>2,3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млн. р</w:t>
      </w:r>
      <w:r w:rsidR="000F0EBD">
        <w:rPr>
          <w:rFonts w:eastAsia="Andale Sans UI" w:cs="Tahoma"/>
          <w:kern w:val="3"/>
          <w:sz w:val="28"/>
          <w:szCs w:val="28"/>
          <w:lang w:eastAsia="ja-JP" w:bidi="fa-IR"/>
        </w:rPr>
        <w:t xml:space="preserve">ублей 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при формировании и исполнении бюджетов.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В количественной структуре нарушений 202</w:t>
      </w:r>
      <w:r w:rsidR="0090267B"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года так же, как и в 20</w:t>
      </w:r>
      <w:r w:rsidR="009C3BA4"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="0090267B">
        <w:rPr>
          <w:rFonts w:eastAsia="Andale Sans UI" w:cs="Tahoma"/>
          <w:kern w:val="3"/>
          <w:sz w:val="28"/>
          <w:szCs w:val="28"/>
          <w:lang w:eastAsia="ja-JP" w:bidi="fa-IR"/>
        </w:rPr>
        <w:t>1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году, преобладают нарушения при формировании и исполнении бюджетов. Кроме того, зафиксировано 1</w:t>
      </w:r>
      <w:r w:rsidR="009C3BA4"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="0090267B">
        <w:rPr>
          <w:rFonts w:eastAsia="Andale Sans UI" w:cs="Tahoma"/>
          <w:kern w:val="3"/>
          <w:sz w:val="28"/>
          <w:szCs w:val="28"/>
          <w:lang w:eastAsia="ja-JP" w:bidi="fa-IR"/>
        </w:rPr>
        <w:t>6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недостатков в виде арифметических ошибок.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По итогам экспертно-аналитических мероприятий за 202</w:t>
      </w:r>
      <w:r w:rsidR="0090267B"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 выработано </w:t>
      </w:r>
      <w:r w:rsidR="0090267B">
        <w:rPr>
          <w:rFonts w:eastAsia="Andale Sans UI" w:cs="Tahoma"/>
          <w:kern w:val="3"/>
          <w:sz w:val="28"/>
          <w:szCs w:val="28"/>
          <w:lang w:eastAsia="ja-JP" w:bidi="fa-IR"/>
        </w:rPr>
        <w:t>136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предложени</w:t>
      </w:r>
      <w:r w:rsidR="00894754">
        <w:rPr>
          <w:rFonts w:eastAsia="Andale Sans UI" w:cs="Tahoma"/>
          <w:kern w:val="3"/>
          <w:sz w:val="28"/>
          <w:szCs w:val="28"/>
          <w:lang w:eastAsia="ja-JP" w:bidi="fa-IR"/>
        </w:rPr>
        <w:t>я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об устранении выявленных нарушений и недостатков, из них </w:t>
      </w:r>
      <w:r w:rsidR="00894754">
        <w:rPr>
          <w:rFonts w:eastAsia="Andale Sans UI" w:cs="Tahoma"/>
          <w:kern w:val="3"/>
          <w:sz w:val="28"/>
          <w:szCs w:val="28"/>
          <w:lang w:eastAsia="ja-JP" w:bidi="fa-IR"/>
        </w:rPr>
        <w:t>все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выполнены (приняты к исполнению). 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В соответствии с положениями Бюджетного кодекса РФ органы внешнего муниципального финансового контроля наделены исключительными полномочиями по проведению внешней проверки годового отчета об исполнении бюджета.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В отчетном периоде внешняя проверка проведена в отношении 4 главных администраторов бюджетных средств района и 8 поселений, 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lastRenderedPageBreak/>
        <w:t>подготовлены заключения на годовой отчет об исполнении местного бюджета за 20</w:t>
      </w:r>
      <w:r w:rsidR="009C3BA4"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="0090267B">
        <w:rPr>
          <w:rFonts w:eastAsia="Andale Sans UI" w:cs="Tahoma"/>
          <w:kern w:val="3"/>
          <w:sz w:val="28"/>
          <w:szCs w:val="28"/>
          <w:lang w:eastAsia="ja-JP" w:bidi="fa-IR"/>
        </w:rPr>
        <w:t>1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год. В ходе данного мероприятия установлено </w:t>
      </w:r>
      <w:r w:rsidR="0090267B">
        <w:rPr>
          <w:rFonts w:eastAsia="Andale Sans UI" w:cs="Tahoma"/>
          <w:kern w:val="3"/>
          <w:sz w:val="28"/>
          <w:szCs w:val="28"/>
          <w:lang w:eastAsia="ja-JP" w:bidi="fa-IR"/>
        </w:rPr>
        <w:t>13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фактов нарушений.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На основании положений Бюджетного кодекса РФ, иных нормативных правовых актов Российской Федерации, Вологодской области и Вожегодского муниципального района проведена экспертиза проекта решения Представительного Собрания Вожегодского муниципального </w:t>
      </w:r>
      <w:r w:rsidR="00005BDA">
        <w:rPr>
          <w:rFonts w:eastAsia="Andale Sans UI" w:cs="Tahoma"/>
          <w:kern w:val="3"/>
          <w:sz w:val="28"/>
          <w:szCs w:val="28"/>
          <w:lang w:eastAsia="ja-JP" w:bidi="fa-IR"/>
        </w:rPr>
        <w:t>округ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а «О местном бюджете на 202</w:t>
      </w:r>
      <w:r w:rsidR="00005BDA">
        <w:rPr>
          <w:rFonts w:eastAsia="Andale Sans UI" w:cs="Tahoma"/>
          <w:kern w:val="3"/>
          <w:sz w:val="28"/>
          <w:szCs w:val="28"/>
          <w:lang w:eastAsia="ja-JP" w:bidi="fa-IR"/>
        </w:rPr>
        <w:t>3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 и плановый период 202</w:t>
      </w:r>
      <w:r w:rsidR="00005BDA"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и 202</w:t>
      </w:r>
      <w:r w:rsidR="00005BDA">
        <w:rPr>
          <w:rFonts w:eastAsia="Andale Sans UI" w:cs="Tahoma"/>
          <w:kern w:val="3"/>
          <w:sz w:val="28"/>
          <w:szCs w:val="28"/>
          <w:lang w:eastAsia="ja-JP" w:bidi="fa-IR"/>
        </w:rPr>
        <w:t>5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годов». В заключении, подготовленном КРУ района, дана оценка и сделаны выводы о результатах формирования бюджета по доходам, расходам и дефициту (профициту).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В заключениях на отчеты об исполнении местного бюджета района и бюджетов поселений за 1 квартал, 1 полугодие и 9 месяцев 202</w:t>
      </w:r>
      <w:r w:rsidR="00005BDA"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года дана оценка и сформированы выводы о результатах исполнения доходной и расходной частей бюджетов в соответствии с действующим законодательством.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В отчетном году КРУ проведена экспертиза </w:t>
      </w:r>
      <w:r w:rsidR="00005BDA">
        <w:rPr>
          <w:rFonts w:eastAsia="Andale Sans UI" w:cs="Tahoma"/>
          <w:kern w:val="3"/>
          <w:sz w:val="28"/>
          <w:szCs w:val="28"/>
          <w:lang w:eastAsia="ja-JP" w:bidi="fa-IR"/>
        </w:rPr>
        <w:t>110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муниципальных программ, в ходе которых выявлены нарушения, связанные с нарушением порядка реализации муниципальных программ. По итогам мероприятий сформированы рекомендации органам местного самоуправления, которые выполнены.</w:t>
      </w:r>
    </w:p>
    <w:p w:rsidR="00932F53" w:rsidRPr="00894754" w:rsidRDefault="00932F53" w:rsidP="00932F53">
      <w:pPr>
        <w:widowControl w:val="0"/>
        <w:suppressAutoHyphens/>
        <w:autoSpaceDN w:val="0"/>
        <w:spacing w:after="120"/>
        <w:jc w:val="center"/>
        <w:textAlignment w:val="baseline"/>
        <w:rPr>
          <w:rFonts w:eastAsia="Andale Sans UI" w:cs="Tahoma"/>
          <w:b/>
          <w:kern w:val="3"/>
          <w:sz w:val="18"/>
          <w:szCs w:val="18"/>
          <w:lang w:eastAsia="ja-JP" w:bidi="fa-IR"/>
        </w:rPr>
      </w:pPr>
    </w:p>
    <w:p w:rsidR="00932F53" w:rsidRPr="00932F53" w:rsidRDefault="00932F53" w:rsidP="00932F53">
      <w:pPr>
        <w:widowControl w:val="0"/>
        <w:suppressAutoHyphens/>
        <w:autoSpaceDN w:val="0"/>
        <w:spacing w:after="12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b/>
          <w:kern w:val="3"/>
          <w:sz w:val="28"/>
          <w:szCs w:val="28"/>
          <w:lang w:eastAsia="ja-JP" w:bidi="fa-IR"/>
        </w:rPr>
        <w:t>4.  Обобщенная информация о результатах аудита в сфере закупок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Реализация полномочий по осуществлению аудита в сфере закупок обеспечивалась КРУ района в соответствии с требованиями статьи 98 Федерального закона от 05.04.2013</w:t>
      </w:r>
      <w:r w:rsidR="000370F1">
        <w:rPr>
          <w:rFonts w:eastAsia="Andale Sans UI" w:cs="Tahoma"/>
          <w:kern w:val="3"/>
          <w:sz w:val="28"/>
          <w:szCs w:val="28"/>
          <w:lang w:eastAsia="ja-JP" w:bidi="fa-IR"/>
        </w:rPr>
        <w:t>года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и на основании пункта 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>6.1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Положения о контрольно-ревизионном управлении.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Аудит в сфере закупок осуществлялся с использованием стандарта внешнего</w:t>
      </w:r>
      <w:r w:rsidRPr="00932F5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муниципального финансового контроля «Проведение аудита в сфере закупок товаров, работ, услуг», утвержденного</w:t>
      </w:r>
      <w:r w:rsidRPr="00932F5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распоряжением 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>председателя контрольно-ревизионного управления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Вожегодского</w:t>
      </w:r>
      <w:proofErr w:type="spellEnd"/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муниципального района </w:t>
      </w:r>
      <w:proofErr w:type="gramStart"/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от  2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>5</w:t>
      </w:r>
      <w:proofErr w:type="gramEnd"/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>мая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20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>22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года № 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>9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-р.</w:t>
      </w:r>
    </w:p>
    <w:p w:rsidR="00932F53" w:rsidRPr="00932F53" w:rsidRDefault="00932F53" w:rsidP="008673C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В 202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году КРУ района в рамках контрольных мероприятий проводился аудит в сфере закупок. Общее количество объектов, на которых он проводился, составило 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>6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. Выявлено 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>103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факта нарушений в сфере закупок на общую сумму 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>11,8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млн. рублей.</w:t>
      </w:r>
    </w:p>
    <w:p w:rsidR="00932F53" w:rsidRPr="00932F53" w:rsidRDefault="00932F53" w:rsidP="008673C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Заказчикам внесено 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>6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представлений для принятия мер по устранению и дальнейшему недопущению выявленных нарушений и недостатков.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</w:t>
      </w:r>
      <w:proofErr w:type="gramStart"/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В рамках</w:t>
      </w:r>
      <w:proofErr w:type="gramEnd"/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проведенных в отчетном году контрольных и экспертно-аналитических мероприятий выявлены нарушения, которые охватывают все этапы закупочного цикла, начиная с формирования плана-графика закупок и заканчивая исполнением контрактов.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Наиболее распространенными нарушениями законодательства о контрактной системе в сфере закупок, выявленными КРУ района за 202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год, явля</w:t>
      </w:r>
      <w:r w:rsidR="009C3BA4">
        <w:rPr>
          <w:rFonts w:eastAsia="Andale Sans UI" w:cs="Tahoma"/>
          <w:kern w:val="3"/>
          <w:sz w:val="28"/>
          <w:szCs w:val="28"/>
          <w:lang w:eastAsia="ja-JP" w:bidi="fa-IR"/>
        </w:rPr>
        <w:t>е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тся</w:t>
      </w:r>
      <w:r w:rsidR="009C3BA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нарушение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условий реализации контрактов (договоров), в том числе сроков реализации, включая своевременность расчетов по контракту 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lastRenderedPageBreak/>
        <w:t xml:space="preserve">(договору). 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kern w:val="3"/>
          <w:sz w:val="18"/>
          <w:szCs w:val="1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</w:t>
      </w:r>
    </w:p>
    <w:p w:rsidR="00932F53" w:rsidRPr="00932F53" w:rsidRDefault="00932F53" w:rsidP="00932F53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5.  Обеспечение деятельности и взаимодействие КРУ с КСП Вологодской области, государственными органами, органами местного самоуправления </w:t>
      </w:r>
    </w:p>
    <w:p w:rsidR="00932F53" w:rsidRPr="00932F53" w:rsidRDefault="00932F53" w:rsidP="00932F53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18"/>
          <w:szCs w:val="18"/>
          <w:lang w:eastAsia="ja-JP" w:bidi="fa-IR"/>
        </w:rPr>
      </w:pP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В соответствии с</w:t>
      </w:r>
      <w:r w:rsidRPr="00932F5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Положением о контрольно-ревизионном управлении КРУ района ежеквартально представляет информацию Представительному Собранию </w:t>
      </w:r>
      <w:proofErr w:type="spellStart"/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Вожегодского</w:t>
      </w:r>
      <w:proofErr w:type="spellEnd"/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муниципального 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>округ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а о результатах своей работы. Отчет об итогах работы за 20</w:t>
      </w:r>
      <w:r w:rsidR="000370F1"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>1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 рассмотрен на Представительном Собрании и принят к сведению решением Представительного Собрания района от 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>24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.0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>3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.202</w:t>
      </w:r>
      <w:r w:rsidR="000370F1">
        <w:rPr>
          <w:rFonts w:eastAsia="Andale Sans UI" w:cs="Tahoma"/>
          <w:kern w:val="3"/>
          <w:sz w:val="28"/>
          <w:szCs w:val="28"/>
          <w:lang w:eastAsia="ja-JP" w:bidi="fa-IR"/>
        </w:rPr>
        <w:t>1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г. № 2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>8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. Отчет о работе КРУ района за 20</w:t>
      </w:r>
      <w:r w:rsidR="009C3BA4"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>1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 опубликован в районной газете «Борьба» от 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>01</w:t>
      </w:r>
      <w:r w:rsidR="009C3BA4">
        <w:rPr>
          <w:rFonts w:eastAsia="Andale Sans UI" w:cs="Tahoma"/>
          <w:kern w:val="3"/>
          <w:sz w:val="28"/>
          <w:szCs w:val="28"/>
          <w:lang w:eastAsia="ja-JP" w:bidi="fa-IR"/>
        </w:rPr>
        <w:t>.04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.202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года № 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>25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и размещен в информационно-телекоммуникационной сети «Интернет».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КРУ района является членом Совета контрольно-счетных органов Вологодской области, а также 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>п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редседатель КРУ является членом президиума Совета КСО Вологодской области. 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В течение года состоялось два заседания президиума в заочной форме и заседание общего собрания членов Совета КСО, в ходе которых рассмотрены актуальные вопросы деятельности органов внешнего финансового контроля муниципальных образований.</w:t>
      </w:r>
    </w:p>
    <w:p w:rsidR="00932F53" w:rsidRPr="00932F53" w:rsidRDefault="00344F2C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1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 w:rsidR="005F0E3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>октябр</w:t>
      </w:r>
      <w:r w:rsidR="005F0E3A">
        <w:rPr>
          <w:rFonts w:eastAsia="Andale Sans UI" w:cs="Tahoma"/>
          <w:kern w:val="3"/>
          <w:sz w:val="28"/>
          <w:szCs w:val="28"/>
          <w:lang w:eastAsia="ja-JP" w:bidi="fa-IR"/>
        </w:rPr>
        <w:t>я</w:t>
      </w:r>
      <w:r w:rsidR="00932F53"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202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="00932F53"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года состоялось заседание общего собрания членов Совета контрольно-счетных органов. В мероприятии приняли участие: заместитель председателя Законодательного Собрания области, председатель постоянного комитета по бюджету и налогам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>Заварина</w:t>
      </w:r>
      <w:proofErr w:type="spellEnd"/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Р.Ю., председатель</w:t>
      </w:r>
      <w:r w:rsidR="007855C5" w:rsidRPr="007855C5">
        <w:t xml:space="preserve"> </w:t>
      </w:r>
      <w:r w:rsidR="007855C5" w:rsidRPr="007855C5">
        <w:rPr>
          <w:sz w:val="28"/>
          <w:szCs w:val="28"/>
        </w:rPr>
        <w:t>п</w:t>
      </w:r>
      <w:r w:rsidR="007855C5" w:rsidRPr="007855C5">
        <w:rPr>
          <w:rFonts w:eastAsia="Andale Sans UI" w:cs="Tahoma"/>
          <w:kern w:val="3"/>
          <w:sz w:val="28"/>
          <w:szCs w:val="28"/>
          <w:lang w:eastAsia="ja-JP" w:bidi="fa-IR"/>
        </w:rPr>
        <w:t>остоянн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>ого</w:t>
      </w:r>
      <w:r w:rsidR="007855C5" w:rsidRPr="007855C5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комитет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>а</w:t>
      </w:r>
      <w:r w:rsidR="007855C5" w:rsidRPr="007855C5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по вопросам местного самоуправления</w:t>
      </w:r>
      <w:r w:rsidR="007855C5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B074F2">
        <w:rPr>
          <w:rFonts w:eastAsia="Andale Sans UI" w:cs="Tahoma"/>
          <w:kern w:val="3"/>
          <w:sz w:val="28"/>
          <w:szCs w:val="28"/>
          <w:lang w:eastAsia="ja-JP" w:bidi="fa-IR"/>
        </w:rPr>
        <w:t>Гордеев А.В.</w:t>
      </w:r>
      <w:r w:rsidR="00932F53"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, </w:t>
      </w:r>
      <w:r w:rsidRPr="00344F2C">
        <w:rPr>
          <w:rFonts w:eastAsia="Andale Sans UI" w:cs="Tahoma"/>
          <w:kern w:val="3"/>
          <w:sz w:val="28"/>
          <w:szCs w:val="28"/>
          <w:lang w:eastAsia="ja-JP" w:bidi="fa-IR"/>
        </w:rPr>
        <w:t xml:space="preserve">заместитель Губернатора области, начальник Департамента финансов области Т.Б. </w:t>
      </w:r>
      <w:proofErr w:type="spellStart"/>
      <w:r w:rsidRPr="00344F2C">
        <w:rPr>
          <w:rFonts w:eastAsia="Andale Sans UI" w:cs="Tahoma"/>
          <w:kern w:val="3"/>
          <w:sz w:val="28"/>
          <w:szCs w:val="28"/>
          <w:lang w:eastAsia="ja-JP" w:bidi="fa-IR"/>
        </w:rPr>
        <w:t>Голыгина</w:t>
      </w:r>
      <w:proofErr w:type="spellEnd"/>
      <w:r w:rsidRPr="00344F2C">
        <w:rPr>
          <w:rFonts w:eastAsia="Andale Sans UI" w:cs="Tahoma"/>
          <w:kern w:val="3"/>
          <w:sz w:val="28"/>
          <w:szCs w:val="28"/>
          <w:lang w:eastAsia="ja-JP" w:bidi="fa-IR"/>
        </w:rPr>
        <w:t>, начальник Департамента стратегического планирования Правительства области С.А. Пономарева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,</w:t>
      </w:r>
      <w:r w:rsidR="00932F53"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аудиторы и специалисты КСП области, а также представители 28 контрольно-счетных органов муниципальных образований области.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На заседании озвучены итоги работы КСО муниципальных образований и Совета за 20</w:t>
      </w:r>
      <w:r w:rsidR="005F0E3A"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="000963A9">
        <w:rPr>
          <w:rFonts w:eastAsia="Andale Sans UI" w:cs="Tahoma"/>
          <w:kern w:val="3"/>
          <w:sz w:val="28"/>
          <w:szCs w:val="28"/>
          <w:lang w:eastAsia="ja-JP" w:bidi="fa-IR"/>
        </w:rPr>
        <w:t>1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год, определены основные направления дальнейшей деятельности с учетом взаимодействия со Счетной палатой Российской Федерации и работы комиссий Совета контрольно-счетных органов при Счетной палате Российской Федерации. Аудиторы и специалисты КСП области по правовым вопросам раскрыли практические аспекты внешнего финансового контроля.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В 202</w:t>
      </w:r>
      <w:r w:rsidR="000963A9"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году внешним финансовым контролем были охвачены городское и сельские поселения района путем передачи контрольных полномочий на уровень района.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КРУ района проведен мониторинг и анализ деятельности за 20</w:t>
      </w:r>
      <w:r w:rsidR="005F0E3A"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="000963A9">
        <w:rPr>
          <w:rFonts w:eastAsia="Andale Sans UI" w:cs="Tahoma"/>
          <w:kern w:val="3"/>
          <w:sz w:val="28"/>
          <w:szCs w:val="28"/>
          <w:lang w:eastAsia="ja-JP" w:bidi="fa-IR"/>
        </w:rPr>
        <w:t>1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год. 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В течение года КРУ района осуществлялись консультации специалистов администраций поселений, руководителей учреждений и организаций по вопросам применения бюджетного законодательства.</w:t>
      </w:r>
    </w:p>
    <w:p w:rsidR="00932F53" w:rsidRPr="00932F53" w:rsidRDefault="000963A9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Кроме того, п</w:t>
      </w:r>
      <w:r w:rsidR="00932F53" w:rsidRPr="00932F53">
        <w:rPr>
          <w:rFonts w:eastAsia="Andale Sans UI" w:cs="Tahoma"/>
          <w:kern w:val="3"/>
          <w:sz w:val="28"/>
          <w:szCs w:val="28"/>
          <w:lang w:eastAsia="ja-JP" w:bidi="fa-IR"/>
        </w:rPr>
        <w:t>редседатель контрольно-ревизионного управления систематически принимала участие в заседаниях Представительного Собрания Вожегодского муниципального района.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932F53" w:rsidRPr="00932F53" w:rsidRDefault="00932F53" w:rsidP="00932F5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32F53">
        <w:rPr>
          <w:rFonts w:eastAsia="Calibri"/>
          <w:b/>
          <w:sz w:val="28"/>
          <w:szCs w:val="28"/>
          <w:lang w:eastAsia="en-US"/>
        </w:rPr>
        <w:t>6. Организационные вопросы деятельности контрольно-ревизионного управления.</w:t>
      </w:r>
    </w:p>
    <w:p w:rsidR="00932F53" w:rsidRDefault="00932F53" w:rsidP="00932F53">
      <w:pPr>
        <w:jc w:val="both"/>
        <w:rPr>
          <w:sz w:val="28"/>
          <w:szCs w:val="28"/>
        </w:rPr>
      </w:pPr>
      <w:r w:rsidRPr="00932F53">
        <w:rPr>
          <w:sz w:val="28"/>
          <w:szCs w:val="28"/>
        </w:rPr>
        <w:t xml:space="preserve">           План работы КРУ района на 202</w:t>
      </w:r>
      <w:r w:rsidR="000963A9">
        <w:rPr>
          <w:sz w:val="28"/>
          <w:szCs w:val="28"/>
        </w:rPr>
        <w:t>2</w:t>
      </w:r>
      <w:r w:rsidRPr="00932F53">
        <w:rPr>
          <w:sz w:val="28"/>
          <w:szCs w:val="28"/>
        </w:rPr>
        <w:t xml:space="preserve"> год сформирован на основе поручений депутатов Представительного Собрания Вожегодского муниципального района и предложений Главы </w:t>
      </w:r>
      <w:proofErr w:type="spellStart"/>
      <w:r w:rsidRPr="00932F53">
        <w:rPr>
          <w:sz w:val="28"/>
          <w:szCs w:val="28"/>
        </w:rPr>
        <w:t>Вожегодского</w:t>
      </w:r>
      <w:proofErr w:type="spellEnd"/>
      <w:r w:rsidRPr="00932F53">
        <w:rPr>
          <w:sz w:val="28"/>
          <w:szCs w:val="28"/>
        </w:rPr>
        <w:t xml:space="preserve"> </w:t>
      </w:r>
      <w:r w:rsidR="005F0E3A">
        <w:rPr>
          <w:sz w:val="28"/>
          <w:szCs w:val="28"/>
        </w:rPr>
        <w:t xml:space="preserve">муниципального района </w:t>
      </w:r>
      <w:r w:rsidR="000963A9">
        <w:rPr>
          <w:sz w:val="28"/>
          <w:szCs w:val="28"/>
        </w:rPr>
        <w:t>24</w:t>
      </w:r>
      <w:r w:rsidR="005F0E3A">
        <w:rPr>
          <w:sz w:val="28"/>
          <w:szCs w:val="28"/>
        </w:rPr>
        <w:t xml:space="preserve"> декабря 202</w:t>
      </w:r>
      <w:r w:rsidR="000963A9">
        <w:rPr>
          <w:sz w:val="28"/>
          <w:szCs w:val="28"/>
        </w:rPr>
        <w:t>1</w:t>
      </w:r>
      <w:r w:rsidRPr="00932F53">
        <w:rPr>
          <w:sz w:val="28"/>
          <w:szCs w:val="28"/>
        </w:rPr>
        <w:t xml:space="preserve"> года. В течении года в него было внесено </w:t>
      </w:r>
      <w:r w:rsidR="00626A11">
        <w:rPr>
          <w:sz w:val="28"/>
          <w:szCs w:val="28"/>
        </w:rPr>
        <w:t>4</w:t>
      </w:r>
      <w:r w:rsidRPr="00932F53">
        <w:rPr>
          <w:sz w:val="28"/>
          <w:szCs w:val="28"/>
        </w:rPr>
        <w:t xml:space="preserve"> изменени</w:t>
      </w:r>
      <w:r w:rsidR="00626A11">
        <w:rPr>
          <w:sz w:val="28"/>
          <w:szCs w:val="28"/>
        </w:rPr>
        <w:t>я</w:t>
      </w:r>
      <w:r w:rsidRPr="00932F53">
        <w:rPr>
          <w:sz w:val="28"/>
          <w:szCs w:val="28"/>
        </w:rPr>
        <w:t>.</w:t>
      </w:r>
    </w:p>
    <w:p w:rsidR="000963A9" w:rsidRDefault="000963A9" w:rsidP="00932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Во исполнение </w:t>
      </w:r>
      <w:r w:rsidRPr="000963A9">
        <w:rPr>
          <w:sz w:val="28"/>
          <w:szCs w:val="28"/>
        </w:rPr>
        <w:t>Федерального закона от 01.07.2021</w:t>
      </w:r>
      <w:r w:rsidR="00442A73">
        <w:rPr>
          <w:sz w:val="28"/>
          <w:szCs w:val="28"/>
        </w:rPr>
        <w:t xml:space="preserve"> </w:t>
      </w:r>
      <w:r w:rsidRPr="000963A9">
        <w:rPr>
          <w:sz w:val="28"/>
          <w:szCs w:val="28"/>
        </w:rPr>
        <w:t xml:space="preserve">года № 255-ФЗ «О внесении изменений в Федеральный закон "Об общих принципах организации и деятельности контрольно-счетных органов субъектов Российской Федерации и муниципальных образований и отдельные законодательные акты Российской Федерации» </w:t>
      </w:r>
      <w:r w:rsidR="000006B2">
        <w:rPr>
          <w:sz w:val="28"/>
          <w:szCs w:val="28"/>
        </w:rPr>
        <w:t xml:space="preserve">в мае 2022 года решением Представительного Собрания </w:t>
      </w:r>
      <w:proofErr w:type="spellStart"/>
      <w:r w:rsidR="000006B2">
        <w:rPr>
          <w:sz w:val="28"/>
          <w:szCs w:val="28"/>
        </w:rPr>
        <w:t>Вожегодского</w:t>
      </w:r>
      <w:proofErr w:type="spellEnd"/>
      <w:r w:rsidR="000006B2">
        <w:rPr>
          <w:sz w:val="28"/>
          <w:szCs w:val="28"/>
        </w:rPr>
        <w:t xml:space="preserve"> муниципального района от 18 мая 2022 года № 58 «</w:t>
      </w:r>
      <w:r w:rsidR="000006B2" w:rsidRPr="000006B2">
        <w:rPr>
          <w:sz w:val="28"/>
          <w:szCs w:val="28"/>
        </w:rPr>
        <w:t xml:space="preserve">О контрольно-ревизионном управлении </w:t>
      </w:r>
      <w:proofErr w:type="spellStart"/>
      <w:r w:rsidR="000006B2" w:rsidRPr="000006B2">
        <w:rPr>
          <w:sz w:val="28"/>
          <w:szCs w:val="28"/>
        </w:rPr>
        <w:t>Вожегодского</w:t>
      </w:r>
      <w:proofErr w:type="spellEnd"/>
      <w:r w:rsidR="000006B2" w:rsidRPr="000006B2">
        <w:rPr>
          <w:sz w:val="28"/>
          <w:szCs w:val="28"/>
        </w:rPr>
        <w:t xml:space="preserve"> муниципального района</w:t>
      </w:r>
      <w:r w:rsidR="000006B2">
        <w:rPr>
          <w:sz w:val="28"/>
          <w:szCs w:val="28"/>
        </w:rPr>
        <w:t>»</w:t>
      </w:r>
      <w:r w:rsidR="000006B2" w:rsidRPr="000006B2">
        <w:rPr>
          <w:sz w:val="28"/>
          <w:szCs w:val="28"/>
        </w:rPr>
        <w:t xml:space="preserve"> </w:t>
      </w:r>
      <w:r w:rsidR="000006B2">
        <w:rPr>
          <w:sz w:val="28"/>
          <w:szCs w:val="28"/>
        </w:rPr>
        <w:t>создано</w:t>
      </w:r>
      <w:r w:rsidRPr="000963A9">
        <w:rPr>
          <w:sz w:val="28"/>
          <w:szCs w:val="28"/>
        </w:rPr>
        <w:t xml:space="preserve"> </w:t>
      </w:r>
      <w:r w:rsidR="000006B2" w:rsidRPr="000963A9">
        <w:rPr>
          <w:sz w:val="28"/>
          <w:szCs w:val="28"/>
        </w:rPr>
        <w:t xml:space="preserve">контрольно-ревизионное управление </w:t>
      </w:r>
      <w:proofErr w:type="spellStart"/>
      <w:r w:rsidR="000006B2" w:rsidRPr="000963A9">
        <w:rPr>
          <w:sz w:val="28"/>
          <w:szCs w:val="28"/>
        </w:rPr>
        <w:t>Вожегодского</w:t>
      </w:r>
      <w:proofErr w:type="spellEnd"/>
      <w:r w:rsidR="000006B2" w:rsidRPr="000963A9">
        <w:rPr>
          <w:sz w:val="28"/>
          <w:szCs w:val="28"/>
        </w:rPr>
        <w:t xml:space="preserve"> муниципального района</w:t>
      </w:r>
      <w:r w:rsidR="000006B2">
        <w:rPr>
          <w:sz w:val="28"/>
          <w:szCs w:val="28"/>
        </w:rPr>
        <w:t xml:space="preserve"> в качестве</w:t>
      </w:r>
      <w:r w:rsidR="000006B2" w:rsidRPr="000963A9">
        <w:rPr>
          <w:sz w:val="28"/>
          <w:szCs w:val="28"/>
        </w:rPr>
        <w:t xml:space="preserve"> </w:t>
      </w:r>
      <w:r w:rsidRPr="000963A9">
        <w:rPr>
          <w:sz w:val="28"/>
          <w:szCs w:val="28"/>
        </w:rPr>
        <w:t>органа местного самоуправления с правами юридического лица.</w:t>
      </w:r>
    </w:p>
    <w:p w:rsidR="000006B2" w:rsidRDefault="000963A9" w:rsidP="00096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963A9">
        <w:rPr>
          <w:sz w:val="28"/>
          <w:szCs w:val="28"/>
        </w:rPr>
        <w:t xml:space="preserve">В соответствии законом Вологодской области от 6 мая 2022 года № 5125-ОЗ «О преобразовании всех поселений, входящих в состав </w:t>
      </w:r>
      <w:proofErr w:type="spellStart"/>
      <w:r w:rsidRPr="000963A9">
        <w:rPr>
          <w:sz w:val="28"/>
          <w:szCs w:val="28"/>
        </w:rPr>
        <w:t>Вожегодского</w:t>
      </w:r>
      <w:proofErr w:type="spellEnd"/>
      <w:r w:rsidRPr="000963A9">
        <w:rPr>
          <w:sz w:val="28"/>
          <w:szCs w:val="28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</w:r>
      <w:proofErr w:type="spellStart"/>
      <w:r w:rsidRPr="000963A9">
        <w:rPr>
          <w:sz w:val="28"/>
          <w:szCs w:val="28"/>
        </w:rPr>
        <w:t>Вожегодского</w:t>
      </w:r>
      <w:proofErr w:type="spellEnd"/>
      <w:r w:rsidRPr="000963A9">
        <w:rPr>
          <w:sz w:val="28"/>
          <w:szCs w:val="28"/>
        </w:rPr>
        <w:t xml:space="preserve"> муниципального округа Вологодской области» </w:t>
      </w:r>
      <w:proofErr w:type="spellStart"/>
      <w:r w:rsidR="000006B2">
        <w:rPr>
          <w:sz w:val="28"/>
          <w:szCs w:val="28"/>
        </w:rPr>
        <w:t>Вожегодский</w:t>
      </w:r>
      <w:proofErr w:type="spellEnd"/>
      <w:r w:rsidR="000006B2">
        <w:rPr>
          <w:sz w:val="28"/>
          <w:szCs w:val="28"/>
        </w:rPr>
        <w:t xml:space="preserve"> муниципальный район преобразован в </w:t>
      </w:r>
      <w:proofErr w:type="spellStart"/>
      <w:r w:rsidR="000006B2">
        <w:rPr>
          <w:sz w:val="28"/>
          <w:szCs w:val="28"/>
        </w:rPr>
        <w:t>Вожегодский</w:t>
      </w:r>
      <w:proofErr w:type="spellEnd"/>
      <w:r w:rsidR="000006B2">
        <w:rPr>
          <w:sz w:val="28"/>
          <w:szCs w:val="28"/>
        </w:rPr>
        <w:t xml:space="preserve"> муниципальный округ.</w:t>
      </w:r>
    </w:p>
    <w:p w:rsidR="000963A9" w:rsidRPr="000963A9" w:rsidRDefault="000006B2" w:rsidP="00096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Во исполнение данного закона </w:t>
      </w:r>
      <w:r w:rsidR="000963A9" w:rsidRPr="000963A9">
        <w:rPr>
          <w:sz w:val="28"/>
          <w:szCs w:val="28"/>
        </w:rPr>
        <w:t xml:space="preserve">решением Представительного Собрания </w:t>
      </w:r>
      <w:proofErr w:type="spellStart"/>
      <w:r w:rsidR="000963A9" w:rsidRPr="000963A9">
        <w:rPr>
          <w:sz w:val="28"/>
          <w:szCs w:val="28"/>
        </w:rPr>
        <w:t>Вожегодского</w:t>
      </w:r>
      <w:proofErr w:type="spellEnd"/>
      <w:r w:rsidR="000963A9" w:rsidRPr="000963A9">
        <w:rPr>
          <w:sz w:val="28"/>
          <w:szCs w:val="28"/>
        </w:rPr>
        <w:t xml:space="preserve"> муниципального </w:t>
      </w:r>
      <w:proofErr w:type="gramStart"/>
      <w:r w:rsidR="000963A9" w:rsidRPr="000963A9">
        <w:rPr>
          <w:sz w:val="28"/>
          <w:szCs w:val="28"/>
        </w:rPr>
        <w:t>округа  от</w:t>
      </w:r>
      <w:proofErr w:type="gramEnd"/>
      <w:r w:rsidR="000963A9" w:rsidRPr="000963A9">
        <w:rPr>
          <w:sz w:val="28"/>
          <w:szCs w:val="28"/>
        </w:rPr>
        <w:t xml:space="preserve"> 31.10.2022 года № 20 создано контрольно-счетное управление </w:t>
      </w:r>
      <w:proofErr w:type="spellStart"/>
      <w:r w:rsidR="000963A9" w:rsidRPr="000963A9">
        <w:rPr>
          <w:sz w:val="28"/>
          <w:szCs w:val="28"/>
        </w:rPr>
        <w:t>Вожегодского</w:t>
      </w:r>
      <w:proofErr w:type="spellEnd"/>
      <w:r w:rsidR="000963A9" w:rsidRPr="000963A9">
        <w:rPr>
          <w:sz w:val="28"/>
          <w:szCs w:val="28"/>
        </w:rPr>
        <w:t xml:space="preserve"> муниципального округа путем реорганизации контрольно-ревизионного управления  в форме присоединения к контрольно-счетному управлению  </w:t>
      </w:r>
      <w:proofErr w:type="spellStart"/>
      <w:r w:rsidR="000963A9" w:rsidRPr="000963A9">
        <w:rPr>
          <w:sz w:val="28"/>
          <w:szCs w:val="28"/>
        </w:rPr>
        <w:t>Вожегодского</w:t>
      </w:r>
      <w:proofErr w:type="spellEnd"/>
      <w:r w:rsidR="000963A9" w:rsidRPr="000963A9">
        <w:rPr>
          <w:sz w:val="28"/>
          <w:szCs w:val="28"/>
        </w:rPr>
        <w:t xml:space="preserve"> муниципального округа Вологодской области</w:t>
      </w:r>
      <w:r>
        <w:rPr>
          <w:sz w:val="28"/>
          <w:szCs w:val="28"/>
        </w:rPr>
        <w:t>, которое зарегистрировано и с 1 января 2023 года приступило к исполнению своих полномочий</w:t>
      </w:r>
      <w:r w:rsidR="000963A9" w:rsidRPr="000963A9">
        <w:rPr>
          <w:sz w:val="28"/>
          <w:szCs w:val="28"/>
        </w:rPr>
        <w:t>.</w:t>
      </w:r>
    </w:p>
    <w:p w:rsidR="000963A9" w:rsidRDefault="000963A9" w:rsidP="00096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963A9">
        <w:rPr>
          <w:sz w:val="28"/>
          <w:szCs w:val="28"/>
        </w:rPr>
        <w:t>Решени</w:t>
      </w:r>
      <w:r w:rsidR="000006B2">
        <w:rPr>
          <w:sz w:val="28"/>
          <w:szCs w:val="28"/>
        </w:rPr>
        <w:t>я</w:t>
      </w:r>
      <w:r w:rsidRPr="000963A9">
        <w:rPr>
          <w:sz w:val="28"/>
          <w:szCs w:val="28"/>
        </w:rPr>
        <w:t>м</w:t>
      </w:r>
      <w:r w:rsidR="000006B2">
        <w:rPr>
          <w:sz w:val="28"/>
          <w:szCs w:val="28"/>
        </w:rPr>
        <w:t>и</w:t>
      </w:r>
      <w:r w:rsidRPr="000963A9">
        <w:rPr>
          <w:sz w:val="28"/>
          <w:szCs w:val="28"/>
        </w:rPr>
        <w:t xml:space="preserve"> Представительного Собрания </w:t>
      </w:r>
      <w:proofErr w:type="spellStart"/>
      <w:r w:rsidRPr="000963A9">
        <w:rPr>
          <w:sz w:val="28"/>
          <w:szCs w:val="28"/>
        </w:rPr>
        <w:t>Вожегодского</w:t>
      </w:r>
      <w:proofErr w:type="spellEnd"/>
      <w:r w:rsidRPr="000963A9">
        <w:rPr>
          <w:sz w:val="28"/>
          <w:szCs w:val="28"/>
        </w:rPr>
        <w:t xml:space="preserve"> муниципального </w:t>
      </w:r>
      <w:proofErr w:type="gramStart"/>
      <w:r w:rsidRPr="000963A9">
        <w:rPr>
          <w:sz w:val="28"/>
          <w:szCs w:val="28"/>
        </w:rPr>
        <w:t>округа  от</w:t>
      </w:r>
      <w:proofErr w:type="gramEnd"/>
      <w:r w:rsidRPr="000963A9">
        <w:rPr>
          <w:sz w:val="28"/>
          <w:szCs w:val="28"/>
        </w:rPr>
        <w:t xml:space="preserve"> 15.12.2022 года № 79 </w:t>
      </w:r>
      <w:r w:rsidR="000006B2">
        <w:rPr>
          <w:sz w:val="28"/>
          <w:szCs w:val="28"/>
        </w:rPr>
        <w:t xml:space="preserve">и от </w:t>
      </w:r>
      <w:r w:rsidR="000006B2" w:rsidRPr="000963A9">
        <w:rPr>
          <w:sz w:val="28"/>
          <w:szCs w:val="28"/>
        </w:rPr>
        <w:t xml:space="preserve">22 декабря 2022 года № 82 </w:t>
      </w:r>
      <w:r w:rsidRPr="000963A9">
        <w:rPr>
          <w:sz w:val="28"/>
          <w:szCs w:val="28"/>
        </w:rPr>
        <w:t xml:space="preserve">утверждена структура и штатная численность  </w:t>
      </w:r>
      <w:r w:rsidR="000006B2">
        <w:rPr>
          <w:sz w:val="28"/>
          <w:szCs w:val="28"/>
        </w:rPr>
        <w:t xml:space="preserve">и </w:t>
      </w:r>
      <w:r w:rsidRPr="000963A9">
        <w:rPr>
          <w:sz w:val="28"/>
          <w:szCs w:val="28"/>
        </w:rPr>
        <w:t>назначен председатель контрольно-счетного управления.</w:t>
      </w:r>
    </w:p>
    <w:p w:rsidR="00777779" w:rsidRDefault="00777779" w:rsidP="00777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77779">
        <w:rPr>
          <w:sz w:val="28"/>
          <w:szCs w:val="28"/>
        </w:rPr>
        <w:t>По состоянию на 01.01.202</w:t>
      </w:r>
      <w:r>
        <w:rPr>
          <w:sz w:val="28"/>
          <w:szCs w:val="28"/>
        </w:rPr>
        <w:t>3 года</w:t>
      </w:r>
      <w:r w:rsidRPr="00777779">
        <w:rPr>
          <w:sz w:val="28"/>
          <w:szCs w:val="28"/>
        </w:rPr>
        <w:t xml:space="preserve"> штат </w:t>
      </w:r>
      <w:r>
        <w:rPr>
          <w:sz w:val="28"/>
          <w:szCs w:val="28"/>
        </w:rPr>
        <w:t>контрольно-счетного управления</w:t>
      </w:r>
      <w:r w:rsidRPr="00777779">
        <w:rPr>
          <w:sz w:val="28"/>
          <w:szCs w:val="28"/>
        </w:rPr>
        <w:t xml:space="preserve"> укомплектован на </w:t>
      </w:r>
      <w:r>
        <w:rPr>
          <w:sz w:val="28"/>
          <w:szCs w:val="28"/>
        </w:rPr>
        <w:t>100</w:t>
      </w:r>
      <w:r w:rsidRPr="00777779">
        <w:rPr>
          <w:sz w:val="28"/>
          <w:szCs w:val="28"/>
        </w:rPr>
        <w:t>%.</w:t>
      </w:r>
      <w:r w:rsidRPr="00777779">
        <w:t xml:space="preserve"> </w:t>
      </w:r>
      <w:r w:rsidRPr="00777779">
        <w:rPr>
          <w:sz w:val="28"/>
          <w:szCs w:val="28"/>
        </w:rPr>
        <w:t xml:space="preserve">Все работники, замещающие </w:t>
      </w:r>
      <w:r>
        <w:rPr>
          <w:sz w:val="28"/>
          <w:szCs w:val="28"/>
        </w:rPr>
        <w:t>муниципальн</w:t>
      </w:r>
      <w:r w:rsidRPr="00777779">
        <w:rPr>
          <w:sz w:val="28"/>
          <w:szCs w:val="28"/>
        </w:rPr>
        <w:t>ые должности и должности</w:t>
      </w:r>
      <w:r>
        <w:rPr>
          <w:sz w:val="28"/>
          <w:szCs w:val="28"/>
        </w:rPr>
        <w:t xml:space="preserve"> муниципальной службы </w:t>
      </w:r>
      <w:r w:rsidRPr="00777779">
        <w:rPr>
          <w:sz w:val="28"/>
          <w:szCs w:val="28"/>
        </w:rPr>
        <w:t>имеют высшее профессиональное образование, соответствующее специфике выполняемой деятельности</w:t>
      </w:r>
      <w:r>
        <w:rPr>
          <w:sz w:val="28"/>
          <w:szCs w:val="28"/>
        </w:rPr>
        <w:t>.</w:t>
      </w:r>
    </w:p>
    <w:p w:rsidR="00475CC0" w:rsidRPr="00932F53" w:rsidRDefault="00475CC0" w:rsidP="00FF0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75CC0">
        <w:rPr>
          <w:sz w:val="28"/>
          <w:szCs w:val="28"/>
        </w:rPr>
        <w:t xml:space="preserve">В целях обеспечения гласности и доступности информации о деятельности </w:t>
      </w:r>
      <w:r>
        <w:rPr>
          <w:sz w:val="28"/>
          <w:szCs w:val="28"/>
        </w:rPr>
        <w:t>КСУ округа</w:t>
      </w:r>
      <w:r w:rsidRPr="00475CC0">
        <w:rPr>
          <w:sz w:val="28"/>
          <w:szCs w:val="28"/>
        </w:rPr>
        <w:t xml:space="preserve"> в информационно-телекоммуникационной сети Интернет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475CC0">
        <w:rPr>
          <w:sz w:val="28"/>
          <w:szCs w:val="28"/>
        </w:rPr>
        <w:t xml:space="preserve"> </w:t>
      </w:r>
      <w:r w:rsidR="00FF0C62" w:rsidRPr="00FF0C62">
        <w:rPr>
          <w:sz w:val="28"/>
          <w:szCs w:val="28"/>
        </w:rPr>
        <w:t>vozhega.ru</w:t>
      </w:r>
      <w:r w:rsidR="00FF0C62">
        <w:rPr>
          <w:sz w:val="28"/>
          <w:szCs w:val="28"/>
        </w:rPr>
        <w:t>, где</w:t>
      </w:r>
      <w:r w:rsidRPr="00475CC0">
        <w:rPr>
          <w:sz w:val="28"/>
          <w:szCs w:val="28"/>
        </w:rPr>
        <w:t xml:space="preserve"> регулярно</w:t>
      </w:r>
      <w:r w:rsidR="00FF0C62">
        <w:rPr>
          <w:sz w:val="28"/>
          <w:szCs w:val="28"/>
        </w:rPr>
        <w:t xml:space="preserve"> </w:t>
      </w:r>
      <w:r w:rsidRPr="00475CC0">
        <w:rPr>
          <w:sz w:val="28"/>
          <w:szCs w:val="28"/>
        </w:rPr>
        <w:t>размещалась информация о контрольной, экспертно-аналитической и иной деятельности. В 202</w:t>
      </w:r>
      <w:r w:rsidR="00FF0C62">
        <w:rPr>
          <w:sz w:val="28"/>
          <w:szCs w:val="28"/>
        </w:rPr>
        <w:t>2</w:t>
      </w:r>
      <w:r w:rsidRPr="00475CC0">
        <w:rPr>
          <w:sz w:val="28"/>
          <w:szCs w:val="28"/>
        </w:rPr>
        <w:t xml:space="preserve"> году </w:t>
      </w:r>
      <w:r w:rsidRPr="00475CC0">
        <w:rPr>
          <w:sz w:val="28"/>
          <w:szCs w:val="28"/>
        </w:rPr>
        <w:lastRenderedPageBreak/>
        <w:t xml:space="preserve">размещено </w:t>
      </w:r>
      <w:r w:rsidR="00442A73" w:rsidRPr="00442A73">
        <w:rPr>
          <w:sz w:val="28"/>
          <w:szCs w:val="28"/>
        </w:rPr>
        <w:t>316</w:t>
      </w:r>
      <w:r w:rsidRPr="00475CC0">
        <w:rPr>
          <w:sz w:val="28"/>
          <w:szCs w:val="28"/>
        </w:rPr>
        <w:t xml:space="preserve"> информационных материал</w:t>
      </w:r>
      <w:r w:rsidR="00442A73">
        <w:rPr>
          <w:sz w:val="28"/>
          <w:szCs w:val="28"/>
        </w:rPr>
        <w:t>ов</w:t>
      </w:r>
      <w:r w:rsidRPr="00475CC0">
        <w:rPr>
          <w:sz w:val="28"/>
          <w:szCs w:val="28"/>
        </w:rPr>
        <w:t xml:space="preserve"> о деятельности органа внешнего </w:t>
      </w:r>
      <w:r w:rsidR="00442A73">
        <w:rPr>
          <w:sz w:val="28"/>
          <w:szCs w:val="28"/>
        </w:rPr>
        <w:t>муниципального</w:t>
      </w:r>
      <w:r w:rsidRPr="00475CC0">
        <w:rPr>
          <w:sz w:val="28"/>
          <w:szCs w:val="28"/>
        </w:rPr>
        <w:t xml:space="preserve"> финансового контроля. </w:t>
      </w:r>
      <w:r w:rsidR="00FF0C62">
        <w:rPr>
          <w:sz w:val="28"/>
          <w:szCs w:val="28"/>
        </w:rPr>
        <w:t xml:space="preserve">В ноябре 2022 года в социальной сети </w:t>
      </w:r>
      <w:proofErr w:type="spellStart"/>
      <w:r w:rsidR="00FF0C62">
        <w:rPr>
          <w:sz w:val="28"/>
          <w:szCs w:val="28"/>
        </w:rPr>
        <w:t>ВКонтакте</w:t>
      </w:r>
      <w:proofErr w:type="spellEnd"/>
      <w:r w:rsidR="00FF0C62">
        <w:rPr>
          <w:sz w:val="28"/>
          <w:szCs w:val="28"/>
        </w:rPr>
        <w:t xml:space="preserve"> создано сообщество КСУ </w:t>
      </w:r>
      <w:proofErr w:type="spellStart"/>
      <w:r w:rsidR="00FF0C62">
        <w:rPr>
          <w:sz w:val="28"/>
          <w:szCs w:val="28"/>
        </w:rPr>
        <w:t>Вожегодского</w:t>
      </w:r>
      <w:proofErr w:type="spellEnd"/>
      <w:r w:rsidR="00FF0C62">
        <w:rPr>
          <w:sz w:val="28"/>
          <w:szCs w:val="28"/>
        </w:rPr>
        <w:t xml:space="preserve"> МО.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18"/>
          <w:szCs w:val="18"/>
          <w:lang w:eastAsia="ja-JP" w:bidi="fa-IR"/>
        </w:rPr>
      </w:pPr>
    </w:p>
    <w:p w:rsidR="00932F53" w:rsidRPr="00932F53" w:rsidRDefault="00932F53" w:rsidP="00932F53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b/>
          <w:kern w:val="3"/>
          <w:sz w:val="28"/>
          <w:szCs w:val="28"/>
          <w:lang w:eastAsia="ja-JP" w:bidi="fa-IR"/>
        </w:rPr>
        <w:t>Выводы и задачи на перспективу.</w:t>
      </w:r>
    </w:p>
    <w:p w:rsidR="00932F53" w:rsidRPr="00932F53" w:rsidRDefault="00932F53" w:rsidP="00932F53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18"/>
          <w:szCs w:val="18"/>
          <w:lang w:eastAsia="ja-JP" w:bidi="fa-IR"/>
        </w:rPr>
      </w:pP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В отчетном году контрольно-ревизионное управление обеспечило реализацию целей и задач, возложенных на нее Положением о контрольно-ревизионном управлении, Бюджетным кодексом Российской Федерации и иными нормативными правовыми актами. 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Контролем охвачены все этапы бюджетного процесса: от формирования бюджета до утверждения годового отчета о его исполнении. Проблем с допуском на объекты контроля, получением необходимой для анализа и проверки информации не было. </w:t>
      </w:r>
    </w:p>
    <w:p w:rsidR="00932F53" w:rsidRPr="00932F53" w:rsidRDefault="00932F53" w:rsidP="00932F53">
      <w:pPr>
        <w:widowControl w:val="0"/>
        <w:suppressAutoHyphens/>
        <w:autoSpaceDN w:val="0"/>
        <w:spacing w:after="12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Усилия контрольно-ревизионного управления были направлены как на предупреждение нарушений бюджетного законодательства, так и на устранение допущенных нарушений. По результатам проведенных контрольно-аналитических мероприятий вырабатывались предложения, направленные на увеличение доходов бюджета района и поселений, повышение эффективности использования бюджетных средств. Все внесенные предложения учитывались. 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В 202</w:t>
      </w:r>
      <w:r w:rsidR="00777779">
        <w:rPr>
          <w:rFonts w:eastAsia="Andale Sans UI" w:cs="Tahoma"/>
          <w:kern w:val="3"/>
          <w:sz w:val="28"/>
          <w:szCs w:val="28"/>
          <w:lang w:eastAsia="ja-JP" w:bidi="fa-IR"/>
        </w:rPr>
        <w:t>3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году контрольно-</w:t>
      </w:r>
      <w:r w:rsidR="00777779">
        <w:rPr>
          <w:rFonts w:eastAsia="Andale Sans UI" w:cs="Tahoma"/>
          <w:kern w:val="3"/>
          <w:sz w:val="28"/>
          <w:szCs w:val="28"/>
          <w:lang w:eastAsia="ja-JP" w:bidi="fa-IR"/>
        </w:rPr>
        <w:t>счет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ному управлению необходимо проконтролировать выполнение предложений по устранению нарушений, допущенных при составлении отчетности об исполнении бюджета за 202</w:t>
      </w:r>
      <w:r w:rsidR="00777779"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год. </w:t>
      </w:r>
    </w:p>
    <w:p w:rsidR="00E74968" w:rsidRDefault="00932F53" w:rsidP="00E74968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</w:t>
      </w:r>
      <w:r w:rsidR="00E74968" w:rsidRPr="00E74968">
        <w:rPr>
          <w:rFonts w:eastAsia="Andale Sans UI" w:cs="Tahoma"/>
          <w:kern w:val="3"/>
          <w:sz w:val="28"/>
          <w:szCs w:val="28"/>
          <w:lang w:eastAsia="ja-JP" w:bidi="fa-IR"/>
        </w:rPr>
        <w:t>В ходе проверочной деятельности внимание будет уделено вопросам</w:t>
      </w:r>
      <w:r w:rsidR="00E74968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E74968" w:rsidRPr="00E74968">
        <w:rPr>
          <w:rFonts w:eastAsia="Andale Sans UI" w:cs="Tahoma"/>
          <w:kern w:val="3"/>
          <w:sz w:val="28"/>
          <w:szCs w:val="28"/>
          <w:lang w:eastAsia="ja-JP" w:bidi="fa-IR"/>
        </w:rPr>
        <w:t xml:space="preserve">расходования средств в сферах образования, </w:t>
      </w:r>
      <w:r w:rsidR="00E74968">
        <w:rPr>
          <w:rFonts w:eastAsia="Andale Sans UI" w:cs="Tahoma"/>
          <w:kern w:val="3"/>
          <w:sz w:val="28"/>
          <w:szCs w:val="28"/>
          <w:lang w:eastAsia="ja-JP" w:bidi="fa-IR"/>
        </w:rPr>
        <w:t>культуры</w:t>
      </w:r>
      <w:r w:rsidR="00E74968" w:rsidRPr="00E74968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  <w:r w:rsidR="00E74968" w:rsidRPr="00E74968">
        <w:rPr>
          <w:rFonts w:eastAsia="Andale Sans UI" w:cs="Tahoma"/>
          <w:kern w:val="3"/>
          <w:sz w:val="28"/>
          <w:szCs w:val="28"/>
          <w:lang w:eastAsia="ja-JP" w:bidi="fa-IR"/>
        </w:rPr>
        <w:cr/>
      </w:r>
      <w:r w:rsidR="00E74968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</w:t>
      </w:r>
      <w:r w:rsidR="00E74968" w:rsidRPr="00E74968">
        <w:t xml:space="preserve"> </w:t>
      </w:r>
      <w:r w:rsidR="00E74968" w:rsidRPr="00E74968">
        <w:rPr>
          <w:rFonts w:eastAsia="Andale Sans UI" w:cs="Tahoma"/>
          <w:kern w:val="3"/>
          <w:sz w:val="28"/>
          <w:szCs w:val="28"/>
          <w:lang w:eastAsia="ja-JP" w:bidi="fa-IR"/>
        </w:rPr>
        <w:t>Экспертно-аналитическая деятельность будет осуществляться посредством проведения экспертизы про</w:t>
      </w:r>
      <w:r w:rsidR="00E74968">
        <w:rPr>
          <w:rFonts w:eastAsia="Andale Sans UI" w:cs="Tahoma"/>
          <w:kern w:val="3"/>
          <w:sz w:val="28"/>
          <w:szCs w:val="28"/>
          <w:lang w:eastAsia="ja-JP" w:bidi="fa-IR"/>
        </w:rPr>
        <w:t>ектов решений о</w:t>
      </w:r>
      <w:r w:rsidR="00E74968" w:rsidRPr="00E74968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E74968">
        <w:rPr>
          <w:rFonts w:eastAsia="Andale Sans UI" w:cs="Tahoma"/>
          <w:kern w:val="3"/>
          <w:sz w:val="28"/>
          <w:szCs w:val="28"/>
          <w:lang w:eastAsia="ja-JP" w:bidi="fa-IR"/>
        </w:rPr>
        <w:t>мест</w:t>
      </w:r>
      <w:r w:rsidR="00E74968" w:rsidRPr="00E74968">
        <w:rPr>
          <w:rFonts w:eastAsia="Andale Sans UI" w:cs="Tahoma"/>
          <w:kern w:val="3"/>
          <w:sz w:val="28"/>
          <w:szCs w:val="28"/>
          <w:lang w:eastAsia="ja-JP" w:bidi="fa-IR"/>
        </w:rPr>
        <w:t>ном бюджете</w:t>
      </w:r>
      <w:r w:rsidR="00E74968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E74968">
        <w:rPr>
          <w:rFonts w:eastAsia="Andale Sans UI" w:cs="Tahoma"/>
          <w:kern w:val="3"/>
          <w:sz w:val="28"/>
          <w:szCs w:val="28"/>
          <w:lang w:eastAsia="ja-JP" w:bidi="fa-IR"/>
        </w:rPr>
        <w:t>Вожегодского</w:t>
      </w:r>
      <w:proofErr w:type="spellEnd"/>
      <w:r w:rsidR="00E74968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муниципального округа</w:t>
      </w:r>
      <w:r w:rsidR="00E74968" w:rsidRPr="00E74968">
        <w:rPr>
          <w:rFonts w:eastAsia="Andale Sans UI" w:cs="Tahoma"/>
          <w:kern w:val="3"/>
          <w:sz w:val="28"/>
          <w:szCs w:val="28"/>
          <w:lang w:eastAsia="ja-JP" w:bidi="fa-IR"/>
        </w:rPr>
        <w:t>,</w:t>
      </w:r>
      <w:r w:rsidR="00E74968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E74968" w:rsidRPr="00E74968">
        <w:rPr>
          <w:rFonts w:eastAsia="Andale Sans UI" w:cs="Tahoma"/>
          <w:kern w:val="3"/>
          <w:sz w:val="28"/>
          <w:szCs w:val="28"/>
          <w:lang w:eastAsia="ja-JP" w:bidi="fa-IR"/>
        </w:rPr>
        <w:t>отчет</w:t>
      </w:r>
      <w:r w:rsidR="00E74968">
        <w:rPr>
          <w:rFonts w:eastAsia="Andale Sans UI" w:cs="Tahoma"/>
          <w:kern w:val="3"/>
          <w:sz w:val="28"/>
          <w:szCs w:val="28"/>
          <w:lang w:eastAsia="ja-JP" w:bidi="fa-IR"/>
        </w:rPr>
        <w:t>а</w:t>
      </w:r>
      <w:r w:rsidR="00E74968" w:rsidRPr="00E74968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об исполнении, а также иных проектов </w:t>
      </w:r>
      <w:r w:rsidR="00E74968">
        <w:rPr>
          <w:rFonts w:eastAsia="Andale Sans UI" w:cs="Tahoma"/>
          <w:kern w:val="3"/>
          <w:sz w:val="28"/>
          <w:szCs w:val="28"/>
          <w:lang w:eastAsia="ja-JP" w:bidi="fa-IR"/>
        </w:rPr>
        <w:t>решений</w:t>
      </w:r>
      <w:r w:rsidR="00E74968" w:rsidRPr="00E74968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и</w:t>
      </w:r>
      <w:r w:rsidR="00E74968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E74968" w:rsidRPr="00E74968">
        <w:rPr>
          <w:rFonts w:eastAsia="Andale Sans UI" w:cs="Tahoma"/>
          <w:kern w:val="3"/>
          <w:sz w:val="28"/>
          <w:szCs w:val="28"/>
          <w:lang w:eastAsia="ja-JP" w:bidi="fa-IR"/>
        </w:rPr>
        <w:t xml:space="preserve">нормативных правовых актов органов </w:t>
      </w:r>
      <w:r w:rsidR="00E74968">
        <w:rPr>
          <w:rFonts w:eastAsia="Andale Sans UI" w:cs="Tahoma"/>
          <w:kern w:val="3"/>
          <w:sz w:val="28"/>
          <w:szCs w:val="28"/>
          <w:lang w:eastAsia="ja-JP" w:bidi="fa-IR"/>
        </w:rPr>
        <w:t>местного самоуправления</w:t>
      </w:r>
      <w:r w:rsidR="00E74968" w:rsidRPr="00E74968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932F53" w:rsidRPr="00932F53" w:rsidRDefault="00D2430A" w:rsidP="00D2430A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</w:t>
      </w:r>
      <w:r w:rsidRPr="00D2430A">
        <w:rPr>
          <w:rFonts w:eastAsia="Andale Sans UI" w:cs="Tahoma"/>
          <w:kern w:val="3"/>
          <w:sz w:val="28"/>
          <w:szCs w:val="28"/>
          <w:lang w:eastAsia="ja-JP" w:bidi="fa-IR"/>
        </w:rPr>
        <w:t>В 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3</w:t>
      </w:r>
      <w:r w:rsidRPr="00D2430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году продолжится применение информационных сервисов, в том числе подсистем ГИИС управления общественными финансами «Электронный бюджет» (подсистемы информационно-аналитического обеспечения, подсистемы учета и отчетности, подсистемы управления национальными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Pr="00D2430A">
        <w:rPr>
          <w:rFonts w:eastAsia="Andale Sans UI" w:cs="Tahoma"/>
          <w:kern w:val="3"/>
          <w:sz w:val="28"/>
          <w:szCs w:val="28"/>
          <w:lang w:eastAsia="ja-JP" w:bidi="fa-IR"/>
        </w:rPr>
        <w:t>проектами).</w:t>
      </w:r>
      <w:r w:rsidRPr="00D2430A">
        <w:rPr>
          <w:rFonts w:eastAsia="Andale Sans UI" w:cs="Tahoma"/>
          <w:kern w:val="3"/>
          <w:sz w:val="28"/>
          <w:szCs w:val="28"/>
          <w:lang w:eastAsia="ja-JP" w:bidi="fa-IR"/>
        </w:rPr>
        <w:cr/>
      </w:r>
      <w:r w:rsidR="00E74968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</w:t>
      </w:r>
      <w:r w:rsidR="00932F53" w:rsidRPr="00932F53">
        <w:rPr>
          <w:rFonts w:eastAsia="Andale Sans UI" w:cs="Tahoma"/>
          <w:kern w:val="3"/>
          <w:sz w:val="28"/>
          <w:szCs w:val="28"/>
          <w:lang w:eastAsia="ja-JP" w:bidi="fa-IR"/>
        </w:rPr>
        <w:t>К</w:t>
      </w:r>
      <w:r w:rsidR="00E74968">
        <w:rPr>
          <w:rFonts w:eastAsia="Andale Sans UI" w:cs="Tahoma"/>
          <w:kern w:val="3"/>
          <w:sz w:val="28"/>
          <w:szCs w:val="28"/>
          <w:lang w:eastAsia="ja-JP" w:bidi="fa-IR"/>
        </w:rPr>
        <w:t>С</w:t>
      </w:r>
      <w:r w:rsidR="00932F53"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У считает необходимым усиление контроля со стороны руководителей органов местного самоуправления за законностью расходования бюджетных средств, а также за эффективностью использования муниципального имущества. </w:t>
      </w:r>
      <w:r w:rsidR="00932F53" w:rsidRPr="00932F53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="00932F53" w:rsidRPr="00932F53">
        <w:rPr>
          <w:rFonts w:eastAsia="Andale Sans UI" w:cs="Tahoma"/>
          <w:kern w:val="3"/>
          <w:sz w:val="28"/>
          <w:szCs w:val="28"/>
          <w:lang w:eastAsia="ja-JP" w:bidi="fa-IR"/>
        </w:rPr>
        <w:t>На 202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3</w:t>
      </w:r>
      <w:r w:rsidR="00932F53"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 К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С</w:t>
      </w:r>
      <w:r w:rsidR="00932F53" w:rsidRPr="00932F53">
        <w:rPr>
          <w:rFonts w:eastAsia="Andale Sans UI" w:cs="Tahoma"/>
          <w:kern w:val="3"/>
          <w:sz w:val="28"/>
          <w:szCs w:val="28"/>
          <w:lang w:eastAsia="ja-JP" w:bidi="fa-IR"/>
        </w:rPr>
        <w:t>У разработан и утвержден план работы, согласно которого будет проведено 1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 w:rsidR="00932F53"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плановых контрольных мероприятия. План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работы</w:t>
      </w:r>
      <w:r w:rsidR="00932F53"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размещен на сайте администрации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округ</w:t>
      </w:r>
      <w:r w:rsidR="00932F53" w:rsidRPr="00932F53">
        <w:rPr>
          <w:rFonts w:eastAsia="Andale Sans UI" w:cs="Tahoma"/>
          <w:kern w:val="3"/>
          <w:sz w:val="28"/>
          <w:szCs w:val="28"/>
          <w:lang w:eastAsia="ja-JP" w:bidi="fa-IR"/>
        </w:rPr>
        <w:t>а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, в сообществе в социальной сети </w:t>
      </w:r>
      <w:proofErr w:type="spellStart"/>
      <w:r>
        <w:rPr>
          <w:rFonts w:eastAsia="Andale Sans UI" w:cs="Tahoma"/>
          <w:kern w:val="3"/>
          <w:sz w:val="28"/>
          <w:szCs w:val="28"/>
          <w:lang w:eastAsia="ja-JP" w:bidi="fa-IR"/>
        </w:rPr>
        <w:t>ВКонтакте</w:t>
      </w:r>
      <w:proofErr w:type="spellEnd"/>
      <w:r w:rsidR="00932F53"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и доведен до сведения руководителей организаций и предприятий, органов местного самоуправления. 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Контрольно-</w:t>
      </w:r>
      <w:r w:rsidR="00D2430A">
        <w:rPr>
          <w:rFonts w:eastAsia="Andale Sans UI" w:cs="Tahoma"/>
          <w:kern w:val="3"/>
          <w:sz w:val="28"/>
          <w:szCs w:val="28"/>
          <w:lang w:eastAsia="ja-JP" w:bidi="fa-IR"/>
        </w:rPr>
        <w:t>счет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ным управлением будет продолжена работа по</w:t>
      </w:r>
      <w:r w:rsidRPr="00932F5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lastRenderedPageBreak/>
        <w:t>участию в совершенствовании муниципальных правовых актов по вопросам формиров</w:t>
      </w:r>
      <w:r w:rsidR="00D2430A">
        <w:rPr>
          <w:rFonts w:eastAsia="Andale Sans UI" w:cs="Tahoma"/>
          <w:kern w:val="3"/>
          <w:sz w:val="28"/>
          <w:szCs w:val="28"/>
          <w:lang w:eastAsia="ja-JP" w:bidi="fa-IR"/>
        </w:rPr>
        <w:t>ания и исполнения бюджета округа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 xml:space="preserve">, управления и распоряжения имуществом, находящимся в собственности Вожегодского муниципального </w:t>
      </w:r>
      <w:r w:rsidR="00D2430A">
        <w:rPr>
          <w:rFonts w:eastAsia="Andale Sans UI" w:cs="Tahoma"/>
          <w:kern w:val="3"/>
          <w:sz w:val="28"/>
          <w:szCs w:val="28"/>
          <w:lang w:eastAsia="ja-JP" w:bidi="fa-IR"/>
        </w:rPr>
        <w:t>округа</w:t>
      </w:r>
      <w:r w:rsidRPr="00932F53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932F53" w:rsidRPr="00932F53" w:rsidRDefault="00932F53" w:rsidP="00932F5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932F53">
        <w:rPr>
          <w:rFonts w:eastAsia="Andale Sans UI" w:cs="Tahoma"/>
          <w:kern w:val="3"/>
          <w:sz w:val="24"/>
          <w:szCs w:val="24"/>
          <w:lang w:eastAsia="ja-JP" w:bidi="fa-IR"/>
        </w:rPr>
        <w:t xml:space="preserve">                                                                        </w:t>
      </w:r>
    </w:p>
    <w:p w:rsidR="00932F53" w:rsidRDefault="00932F53"/>
    <w:sectPr w:rsidR="00932F53" w:rsidSect="00C93D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90"/>
    <w:rsid w:val="000006B2"/>
    <w:rsid w:val="00005BDA"/>
    <w:rsid w:val="00007ADD"/>
    <w:rsid w:val="000125B6"/>
    <w:rsid w:val="000370F1"/>
    <w:rsid w:val="00052404"/>
    <w:rsid w:val="00054D4B"/>
    <w:rsid w:val="0006136A"/>
    <w:rsid w:val="0008362B"/>
    <w:rsid w:val="00092593"/>
    <w:rsid w:val="00092829"/>
    <w:rsid w:val="000963A9"/>
    <w:rsid w:val="000B24AB"/>
    <w:rsid w:val="000E2FEE"/>
    <w:rsid w:val="000E4675"/>
    <w:rsid w:val="000F0EBD"/>
    <w:rsid w:val="00106131"/>
    <w:rsid w:val="00117CAC"/>
    <w:rsid w:val="00125D18"/>
    <w:rsid w:val="00140BAE"/>
    <w:rsid w:val="00140C78"/>
    <w:rsid w:val="00160362"/>
    <w:rsid w:val="00170098"/>
    <w:rsid w:val="00182C30"/>
    <w:rsid w:val="00197D58"/>
    <w:rsid w:val="001A001F"/>
    <w:rsid w:val="001D2B71"/>
    <w:rsid w:val="001E284F"/>
    <w:rsid w:val="001E6503"/>
    <w:rsid w:val="001E6CEA"/>
    <w:rsid w:val="0020664A"/>
    <w:rsid w:val="0021108F"/>
    <w:rsid w:val="002142BE"/>
    <w:rsid w:val="002246F7"/>
    <w:rsid w:val="00234B5E"/>
    <w:rsid w:val="00235040"/>
    <w:rsid w:val="00241DC0"/>
    <w:rsid w:val="00257FFC"/>
    <w:rsid w:val="00261C4F"/>
    <w:rsid w:val="00265441"/>
    <w:rsid w:val="00280AF6"/>
    <w:rsid w:val="00283265"/>
    <w:rsid w:val="00284178"/>
    <w:rsid w:val="00286625"/>
    <w:rsid w:val="002949EA"/>
    <w:rsid w:val="002A70A9"/>
    <w:rsid w:val="002B166F"/>
    <w:rsid w:val="002B6511"/>
    <w:rsid w:val="002E076B"/>
    <w:rsid w:val="002E588D"/>
    <w:rsid w:val="002F50A0"/>
    <w:rsid w:val="00311BC8"/>
    <w:rsid w:val="00316681"/>
    <w:rsid w:val="00332D3C"/>
    <w:rsid w:val="00333F67"/>
    <w:rsid w:val="00344F2C"/>
    <w:rsid w:val="003537B1"/>
    <w:rsid w:val="00367DFF"/>
    <w:rsid w:val="00372572"/>
    <w:rsid w:val="00383388"/>
    <w:rsid w:val="00385940"/>
    <w:rsid w:val="00385A2E"/>
    <w:rsid w:val="003B0AC4"/>
    <w:rsid w:val="003C3651"/>
    <w:rsid w:val="003C52BB"/>
    <w:rsid w:val="003C550F"/>
    <w:rsid w:val="003D1068"/>
    <w:rsid w:val="003D2C82"/>
    <w:rsid w:val="003D3085"/>
    <w:rsid w:val="003E1A23"/>
    <w:rsid w:val="003F4E89"/>
    <w:rsid w:val="003F7966"/>
    <w:rsid w:val="0040138D"/>
    <w:rsid w:val="00404262"/>
    <w:rsid w:val="00420476"/>
    <w:rsid w:val="0042428C"/>
    <w:rsid w:val="00427B41"/>
    <w:rsid w:val="00442A73"/>
    <w:rsid w:val="0046045E"/>
    <w:rsid w:val="00465637"/>
    <w:rsid w:val="0046565C"/>
    <w:rsid w:val="004675F4"/>
    <w:rsid w:val="00473B81"/>
    <w:rsid w:val="00475323"/>
    <w:rsid w:val="00475CC0"/>
    <w:rsid w:val="00477B74"/>
    <w:rsid w:val="00484C6F"/>
    <w:rsid w:val="0048696E"/>
    <w:rsid w:val="00491E1A"/>
    <w:rsid w:val="00496AE0"/>
    <w:rsid w:val="00496FEB"/>
    <w:rsid w:val="004A7775"/>
    <w:rsid w:val="004D1C99"/>
    <w:rsid w:val="004D748A"/>
    <w:rsid w:val="004E535A"/>
    <w:rsid w:val="004F1664"/>
    <w:rsid w:val="004F4CCE"/>
    <w:rsid w:val="004F6168"/>
    <w:rsid w:val="005113A2"/>
    <w:rsid w:val="005178F2"/>
    <w:rsid w:val="00522D25"/>
    <w:rsid w:val="005235AE"/>
    <w:rsid w:val="00525D5D"/>
    <w:rsid w:val="0052797C"/>
    <w:rsid w:val="005303DE"/>
    <w:rsid w:val="00535FE9"/>
    <w:rsid w:val="00537056"/>
    <w:rsid w:val="00542A69"/>
    <w:rsid w:val="00544097"/>
    <w:rsid w:val="0054409E"/>
    <w:rsid w:val="00544C8C"/>
    <w:rsid w:val="005465A2"/>
    <w:rsid w:val="00551CAC"/>
    <w:rsid w:val="00563368"/>
    <w:rsid w:val="00573477"/>
    <w:rsid w:val="00596273"/>
    <w:rsid w:val="005C727A"/>
    <w:rsid w:val="005D300B"/>
    <w:rsid w:val="005D47D5"/>
    <w:rsid w:val="005F0E3A"/>
    <w:rsid w:val="005F0E45"/>
    <w:rsid w:val="005F3FF4"/>
    <w:rsid w:val="005F5328"/>
    <w:rsid w:val="005F6E69"/>
    <w:rsid w:val="00614FA4"/>
    <w:rsid w:val="0062279A"/>
    <w:rsid w:val="00626A11"/>
    <w:rsid w:val="006439B8"/>
    <w:rsid w:val="0064622E"/>
    <w:rsid w:val="00655F4E"/>
    <w:rsid w:val="006715BE"/>
    <w:rsid w:val="006739E3"/>
    <w:rsid w:val="0067472A"/>
    <w:rsid w:val="00675555"/>
    <w:rsid w:val="0067594F"/>
    <w:rsid w:val="00686042"/>
    <w:rsid w:val="006933B3"/>
    <w:rsid w:val="0069690D"/>
    <w:rsid w:val="006B0EF4"/>
    <w:rsid w:val="006C6191"/>
    <w:rsid w:val="006C6D19"/>
    <w:rsid w:val="006D497D"/>
    <w:rsid w:val="006E1B19"/>
    <w:rsid w:val="006E527F"/>
    <w:rsid w:val="006F6A5E"/>
    <w:rsid w:val="00704531"/>
    <w:rsid w:val="00727BA3"/>
    <w:rsid w:val="007440CE"/>
    <w:rsid w:val="00753953"/>
    <w:rsid w:val="00753C46"/>
    <w:rsid w:val="007676DB"/>
    <w:rsid w:val="00777779"/>
    <w:rsid w:val="00781A8A"/>
    <w:rsid w:val="007855C5"/>
    <w:rsid w:val="007867A2"/>
    <w:rsid w:val="0079746D"/>
    <w:rsid w:val="007B395A"/>
    <w:rsid w:val="007C07A5"/>
    <w:rsid w:val="007C1590"/>
    <w:rsid w:val="007C3794"/>
    <w:rsid w:val="007D5613"/>
    <w:rsid w:val="007E3ECE"/>
    <w:rsid w:val="007F0526"/>
    <w:rsid w:val="00804AF0"/>
    <w:rsid w:val="00805128"/>
    <w:rsid w:val="00805D99"/>
    <w:rsid w:val="00827F65"/>
    <w:rsid w:val="00837D5C"/>
    <w:rsid w:val="0085125C"/>
    <w:rsid w:val="00852A0A"/>
    <w:rsid w:val="008673C0"/>
    <w:rsid w:val="008737E5"/>
    <w:rsid w:val="00876606"/>
    <w:rsid w:val="008800E2"/>
    <w:rsid w:val="008817D2"/>
    <w:rsid w:val="00884D9A"/>
    <w:rsid w:val="00886837"/>
    <w:rsid w:val="00894754"/>
    <w:rsid w:val="00895379"/>
    <w:rsid w:val="008A0014"/>
    <w:rsid w:val="008A510D"/>
    <w:rsid w:val="008B5192"/>
    <w:rsid w:val="008C08CC"/>
    <w:rsid w:val="008C103B"/>
    <w:rsid w:val="008C3935"/>
    <w:rsid w:val="008C71E1"/>
    <w:rsid w:val="008D3FE6"/>
    <w:rsid w:val="008F5C24"/>
    <w:rsid w:val="0090267B"/>
    <w:rsid w:val="009175F2"/>
    <w:rsid w:val="00924591"/>
    <w:rsid w:val="00932F53"/>
    <w:rsid w:val="00953828"/>
    <w:rsid w:val="00963D09"/>
    <w:rsid w:val="0096487F"/>
    <w:rsid w:val="0096706D"/>
    <w:rsid w:val="00967A33"/>
    <w:rsid w:val="00975FE2"/>
    <w:rsid w:val="0098128B"/>
    <w:rsid w:val="00982CB8"/>
    <w:rsid w:val="00984A42"/>
    <w:rsid w:val="00985328"/>
    <w:rsid w:val="009916E8"/>
    <w:rsid w:val="0099541C"/>
    <w:rsid w:val="009A00A6"/>
    <w:rsid w:val="009A2B62"/>
    <w:rsid w:val="009A463F"/>
    <w:rsid w:val="009B62F8"/>
    <w:rsid w:val="009B651C"/>
    <w:rsid w:val="009C3BA4"/>
    <w:rsid w:val="009D24D4"/>
    <w:rsid w:val="009E69D2"/>
    <w:rsid w:val="009F6A1B"/>
    <w:rsid w:val="009F6C20"/>
    <w:rsid w:val="00A1069A"/>
    <w:rsid w:val="00A13EBF"/>
    <w:rsid w:val="00A1605A"/>
    <w:rsid w:val="00A26639"/>
    <w:rsid w:val="00A37A7E"/>
    <w:rsid w:val="00A41673"/>
    <w:rsid w:val="00A43F3B"/>
    <w:rsid w:val="00A469B7"/>
    <w:rsid w:val="00A5310A"/>
    <w:rsid w:val="00A55F84"/>
    <w:rsid w:val="00A56329"/>
    <w:rsid w:val="00A62954"/>
    <w:rsid w:val="00A65C79"/>
    <w:rsid w:val="00A72545"/>
    <w:rsid w:val="00A8350A"/>
    <w:rsid w:val="00A83FDE"/>
    <w:rsid w:val="00A90305"/>
    <w:rsid w:val="00A9256F"/>
    <w:rsid w:val="00A93AB2"/>
    <w:rsid w:val="00A93FD1"/>
    <w:rsid w:val="00AB4114"/>
    <w:rsid w:val="00AC01B5"/>
    <w:rsid w:val="00AC1B8B"/>
    <w:rsid w:val="00AC545E"/>
    <w:rsid w:val="00AC7B12"/>
    <w:rsid w:val="00AD3531"/>
    <w:rsid w:val="00AD528A"/>
    <w:rsid w:val="00AF0109"/>
    <w:rsid w:val="00AF5771"/>
    <w:rsid w:val="00AF6A52"/>
    <w:rsid w:val="00B032D1"/>
    <w:rsid w:val="00B06DFB"/>
    <w:rsid w:val="00B074F2"/>
    <w:rsid w:val="00B22419"/>
    <w:rsid w:val="00B41461"/>
    <w:rsid w:val="00B456A9"/>
    <w:rsid w:val="00B70070"/>
    <w:rsid w:val="00B84200"/>
    <w:rsid w:val="00B84FEA"/>
    <w:rsid w:val="00BA66DB"/>
    <w:rsid w:val="00BA6E73"/>
    <w:rsid w:val="00BB2992"/>
    <w:rsid w:val="00BB3AEB"/>
    <w:rsid w:val="00BB433E"/>
    <w:rsid w:val="00BC24BA"/>
    <w:rsid w:val="00BD6410"/>
    <w:rsid w:val="00BE2F89"/>
    <w:rsid w:val="00BF1075"/>
    <w:rsid w:val="00C00E49"/>
    <w:rsid w:val="00C061A0"/>
    <w:rsid w:val="00C10B11"/>
    <w:rsid w:val="00C145E9"/>
    <w:rsid w:val="00C27958"/>
    <w:rsid w:val="00C31F0C"/>
    <w:rsid w:val="00C42332"/>
    <w:rsid w:val="00C5212F"/>
    <w:rsid w:val="00C54CA8"/>
    <w:rsid w:val="00C62D7F"/>
    <w:rsid w:val="00C63203"/>
    <w:rsid w:val="00C8549C"/>
    <w:rsid w:val="00C93D1E"/>
    <w:rsid w:val="00C974D9"/>
    <w:rsid w:val="00C9758A"/>
    <w:rsid w:val="00CA67D6"/>
    <w:rsid w:val="00CB348C"/>
    <w:rsid w:val="00CB4A0E"/>
    <w:rsid w:val="00CE4155"/>
    <w:rsid w:val="00CE61F5"/>
    <w:rsid w:val="00CF1682"/>
    <w:rsid w:val="00D00836"/>
    <w:rsid w:val="00D016F8"/>
    <w:rsid w:val="00D13CAD"/>
    <w:rsid w:val="00D2430A"/>
    <w:rsid w:val="00D27A2A"/>
    <w:rsid w:val="00D340DA"/>
    <w:rsid w:val="00D4195E"/>
    <w:rsid w:val="00D4241C"/>
    <w:rsid w:val="00D44500"/>
    <w:rsid w:val="00D52BCE"/>
    <w:rsid w:val="00D6088B"/>
    <w:rsid w:val="00D641FC"/>
    <w:rsid w:val="00D6716E"/>
    <w:rsid w:val="00D92D52"/>
    <w:rsid w:val="00DC7427"/>
    <w:rsid w:val="00DD3261"/>
    <w:rsid w:val="00DD701F"/>
    <w:rsid w:val="00DE05CC"/>
    <w:rsid w:val="00DE2930"/>
    <w:rsid w:val="00DF662B"/>
    <w:rsid w:val="00DF7F62"/>
    <w:rsid w:val="00E035B2"/>
    <w:rsid w:val="00E03FF9"/>
    <w:rsid w:val="00E37750"/>
    <w:rsid w:val="00E378B8"/>
    <w:rsid w:val="00E61B46"/>
    <w:rsid w:val="00E61E34"/>
    <w:rsid w:val="00E70324"/>
    <w:rsid w:val="00E74968"/>
    <w:rsid w:val="00E84C59"/>
    <w:rsid w:val="00E91FFE"/>
    <w:rsid w:val="00EA3291"/>
    <w:rsid w:val="00EA52B4"/>
    <w:rsid w:val="00EB1AAB"/>
    <w:rsid w:val="00EB5420"/>
    <w:rsid w:val="00EB5B2F"/>
    <w:rsid w:val="00EC3458"/>
    <w:rsid w:val="00ED3A3A"/>
    <w:rsid w:val="00EF16DB"/>
    <w:rsid w:val="00F15D63"/>
    <w:rsid w:val="00F305E5"/>
    <w:rsid w:val="00F31EB0"/>
    <w:rsid w:val="00F35555"/>
    <w:rsid w:val="00F4395C"/>
    <w:rsid w:val="00F47A6F"/>
    <w:rsid w:val="00F5793E"/>
    <w:rsid w:val="00F66582"/>
    <w:rsid w:val="00F7617C"/>
    <w:rsid w:val="00F90B7F"/>
    <w:rsid w:val="00FA4518"/>
    <w:rsid w:val="00FC03C4"/>
    <w:rsid w:val="00FE2D12"/>
    <w:rsid w:val="00FE31E8"/>
    <w:rsid w:val="00FF0C62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A98F"/>
  <w15:docId w15:val="{6678A50C-11E8-4F1D-97E6-18D04A6E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159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C159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59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C15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12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2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10</Pages>
  <Words>3378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23</cp:revision>
  <cp:lastPrinted>2023-01-30T12:56:00Z</cp:lastPrinted>
  <dcterms:created xsi:type="dcterms:W3CDTF">2022-03-24T11:47:00Z</dcterms:created>
  <dcterms:modified xsi:type="dcterms:W3CDTF">2023-01-30T12:56:00Z</dcterms:modified>
</cp:coreProperties>
</file>