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F1" w:rsidRPr="00331C44" w:rsidRDefault="00CE55F1" w:rsidP="00845D9A">
      <w:pPr>
        <w:jc w:val="center"/>
        <w:rPr>
          <w:sz w:val="24"/>
          <w:szCs w:val="24"/>
        </w:rPr>
      </w:pPr>
      <w:bookmarkStart w:id="0" w:name="_GoBack"/>
      <w:bookmarkEnd w:id="0"/>
      <w:r w:rsidRPr="00331C44">
        <w:rPr>
          <w:sz w:val="24"/>
          <w:szCs w:val="24"/>
        </w:rPr>
        <w:t xml:space="preserve">АДМИНИСТРАЦИЯ ВОЖЕГОДСКОГО МУНИЦИПАЛЬНОГО </w:t>
      </w:r>
      <w:r>
        <w:rPr>
          <w:sz w:val="24"/>
          <w:szCs w:val="24"/>
        </w:rPr>
        <w:t>ОКРУГА</w:t>
      </w:r>
    </w:p>
    <w:p w:rsidR="00CE55F1" w:rsidRDefault="00CE55F1" w:rsidP="00845D9A">
      <w:pPr>
        <w:jc w:val="center"/>
      </w:pPr>
    </w:p>
    <w:p w:rsidR="00CE55F1" w:rsidRDefault="00CE55F1" w:rsidP="00845D9A">
      <w:pPr>
        <w:pStyle w:val="1"/>
      </w:pPr>
      <w:r>
        <w:t>П О С Т А Н О В Л Е Н И Е</w:t>
      </w:r>
    </w:p>
    <w:p w:rsidR="00CE55F1" w:rsidRDefault="00CE55F1" w:rsidP="00845D9A">
      <w:pPr>
        <w:jc w:val="center"/>
        <w:rPr>
          <w:b/>
          <w:bCs/>
          <w:sz w:val="24"/>
          <w:szCs w:val="24"/>
        </w:rPr>
      </w:pPr>
    </w:p>
    <w:p w:rsidR="00CE55F1" w:rsidRDefault="00C071FD" w:rsidP="00845D9A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3810" r="3175" b="31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165" w:rsidRPr="00BD1FA9" w:rsidRDefault="00A73440" w:rsidP="00BD1F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14.08.2024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" filled="f" stroked="f" strokeweight="1pt">
                <v:textbox inset="1pt,1pt,1pt,1pt">
                  <w:txbxContent>
                    <w:p w:rsidR="00141165" w:rsidRPr="00BD1FA9" w:rsidRDefault="00A73440" w:rsidP="00BD1F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14.08.2024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3810" r="0" b="31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165" w:rsidRPr="00BD1FA9" w:rsidRDefault="00A73440" w:rsidP="00BD1F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876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ZI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AUjjZI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141165" w:rsidRPr="00BD1FA9" w:rsidRDefault="00A73440" w:rsidP="00BD1F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876</w:t>
                      </w:r>
                    </w:p>
                  </w:txbxContent>
                </v:textbox>
              </v:rect>
            </w:pict>
          </mc:Fallback>
        </mc:AlternateContent>
      </w:r>
    </w:p>
    <w:p w:rsidR="00CE55F1" w:rsidRDefault="00CE55F1" w:rsidP="00845D9A">
      <w:pPr>
        <w:pStyle w:val="2"/>
      </w:pPr>
      <w:r>
        <w:t>От _______________ № ______________</w:t>
      </w:r>
    </w:p>
    <w:p w:rsidR="00CE55F1" w:rsidRDefault="00CE55F1" w:rsidP="00845D9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:rsidR="00CE55F1" w:rsidRDefault="00CE55F1" w:rsidP="00845D9A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п. Вожега</w:t>
      </w:r>
    </w:p>
    <w:p w:rsidR="00CE55F1" w:rsidRDefault="00CE55F1" w:rsidP="00845D9A">
      <w:pPr>
        <w:ind w:left="1416" w:firstLine="708"/>
        <w:jc w:val="both"/>
        <w:rPr>
          <w:sz w:val="16"/>
          <w:szCs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CE55F1" w:rsidTr="00050985">
        <w:tc>
          <w:tcPr>
            <w:tcW w:w="1276" w:type="dxa"/>
          </w:tcPr>
          <w:p w:rsidR="00CE55F1" w:rsidRDefault="00C071FD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xSKQ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KG0nFIpAgAAYAQAAA4AAAAAAAAAAAAAAAAALgIAAGRycy9lMm9E&#10;b2MueG1sUEsBAi0AFAAGAAgAAAAhAH6uDeLcAAAABwEAAA8AAAAAAAAAAAAAAAAAgwQAAGRycy9k&#10;b3ducmV2LnhtbFBLBQYAAAAABAAEAPMAAACM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Fn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B4d8WcoAgAAYAQAAA4AAAAAAAAAAAAAAAAALgIAAGRycy9lMm9Eb2Mu&#10;eG1sUEsBAi0AFAAGAAgAAAAhAGrprmnaAAAAAwEAAA8AAAAAAAAAAAAAAAAAgg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wKKA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XMDcCigCAABgBAAADgAAAAAAAAAAAAAAAAAuAgAAZHJzL2Uyb0RvYy54&#10;bWxQSwECLQAUAAYACAAAACEA8srS0tkAAAACAQAADwAAAAAAAAAAAAAAAACCBAAAZHJzL2Rvd25y&#10;ZXYueG1sUEsFBgAAAAAEAAQA8wAAAIg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E55F1">
              <w:rPr>
                <w:sz w:val="28"/>
                <w:szCs w:val="28"/>
                <w:lang w:val="en-US"/>
              </w:rPr>
              <w:t xml:space="preserve">                     </w:t>
            </w:r>
          </w:p>
          <w:p w:rsidR="00CE55F1" w:rsidRDefault="00CE55F1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  <w:p w:rsidR="00CE55F1" w:rsidRDefault="00CE55F1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E55F1" w:rsidRDefault="00CE55F1" w:rsidP="005C4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района от 28 декабря 2022 года № 813 «Об утверждении муниципальной программы «Социальная поддержка граждан Вожегодского муниципального округа на 2023-2027 годы»</w:t>
            </w:r>
          </w:p>
        </w:tc>
      </w:tr>
    </w:tbl>
    <w:p w:rsidR="00CE55F1" w:rsidRDefault="00CE55F1" w:rsidP="00845D9A">
      <w:pPr>
        <w:jc w:val="both"/>
        <w:rPr>
          <w:sz w:val="28"/>
          <w:szCs w:val="28"/>
        </w:rPr>
      </w:pPr>
    </w:p>
    <w:p w:rsidR="00FD0677" w:rsidRDefault="00FD0677" w:rsidP="00FD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статьей 179 Бюджетного кодекса Российской Федерации, </w:t>
      </w:r>
      <w:r w:rsidR="00941976">
        <w:rPr>
          <w:sz w:val="28"/>
          <w:szCs w:val="28"/>
        </w:rPr>
        <w:t xml:space="preserve">Уставом Вожегодского муниципального округа, </w:t>
      </w:r>
      <w:r>
        <w:rPr>
          <w:sz w:val="28"/>
          <w:szCs w:val="28"/>
        </w:rPr>
        <w:t xml:space="preserve">решением Представительного Собрания Вожегодского муниципального округа от </w:t>
      </w:r>
      <w:r w:rsidR="00141165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14116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 № </w:t>
      </w:r>
      <w:r w:rsidR="00141165">
        <w:rPr>
          <w:sz w:val="28"/>
          <w:szCs w:val="28"/>
        </w:rPr>
        <w:t>78</w:t>
      </w:r>
      <w:r>
        <w:rPr>
          <w:sz w:val="28"/>
          <w:szCs w:val="28"/>
        </w:rPr>
        <w:t xml:space="preserve"> «О внесении изменений в решение Представительного Собрания Вожегодского муниципального округа от 14 декабря 2023 года № 162 «О местном бюджете Вожегодского муниципального округа на 2024 год и плановый период 2025 и 2026 годов» администрация округа</w:t>
      </w:r>
    </w:p>
    <w:p w:rsidR="00CE55F1" w:rsidRDefault="00CE55F1" w:rsidP="00845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E55F1" w:rsidRDefault="00CE55F1" w:rsidP="00845D9A">
      <w:pPr>
        <w:ind w:firstLine="709"/>
        <w:jc w:val="both"/>
        <w:rPr>
          <w:sz w:val="28"/>
          <w:szCs w:val="28"/>
        </w:rPr>
      </w:pPr>
    </w:p>
    <w:p w:rsidR="00142C40" w:rsidRDefault="00142C40" w:rsidP="00142C40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Вожегодского муниципального района от 28 декабря 2022 года № 813 «Об утверждении муниципальной программы «Социальная поддержка граждан Вожегодского муниципального округа на 2023-2027 годы» (далее – постановление) следующие изменения:</w:t>
      </w:r>
    </w:p>
    <w:p w:rsidR="00142C40" w:rsidRDefault="00142C40" w:rsidP="00142C40">
      <w:pPr>
        <w:ind w:firstLine="709"/>
        <w:jc w:val="both"/>
        <w:rPr>
          <w:sz w:val="28"/>
        </w:rPr>
      </w:pPr>
      <w:r>
        <w:rPr>
          <w:sz w:val="28"/>
        </w:rPr>
        <w:t>1.1. в муниципальной программе «Социальная поддержка граждан Вожегодского муниципального округа на 2023-2027 годы», утвержденной постановление</w:t>
      </w:r>
      <w:r w:rsidR="002743AD">
        <w:rPr>
          <w:sz w:val="28"/>
        </w:rPr>
        <w:t>м</w:t>
      </w:r>
      <w:r>
        <w:rPr>
          <w:sz w:val="28"/>
        </w:rPr>
        <w:t xml:space="preserve"> (далее – Программа):</w:t>
      </w:r>
    </w:p>
    <w:p w:rsidR="00142C40" w:rsidRDefault="00142C40" w:rsidP="00142C40">
      <w:pPr>
        <w:ind w:firstLine="709"/>
        <w:jc w:val="both"/>
        <w:rPr>
          <w:sz w:val="28"/>
        </w:rPr>
      </w:pPr>
      <w:r>
        <w:rPr>
          <w:sz w:val="28"/>
        </w:rPr>
        <w:t>1.1.1. Позицию «Объемы бюджетных ассигнований муниципальной программы</w:t>
      </w:r>
      <w:r w:rsidR="00941976">
        <w:rPr>
          <w:sz w:val="28"/>
        </w:rPr>
        <w:t>, тыс. руб.</w:t>
      </w:r>
      <w:r>
        <w:rPr>
          <w:sz w:val="28"/>
        </w:rPr>
        <w:t>» паспорта Программы изложить в новой редакции:</w:t>
      </w:r>
    </w:p>
    <w:p w:rsidR="00142C40" w:rsidRDefault="00C071FD" w:rsidP="00142C40">
      <w:pPr>
        <w:ind w:firstLine="709"/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76200</wp:posOffset>
                </wp:positionV>
                <wp:extent cx="261620" cy="350520"/>
                <wp:effectExtent l="12700" t="9525" r="11430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65" w:rsidRPr="004D6757" w:rsidRDefault="00141165" w:rsidP="00142C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6757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-8pt;margin-top:6pt;width:20.6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" strokecolor="white [3212]">
                <v:textbox>
                  <w:txbxContent>
                    <w:p w:rsidR="00141165" w:rsidRPr="004D6757" w:rsidRDefault="00141165" w:rsidP="00142C40">
                      <w:pPr>
                        <w:rPr>
                          <w:sz w:val="28"/>
                          <w:szCs w:val="28"/>
                        </w:rPr>
                      </w:pPr>
                      <w:r w:rsidRPr="004D6757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520"/>
      </w:tblGrid>
      <w:tr w:rsidR="00142C40" w:rsidTr="000B1315">
        <w:tc>
          <w:tcPr>
            <w:tcW w:w="2410" w:type="dxa"/>
            <w:shd w:val="clear" w:color="auto" w:fill="auto"/>
          </w:tcPr>
          <w:p w:rsidR="00142C40" w:rsidRPr="00AA04AC" w:rsidRDefault="00142C40" w:rsidP="000B1315">
            <w:pPr>
              <w:snapToGrid w:val="0"/>
              <w:rPr>
                <w:sz w:val="28"/>
                <w:szCs w:val="28"/>
              </w:rPr>
            </w:pPr>
            <w:r w:rsidRPr="00AA04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142C40" w:rsidRPr="00AA04AC" w:rsidRDefault="00142C40" w:rsidP="000B1315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142C40" w:rsidRPr="00974E41" w:rsidRDefault="00142C40" w:rsidP="000B1315">
            <w:pPr>
              <w:pStyle w:val="ConsPlusCell"/>
              <w:snapToGrid w:val="0"/>
              <w:ind w:firstLine="387"/>
              <w:jc w:val="both"/>
              <w:rPr>
                <w:sz w:val="28"/>
                <w:szCs w:val="28"/>
              </w:rPr>
            </w:pPr>
            <w:r w:rsidRPr="008B6B25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 w:rsidRPr="000C7001">
              <w:rPr>
                <w:sz w:val="28"/>
                <w:szCs w:val="28"/>
              </w:rPr>
              <w:t xml:space="preserve">– </w:t>
            </w:r>
            <w:r w:rsidR="00EC17D2">
              <w:rPr>
                <w:sz w:val="28"/>
                <w:szCs w:val="28"/>
              </w:rPr>
              <w:t>6</w:t>
            </w:r>
            <w:r w:rsidR="00EF5442">
              <w:rPr>
                <w:sz w:val="28"/>
                <w:szCs w:val="28"/>
              </w:rPr>
              <w:t>9834,4</w:t>
            </w:r>
            <w:r w:rsidRPr="00A72D92">
              <w:rPr>
                <w:color w:val="FF0000"/>
                <w:sz w:val="28"/>
                <w:szCs w:val="28"/>
              </w:rPr>
              <w:t xml:space="preserve"> </w:t>
            </w:r>
            <w:r w:rsidRPr="00974E41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142C40" w:rsidRPr="00974E41" w:rsidRDefault="00142C40" w:rsidP="000B1315">
            <w:pPr>
              <w:pStyle w:val="ConsPlusCell"/>
              <w:ind w:firstLine="387"/>
              <w:rPr>
                <w:sz w:val="28"/>
                <w:szCs w:val="28"/>
              </w:rPr>
            </w:pPr>
            <w:r w:rsidRPr="004A27FB">
              <w:rPr>
                <w:sz w:val="28"/>
                <w:szCs w:val="28"/>
                <w:shd w:val="clear" w:color="auto" w:fill="FFFFFF"/>
              </w:rPr>
              <w:t xml:space="preserve">2023 год </w:t>
            </w:r>
            <w:r w:rsidRPr="004A27FB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23718,4</w:t>
            </w:r>
            <w:r w:rsidRPr="004A27FB">
              <w:rPr>
                <w:sz w:val="28"/>
                <w:szCs w:val="28"/>
              </w:rPr>
              <w:t xml:space="preserve"> тыс. рублей</w:t>
            </w:r>
            <w:r w:rsidRPr="00974E41">
              <w:rPr>
                <w:sz w:val="28"/>
                <w:szCs w:val="28"/>
              </w:rPr>
              <w:t>;</w:t>
            </w:r>
          </w:p>
          <w:p w:rsidR="00142C40" w:rsidRPr="00974E41" w:rsidRDefault="00142C40" w:rsidP="000B1315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2024 год –</w:t>
            </w:r>
            <w:r w:rsidR="00FD0677">
              <w:rPr>
                <w:sz w:val="28"/>
                <w:szCs w:val="28"/>
              </w:rPr>
              <w:t xml:space="preserve"> </w:t>
            </w:r>
            <w:r w:rsidR="00141165">
              <w:rPr>
                <w:sz w:val="28"/>
                <w:szCs w:val="28"/>
              </w:rPr>
              <w:t>32440,0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142C40" w:rsidRPr="00974E41" w:rsidRDefault="00142C40" w:rsidP="000B1315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5447,0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142C40" w:rsidRPr="00974E41" w:rsidRDefault="00C071FD" w:rsidP="000B1315">
            <w:pPr>
              <w:pStyle w:val="ConsPlusCell"/>
              <w:ind w:firstLine="387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4124960</wp:posOffset>
                      </wp:positionH>
                      <wp:positionV relativeFrom="paragraph">
                        <wp:posOffset>100330</wp:posOffset>
                      </wp:positionV>
                      <wp:extent cx="409575" cy="350520"/>
                      <wp:effectExtent l="10160" t="5080" r="8890" b="635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1165" w:rsidRPr="004D6757" w:rsidRDefault="00141165" w:rsidP="00142C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324.8pt;margin-top:7.9pt;width:32.2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" strokecolor="white [3212]">
                      <v:textbox>
                        <w:txbxContent>
                          <w:p w:rsidR="00141165" w:rsidRPr="004D6757" w:rsidRDefault="00141165" w:rsidP="00142C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C40" w:rsidRPr="00974E41">
              <w:rPr>
                <w:sz w:val="28"/>
                <w:szCs w:val="28"/>
              </w:rPr>
              <w:t xml:space="preserve">2026 год – </w:t>
            </w:r>
            <w:r w:rsidR="00142C40">
              <w:rPr>
                <w:sz w:val="28"/>
                <w:szCs w:val="28"/>
              </w:rPr>
              <w:t>4114,5</w:t>
            </w:r>
            <w:r w:rsidR="00142C40" w:rsidRPr="00974E41">
              <w:rPr>
                <w:sz w:val="28"/>
                <w:szCs w:val="28"/>
              </w:rPr>
              <w:t xml:space="preserve"> тыс. рублей;</w:t>
            </w:r>
          </w:p>
          <w:p w:rsidR="00142C40" w:rsidRPr="008C18DF" w:rsidRDefault="00142C40" w:rsidP="00142C40">
            <w:pPr>
              <w:pStyle w:val="ConsPlusCell"/>
              <w:ind w:firstLine="387"/>
              <w:rPr>
                <w:color w:val="FF0000"/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4114,5 тыс. рублей.</w:t>
            </w:r>
          </w:p>
        </w:tc>
      </w:tr>
    </w:tbl>
    <w:p w:rsidR="00FD0677" w:rsidRDefault="00FD0677" w:rsidP="00FD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EC17D2">
        <w:rPr>
          <w:sz w:val="28"/>
          <w:szCs w:val="28"/>
        </w:rPr>
        <w:t>2</w:t>
      </w:r>
      <w:r>
        <w:rPr>
          <w:sz w:val="28"/>
          <w:szCs w:val="28"/>
        </w:rPr>
        <w:t>. приложение 3, 4 к Программе изложить в новой редакции согласно приложению</w:t>
      </w:r>
      <w:r w:rsidR="00614A22">
        <w:rPr>
          <w:sz w:val="28"/>
          <w:szCs w:val="28"/>
        </w:rPr>
        <w:t xml:space="preserve"> 1,2 к настоящему постановлению.</w:t>
      </w:r>
    </w:p>
    <w:p w:rsidR="00FD0677" w:rsidRDefault="00FD0677" w:rsidP="00FD067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FD0677" w:rsidRDefault="00FD0677" w:rsidP="00FD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Вожегодского муниципального округа И.В. Иванову.</w:t>
      </w:r>
    </w:p>
    <w:p w:rsidR="00FD0677" w:rsidRDefault="00FD0677" w:rsidP="00FD0677">
      <w:pPr>
        <w:ind w:firstLine="709"/>
        <w:rPr>
          <w:sz w:val="28"/>
          <w:szCs w:val="28"/>
        </w:rPr>
      </w:pPr>
    </w:p>
    <w:p w:rsidR="00FD0677" w:rsidRDefault="00FD0677" w:rsidP="00FD0677">
      <w:pPr>
        <w:ind w:firstLine="709"/>
        <w:rPr>
          <w:sz w:val="28"/>
          <w:szCs w:val="28"/>
        </w:rPr>
      </w:pPr>
    </w:p>
    <w:p w:rsidR="00CE55F1" w:rsidRPr="004D6757" w:rsidRDefault="00CE55F1" w:rsidP="001B45DB">
      <w:pPr>
        <w:rPr>
          <w:sz w:val="28"/>
          <w:szCs w:val="28"/>
        </w:rPr>
      </w:pPr>
      <w:r>
        <w:rPr>
          <w:sz w:val="28"/>
          <w:szCs w:val="28"/>
        </w:rPr>
        <w:t>Глава Вожегодского муниципального округа                           С.Н. Семенников</w:t>
      </w:r>
    </w:p>
    <w:p w:rsidR="00CE55F1" w:rsidRDefault="00CE55F1" w:rsidP="00974E41">
      <w:pPr>
        <w:sectPr w:rsidR="00CE55F1" w:rsidSect="001B45DB">
          <w:pgSz w:w="11909" w:h="16834"/>
          <w:pgMar w:top="1134" w:right="850" w:bottom="1134" w:left="1701" w:header="720" w:footer="720" w:gutter="0"/>
          <w:cols w:space="60"/>
          <w:noEndnote/>
          <w:rtlGutter/>
          <w:docGrid w:linePitch="360"/>
        </w:sectPr>
      </w:pP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42C40" w:rsidRDefault="00A734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42C40">
        <w:rPr>
          <w:sz w:val="28"/>
          <w:szCs w:val="28"/>
        </w:rPr>
        <w:t>т</w:t>
      </w:r>
      <w:r>
        <w:rPr>
          <w:sz w:val="28"/>
          <w:szCs w:val="28"/>
        </w:rPr>
        <w:t xml:space="preserve"> 14.08.2024</w:t>
      </w:r>
      <w:r w:rsidR="00142C40">
        <w:rPr>
          <w:sz w:val="28"/>
          <w:szCs w:val="28"/>
        </w:rPr>
        <w:t xml:space="preserve"> </w:t>
      </w:r>
      <w:r w:rsidR="00BD1FA9">
        <w:rPr>
          <w:sz w:val="28"/>
          <w:szCs w:val="28"/>
        </w:rPr>
        <w:t xml:space="preserve"> </w:t>
      </w:r>
      <w:r w:rsidR="00142C40">
        <w:rPr>
          <w:sz w:val="28"/>
          <w:szCs w:val="28"/>
        </w:rPr>
        <w:t>№</w:t>
      </w:r>
      <w:r>
        <w:rPr>
          <w:sz w:val="28"/>
          <w:szCs w:val="28"/>
        </w:rPr>
        <w:t xml:space="preserve"> 876</w:t>
      </w:r>
      <w:r w:rsidR="00BD1FA9">
        <w:rPr>
          <w:sz w:val="28"/>
          <w:szCs w:val="28"/>
        </w:rPr>
        <w:t xml:space="preserve"> </w:t>
      </w:r>
      <w:r w:rsidR="00614A22">
        <w:rPr>
          <w:sz w:val="28"/>
          <w:szCs w:val="28"/>
        </w:rPr>
        <w:t xml:space="preserve"> </w:t>
      </w:r>
      <w:r w:rsidR="00142C40">
        <w:rPr>
          <w:sz w:val="28"/>
          <w:szCs w:val="28"/>
        </w:rPr>
        <w:t xml:space="preserve">  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C5377">
        <w:rPr>
          <w:sz w:val="28"/>
          <w:szCs w:val="28"/>
        </w:rPr>
        <w:t>Приложение 3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Pr="00590818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3504"/>
        <w:gridCol w:w="3631"/>
        <w:gridCol w:w="891"/>
        <w:gridCol w:w="870"/>
        <w:gridCol w:w="870"/>
        <w:gridCol w:w="870"/>
        <w:gridCol w:w="811"/>
      </w:tblGrid>
      <w:tr w:rsidR="00CE55F1">
        <w:tc>
          <w:tcPr>
            <w:tcW w:w="1302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1132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173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393" w:type="pct"/>
            <w:gridSpan w:val="5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CE55F1">
        <w:trPr>
          <w:trHeight w:val="20"/>
        </w:trPr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  <w:vMerge/>
            <w:vAlign w:val="center"/>
          </w:tcPr>
          <w:p w:rsidR="00CE55F1" w:rsidRDefault="00CE55F1" w:rsidP="00EB7E1E"/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6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CE55F1">
        <w:trPr>
          <w:trHeight w:val="34"/>
        </w:trPr>
        <w:tc>
          <w:tcPr>
            <w:tcW w:w="130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CE55F1">
        <w:tc>
          <w:tcPr>
            <w:tcW w:w="1302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 «Социальная поддержка граждан Вожегодского муниципального округа на 2023-2027 годы»</w:t>
            </w:r>
          </w:p>
        </w:tc>
        <w:tc>
          <w:tcPr>
            <w:tcW w:w="1132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142C40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23718,4</w:t>
            </w:r>
          </w:p>
        </w:tc>
        <w:tc>
          <w:tcPr>
            <w:tcW w:w="281" w:type="pct"/>
          </w:tcPr>
          <w:p w:rsidR="00CE55F1" w:rsidRDefault="00141165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32440,0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5447,0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142C40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17220,2</w:t>
            </w:r>
          </w:p>
        </w:tc>
        <w:tc>
          <w:tcPr>
            <w:tcW w:w="281" w:type="pct"/>
          </w:tcPr>
          <w:p w:rsidR="00CE55F1" w:rsidRDefault="00141165" w:rsidP="005054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28536,2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2967,2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</w:tr>
      <w:tr w:rsidR="00CE55F1">
        <w:trPr>
          <w:trHeight w:val="20"/>
        </w:trPr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281" w:type="pct"/>
          </w:tcPr>
          <w:p w:rsidR="00CE55F1" w:rsidRDefault="005B6C04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Pr="006E6805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CE55F1" w:rsidRPr="006E6805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CE55F1" w:rsidRPr="006E6805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55F1">
        <w:trPr>
          <w:trHeight w:val="20"/>
        </w:trPr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</w:tcPr>
          <w:p w:rsidR="00CE55F1" w:rsidRDefault="005B6C04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2503,8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281" w:type="pct"/>
          </w:tcPr>
          <w:p w:rsidR="00CE55F1" w:rsidRPr="00675D0E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262" w:type="pct"/>
          </w:tcPr>
          <w:p w:rsidR="00CE55F1" w:rsidRPr="00675D0E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 w:val="restart"/>
          </w:tcPr>
          <w:p w:rsidR="00CE55F1" w:rsidRDefault="00CE55F1" w:rsidP="00614A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1 «Предоставление мер социальной поддержки отдельным категориям граждан за счет средств </w:t>
            </w:r>
            <w:r w:rsidR="00614A22">
              <w:t>бюджета округа</w:t>
            </w:r>
            <w:r>
              <w:t>»</w:t>
            </w:r>
          </w:p>
        </w:tc>
        <w:tc>
          <w:tcPr>
            <w:tcW w:w="1132" w:type="pct"/>
            <w:vMerge w:val="restar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Итого по основному мероприятию 1</w:t>
            </w:r>
          </w:p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142C40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281" w:type="pct"/>
          </w:tcPr>
          <w:p w:rsidR="00CE55F1" w:rsidRDefault="00141165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23136,0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142C40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281" w:type="pct"/>
          </w:tcPr>
          <w:p w:rsidR="00CE55F1" w:rsidRDefault="00141165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23136,0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 w:val="restart"/>
          </w:tcPr>
          <w:p w:rsidR="00CE55F1" w:rsidRPr="004A27FB" w:rsidRDefault="00CE55F1" w:rsidP="00614A22">
            <w:r w:rsidRPr="004A27FB">
              <w:t>В т.ч. основное мероприятие 1.1. «Предоставление мер социальной поддержки отдельным кате</w:t>
            </w:r>
            <w:r w:rsidR="00614A22">
              <w:t xml:space="preserve">гориям граждан за счет средств </w:t>
            </w:r>
            <w:r w:rsidRPr="004A27FB">
              <w:t>бюджета</w:t>
            </w:r>
            <w:r w:rsidR="00614A22">
              <w:t xml:space="preserve"> округа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CE55F1" w:rsidRPr="004A27FB" w:rsidRDefault="00CE55F1" w:rsidP="00B470D5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2398,1</w:t>
            </w:r>
          </w:p>
        </w:tc>
        <w:tc>
          <w:tcPr>
            <w:tcW w:w="281" w:type="pct"/>
          </w:tcPr>
          <w:p w:rsidR="00CE55F1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2326,0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Pr="004A27FB" w:rsidRDefault="00CE55F1" w:rsidP="00B470D5"/>
        </w:tc>
        <w:tc>
          <w:tcPr>
            <w:tcW w:w="1132" w:type="pct"/>
            <w:vMerge/>
            <w:vAlign w:val="center"/>
          </w:tcPr>
          <w:p w:rsidR="00CE55F1" w:rsidRPr="004A27FB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2398,1</w:t>
            </w:r>
          </w:p>
        </w:tc>
        <w:tc>
          <w:tcPr>
            <w:tcW w:w="281" w:type="pct"/>
          </w:tcPr>
          <w:p w:rsidR="00CE55F1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2326,0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Pr="004A27FB" w:rsidRDefault="00CE55F1" w:rsidP="00B470D5"/>
        </w:tc>
        <w:tc>
          <w:tcPr>
            <w:tcW w:w="1132" w:type="pct"/>
            <w:vMerge/>
            <w:vAlign w:val="center"/>
          </w:tcPr>
          <w:p w:rsidR="00CE55F1" w:rsidRPr="004A27FB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Pr="004A27FB" w:rsidRDefault="00CE55F1" w:rsidP="00B470D5"/>
        </w:tc>
        <w:tc>
          <w:tcPr>
            <w:tcW w:w="1132" w:type="pct"/>
            <w:vMerge/>
            <w:vAlign w:val="center"/>
          </w:tcPr>
          <w:p w:rsidR="00CE55F1" w:rsidRPr="004A27FB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  <w: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Pr="004A27FB" w:rsidRDefault="00CE55F1" w:rsidP="00B470D5"/>
        </w:tc>
        <w:tc>
          <w:tcPr>
            <w:tcW w:w="1132" w:type="pct"/>
            <w:vMerge/>
            <w:vAlign w:val="center"/>
          </w:tcPr>
          <w:p w:rsidR="00CE55F1" w:rsidRPr="004A27FB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 w:val="restart"/>
          </w:tcPr>
          <w:p w:rsidR="00CE55F1" w:rsidRPr="004A27FB" w:rsidRDefault="00CE55F1" w:rsidP="00B470D5">
            <w:r w:rsidRPr="004A27FB">
              <w:t>В т.ч. основное мероприятие 1.2. «Предоставление единовременной денежной выплаты гражданам, заключившим контракт на прохождение военной службы</w:t>
            </w:r>
            <w:r>
              <w:t xml:space="preserve"> в вооруженных силах РФ для участия в СВО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CE55F1" w:rsidRPr="004A27FB" w:rsidRDefault="00CE55F1" w:rsidP="00B470D5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142C40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9482,5</w:t>
            </w:r>
          </w:p>
        </w:tc>
        <w:tc>
          <w:tcPr>
            <w:tcW w:w="281" w:type="pct"/>
          </w:tcPr>
          <w:p w:rsidR="00CE55F1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19745,0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142C40" w:rsidP="00142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9482,5</w:t>
            </w:r>
          </w:p>
        </w:tc>
        <w:tc>
          <w:tcPr>
            <w:tcW w:w="281" w:type="pct"/>
          </w:tcPr>
          <w:p w:rsidR="00CE55F1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19745,0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 w:val="restart"/>
          </w:tcPr>
          <w:p w:rsidR="00CE55F1" w:rsidRPr="004A27FB" w:rsidRDefault="00CE55F1" w:rsidP="00B470D5">
            <w:r>
              <w:t>В т.ч. основное мероприятие 1.3</w:t>
            </w:r>
            <w:r w:rsidRPr="004A27FB">
              <w:t>. «Предоставление единовременной денежной выплаты гражданам</w:t>
            </w:r>
            <w:r>
              <w:t xml:space="preserve"> Российской Федерации</w:t>
            </w:r>
            <w:r w:rsidRPr="004A27FB">
              <w:t xml:space="preserve">, </w:t>
            </w:r>
            <w:r>
              <w:t>состоящим на воинском учете в военном комиссариате Сямженского, Верховажского, Вожегодского и Харовского муниципальных округов Вологодской области, добровольно поступившим на военную службу и заключившим контракт о прохождении военной службы с 12 Главным Управлением Министерства обороны Российской Федерации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CE55F1" w:rsidRPr="004A27FB" w:rsidRDefault="00CE55F1" w:rsidP="00B470D5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4752" w:rsidTr="007D4752">
        <w:tc>
          <w:tcPr>
            <w:tcW w:w="1302" w:type="pct"/>
            <w:vMerge w:val="restart"/>
          </w:tcPr>
          <w:p w:rsidR="007D4752" w:rsidRDefault="007D4752" w:rsidP="007D4752">
            <w:r>
              <w:t>В т.ч. основное мероприятие 1.4</w:t>
            </w:r>
            <w:r w:rsidRPr="004A27FB">
              <w:t>.</w:t>
            </w:r>
          </w:p>
          <w:p w:rsidR="007D4752" w:rsidRDefault="007D4752" w:rsidP="007D4752">
            <w:r>
              <w:t>«Предоставление единовременной денежной выплаты ветеранам боевых действий на территории Республики Афганистан в период 1979-1989 гг. в честь 35-летия вывода войск»</w:t>
            </w:r>
          </w:p>
        </w:tc>
        <w:tc>
          <w:tcPr>
            <w:tcW w:w="1132" w:type="pct"/>
            <w:vMerge w:val="restart"/>
          </w:tcPr>
          <w:p w:rsidR="007D4752" w:rsidRDefault="00EC17D2" w:rsidP="007D4752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7D4752" w:rsidRDefault="007D4752" w:rsidP="00614A2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D4752" w:rsidRDefault="007D475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C17D2">
              <w:t>5</w:t>
            </w:r>
            <w:r>
              <w:t>,0</w:t>
            </w: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D4752">
        <w:tc>
          <w:tcPr>
            <w:tcW w:w="1302" w:type="pct"/>
            <w:vMerge/>
            <w:vAlign w:val="center"/>
          </w:tcPr>
          <w:p w:rsidR="007D4752" w:rsidRDefault="007D4752" w:rsidP="00EB7E1E"/>
        </w:tc>
        <w:tc>
          <w:tcPr>
            <w:tcW w:w="1132" w:type="pct"/>
            <w:vMerge/>
            <w:vAlign w:val="center"/>
          </w:tcPr>
          <w:p w:rsidR="007D4752" w:rsidRDefault="007D4752" w:rsidP="00EB7E1E"/>
        </w:tc>
        <w:tc>
          <w:tcPr>
            <w:tcW w:w="1173" w:type="pct"/>
          </w:tcPr>
          <w:p w:rsidR="007D4752" w:rsidRDefault="007D4752" w:rsidP="00614A22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D4752" w:rsidRDefault="007D475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C17D2">
              <w:t>5</w:t>
            </w:r>
            <w:r>
              <w:t>,0</w:t>
            </w: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D4752">
        <w:tc>
          <w:tcPr>
            <w:tcW w:w="1302" w:type="pct"/>
            <w:vMerge/>
            <w:vAlign w:val="center"/>
          </w:tcPr>
          <w:p w:rsidR="007D4752" w:rsidRDefault="007D4752" w:rsidP="00EB7E1E"/>
        </w:tc>
        <w:tc>
          <w:tcPr>
            <w:tcW w:w="1132" w:type="pct"/>
            <w:vMerge/>
            <w:vAlign w:val="center"/>
          </w:tcPr>
          <w:p w:rsidR="007D4752" w:rsidRDefault="007D4752" w:rsidP="00EB7E1E"/>
        </w:tc>
        <w:tc>
          <w:tcPr>
            <w:tcW w:w="1173" w:type="pct"/>
          </w:tcPr>
          <w:p w:rsidR="007D4752" w:rsidRDefault="007D4752" w:rsidP="00614A22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D4752">
        <w:tc>
          <w:tcPr>
            <w:tcW w:w="1302" w:type="pct"/>
            <w:vMerge/>
            <w:vAlign w:val="center"/>
          </w:tcPr>
          <w:p w:rsidR="007D4752" w:rsidRDefault="007D4752" w:rsidP="00EB7E1E"/>
        </w:tc>
        <w:tc>
          <w:tcPr>
            <w:tcW w:w="1132" w:type="pct"/>
            <w:vMerge/>
            <w:vAlign w:val="center"/>
          </w:tcPr>
          <w:p w:rsidR="007D4752" w:rsidRDefault="007D4752" w:rsidP="00EB7E1E"/>
        </w:tc>
        <w:tc>
          <w:tcPr>
            <w:tcW w:w="1173" w:type="pct"/>
          </w:tcPr>
          <w:p w:rsidR="007D4752" w:rsidRDefault="007D4752" w:rsidP="00614A22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 w:rsidTr="00EC17D2">
        <w:tc>
          <w:tcPr>
            <w:tcW w:w="1302" w:type="pct"/>
            <w:vMerge w:val="restart"/>
          </w:tcPr>
          <w:p w:rsidR="00EC17D2" w:rsidRDefault="00EC17D2" w:rsidP="00EC17D2">
            <w:r>
              <w:t>В т.ч. основное мероприятие 1.5</w:t>
            </w:r>
            <w:r w:rsidRPr="004A27FB">
              <w:t>.</w:t>
            </w:r>
          </w:p>
          <w:p w:rsidR="00EC17D2" w:rsidRDefault="00EC17D2" w:rsidP="00EC17D2">
            <w:r>
              <w:t>«Реализация дополнительных мер социальной поддержки семьям участников специальной военной операции»</w:t>
            </w:r>
          </w:p>
        </w:tc>
        <w:tc>
          <w:tcPr>
            <w:tcW w:w="1132" w:type="pct"/>
            <w:vMerge w:val="restart"/>
          </w:tcPr>
          <w:p w:rsidR="00EC17D2" w:rsidRDefault="00D8016A" w:rsidP="00EC17D2"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EC17D2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281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EC17D2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281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  <w: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Default="00EC17D2" w:rsidP="00EB7E1E">
            <w:r>
              <w:lastRenderedPageBreak/>
              <w:t>Основное мероприятие 2 «Организация и 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1132" w:type="pct"/>
            <w:vMerge w:val="restart"/>
          </w:tcPr>
          <w:p w:rsidR="00EC17D2" w:rsidRDefault="00EC17D2" w:rsidP="00EB7E1E">
            <w:r>
              <w:t>Итого по основному мероприятию 2</w:t>
            </w:r>
          </w:p>
        </w:tc>
        <w:tc>
          <w:tcPr>
            <w:tcW w:w="1173" w:type="pct"/>
          </w:tcPr>
          <w:p w:rsidR="00EC17D2" w:rsidRDefault="00EC17D2" w:rsidP="00614A22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5442">
        <w:tc>
          <w:tcPr>
            <w:tcW w:w="1302" w:type="pct"/>
            <w:vMerge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</w:tcPr>
          <w:p w:rsidR="00EF5442" w:rsidRDefault="00EF5442" w:rsidP="00A35BD7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173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81" w:type="pct"/>
          </w:tcPr>
          <w:p w:rsidR="00EF544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81" w:type="pct"/>
          </w:tcPr>
          <w:p w:rsidR="00EF5442" w:rsidRDefault="00EF5442" w:rsidP="00B84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62" w:type="pct"/>
          </w:tcPr>
          <w:p w:rsidR="00EF5442" w:rsidRDefault="00EF5442" w:rsidP="00B84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</w:tr>
      <w:tr w:rsidR="00EF5442">
        <w:tc>
          <w:tcPr>
            <w:tcW w:w="1302" w:type="pct"/>
            <w:vMerge/>
            <w:vAlign w:val="center"/>
          </w:tcPr>
          <w:p w:rsidR="00EF5442" w:rsidRDefault="00EF5442" w:rsidP="00EB7E1E"/>
        </w:tc>
        <w:tc>
          <w:tcPr>
            <w:tcW w:w="1132" w:type="pct"/>
            <w:vMerge/>
            <w:vAlign w:val="center"/>
          </w:tcPr>
          <w:p w:rsidR="00EF5442" w:rsidRDefault="00EF5442" w:rsidP="00EB7E1E"/>
        </w:tc>
        <w:tc>
          <w:tcPr>
            <w:tcW w:w="1173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81" w:type="pct"/>
          </w:tcPr>
          <w:p w:rsidR="00EF544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81" w:type="pct"/>
          </w:tcPr>
          <w:p w:rsidR="00EF5442" w:rsidRDefault="00EF5442" w:rsidP="00B84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62" w:type="pct"/>
          </w:tcPr>
          <w:p w:rsidR="00EF5442" w:rsidRDefault="00EF5442" w:rsidP="00B84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 w:val="restar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 w:val="restar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EC17D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281" w:type="pct"/>
          </w:tcPr>
          <w:p w:rsidR="00EC17D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262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EC17D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281" w:type="pct"/>
          </w:tcPr>
          <w:p w:rsidR="00EC17D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262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</w:t>
            </w:r>
            <w:r>
              <w:lastRenderedPageBreak/>
              <w:t>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Default="00EC17D2" w:rsidP="00EB7E1E">
            <w:r>
              <w:t>Основное мероприятие 3 «Обеспечение организации временного трудоустройства подростков в возрасте от 14 до 18 лет в свободное от учебы время»</w:t>
            </w:r>
          </w:p>
        </w:tc>
        <w:tc>
          <w:tcPr>
            <w:tcW w:w="1132" w:type="pct"/>
            <w:vMerge w:val="restart"/>
          </w:tcPr>
          <w:p w:rsidR="00EC17D2" w:rsidRDefault="00EC17D2" w:rsidP="00EB7E1E">
            <w:r>
              <w:t>Итого по основному мероприятию 3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389,6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389,6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 w:rsidRPr="000137F5">
        <w:tc>
          <w:tcPr>
            <w:tcW w:w="1302" w:type="pct"/>
            <w:vMerge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EC17D2" w:rsidRPr="000137F5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 w:val="restart"/>
          </w:tcPr>
          <w:p w:rsidR="00EC17D2" w:rsidRDefault="00EC17D2" w:rsidP="00EB7E1E">
            <w:r>
              <w:t>Муниципальное бюджетное учреждение «Молодежный центр»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rPr>
          <w:trHeight w:val="70"/>
        </w:trPr>
        <w:tc>
          <w:tcPr>
            <w:tcW w:w="1302" w:type="pct"/>
            <w:vMerge w:val="restar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409">
              <w:t>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  <w:r>
              <w:t>*</w:t>
            </w:r>
          </w:p>
        </w:tc>
        <w:tc>
          <w:tcPr>
            <w:tcW w:w="1132" w:type="pct"/>
            <w:vMerge w:val="restar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Итого по основному мероприятию 4</w:t>
            </w:r>
          </w:p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</w:t>
            </w:r>
            <w:r w:rsidRPr="00594409">
              <w:lastRenderedPageBreak/>
              <w:t>собственных средств областного бюджета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148,5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Pr="00805154" w:rsidRDefault="00EC17D2" w:rsidP="006B072A">
            <w:pPr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В т.ч. основное мероприятие 4.1. «Приспособление зданий и помещений муниципальных дошкольных образовательных организаций и общеобразовательных организаций, в которых осуществляется образовательная деятельность  для беспрепятственного доступа инвалидов (детей-инвалидов)</w:t>
            </w:r>
          </w:p>
        </w:tc>
        <w:tc>
          <w:tcPr>
            <w:tcW w:w="1132" w:type="pct"/>
            <w:vMerge w:val="restart"/>
          </w:tcPr>
          <w:p w:rsidR="00EC17D2" w:rsidRPr="00594409" w:rsidRDefault="00EC17D2" w:rsidP="006B072A">
            <w:r>
              <w:t>МБОУ «Бекетовская школа»</w:t>
            </w:r>
          </w:p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 w:val="restart"/>
          </w:tcPr>
          <w:p w:rsidR="00EC17D2" w:rsidRPr="00594409" w:rsidRDefault="00EC17D2" w:rsidP="00B470D5">
            <w:r>
              <w:t>МБОУ «Тигинская школа»</w:t>
            </w:r>
          </w:p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EC17D2" w:rsidRPr="00594409" w:rsidRDefault="00EC17D2" w:rsidP="00B470D5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EC17D2" w:rsidRPr="00594409" w:rsidRDefault="00EC17D2" w:rsidP="00B470D5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EC17D2" w:rsidRPr="00594409" w:rsidRDefault="00EC17D2" w:rsidP="00B470D5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EC17D2" w:rsidRPr="00594409" w:rsidRDefault="00EC17D2" w:rsidP="00B470D5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 w:val="restart"/>
          </w:tcPr>
          <w:p w:rsidR="00EC17D2" w:rsidRPr="00594409" w:rsidRDefault="00EC17D2" w:rsidP="00B470D5">
            <w:r>
              <w:t>МБОУ «Верхне-Кубинская школа»</w:t>
            </w:r>
          </w:p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Pr="00E0759A" w:rsidRDefault="00EC17D2" w:rsidP="00EB7E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Основное мероприятие 5</w:t>
            </w:r>
            <w:r w:rsidRPr="00E0759A">
              <w:rPr>
                <w:color w:val="000000"/>
              </w:rPr>
              <w:t xml:space="preserve"> «Социально-педагогическая поддержка детей-сирот и детей, оставшихся без попечения родителей»</w:t>
            </w:r>
          </w:p>
          <w:p w:rsidR="00EC17D2" w:rsidRPr="00E0759A" w:rsidRDefault="00EC17D2" w:rsidP="00EB7E1E">
            <w:pPr>
              <w:jc w:val="both"/>
              <w:rPr>
                <w:color w:val="000000"/>
              </w:rPr>
            </w:pPr>
          </w:p>
        </w:tc>
        <w:tc>
          <w:tcPr>
            <w:tcW w:w="1132" w:type="pct"/>
            <w:vMerge w:val="restar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759A">
              <w:rPr>
                <w:color w:val="000000"/>
              </w:rPr>
              <w:t xml:space="preserve">администрация Вожегодского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всего, в том числе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994,9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62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межбюджетные трансферты из областного бюджета за счет </w:t>
            </w:r>
            <w:r w:rsidRPr="00E0759A">
              <w:rPr>
                <w:color w:val="000000"/>
              </w:rPr>
              <w:lastRenderedPageBreak/>
              <w:t>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jc w:val="center"/>
            </w:pPr>
            <w:r w:rsidRPr="00B622D8">
              <w:rPr>
                <w:color w:val="000000"/>
              </w:rPr>
              <w:lastRenderedPageBreak/>
              <w:t>994,9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62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Pr="00E0759A" w:rsidRDefault="00EC17D2" w:rsidP="00EB7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6</w:t>
            </w:r>
            <w:r w:rsidRPr="00E0759A">
              <w:rPr>
                <w:color w:val="000000"/>
              </w:rPr>
              <w:t xml:space="preserve"> «Оказание государственной поддержки отдельным категориям граждан на приобретение жилья в соответствии с федеральным и (или) областным законодательством»</w:t>
            </w:r>
          </w:p>
        </w:tc>
        <w:tc>
          <w:tcPr>
            <w:tcW w:w="1132" w:type="pct"/>
            <w:vMerge w:val="restart"/>
          </w:tcPr>
          <w:p w:rsidR="00EC17D2" w:rsidRPr="00E0759A" w:rsidRDefault="00EC17D2" w:rsidP="00EB7E1E">
            <w:pPr>
              <w:rPr>
                <w:color w:val="000000"/>
              </w:rPr>
            </w:pPr>
            <w:r w:rsidRPr="00E0759A">
              <w:rPr>
                <w:color w:val="000000"/>
              </w:rPr>
              <w:t>администрация Вожегодского</w:t>
            </w:r>
            <w:r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всего, в том числе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4471,8</w:t>
            </w:r>
          </w:p>
        </w:tc>
        <w:tc>
          <w:tcPr>
            <w:tcW w:w="281" w:type="pct"/>
          </w:tcPr>
          <w:p w:rsidR="00EC17D2" w:rsidRPr="00E0759A" w:rsidRDefault="00EC17D2" w:rsidP="008E28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17D2">
        <w:tc>
          <w:tcPr>
            <w:tcW w:w="1302" w:type="pct"/>
            <w:vMerge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17D2">
        <w:tc>
          <w:tcPr>
            <w:tcW w:w="1302" w:type="pct"/>
            <w:vMerge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4471,8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17D2">
        <w:tc>
          <w:tcPr>
            <w:tcW w:w="1302" w:type="pct"/>
            <w:vMerge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Default="00EC17D2" w:rsidP="00EB7E1E">
            <w:r>
              <w:t>Основное мероприятие 7 «</w:t>
            </w:r>
            <w:r w:rsidRPr="00936FD5">
              <w:t>Дополнительное пенсионное обеспечение</w:t>
            </w:r>
            <w:r>
              <w:t>»</w:t>
            </w:r>
          </w:p>
        </w:tc>
        <w:tc>
          <w:tcPr>
            <w:tcW w:w="1132" w:type="pct"/>
            <w:vMerge w:val="restart"/>
          </w:tcPr>
          <w:p w:rsidR="00EC17D2" w:rsidRDefault="00EC17D2" w:rsidP="00A35BD7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Pr="00BF0A88" w:rsidRDefault="00EC17D2" w:rsidP="00EB7E1E">
            <w:pPr>
              <w:jc w:val="center"/>
            </w:pPr>
            <w:r>
              <w:t>4350,0</w:t>
            </w:r>
          </w:p>
        </w:tc>
        <w:tc>
          <w:tcPr>
            <w:tcW w:w="281" w:type="pct"/>
          </w:tcPr>
          <w:p w:rsidR="00EC17D2" w:rsidRDefault="00EC17D2" w:rsidP="00EB7E1E">
            <w:r>
              <w:t>4391,0</w:t>
            </w:r>
          </w:p>
        </w:tc>
        <w:tc>
          <w:tcPr>
            <w:tcW w:w="281" w:type="pct"/>
          </w:tcPr>
          <w:p w:rsidR="00EC17D2" w:rsidRDefault="00EC17D2" w:rsidP="00EB7E1E">
            <w:r>
              <w:t>1752,5</w:t>
            </w:r>
          </w:p>
        </w:tc>
        <w:tc>
          <w:tcPr>
            <w:tcW w:w="281" w:type="pct"/>
          </w:tcPr>
          <w:p w:rsidR="00EC17D2" w:rsidRDefault="00EC17D2" w:rsidP="00EB7E1E">
            <w:r>
              <w:t>420,0</w:t>
            </w:r>
          </w:p>
        </w:tc>
        <w:tc>
          <w:tcPr>
            <w:tcW w:w="262" w:type="pct"/>
          </w:tcPr>
          <w:p w:rsidR="00EC17D2" w:rsidRDefault="00EC17D2" w:rsidP="00EB7E1E">
            <w:r>
              <w:t>420,0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BF0A88" w:rsidRDefault="00EC17D2" w:rsidP="00B470D5">
            <w:pPr>
              <w:jc w:val="center"/>
            </w:pPr>
            <w:r>
              <w:t>4350,0</w:t>
            </w:r>
          </w:p>
        </w:tc>
        <w:tc>
          <w:tcPr>
            <w:tcW w:w="281" w:type="pct"/>
          </w:tcPr>
          <w:p w:rsidR="00EC17D2" w:rsidRDefault="00EC17D2" w:rsidP="00B470D5">
            <w:r>
              <w:t>4391,0</w:t>
            </w:r>
          </w:p>
        </w:tc>
        <w:tc>
          <w:tcPr>
            <w:tcW w:w="281" w:type="pct"/>
          </w:tcPr>
          <w:p w:rsidR="00EC17D2" w:rsidRDefault="00EC17D2" w:rsidP="00B470D5">
            <w:r>
              <w:t>1752,5</w:t>
            </w:r>
          </w:p>
        </w:tc>
        <w:tc>
          <w:tcPr>
            <w:tcW w:w="281" w:type="pct"/>
          </w:tcPr>
          <w:p w:rsidR="00EC17D2" w:rsidRDefault="00EC17D2" w:rsidP="00B470D5">
            <w:r>
              <w:t>420,0</w:t>
            </w:r>
          </w:p>
        </w:tc>
        <w:tc>
          <w:tcPr>
            <w:tcW w:w="262" w:type="pct"/>
          </w:tcPr>
          <w:p w:rsidR="00EC17D2" w:rsidRDefault="00EC17D2" w:rsidP="00B470D5">
            <w:r>
              <w:t>420,0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Default="00EC17D2" w:rsidP="00EB7E1E">
            <w:r>
              <w:t>Основное мероприятие Р1 «Реализация регионального проекта «Финансовая поддержка семей при рождении детей»</w:t>
            </w:r>
          </w:p>
        </w:tc>
        <w:tc>
          <w:tcPr>
            <w:tcW w:w="1132" w:type="pct"/>
            <w:vMerge w:val="restart"/>
          </w:tcPr>
          <w:p w:rsidR="00EC17D2" w:rsidRDefault="00EC17D2" w:rsidP="00A35BD7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t>1360</w:t>
            </w:r>
            <w:r w:rsidRPr="009A51B1">
              <w:t>,5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t>1485,0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t>1485,0</w:t>
            </w:r>
          </w:p>
        </w:tc>
        <w:tc>
          <w:tcPr>
            <w:tcW w:w="262" w:type="pct"/>
          </w:tcPr>
          <w:p w:rsidR="00EC17D2" w:rsidRDefault="00EC17D2" w:rsidP="00EB7E1E">
            <w:pPr>
              <w:jc w:val="center"/>
            </w:pPr>
            <w:r>
              <w:t>1485,0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B470D5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t>1360</w:t>
            </w:r>
            <w:r w:rsidRPr="009A51B1">
              <w:t>,5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t>1485,0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t>1485,0</w:t>
            </w:r>
          </w:p>
        </w:tc>
        <w:tc>
          <w:tcPr>
            <w:tcW w:w="262" w:type="pct"/>
          </w:tcPr>
          <w:p w:rsidR="00EC17D2" w:rsidRDefault="00EC17D2" w:rsidP="00B470D5">
            <w:pPr>
              <w:jc w:val="center"/>
            </w:pPr>
            <w:r>
              <w:t>1485,0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E55F1" w:rsidRDefault="00CE55F1" w:rsidP="00DA2C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».</w:t>
      </w:r>
    </w:p>
    <w:p w:rsidR="00CE55F1" w:rsidRDefault="00CE55F1" w:rsidP="00DA2C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42C40" w:rsidRDefault="00BD1FA9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42C4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73440">
        <w:rPr>
          <w:sz w:val="28"/>
          <w:szCs w:val="28"/>
        </w:rPr>
        <w:t xml:space="preserve">14.08.2024 </w:t>
      </w:r>
      <w:r w:rsidR="000B1315">
        <w:rPr>
          <w:sz w:val="28"/>
          <w:szCs w:val="28"/>
        </w:rPr>
        <w:t xml:space="preserve"> </w:t>
      </w:r>
      <w:r w:rsidR="00142C40">
        <w:rPr>
          <w:sz w:val="28"/>
          <w:szCs w:val="28"/>
        </w:rPr>
        <w:t>№</w:t>
      </w:r>
      <w:r w:rsidR="00725AD4">
        <w:rPr>
          <w:sz w:val="28"/>
          <w:szCs w:val="28"/>
        </w:rPr>
        <w:t xml:space="preserve"> </w:t>
      </w:r>
      <w:r w:rsidR="00A73440">
        <w:rPr>
          <w:sz w:val="28"/>
          <w:szCs w:val="28"/>
        </w:rPr>
        <w:t>876</w:t>
      </w:r>
      <w:r w:rsidR="000B1315">
        <w:rPr>
          <w:sz w:val="28"/>
          <w:szCs w:val="28"/>
        </w:rPr>
        <w:t xml:space="preserve"> </w:t>
      </w:r>
      <w:r w:rsidR="00142C40">
        <w:rPr>
          <w:sz w:val="28"/>
          <w:szCs w:val="28"/>
        </w:rPr>
        <w:t xml:space="preserve"> </w:t>
      </w:r>
    </w:p>
    <w:p w:rsidR="00142C40" w:rsidRDefault="00142C40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55F1" w:rsidRDefault="00142C40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E55F1">
        <w:rPr>
          <w:sz w:val="28"/>
          <w:szCs w:val="28"/>
        </w:rPr>
        <w:t>Приложение 4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Pr="00590818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9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1"/>
        <w:gridCol w:w="3970"/>
        <w:gridCol w:w="1283"/>
        <w:gridCol w:w="1277"/>
        <w:gridCol w:w="996"/>
        <w:gridCol w:w="993"/>
        <w:gridCol w:w="984"/>
      </w:tblGrid>
      <w:tr w:rsidR="00CE55F1">
        <w:tc>
          <w:tcPr>
            <w:tcW w:w="1831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24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845" w:type="pct"/>
            <w:gridSpan w:val="5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CE55F1">
        <w:trPr>
          <w:trHeight w:val="20"/>
        </w:trPr>
        <w:tc>
          <w:tcPr>
            <w:tcW w:w="1831" w:type="pct"/>
            <w:vMerge/>
            <w:vAlign w:val="center"/>
          </w:tcPr>
          <w:p w:rsidR="00CE55F1" w:rsidRDefault="00CE55F1" w:rsidP="00EB7E1E"/>
        </w:tc>
        <w:tc>
          <w:tcPr>
            <w:tcW w:w="1324" w:type="pct"/>
            <w:vMerge/>
            <w:vAlign w:val="center"/>
          </w:tcPr>
          <w:p w:rsidR="00CE55F1" w:rsidRDefault="00CE55F1" w:rsidP="00EB7E1E"/>
        </w:tc>
        <w:tc>
          <w:tcPr>
            <w:tcW w:w="42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426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33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33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32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CE55F1">
        <w:trPr>
          <w:trHeight w:val="34"/>
        </w:trPr>
        <w:tc>
          <w:tcPr>
            <w:tcW w:w="183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4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6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141165">
        <w:tc>
          <w:tcPr>
            <w:tcW w:w="1831" w:type="pct"/>
            <w:vMerge w:val="restart"/>
          </w:tcPr>
          <w:p w:rsidR="00141165" w:rsidRDefault="00141165" w:rsidP="00EC17D2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24" w:type="pct"/>
          </w:tcPr>
          <w:p w:rsidR="00141165" w:rsidRDefault="00141165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141165" w:rsidRDefault="00141165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23718,4</w:t>
            </w:r>
          </w:p>
        </w:tc>
        <w:tc>
          <w:tcPr>
            <w:tcW w:w="426" w:type="pct"/>
          </w:tcPr>
          <w:p w:rsidR="00141165" w:rsidRDefault="00141165" w:rsidP="001411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32440,0</w:t>
            </w:r>
          </w:p>
        </w:tc>
        <w:tc>
          <w:tcPr>
            <w:tcW w:w="332" w:type="pct"/>
          </w:tcPr>
          <w:p w:rsidR="00141165" w:rsidRPr="00BF0A88" w:rsidRDefault="00141165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5447,0</w:t>
            </w:r>
          </w:p>
        </w:tc>
        <w:tc>
          <w:tcPr>
            <w:tcW w:w="331" w:type="pct"/>
          </w:tcPr>
          <w:p w:rsidR="00141165" w:rsidRPr="00BF0A88" w:rsidRDefault="00141165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  <w:tc>
          <w:tcPr>
            <w:tcW w:w="328" w:type="pct"/>
          </w:tcPr>
          <w:p w:rsidR="00141165" w:rsidRPr="00BF0A88" w:rsidRDefault="00141165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</w:tr>
      <w:tr w:rsidR="00141165">
        <w:tc>
          <w:tcPr>
            <w:tcW w:w="1831" w:type="pct"/>
            <w:vMerge/>
            <w:vAlign w:val="center"/>
          </w:tcPr>
          <w:p w:rsidR="00141165" w:rsidRDefault="00141165" w:rsidP="00EB7E1E"/>
        </w:tc>
        <w:tc>
          <w:tcPr>
            <w:tcW w:w="1324" w:type="pct"/>
          </w:tcPr>
          <w:p w:rsidR="00141165" w:rsidRDefault="00141165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141165" w:rsidRDefault="00141165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17220,2</w:t>
            </w:r>
          </w:p>
        </w:tc>
        <w:tc>
          <w:tcPr>
            <w:tcW w:w="426" w:type="pct"/>
          </w:tcPr>
          <w:p w:rsidR="00141165" w:rsidRDefault="00141165" w:rsidP="001411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28536,2</w:t>
            </w:r>
          </w:p>
        </w:tc>
        <w:tc>
          <w:tcPr>
            <w:tcW w:w="332" w:type="pct"/>
          </w:tcPr>
          <w:p w:rsidR="00141165" w:rsidRPr="00BF0A88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2967,2</w:t>
            </w:r>
          </w:p>
        </w:tc>
        <w:tc>
          <w:tcPr>
            <w:tcW w:w="331" w:type="pct"/>
          </w:tcPr>
          <w:p w:rsidR="00141165" w:rsidRPr="00BF0A88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  <w:tc>
          <w:tcPr>
            <w:tcW w:w="328" w:type="pct"/>
          </w:tcPr>
          <w:p w:rsidR="00141165" w:rsidRPr="00BF0A88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</w:tr>
      <w:tr w:rsidR="00141165">
        <w:trPr>
          <w:trHeight w:val="20"/>
        </w:trPr>
        <w:tc>
          <w:tcPr>
            <w:tcW w:w="1831" w:type="pct"/>
            <w:vMerge/>
            <w:vAlign w:val="center"/>
          </w:tcPr>
          <w:p w:rsidR="00141165" w:rsidRDefault="00141165" w:rsidP="00EB7E1E"/>
        </w:tc>
        <w:tc>
          <w:tcPr>
            <w:tcW w:w="1324" w:type="pct"/>
          </w:tcPr>
          <w:p w:rsidR="00141165" w:rsidRDefault="00141165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141165" w:rsidRDefault="00141165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426" w:type="pct"/>
          </w:tcPr>
          <w:p w:rsidR="00141165" w:rsidRDefault="00141165" w:rsidP="001411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332" w:type="pct"/>
          </w:tcPr>
          <w:p w:rsidR="00141165" w:rsidRPr="00BF0A88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</w:tcPr>
          <w:p w:rsidR="00141165" w:rsidRPr="006E6805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8" w:type="pct"/>
          </w:tcPr>
          <w:p w:rsidR="00141165" w:rsidRPr="006E6805" w:rsidRDefault="00141165" w:rsidP="00EC17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141165" w:rsidRPr="006E6805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41165">
        <w:trPr>
          <w:trHeight w:val="20"/>
        </w:trPr>
        <w:tc>
          <w:tcPr>
            <w:tcW w:w="1831" w:type="pct"/>
            <w:vMerge/>
            <w:vAlign w:val="center"/>
          </w:tcPr>
          <w:p w:rsidR="00141165" w:rsidRDefault="00141165" w:rsidP="00EB7E1E"/>
        </w:tc>
        <w:tc>
          <w:tcPr>
            <w:tcW w:w="1324" w:type="pct"/>
          </w:tcPr>
          <w:p w:rsidR="00141165" w:rsidRDefault="00141165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141165" w:rsidRDefault="00141165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</w:tcPr>
          <w:p w:rsidR="00141165" w:rsidRDefault="00141165" w:rsidP="001411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2503,8</w:t>
            </w:r>
          </w:p>
        </w:tc>
        <w:tc>
          <w:tcPr>
            <w:tcW w:w="332" w:type="pct"/>
          </w:tcPr>
          <w:p w:rsidR="00141165" w:rsidRPr="00BF0A88" w:rsidRDefault="00141165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331" w:type="pct"/>
          </w:tcPr>
          <w:p w:rsidR="00141165" w:rsidRPr="00675D0E" w:rsidRDefault="00141165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328" w:type="pct"/>
          </w:tcPr>
          <w:p w:rsidR="00141165" w:rsidRPr="00675D0E" w:rsidRDefault="00141165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Администрация Вожегодского муниципального округа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10848,2</w:t>
            </w:r>
          </w:p>
        </w:tc>
        <w:tc>
          <w:tcPr>
            <w:tcW w:w="426" w:type="pct"/>
          </w:tcPr>
          <w:p w:rsidR="00EC17D2" w:rsidRDefault="00EC17D2" w:rsidP="00AB4A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AB4AC7">
              <w:t>211</w:t>
            </w:r>
            <w:r>
              <w:t>,3</w:t>
            </w:r>
          </w:p>
        </w:tc>
        <w:tc>
          <w:tcPr>
            <w:tcW w:w="332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4232,3</w:t>
            </w:r>
          </w:p>
        </w:tc>
        <w:tc>
          <w:tcPr>
            <w:tcW w:w="331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2899,8</w:t>
            </w:r>
          </w:p>
        </w:tc>
        <w:tc>
          <w:tcPr>
            <w:tcW w:w="3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2899,8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Pr="00BF0A88" w:rsidRDefault="00EC17D2" w:rsidP="0082662F">
            <w:pPr>
              <w:jc w:val="center"/>
            </w:pPr>
            <w:r>
              <w:t>4350,0</w:t>
            </w:r>
          </w:p>
        </w:tc>
        <w:tc>
          <w:tcPr>
            <w:tcW w:w="426" w:type="pct"/>
          </w:tcPr>
          <w:p w:rsidR="00EC17D2" w:rsidRDefault="00EC17D2" w:rsidP="00AB4AC7">
            <w:pPr>
              <w:jc w:val="center"/>
            </w:pPr>
            <w:r>
              <w:t>445</w:t>
            </w:r>
            <w:r w:rsidR="00AB4AC7">
              <w:t>6</w:t>
            </w:r>
            <w:r>
              <w:t>,0</w:t>
            </w:r>
          </w:p>
        </w:tc>
        <w:tc>
          <w:tcPr>
            <w:tcW w:w="332" w:type="pct"/>
          </w:tcPr>
          <w:p w:rsidR="00EC17D2" w:rsidRDefault="00EC17D2" w:rsidP="0082662F">
            <w:pPr>
              <w:jc w:val="center"/>
            </w:pPr>
            <w:r>
              <w:t>1752,5</w:t>
            </w:r>
          </w:p>
        </w:tc>
        <w:tc>
          <w:tcPr>
            <w:tcW w:w="331" w:type="pct"/>
          </w:tcPr>
          <w:p w:rsidR="00EC17D2" w:rsidRDefault="00EC17D2" w:rsidP="0082662F">
            <w:pPr>
              <w:jc w:val="center"/>
            </w:pPr>
            <w:r>
              <w:t>420,0</w:t>
            </w:r>
          </w:p>
        </w:tc>
        <w:tc>
          <w:tcPr>
            <w:tcW w:w="328" w:type="pct"/>
          </w:tcPr>
          <w:p w:rsidR="00EC17D2" w:rsidRDefault="00EC17D2" w:rsidP="0082662F">
            <w:pPr>
              <w:jc w:val="center"/>
            </w:pPr>
            <w:r>
              <w:t>420,0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2355,3</w:t>
            </w:r>
          </w:p>
        </w:tc>
        <w:tc>
          <w:tcPr>
            <w:tcW w:w="332" w:type="pct"/>
          </w:tcPr>
          <w:p w:rsidR="00EC17D2" w:rsidRDefault="00EC17D2" w:rsidP="00EB7E1E">
            <w:pPr>
              <w:jc w:val="center"/>
            </w:pPr>
            <w:r>
              <w:t>2479,8</w:t>
            </w:r>
          </w:p>
        </w:tc>
        <w:tc>
          <w:tcPr>
            <w:tcW w:w="331" w:type="pct"/>
          </w:tcPr>
          <w:p w:rsidR="00EC17D2" w:rsidRDefault="00EC17D2" w:rsidP="00B470D5">
            <w:pPr>
              <w:jc w:val="center"/>
            </w:pPr>
            <w:r w:rsidRPr="00F9146F">
              <w:t>2479,8</w:t>
            </w:r>
          </w:p>
        </w:tc>
        <w:tc>
          <w:tcPr>
            <w:tcW w:w="328" w:type="pct"/>
          </w:tcPr>
          <w:p w:rsidR="00EC17D2" w:rsidRDefault="00EC17D2" w:rsidP="00B470D5">
            <w:pPr>
              <w:jc w:val="center"/>
            </w:pPr>
            <w:r w:rsidRPr="00F9146F">
              <w:t>2479,8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426" w:type="pct"/>
          </w:tcPr>
          <w:p w:rsidR="00EC17D2" w:rsidRDefault="00B7202B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23071,0</w:t>
            </w:r>
          </w:p>
        </w:tc>
        <w:tc>
          <w:tcPr>
            <w:tcW w:w="332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31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426" w:type="pct"/>
          </w:tcPr>
          <w:p w:rsidR="00EC17D2" w:rsidRDefault="00B7202B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23071,0</w:t>
            </w:r>
          </w:p>
        </w:tc>
        <w:tc>
          <w:tcPr>
            <w:tcW w:w="33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3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28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</w:t>
            </w:r>
            <w: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5442">
        <w:tc>
          <w:tcPr>
            <w:tcW w:w="1831" w:type="pct"/>
            <w:vMerge w:val="restar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324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717,0</w:t>
            </w:r>
          </w:p>
        </w:tc>
        <w:tc>
          <w:tcPr>
            <w:tcW w:w="426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32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31" w:type="pct"/>
          </w:tcPr>
          <w:p w:rsidR="00EF5442" w:rsidRDefault="00EF5442" w:rsidP="00B84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28" w:type="pct"/>
          </w:tcPr>
          <w:p w:rsidR="00EF5442" w:rsidRDefault="00EF5442" w:rsidP="00B84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</w:tr>
      <w:tr w:rsidR="00EF5442">
        <w:tc>
          <w:tcPr>
            <w:tcW w:w="1831" w:type="pct"/>
            <w:vMerge/>
            <w:vAlign w:val="center"/>
          </w:tcPr>
          <w:p w:rsidR="00EF5442" w:rsidRDefault="00EF5442" w:rsidP="00EB7E1E"/>
        </w:tc>
        <w:tc>
          <w:tcPr>
            <w:tcW w:w="1324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717,0</w:t>
            </w:r>
          </w:p>
        </w:tc>
        <w:tc>
          <w:tcPr>
            <w:tcW w:w="426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32" w:type="pct"/>
          </w:tcPr>
          <w:p w:rsidR="00EF544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31" w:type="pct"/>
          </w:tcPr>
          <w:p w:rsidR="00EF5442" w:rsidRDefault="00EF5442" w:rsidP="00B84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28" w:type="pct"/>
          </w:tcPr>
          <w:p w:rsidR="00EF5442" w:rsidRDefault="00EF5442" w:rsidP="00B84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2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1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28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5442">
        <w:tc>
          <w:tcPr>
            <w:tcW w:w="1831" w:type="pct"/>
            <w:vMerge w:val="restar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324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32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31" w:type="pct"/>
          </w:tcPr>
          <w:p w:rsidR="00EF5442" w:rsidRDefault="00EF5442" w:rsidP="00B84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28" w:type="pct"/>
          </w:tcPr>
          <w:p w:rsidR="00EF5442" w:rsidRDefault="00EF5442" w:rsidP="00B84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</w:tr>
      <w:tr w:rsidR="00EF5442">
        <w:tc>
          <w:tcPr>
            <w:tcW w:w="1831" w:type="pct"/>
            <w:vMerge/>
            <w:vAlign w:val="center"/>
          </w:tcPr>
          <w:p w:rsidR="00EF5442" w:rsidRDefault="00EF5442" w:rsidP="00EB7E1E"/>
        </w:tc>
        <w:tc>
          <w:tcPr>
            <w:tcW w:w="1324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32" w:type="pct"/>
          </w:tcPr>
          <w:p w:rsidR="00EF544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31" w:type="pct"/>
          </w:tcPr>
          <w:p w:rsidR="00EF5442" w:rsidRDefault="00EF5442" w:rsidP="00B84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28" w:type="pct"/>
          </w:tcPr>
          <w:p w:rsidR="00EF5442" w:rsidRDefault="00EF5442" w:rsidP="00B84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r>
              <w:t>Муниципальное бюджетное образовательное учреждение «Тигинская школа»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r>
              <w:lastRenderedPageBreak/>
              <w:t>Муниципальное бюджетное образовательное учреждение «Бекетовская  школа»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r>
              <w:t>Муниципальное бюджетное образовательное учреждение «Верхне-Кубинская школа»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E55F1" w:rsidRDefault="00CE55F1" w:rsidP="00DA2C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».</w:t>
      </w:r>
    </w:p>
    <w:p w:rsidR="00CE55F1" w:rsidRPr="00594409" w:rsidRDefault="00CE55F1" w:rsidP="00DA2CB5">
      <w:pPr>
        <w:widowControl w:val="0"/>
        <w:autoSpaceDE w:val="0"/>
        <w:jc w:val="both"/>
        <w:rPr>
          <w:sz w:val="28"/>
          <w:szCs w:val="28"/>
        </w:rPr>
      </w:pPr>
    </w:p>
    <w:p w:rsidR="00CE55F1" w:rsidRPr="00594409" w:rsidRDefault="00CE55F1" w:rsidP="00DA2CB5">
      <w:pPr>
        <w:widowControl w:val="0"/>
        <w:autoSpaceDE w:val="0"/>
        <w:jc w:val="both"/>
        <w:rPr>
          <w:sz w:val="28"/>
          <w:szCs w:val="28"/>
        </w:rPr>
      </w:pPr>
    </w:p>
    <w:p w:rsidR="00CE55F1" w:rsidRPr="00594409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E55F1" w:rsidRPr="00594409" w:rsidSect="004F3501">
      <w:pgSz w:w="16834" w:h="11909" w:orient="landscape"/>
      <w:pgMar w:top="567" w:right="567" w:bottom="851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05" w:rsidRDefault="00FD1B05">
      <w:r>
        <w:separator/>
      </w:r>
    </w:p>
  </w:endnote>
  <w:endnote w:type="continuationSeparator" w:id="0">
    <w:p w:rsidR="00FD1B05" w:rsidRDefault="00FD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05" w:rsidRDefault="00FD1B05">
      <w:r>
        <w:separator/>
      </w:r>
    </w:p>
  </w:footnote>
  <w:footnote w:type="continuationSeparator" w:id="0">
    <w:p w:rsidR="00FD1B05" w:rsidRDefault="00FD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86E0EC0"/>
    <w:multiLevelType w:val="hybridMultilevel"/>
    <w:tmpl w:val="7B34E5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1892976"/>
    <w:multiLevelType w:val="hybridMultilevel"/>
    <w:tmpl w:val="BC62713C"/>
    <w:lvl w:ilvl="0" w:tplc="272C168E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7C12126E"/>
    <w:multiLevelType w:val="hybridMultilevel"/>
    <w:tmpl w:val="AAD88D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7"/>
  </w:num>
  <w:num w:numId="8">
    <w:abstractNumId w:val="15"/>
  </w:num>
  <w:num w:numId="9">
    <w:abstractNumId w:val="19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3"/>
  </w:num>
  <w:num w:numId="16">
    <w:abstractNumId w:val="4"/>
  </w:num>
  <w:num w:numId="17">
    <w:abstractNumId w:val="11"/>
  </w:num>
  <w:num w:numId="18">
    <w:abstractNumId w:val="14"/>
  </w:num>
  <w:num w:numId="19">
    <w:abstractNumId w:val="6"/>
  </w:num>
  <w:num w:numId="20">
    <w:abstractNumId w:val="1"/>
  </w:num>
  <w:num w:numId="21">
    <w:abstractNumId w:val="12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2B"/>
    <w:rsid w:val="00000265"/>
    <w:rsid w:val="00000555"/>
    <w:rsid w:val="00006315"/>
    <w:rsid w:val="000101DF"/>
    <w:rsid w:val="000137F5"/>
    <w:rsid w:val="00020976"/>
    <w:rsid w:val="00026A2A"/>
    <w:rsid w:val="000306B2"/>
    <w:rsid w:val="000336CA"/>
    <w:rsid w:val="0004074B"/>
    <w:rsid w:val="00043C89"/>
    <w:rsid w:val="00050985"/>
    <w:rsid w:val="000630CB"/>
    <w:rsid w:val="00063963"/>
    <w:rsid w:val="000641CB"/>
    <w:rsid w:val="0007512E"/>
    <w:rsid w:val="00081C56"/>
    <w:rsid w:val="0008513D"/>
    <w:rsid w:val="000A3AC6"/>
    <w:rsid w:val="000A76AE"/>
    <w:rsid w:val="000A7D00"/>
    <w:rsid w:val="000B1315"/>
    <w:rsid w:val="000C5377"/>
    <w:rsid w:val="000C5FB4"/>
    <w:rsid w:val="000C7001"/>
    <w:rsid w:val="000D45FB"/>
    <w:rsid w:val="000D4E86"/>
    <w:rsid w:val="000E0236"/>
    <w:rsid w:val="000E5C2F"/>
    <w:rsid w:val="000F090D"/>
    <w:rsid w:val="000F36C2"/>
    <w:rsid w:val="000F7745"/>
    <w:rsid w:val="00136445"/>
    <w:rsid w:val="00141165"/>
    <w:rsid w:val="00142C40"/>
    <w:rsid w:val="0015039D"/>
    <w:rsid w:val="00157F95"/>
    <w:rsid w:val="001B42BA"/>
    <w:rsid w:val="001B45DB"/>
    <w:rsid w:val="001C663E"/>
    <w:rsid w:val="001D078D"/>
    <w:rsid w:val="001D23B3"/>
    <w:rsid w:val="001D4444"/>
    <w:rsid w:val="001E54A3"/>
    <w:rsid w:val="001F5AF4"/>
    <w:rsid w:val="00200D46"/>
    <w:rsid w:val="00203A83"/>
    <w:rsid w:val="00215E9D"/>
    <w:rsid w:val="002176CD"/>
    <w:rsid w:val="0023068E"/>
    <w:rsid w:val="00233836"/>
    <w:rsid w:val="00234828"/>
    <w:rsid w:val="00243440"/>
    <w:rsid w:val="002525B2"/>
    <w:rsid w:val="00270013"/>
    <w:rsid w:val="002710D7"/>
    <w:rsid w:val="002743AD"/>
    <w:rsid w:val="00277BE4"/>
    <w:rsid w:val="00291E17"/>
    <w:rsid w:val="00296247"/>
    <w:rsid w:val="002A2BD5"/>
    <w:rsid w:val="002B0598"/>
    <w:rsid w:val="002B090A"/>
    <w:rsid w:val="002B5ED3"/>
    <w:rsid w:val="002B6FF8"/>
    <w:rsid w:val="002C3626"/>
    <w:rsid w:val="002F0246"/>
    <w:rsid w:val="003008E4"/>
    <w:rsid w:val="00301AEC"/>
    <w:rsid w:val="0030249F"/>
    <w:rsid w:val="0030511A"/>
    <w:rsid w:val="0031314D"/>
    <w:rsid w:val="003205A7"/>
    <w:rsid w:val="00324C1A"/>
    <w:rsid w:val="00327DA5"/>
    <w:rsid w:val="00330E7A"/>
    <w:rsid w:val="00331C44"/>
    <w:rsid w:val="00367592"/>
    <w:rsid w:val="003821FC"/>
    <w:rsid w:val="003B4EDD"/>
    <w:rsid w:val="003C43B7"/>
    <w:rsid w:val="003D2F82"/>
    <w:rsid w:val="003E2B0E"/>
    <w:rsid w:val="003E7CCE"/>
    <w:rsid w:val="004019C1"/>
    <w:rsid w:val="004109DD"/>
    <w:rsid w:val="0044432A"/>
    <w:rsid w:val="0044512A"/>
    <w:rsid w:val="00481EA4"/>
    <w:rsid w:val="00486CF8"/>
    <w:rsid w:val="00492AA6"/>
    <w:rsid w:val="004A0515"/>
    <w:rsid w:val="004A27FB"/>
    <w:rsid w:val="004A4BFA"/>
    <w:rsid w:val="004A644A"/>
    <w:rsid w:val="004B1B67"/>
    <w:rsid w:val="004B2D92"/>
    <w:rsid w:val="004B3F20"/>
    <w:rsid w:val="004B51A5"/>
    <w:rsid w:val="004D0EB9"/>
    <w:rsid w:val="004D6757"/>
    <w:rsid w:val="004F03CB"/>
    <w:rsid w:val="004F3501"/>
    <w:rsid w:val="00502D9D"/>
    <w:rsid w:val="005054BB"/>
    <w:rsid w:val="0050591D"/>
    <w:rsid w:val="00513C1B"/>
    <w:rsid w:val="00523152"/>
    <w:rsid w:val="0053048E"/>
    <w:rsid w:val="00535897"/>
    <w:rsid w:val="00553912"/>
    <w:rsid w:val="00554EFB"/>
    <w:rsid w:val="00556128"/>
    <w:rsid w:val="00556274"/>
    <w:rsid w:val="00590818"/>
    <w:rsid w:val="00594409"/>
    <w:rsid w:val="005A1483"/>
    <w:rsid w:val="005B1941"/>
    <w:rsid w:val="005B1DD8"/>
    <w:rsid w:val="005B2591"/>
    <w:rsid w:val="005B6C04"/>
    <w:rsid w:val="005C4655"/>
    <w:rsid w:val="005D5E41"/>
    <w:rsid w:val="005E4F92"/>
    <w:rsid w:val="005F08F7"/>
    <w:rsid w:val="00614834"/>
    <w:rsid w:val="00614A22"/>
    <w:rsid w:val="00636F9E"/>
    <w:rsid w:val="006425A0"/>
    <w:rsid w:val="00644B5B"/>
    <w:rsid w:val="00670AB5"/>
    <w:rsid w:val="00675D0E"/>
    <w:rsid w:val="00680390"/>
    <w:rsid w:val="00680590"/>
    <w:rsid w:val="00691B71"/>
    <w:rsid w:val="006A192E"/>
    <w:rsid w:val="006A2A2B"/>
    <w:rsid w:val="006B072A"/>
    <w:rsid w:val="006B0F6A"/>
    <w:rsid w:val="006B27E6"/>
    <w:rsid w:val="006B5E2B"/>
    <w:rsid w:val="006C35EB"/>
    <w:rsid w:val="006C5B90"/>
    <w:rsid w:val="006D4812"/>
    <w:rsid w:val="006D5494"/>
    <w:rsid w:val="006E4436"/>
    <w:rsid w:val="006E6805"/>
    <w:rsid w:val="006F26DC"/>
    <w:rsid w:val="00700238"/>
    <w:rsid w:val="00705966"/>
    <w:rsid w:val="00715D1D"/>
    <w:rsid w:val="007249FA"/>
    <w:rsid w:val="00725AD4"/>
    <w:rsid w:val="007374E3"/>
    <w:rsid w:val="0074124C"/>
    <w:rsid w:val="007431F5"/>
    <w:rsid w:val="00756FA8"/>
    <w:rsid w:val="0076559F"/>
    <w:rsid w:val="007662A4"/>
    <w:rsid w:val="00783803"/>
    <w:rsid w:val="00797FD9"/>
    <w:rsid w:val="007A07EC"/>
    <w:rsid w:val="007B7321"/>
    <w:rsid w:val="007C1B9E"/>
    <w:rsid w:val="007C6850"/>
    <w:rsid w:val="007D0853"/>
    <w:rsid w:val="007D4752"/>
    <w:rsid w:val="007D49DA"/>
    <w:rsid w:val="007D68F5"/>
    <w:rsid w:val="007F3CB6"/>
    <w:rsid w:val="007F47B2"/>
    <w:rsid w:val="007F54EA"/>
    <w:rsid w:val="007F7094"/>
    <w:rsid w:val="00804707"/>
    <w:rsid w:val="00805154"/>
    <w:rsid w:val="00811050"/>
    <w:rsid w:val="00811733"/>
    <w:rsid w:val="00812437"/>
    <w:rsid w:val="00813877"/>
    <w:rsid w:val="0081450A"/>
    <w:rsid w:val="00824DBF"/>
    <w:rsid w:val="0082662F"/>
    <w:rsid w:val="00837B70"/>
    <w:rsid w:val="00843914"/>
    <w:rsid w:val="00845D9A"/>
    <w:rsid w:val="00851B61"/>
    <w:rsid w:val="008536AA"/>
    <w:rsid w:val="0086431E"/>
    <w:rsid w:val="00865D9A"/>
    <w:rsid w:val="008871CA"/>
    <w:rsid w:val="00896D34"/>
    <w:rsid w:val="008A4E0B"/>
    <w:rsid w:val="008B125A"/>
    <w:rsid w:val="008B4A5D"/>
    <w:rsid w:val="008B6B25"/>
    <w:rsid w:val="008C0112"/>
    <w:rsid w:val="008C18DF"/>
    <w:rsid w:val="008D03DE"/>
    <w:rsid w:val="008D3215"/>
    <w:rsid w:val="008E28F5"/>
    <w:rsid w:val="008E442E"/>
    <w:rsid w:val="008F1631"/>
    <w:rsid w:val="00910505"/>
    <w:rsid w:val="00913ACC"/>
    <w:rsid w:val="0092011B"/>
    <w:rsid w:val="009270D5"/>
    <w:rsid w:val="00927A0F"/>
    <w:rsid w:val="00936FD5"/>
    <w:rsid w:val="0094119D"/>
    <w:rsid w:val="00941976"/>
    <w:rsid w:val="00942922"/>
    <w:rsid w:val="00951D58"/>
    <w:rsid w:val="00955C7F"/>
    <w:rsid w:val="00965876"/>
    <w:rsid w:val="009711E9"/>
    <w:rsid w:val="009718FC"/>
    <w:rsid w:val="00974E41"/>
    <w:rsid w:val="00983EE6"/>
    <w:rsid w:val="00984482"/>
    <w:rsid w:val="00984CDF"/>
    <w:rsid w:val="009A51B1"/>
    <w:rsid w:val="009B04D7"/>
    <w:rsid w:val="009B4C41"/>
    <w:rsid w:val="009E004B"/>
    <w:rsid w:val="00A0128F"/>
    <w:rsid w:val="00A13645"/>
    <w:rsid w:val="00A137F3"/>
    <w:rsid w:val="00A22451"/>
    <w:rsid w:val="00A22A50"/>
    <w:rsid w:val="00A35BD7"/>
    <w:rsid w:val="00A645F0"/>
    <w:rsid w:val="00A64A17"/>
    <w:rsid w:val="00A71961"/>
    <w:rsid w:val="00A72D92"/>
    <w:rsid w:val="00A73440"/>
    <w:rsid w:val="00A82D3F"/>
    <w:rsid w:val="00A90806"/>
    <w:rsid w:val="00A90DC8"/>
    <w:rsid w:val="00A92283"/>
    <w:rsid w:val="00A97D85"/>
    <w:rsid w:val="00AA04AC"/>
    <w:rsid w:val="00AA3131"/>
    <w:rsid w:val="00AA7593"/>
    <w:rsid w:val="00AB198F"/>
    <w:rsid w:val="00AB4AC7"/>
    <w:rsid w:val="00AC300E"/>
    <w:rsid w:val="00AC3A63"/>
    <w:rsid w:val="00AD6DD1"/>
    <w:rsid w:val="00AE1363"/>
    <w:rsid w:val="00AE30CD"/>
    <w:rsid w:val="00AF2B73"/>
    <w:rsid w:val="00AF3C45"/>
    <w:rsid w:val="00B01E28"/>
    <w:rsid w:val="00B05D75"/>
    <w:rsid w:val="00B137F2"/>
    <w:rsid w:val="00B267A2"/>
    <w:rsid w:val="00B31269"/>
    <w:rsid w:val="00B31EE3"/>
    <w:rsid w:val="00B32C4D"/>
    <w:rsid w:val="00B338A1"/>
    <w:rsid w:val="00B36719"/>
    <w:rsid w:val="00B3709D"/>
    <w:rsid w:val="00B37210"/>
    <w:rsid w:val="00B470D5"/>
    <w:rsid w:val="00B56588"/>
    <w:rsid w:val="00B622D8"/>
    <w:rsid w:val="00B714BD"/>
    <w:rsid w:val="00B71751"/>
    <w:rsid w:val="00B7202B"/>
    <w:rsid w:val="00B76571"/>
    <w:rsid w:val="00B81D75"/>
    <w:rsid w:val="00B83B2C"/>
    <w:rsid w:val="00B83F74"/>
    <w:rsid w:val="00B85377"/>
    <w:rsid w:val="00BA1698"/>
    <w:rsid w:val="00BA2ED6"/>
    <w:rsid w:val="00BA3D37"/>
    <w:rsid w:val="00BB1101"/>
    <w:rsid w:val="00BB1E32"/>
    <w:rsid w:val="00BB6B4A"/>
    <w:rsid w:val="00BC7FBC"/>
    <w:rsid w:val="00BD0B29"/>
    <w:rsid w:val="00BD1FA9"/>
    <w:rsid w:val="00BD2957"/>
    <w:rsid w:val="00BD5F3E"/>
    <w:rsid w:val="00BE0E10"/>
    <w:rsid w:val="00BE2448"/>
    <w:rsid w:val="00BF0A88"/>
    <w:rsid w:val="00C016A8"/>
    <w:rsid w:val="00C047CA"/>
    <w:rsid w:val="00C071FD"/>
    <w:rsid w:val="00C1257D"/>
    <w:rsid w:val="00C31A0A"/>
    <w:rsid w:val="00C531A9"/>
    <w:rsid w:val="00C572EF"/>
    <w:rsid w:val="00C7714D"/>
    <w:rsid w:val="00C77208"/>
    <w:rsid w:val="00C804FC"/>
    <w:rsid w:val="00C91331"/>
    <w:rsid w:val="00C96BCD"/>
    <w:rsid w:val="00CB219D"/>
    <w:rsid w:val="00CD2D33"/>
    <w:rsid w:val="00CE0F05"/>
    <w:rsid w:val="00CE1D5A"/>
    <w:rsid w:val="00CE22E6"/>
    <w:rsid w:val="00CE55F1"/>
    <w:rsid w:val="00CE6FFE"/>
    <w:rsid w:val="00CE7B0A"/>
    <w:rsid w:val="00CF7B95"/>
    <w:rsid w:val="00D03D6F"/>
    <w:rsid w:val="00D10B49"/>
    <w:rsid w:val="00D11EAE"/>
    <w:rsid w:val="00D17B0A"/>
    <w:rsid w:val="00D2789A"/>
    <w:rsid w:val="00D33867"/>
    <w:rsid w:val="00D43079"/>
    <w:rsid w:val="00D452D4"/>
    <w:rsid w:val="00D534DC"/>
    <w:rsid w:val="00D73A59"/>
    <w:rsid w:val="00D766C8"/>
    <w:rsid w:val="00D8016A"/>
    <w:rsid w:val="00D8520B"/>
    <w:rsid w:val="00D96ADA"/>
    <w:rsid w:val="00DA2CB5"/>
    <w:rsid w:val="00DC4D03"/>
    <w:rsid w:val="00DC5882"/>
    <w:rsid w:val="00DD1CFF"/>
    <w:rsid w:val="00DD3CDC"/>
    <w:rsid w:val="00DD3D73"/>
    <w:rsid w:val="00DD4D34"/>
    <w:rsid w:val="00DD5FAB"/>
    <w:rsid w:val="00DD6C06"/>
    <w:rsid w:val="00DD6D51"/>
    <w:rsid w:val="00DE0447"/>
    <w:rsid w:val="00DF3AA9"/>
    <w:rsid w:val="00DF53A3"/>
    <w:rsid w:val="00DF552D"/>
    <w:rsid w:val="00E02E20"/>
    <w:rsid w:val="00E0759A"/>
    <w:rsid w:val="00E31C62"/>
    <w:rsid w:val="00E337F4"/>
    <w:rsid w:val="00E416DA"/>
    <w:rsid w:val="00E44499"/>
    <w:rsid w:val="00E46D60"/>
    <w:rsid w:val="00E62AED"/>
    <w:rsid w:val="00E75ACB"/>
    <w:rsid w:val="00E84DF1"/>
    <w:rsid w:val="00E9748F"/>
    <w:rsid w:val="00EA4268"/>
    <w:rsid w:val="00EA6E0D"/>
    <w:rsid w:val="00EA6F1E"/>
    <w:rsid w:val="00EB0E78"/>
    <w:rsid w:val="00EB42B8"/>
    <w:rsid w:val="00EB7590"/>
    <w:rsid w:val="00EB7E1E"/>
    <w:rsid w:val="00EC17D2"/>
    <w:rsid w:val="00EC593E"/>
    <w:rsid w:val="00EE27FC"/>
    <w:rsid w:val="00EE78F0"/>
    <w:rsid w:val="00EF2871"/>
    <w:rsid w:val="00EF5442"/>
    <w:rsid w:val="00F022CF"/>
    <w:rsid w:val="00F072EA"/>
    <w:rsid w:val="00F24759"/>
    <w:rsid w:val="00F27210"/>
    <w:rsid w:val="00F3041F"/>
    <w:rsid w:val="00F30552"/>
    <w:rsid w:val="00F36DBE"/>
    <w:rsid w:val="00F4258C"/>
    <w:rsid w:val="00F5379C"/>
    <w:rsid w:val="00F60144"/>
    <w:rsid w:val="00F65635"/>
    <w:rsid w:val="00F75080"/>
    <w:rsid w:val="00F84BD6"/>
    <w:rsid w:val="00F9146F"/>
    <w:rsid w:val="00FA40D0"/>
    <w:rsid w:val="00FB354C"/>
    <w:rsid w:val="00FB41DB"/>
    <w:rsid w:val="00FB5BFF"/>
    <w:rsid w:val="00FC0AD2"/>
    <w:rsid w:val="00FD0677"/>
    <w:rsid w:val="00FD1B05"/>
    <w:rsid w:val="00FD20F8"/>
    <w:rsid w:val="00FD21B5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39D"/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15039D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5039D"/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039D"/>
  </w:style>
  <w:style w:type="character" w:styleId="a5">
    <w:name w:val="page number"/>
    <w:basedOn w:val="a0"/>
    <w:uiPriority w:val="99"/>
    <w:rsid w:val="000306B2"/>
  </w:style>
  <w:style w:type="paragraph" w:styleId="a6">
    <w:name w:val="Balloon Text"/>
    <w:aliases w:val="Знак Знак Знак"/>
    <w:basedOn w:val="a"/>
    <w:link w:val="a7"/>
    <w:uiPriority w:val="99"/>
    <w:semiHidden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sz w:val="28"/>
      <w:szCs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  <w:szCs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sz w:val="28"/>
      <w:szCs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B85377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 w:cs="Times New Roman"/>
      <w:sz w:val="26"/>
      <w:szCs w:val="26"/>
    </w:rPr>
  </w:style>
  <w:style w:type="character" w:customStyle="1" w:styleId="13pt">
    <w:name w:val="Основной текст + 13 pt"/>
    <w:uiPriority w:val="99"/>
    <w:rsid w:val="00B85377"/>
    <w:rPr>
      <w:sz w:val="26"/>
      <w:szCs w:val="26"/>
    </w:rPr>
  </w:style>
  <w:style w:type="character" w:styleId="af1">
    <w:name w:val="Hyperlink"/>
    <w:basedOn w:val="a0"/>
    <w:uiPriority w:val="99"/>
    <w:rsid w:val="00B85377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</w:pPr>
  </w:style>
  <w:style w:type="character" w:customStyle="1" w:styleId="af2">
    <w:name w:val="Знак Знак"/>
    <w:basedOn w:val="a0"/>
    <w:uiPriority w:val="99"/>
    <w:rsid w:val="00B85377"/>
    <w:rPr>
      <w:sz w:val="28"/>
      <w:szCs w:val="28"/>
      <w:lang w:val="ru-RU" w:eastAsia="ru-RU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</w:style>
  <w:style w:type="paragraph" w:customStyle="1" w:styleId="21">
    <w:name w:val="Название объекта2"/>
    <w:basedOn w:val="a"/>
    <w:uiPriority w:val="99"/>
    <w:rsid w:val="0015039D"/>
    <w:pPr>
      <w:suppressAutoHyphens/>
      <w:jc w:val="center"/>
    </w:pPr>
    <w:rPr>
      <w:sz w:val="40"/>
      <w:szCs w:val="40"/>
      <w:lang w:eastAsia="ar-SA"/>
    </w:rPr>
  </w:style>
  <w:style w:type="character" w:customStyle="1" w:styleId="WW8Num3z0">
    <w:name w:val="WW8Num3z0"/>
    <w:uiPriority w:val="99"/>
    <w:rsid w:val="0015039D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uiPriority w:val="99"/>
    <w:rsid w:val="00150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uiPriority w:val="99"/>
    <w:qFormat/>
    <w:rsid w:val="0015039D"/>
    <w:pPr>
      <w:ind w:left="720"/>
    </w:pPr>
  </w:style>
  <w:style w:type="character" w:customStyle="1" w:styleId="ConsPlusNormal0">
    <w:name w:val="ConsPlusNormal Знак"/>
    <w:link w:val="ConsPlusNormal"/>
    <w:locked/>
    <w:rsid w:val="004F350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845D9A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39D"/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15039D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5039D"/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039D"/>
  </w:style>
  <w:style w:type="character" w:styleId="a5">
    <w:name w:val="page number"/>
    <w:basedOn w:val="a0"/>
    <w:uiPriority w:val="99"/>
    <w:rsid w:val="000306B2"/>
  </w:style>
  <w:style w:type="paragraph" w:styleId="a6">
    <w:name w:val="Balloon Text"/>
    <w:aliases w:val="Знак Знак Знак"/>
    <w:basedOn w:val="a"/>
    <w:link w:val="a7"/>
    <w:uiPriority w:val="99"/>
    <w:semiHidden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sz w:val="28"/>
      <w:szCs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  <w:szCs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sz w:val="28"/>
      <w:szCs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B85377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 w:cs="Times New Roman"/>
      <w:sz w:val="26"/>
      <w:szCs w:val="26"/>
    </w:rPr>
  </w:style>
  <w:style w:type="character" w:customStyle="1" w:styleId="13pt">
    <w:name w:val="Основной текст + 13 pt"/>
    <w:uiPriority w:val="99"/>
    <w:rsid w:val="00B85377"/>
    <w:rPr>
      <w:sz w:val="26"/>
      <w:szCs w:val="26"/>
    </w:rPr>
  </w:style>
  <w:style w:type="character" w:styleId="af1">
    <w:name w:val="Hyperlink"/>
    <w:basedOn w:val="a0"/>
    <w:uiPriority w:val="99"/>
    <w:rsid w:val="00B85377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</w:pPr>
  </w:style>
  <w:style w:type="character" w:customStyle="1" w:styleId="af2">
    <w:name w:val="Знак Знак"/>
    <w:basedOn w:val="a0"/>
    <w:uiPriority w:val="99"/>
    <w:rsid w:val="00B85377"/>
    <w:rPr>
      <w:sz w:val="28"/>
      <w:szCs w:val="28"/>
      <w:lang w:val="ru-RU" w:eastAsia="ru-RU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</w:style>
  <w:style w:type="paragraph" w:customStyle="1" w:styleId="21">
    <w:name w:val="Название объекта2"/>
    <w:basedOn w:val="a"/>
    <w:uiPriority w:val="99"/>
    <w:rsid w:val="0015039D"/>
    <w:pPr>
      <w:suppressAutoHyphens/>
      <w:jc w:val="center"/>
    </w:pPr>
    <w:rPr>
      <w:sz w:val="40"/>
      <w:szCs w:val="40"/>
      <w:lang w:eastAsia="ar-SA"/>
    </w:rPr>
  </w:style>
  <w:style w:type="character" w:customStyle="1" w:styleId="WW8Num3z0">
    <w:name w:val="WW8Num3z0"/>
    <w:uiPriority w:val="99"/>
    <w:rsid w:val="0015039D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uiPriority w:val="99"/>
    <w:rsid w:val="00150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uiPriority w:val="99"/>
    <w:qFormat/>
    <w:rsid w:val="0015039D"/>
    <w:pPr>
      <w:ind w:left="720"/>
    </w:pPr>
  </w:style>
  <w:style w:type="character" w:customStyle="1" w:styleId="ConsPlusNormal0">
    <w:name w:val="ConsPlusNormal Знак"/>
    <w:link w:val="ConsPlusNormal"/>
    <w:locked/>
    <w:rsid w:val="004F350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845D9A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0814-41B4-4123-9ABE-5F30EDF4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ОКРУГА</vt:lpstr>
    </vt:vector>
  </TitlesOfParts>
  <Company>Microsoft</Company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ОКРУГА</dc:title>
  <dc:creator>Романова А.Н.</dc:creator>
  <cp:lastModifiedBy>RePack by Diakov</cp:lastModifiedBy>
  <cp:revision>2</cp:revision>
  <cp:lastPrinted>2024-08-01T07:28:00Z</cp:lastPrinted>
  <dcterms:created xsi:type="dcterms:W3CDTF">2024-08-26T06:50:00Z</dcterms:created>
  <dcterms:modified xsi:type="dcterms:W3CDTF">2024-08-26T06:50:00Z</dcterms:modified>
</cp:coreProperties>
</file>