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502E4C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26313C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CC2378" w:rsidRPr="00592123" w:rsidRDefault="0026313C" w:rsidP="00A05B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1E04EB">
                    <w:rPr>
                      <w:sz w:val="28"/>
                      <w:szCs w:val="28"/>
                    </w:rPr>
                    <w:t>.07</w:t>
                  </w:r>
                  <w:r w:rsidR="00DB1841">
                    <w:rPr>
                      <w:sz w:val="28"/>
                      <w:szCs w:val="28"/>
                    </w:rPr>
                    <w:t>.</w:t>
                  </w:r>
                  <w:r w:rsidR="00813B3A">
                    <w:rPr>
                      <w:sz w:val="28"/>
                      <w:szCs w:val="28"/>
                    </w:rPr>
                    <w:t>202</w:t>
                  </w:r>
                  <w:r w:rsidR="00A05BE3">
                    <w:rPr>
                      <w:sz w:val="28"/>
                      <w:szCs w:val="28"/>
                    </w:rPr>
                    <w:t>4</w:t>
                  </w:r>
                </w:p>
                <w:p w:rsidR="000336CA" w:rsidRPr="006B0F6A" w:rsidRDefault="000336CA" w:rsidP="006B0F6A"/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ED5C0F" w:rsidRPr="00592123" w:rsidRDefault="0026313C" w:rsidP="00ED5C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819</w:t>
                  </w:r>
                </w:p>
                <w:p w:rsidR="000336CA" w:rsidRPr="006B0F6A" w:rsidRDefault="000336CA" w:rsidP="006B0F6A"/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C2378" w:rsidTr="004A7BAB">
        <w:tc>
          <w:tcPr>
            <w:tcW w:w="1276" w:type="dxa"/>
          </w:tcPr>
          <w:p w:rsidR="00CC2378" w:rsidRDefault="0026313C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052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1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9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0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CC2378" w:rsidRDefault="00CC2378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CC2378" w:rsidRDefault="00CC2378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05BE3" w:rsidRPr="00A05BE3" w:rsidRDefault="00A05BE3" w:rsidP="00A05BE3">
            <w:pPr>
              <w:jc w:val="both"/>
              <w:outlineLvl w:val="0"/>
              <w:rPr>
                <w:sz w:val="28"/>
                <w:szCs w:val="28"/>
              </w:rPr>
            </w:pPr>
            <w:r w:rsidRPr="00A05BE3">
              <w:rPr>
                <w:bCs/>
                <w:kern w:val="2"/>
                <w:sz w:val="28"/>
                <w:szCs w:val="28"/>
              </w:rPr>
              <w:t>О выделении специальных мест</w:t>
            </w:r>
            <w:r>
              <w:rPr>
                <w:sz w:val="28"/>
                <w:szCs w:val="28"/>
              </w:rPr>
              <w:t xml:space="preserve"> для </w:t>
            </w:r>
            <w:r w:rsidRPr="00A05BE3">
              <w:rPr>
                <w:sz w:val="28"/>
                <w:szCs w:val="28"/>
              </w:rPr>
              <w:t>размещения предвыборных печатных агитационных материалов</w:t>
            </w:r>
          </w:p>
          <w:p w:rsidR="00CC2378" w:rsidRDefault="00CC2378" w:rsidP="00A05BE3">
            <w:pPr>
              <w:rPr>
                <w:sz w:val="28"/>
              </w:rPr>
            </w:pPr>
          </w:p>
        </w:tc>
      </w:tr>
    </w:tbl>
    <w:p w:rsidR="00CC2378" w:rsidRPr="00A32045" w:rsidRDefault="00CC2378" w:rsidP="00AE6E02">
      <w:pPr>
        <w:spacing w:line="360" w:lineRule="auto"/>
        <w:jc w:val="both"/>
        <w:rPr>
          <w:sz w:val="16"/>
          <w:szCs w:val="16"/>
        </w:rPr>
      </w:pPr>
    </w:p>
    <w:p w:rsidR="00F2030E" w:rsidRDefault="00F2030E" w:rsidP="00CC237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2378" w:rsidRPr="00AC4034" w:rsidRDefault="00CC2378" w:rsidP="00CC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34">
        <w:rPr>
          <w:sz w:val="28"/>
        </w:rPr>
        <w:t>В</w:t>
      </w:r>
      <w:r w:rsidR="00A05BE3">
        <w:rPr>
          <w:sz w:val="28"/>
        </w:rPr>
        <w:t xml:space="preserve"> соответствии с пунктом 7 статьи 54</w:t>
      </w:r>
      <w:r w:rsidR="00A05BE3">
        <w:rPr>
          <w:sz w:val="28"/>
          <w:szCs w:val="28"/>
        </w:rPr>
        <w:t xml:space="preserve"> Федерального закона</w:t>
      </w:r>
      <w:r w:rsidR="00502E4C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 в референдуме граждан Российской Федерации»,</w:t>
      </w:r>
      <w:r w:rsidR="00F2030E" w:rsidRPr="00F2030E">
        <w:rPr>
          <w:sz w:val="28"/>
        </w:rPr>
        <w:t xml:space="preserve"> </w:t>
      </w:r>
      <w:r w:rsidR="001E04EB">
        <w:rPr>
          <w:sz w:val="28"/>
        </w:rPr>
        <w:t>пунктом 6 статьи 44</w:t>
      </w:r>
      <w:r w:rsidR="001E04EB">
        <w:rPr>
          <w:sz w:val="28"/>
          <w:szCs w:val="28"/>
        </w:rPr>
        <w:t xml:space="preserve">  З</w:t>
      </w:r>
      <w:r w:rsidR="00F2030E">
        <w:rPr>
          <w:sz w:val="28"/>
          <w:szCs w:val="28"/>
        </w:rPr>
        <w:t>акона</w:t>
      </w:r>
      <w:r w:rsidR="001E04EB">
        <w:rPr>
          <w:sz w:val="28"/>
          <w:szCs w:val="28"/>
        </w:rPr>
        <w:t xml:space="preserve"> Вологодской области от 13 июля 2012</w:t>
      </w:r>
      <w:r w:rsidR="00502E4C">
        <w:rPr>
          <w:sz w:val="28"/>
          <w:szCs w:val="28"/>
        </w:rPr>
        <w:t xml:space="preserve"> г</w:t>
      </w:r>
      <w:r w:rsidR="001E04EB">
        <w:rPr>
          <w:sz w:val="28"/>
          <w:szCs w:val="28"/>
        </w:rPr>
        <w:t>ода № 2835-О</w:t>
      </w:r>
      <w:r w:rsidR="00502E4C">
        <w:rPr>
          <w:sz w:val="28"/>
          <w:szCs w:val="28"/>
        </w:rPr>
        <w:t xml:space="preserve">З «О выборах </w:t>
      </w:r>
      <w:r w:rsidR="001E04EB">
        <w:rPr>
          <w:sz w:val="28"/>
        </w:rPr>
        <w:t>Губернатора Вологодской области</w:t>
      </w:r>
      <w:r w:rsidR="00502E4C">
        <w:rPr>
          <w:sz w:val="28"/>
        </w:rPr>
        <w:t>»</w:t>
      </w:r>
      <w:r w:rsidR="00502E4C">
        <w:rPr>
          <w:sz w:val="28"/>
          <w:szCs w:val="28"/>
        </w:rPr>
        <w:t xml:space="preserve"> администрация Вожегодского муниципального округа</w:t>
      </w:r>
    </w:p>
    <w:p w:rsidR="00CC2378" w:rsidRDefault="00CC2378" w:rsidP="00CC2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</w:t>
      </w:r>
      <w:r w:rsidRPr="00DC0FD8">
        <w:rPr>
          <w:sz w:val="28"/>
          <w:szCs w:val="28"/>
        </w:rPr>
        <w:t>:</w:t>
      </w:r>
    </w:p>
    <w:p w:rsidR="00CC2378" w:rsidRPr="00DC0FD8" w:rsidRDefault="00CC2378" w:rsidP="00CC2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E02" w:rsidRDefault="00F2030E" w:rsidP="00AE6E02">
      <w:pPr>
        <w:pStyle w:val="af4"/>
        <w:numPr>
          <w:ilvl w:val="0"/>
          <w:numId w:val="16"/>
        </w:numPr>
        <w:shd w:val="clear" w:color="auto" w:fill="FFFFFF"/>
        <w:tabs>
          <w:tab w:val="left" w:pos="993"/>
        </w:tabs>
        <w:ind w:right="11"/>
        <w:jc w:val="both"/>
        <w:rPr>
          <w:sz w:val="28"/>
          <w:szCs w:val="28"/>
        </w:rPr>
      </w:pPr>
      <w:r w:rsidRPr="00AE6E02">
        <w:rPr>
          <w:sz w:val="28"/>
          <w:szCs w:val="28"/>
        </w:rPr>
        <w:t xml:space="preserve">Выделить специальные места для размещения </w:t>
      </w:r>
      <w:proofErr w:type="gramStart"/>
      <w:r w:rsidRPr="00AE6E02">
        <w:rPr>
          <w:sz w:val="28"/>
          <w:szCs w:val="28"/>
        </w:rPr>
        <w:t>предвыборных</w:t>
      </w:r>
      <w:proofErr w:type="gramEnd"/>
      <w:r w:rsidRPr="00AE6E02">
        <w:rPr>
          <w:sz w:val="28"/>
          <w:szCs w:val="28"/>
        </w:rPr>
        <w:t xml:space="preserve"> печатных</w:t>
      </w:r>
    </w:p>
    <w:p w:rsidR="00CC2378" w:rsidRPr="00AE6E02" w:rsidRDefault="00F2030E" w:rsidP="00AE6E02">
      <w:pPr>
        <w:shd w:val="clear" w:color="auto" w:fill="FFFFFF"/>
        <w:tabs>
          <w:tab w:val="left" w:pos="993"/>
        </w:tabs>
        <w:ind w:right="11"/>
        <w:jc w:val="both"/>
        <w:rPr>
          <w:sz w:val="28"/>
          <w:szCs w:val="28"/>
        </w:rPr>
      </w:pPr>
      <w:r w:rsidRPr="00AE6E02">
        <w:rPr>
          <w:sz w:val="28"/>
          <w:szCs w:val="28"/>
        </w:rPr>
        <w:t>агитационных материалов согласно приложению.</w:t>
      </w:r>
    </w:p>
    <w:p w:rsidR="00AE6E02" w:rsidRDefault="00AE6E02" w:rsidP="00AE6E02">
      <w:pPr>
        <w:pStyle w:val="af4"/>
        <w:numPr>
          <w:ilvl w:val="0"/>
          <w:numId w:val="16"/>
        </w:numPr>
        <w:shd w:val="clear" w:color="auto" w:fill="FFFFFF"/>
        <w:tabs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</w:t>
      </w:r>
    </w:p>
    <w:p w:rsidR="00AE6E02" w:rsidRPr="00AE6E02" w:rsidRDefault="00AE6E02" w:rsidP="00AE6E02">
      <w:pPr>
        <w:shd w:val="clear" w:color="auto" w:fill="FFFFFF"/>
        <w:tabs>
          <w:tab w:val="left" w:pos="993"/>
        </w:tabs>
        <w:ind w:right="11"/>
        <w:jc w:val="both"/>
        <w:rPr>
          <w:sz w:val="28"/>
          <w:szCs w:val="28"/>
        </w:rPr>
      </w:pPr>
      <w:r w:rsidRPr="00AE6E02">
        <w:rPr>
          <w:sz w:val="28"/>
          <w:szCs w:val="28"/>
        </w:rPr>
        <w:t>Вожегодского муниципального округа от 25 января 2024 года № 51 «</w:t>
      </w:r>
      <w:r w:rsidRPr="00AE6E02">
        <w:rPr>
          <w:bCs/>
          <w:kern w:val="2"/>
          <w:sz w:val="28"/>
          <w:szCs w:val="28"/>
        </w:rPr>
        <w:t>О выделении специальных мест</w:t>
      </w:r>
      <w:r w:rsidRPr="00AE6E02">
        <w:rPr>
          <w:sz w:val="28"/>
          <w:szCs w:val="28"/>
        </w:rPr>
        <w:t xml:space="preserve"> для размещения предвыборных печатных агитационных материалов</w:t>
      </w:r>
      <w:r>
        <w:rPr>
          <w:sz w:val="28"/>
          <w:szCs w:val="28"/>
        </w:rPr>
        <w:t>».</w:t>
      </w:r>
    </w:p>
    <w:p w:rsidR="00CC2378" w:rsidRPr="00DC0FD8" w:rsidRDefault="00AE6E02" w:rsidP="00F2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378" w:rsidRPr="00DC0FD8">
        <w:rPr>
          <w:sz w:val="28"/>
          <w:szCs w:val="28"/>
        </w:rPr>
        <w:t>.</w:t>
      </w:r>
      <w:r w:rsidR="00F2030E">
        <w:rPr>
          <w:sz w:val="28"/>
          <w:szCs w:val="28"/>
        </w:rPr>
        <w:t xml:space="preserve"> </w:t>
      </w:r>
      <w:r w:rsidR="00F2030E" w:rsidRPr="00F2030E">
        <w:rPr>
          <w:bCs/>
          <w:kern w:val="2"/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CC2378" w:rsidRDefault="00AE6E02" w:rsidP="00CC2378">
      <w:pPr>
        <w:shd w:val="clear" w:color="auto" w:fill="FFFFFF"/>
        <w:spacing w:after="307" w:line="322" w:lineRule="exact"/>
        <w:ind w:left="10" w:firstLine="7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378" w:rsidRPr="00DC0FD8">
        <w:rPr>
          <w:sz w:val="28"/>
          <w:szCs w:val="28"/>
        </w:rPr>
        <w:t>.</w:t>
      </w:r>
      <w:r w:rsidR="00F2030E">
        <w:rPr>
          <w:sz w:val="28"/>
          <w:szCs w:val="28"/>
        </w:rPr>
        <w:t xml:space="preserve"> </w:t>
      </w:r>
      <w:proofErr w:type="gramStart"/>
      <w:r w:rsidR="00CC2378">
        <w:rPr>
          <w:sz w:val="28"/>
          <w:szCs w:val="28"/>
        </w:rPr>
        <w:t>Контроль за</w:t>
      </w:r>
      <w:proofErr w:type="gramEnd"/>
      <w:r w:rsidR="00CC23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30E" w:rsidRDefault="00F2030E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502E4C" w:rsidRDefault="00502E4C" w:rsidP="00CC23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2378" w:rsidRPr="00DC0FD8">
        <w:rPr>
          <w:sz w:val="28"/>
          <w:szCs w:val="28"/>
        </w:rPr>
        <w:t xml:space="preserve">Вожегодского </w:t>
      </w:r>
      <w:proofErr w:type="gramStart"/>
      <w:r w:rsidR="00CC2378" w:rsidRPr="00DC0FD8">
        <w:rPr>
          <w:sz w:val="28"/>
          <w:szCs w:val="28"/>
        </w:rPr>
        <w:t>муниципальног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CC2378" w:rsidRDefault="00502E4C" w:rsidP="00CC23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C2378">
        <w:rPr>
          <w:sz w:val="28"/>
          <w:szCs w:val="28"/>
        </w:rPr>
        <w:tab/>
      </w:r>
      <w:r w:rsidR="00CC2378">
        <w:rPr>
          <w:sz w:val="28"/>
          <w:szCs w:val="28"/>
        </w:rPr>
        <w:tab/>
      </w:r>
      <w:r w:rsidR="00CC23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CA7B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С.Н. Семенников</w:t>
      </w:r>
    </w:p>
    <w:p w:rsidR="00CC2378" w:rsidRDefault="00CC2378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502E4C" w:rsidRDefault="00502E4C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502E4C">
      <w:pPr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</w:t>
      </w:r>
      <w:r w:rsidR="00502E4C">
        <w:rPr>
          <w:sz w:val="28"/>
          <w:szCs w:val="28"/>
        </w:rPr>
        <w:t>ЖДЕН</w:t>
      </w:r>
      <w:proofErr w:type="gramEnd"/>
      <w:r w:rsidR="00502E4C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 xml:space="preserve"> администрации Вожегодского </w:t>
      </w:r>
      <w:r w:rsidR="00502E4C">
        <w:rPr>
          <w:sz w:val="28"/>
          <w:szCs w:val="28"/>
        </w:rPr>
        <w:t>муниципального  округа</w:t>
      </w:r>
    </w:p>
    <w:p w:rsidR="00CC2378" w:rsidRDefault="00502E4C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313C">
        <w:rPr>
          <w:sz w:val="28"/>
          <w:szCs w:val="28"/>
        </w:rPr>
        <w:t>31.07.</w:t>
      </w:r>
      <w:r w:rsidR="00F2030E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26313C">
        <w:rPr>
          <w:sz w:val="28"/>
          <w:szCs w:val="28"/>
        </w:rPr>
        <w:t xml:space="preserve"> 819</w:t>
      </w:r>
      <w:bookmarkStart w:id="0" w:name="_GoBack"/>
      <w:bookmarkEnd w:id="0"/>
      <w:r w:rsidR="00F20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030E">
        <w:rPr>
          <w:sz w:val="28"/>
          <w:szCs w:val="28"/>
        </w:rPr>
        <w:br/>
        <w:t>Приложение</w:t>
      </w:r>
    </w:p>
    <w:p w:rsidR="00F2030E" w:rsidRDefault="00F2030E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2030E" w:rsidRPr="00F2030E" w:rsidRDefault="00F2030E" w:rsidP="00F2030E">
      <w:pPr>
        <w:jc w:val="center"/>
        <w:rPr>
          <w:sz w:val="28"/>
          <w:szCs w:val="28"/>
        </w:rPr>
      </w:pPr>
      <w:r w:rsidRPr="00F2030E">
        <w:rPr>
          <w:sz w:val="28"/>
          <w:szCs w:val="28"/>
        </w:rPr>
        <w:t>Список специальных мест</w:t>
      </w:r>
    </w:p>
    <w:p w:rsidR="00F2030E" w:rsidRPr="00F2030E" w:rsidRDefault="00F2030E" w:rsidP="00F2030E">
      <w:pPr>
        <w:jc w:val="center"/>
        <w:rPr>
          <w:sz w:val="28"/>
          <w:szCs w:val="28"/>
        </w:rPr>
      </w:pPr>
      <w:r w:rsidRPr="00F2030E">
        <w:rPr>
          <w:sz w:val="28"/>
          <w:szCs w:val="28"/>
        </w:rPr>
        <w:t xml:space="preserve">для размещения предвыборных печатных агитационных материалов </w:t>
      </w:r>
    </w:p>
    <w:p w:rsidR="00F2030E" w:rsidRPr="00F2030E" w:rsidRDefault="00F2030E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C2378" w:rsidRPr="00A07841" w:rsidRDefault="00CC2378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CC2378">
      <w:pPr>
        <w:spacing w:line="360" w:lineRule="auto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  <w:gridCol w:w="6180"/>
      </w:tblGrid>
      <w:tr w:rsidR="008D2CF7" w:rsidTr="008D2CF7">
        <w:trPr>
          <w:trHeight w:val="7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A10B24" w:rsidRDefault="008D2CF7" w:rsidP="008D2CF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A10B24">
              <w:rPr>
                <w:noProof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A10B24" w:rsidRDefault="008D2CF7" w:rsidP="008D2CF7">
            <w:pPr>
              <w:jc w:val="center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Место размещения предвыборных печатных агитационных материалов</w:t>
            </w:r>
          </w:p>
          <w:p w:rsidR="008D2CF7" w:rsidRPr="00A10B24" w:rsidRDefault="008D2CF7" w:rsidP="008D2CF7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8D2C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180,181,182,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-информационный стенд у здания редакции газеты «Борьба» по ул. Связи </w:t>
            </w:r>
            <w:proofErr w:type="spellStart"/>
            <w:r w:rsidRPr="00B7764C">
              <w:rPr>
                <w:sz w:val="24"/>
                <w:szCs w:val="24"/>
              </w:rPr>
              <w:t>п</w:t>
            </w:r>
            <w:proofErr w:type="gramStart"/>
            <w:r w:rsidRPr="00B7764C">
              <w:rPr>
                <w:sz w:val="24"/>
                <w:szCs w:val="24"/>
              </w:rPr>
              <w:t>.В</w:t>
            </w:r>
            <w:proofErr w:type="gramEnd"/>
            <w:r w:rsidRPr="00B7764C">
              <w:rPr>
                <w:sz w:val="24"/>
                <w:szCs w:val="24"/>
              </w:rPr>
              <w:t>ожега</w:t>
            </w:r>
            <w:proofErr w:type="spellEnd"/>
            <w:r w:rsidRPr="00B7764C">
              <w:rPr>
                <w:sz w:val="24"/>
                <w:szCs w:val="24"/>
              </w:rPr>
              <w:t xml:space="preserve">;             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 информационный стенд у центрального парка по пер. Советскому </w:t>
            </w:r>
            <w:proofErr w:type="spellStart"/>
            <w:r w:rsidRPr="00B7764C">
              <w:rPr>
                <w:sz w:val="24"/>
                <w:szCs w:val="24"/>
              </w:rPr>
              <w:t>п</w:t>
            </w:r>
            <w:proofErr w:type="gramStart"/>
            <w:r w:rsidRPr="00B7764C">
              <w:rPr>
                <w:sz w:val="24"/>
                <w:szCs w:val="24"/>
              </w:rPr>
              <w:t>.В</w:t>
            </w:r>
            <w:proofErr w:type="gramEnd"/>
            <w:r w:rsidRPr="00B7764C">
              <w:rPr>
                <w:sz w:val="24"/>
                <w:szCs w:val="24"/>
              </w:rPr>
              <w:t>ожега</w:t>
            </w:r>
            <w:proofErr w:type="spellEnd"/>
            <w:r w:rsidRPr="00B7764C">
              <w:rPr>
                <w:sz w:val="24"/>
                <w:szCs w:val="24"/>
              </w:rPr>
              <w:t>;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 информационный стенд у д. № 59 по ул. Октябрьской </w:t>
            </w:r>
            <w:proofErr w:type="spellStart"/>
            <w:r w:rsidRPr="00B7764C">
              <w:rPr>
                <w:sz w:val="24"/>
                <w:szCs w:val="24"/>
              </w:rPr>
              <w:t>п</w:t>
            </w:r>
            <w:proofErr w:type="gramStart"/>
            <w:r w:rsidRPr="00B7764C">
              <w:rPr>
                <w:sz w:val="24"/>
                <w:szCs w:val="24"/>
              </w:rPr>
              <w:t>.В</w:t>
            </w:r>
            <w:proofErr w:type="gramEnd"/>
            <w:r w:rsidRPr="00B7764C">
              <w:rPr>
                <w:sz w:val="24"/>
                <w:szCs w:val="24"/>
              </w:rPr>
              <w:t>ожега</w:t>
            </w:r>
            <w:proofErr w:type="spellEnd"/>
            <w:r w:rsidRPr="00B7764C">
              <w:rPr>
                <w:sz w:val="24"/>
                <w:szCs w:val="24"/>
              </w:rPr>
              <w:t>;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здание автопавильона на привокзальной площади п. Вожега;</w:t>
            </w:r>
          </w:p>
          <w:p w:rsidR="008D2CF7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Ольшуковская</w:t>
            </w:r>
            <w:proofErr w:type="spellEnd"/>
            <w:r>
              <w:rPr>
                <w:sz w:val="24"/>
                <w:szCs w:val="24"/>
              </w:rPr>
              <w:t xml:space="preserve">, д. 7, </w:t>
            </w:r>
            <w:r w:rsidRPr="00B7764C">
              <w:rPr>
                <w:sz w:val="24"/>
                <w:szCs w:val="24"/>
              </w:rPr>
              <w:t xml:space="preserve">здание </w:t>
            </w:r>
            <w:proofErr w:type="spellStart"/>
            <w:r w:rsidRPr="00B7764C">
              <w:rPr>
                <w:sz w:val="24"/>
                <w:szCs w:val="24"/>
              </w:rPr>
              <w:t>Ольшук</w:t>
            </w:r>
            <w:r>
              <w:rPr>
                <w:sz w:val="24"/>
                <w:szCs w:val="24"/>
              </w:rPr>
              <w:t>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Дома культуры</w:t>
            </w:r>
            <w:r w:rsidRPr="00B7764C">
              <w:rPr>
                <w:sz w:val="24"/>
                <w:szCs w:val="24"/>
              </w:rPr>
              <w:t>.</w:t>
            </w:r>
          </w:p>
        </w:tc>
      </w:tr>
      <w:tr w:rsidR="008D2CF7" w:rsidTr="00B7764C">
        <w:trPr>
          <w:trHeight w:val="38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B7764C" w:rsidRDefault="00B7764C" w:rsidP="00B7764C">
            <w:pPr>
              <w:spacing w:line="276" w:lineRule="auto"/>
              <w:rPr>
                <w:noProof/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д</w:t>
            </w:r>
            <w:r>
              <w:rPr>
                <w:sz w:val="24"/>
                <w:szCs w:val="24"/>
              </w:rPr>
              <w:t xml:space="preserve">. Савинская, </w:t>
            </w:r>
            <w:r w:rsidRPr="00B7764C">
              <w:rPr>
                <w:sz w:val="24"/>
                <w:szCs w:val="24"/>
              </w:rPr>
              <w:t xml:space="preserve">здание магазина Вожегодского </w:t>
            </w:r>
            <w:proofErr w:type="spellStart"/>
            <w:r>
              <w:rPr>
                <w:sz w:val="24"/>
                <w:szCs w:val="24"/>
              </w:rPr>
              <w:t>Райпо</w:t>
            </w:r>
            <w:proofErr w:type="spellEnd"/>
            <w:r w:rsidRPr="00B7764C">
              <w:rPr>
                <w:sz w:val="24"/>
                <w:szCs w:val="24"/>
              </w:rPr>
              <w:t>.</w:t>
            </w: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B31692" w:rsidRDefault="00B31692" w:rsidP="00B31692">
            <w:pPr>
              <w:jc w:val="both"/>
              <w:rPr>
                <w:sz w:val="24"/>
                <w:szCs w:val="24"/>
              </w:rPr>
            </w:pPr>
            <w:r w:rsidRPr="00B31692">
              <w:rPr>
                <w:sz w:val="24"/>
                <w:szCs w:val="24"/>
              </w:rPr>
              <w:t xml:space="preserve">- информационный  стенд, расположенный в 61 м от здания администрации </w:t>
            </w:r>
            <w:proofErr w:type="spellStart"/>
            <w:r w:rsidRPr="00B31692">
              <w:rPr>
                <w:sz w:val="24"/>
                <w:szCs w:val="24"/>
              </w:rPr>
              <w:t>Бекетовского</w:t>
            </w:r>
            <w:proofErr w:type="spellEnd"/>
            <w:r w:rsidRPr="00B31692">
              <w:rPr>
                <w:sz w:val="24"/>
                <w:szCs w:val="24"/>
              </w:rPr>
              <w:t xml:space="preserve"> территориального отдела д. </w:t>
            </w:r>
            <w:proofErr w:type="spellStart"/>
            <w:r w:rsidRPr="00B31692">
              <w:rPr>
                <w:sz w:val="24"/>
                <w:szCs w:val="24"/>
              </w:rPr>
              <w:t>Бекетовская</w:t>
            </w:r>
            <w:proofErr w:type="spellEnd"/>
            <w:r w:rsidRPr="00B31692">
              <w:rPr>
                <w:sz w:val="24"/>
                <w:szCs w:val="24"/>
              </w:rPr>
              <w:t>;</w:t>
            </w: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2" w:rsidRPr="00B31692" w:rsidRDefault="00B31692" w:rsidP="00B31692">
            <w:pPr>
              <w:jc w:val="both"/>
              <w:rPr>
                <w:sz w:val="24"/>
                <w:szCs w:val="24"/>
              </w:rPr>
            </w:pPr>
            <w:r w:rsidRPr="00B31692">
              <w:rPr>
                <w:sz w:val="24"/>
                <w:szCs w:val="24"/>
              </w:rPr>
              <w:t xml:space="preserve">- информационный  стенд, расположенный  в 60 м от здания администрации </w:t>
            </w:r>
            <w:proofErr w:type="spellStart"/>
            <w:r w:rsidRPr="00B31692">
              <w:rPr>
                <w:sz w:val="24"/>
                <w:szCs w:val="24"/>
              </w:rPr>
              <w:t>Бекетовского</w:t>
            </w:r>
            <w:proofErr w:type="spellEnd"/>
            <w:r w:rsidRPr="00B31692">
              <w:rPr>
                <w:sz w:val="24"/>
                <w:szCs w:val="24"/>
              </w:rPr>
              <w:t xml:space="preserve"> территориального отдела в </w:t>
            </w:r>
            <w:proofErr w:type="spellStart"/>
            <w:r w:rsidRPr="00B31692">
              <w:rPr>
                <w:sz w:val="24"/>
                <w:szCs w:val="24"/>
              </w:rPr>
              <w:t>д</w:t>
            </w:r>
            <w:proofErr w:type="gramStart"/>
            <w:r w:rsidRPr="00B31692">
              <w:rPr>
                <w:sz w:val="24"/>
                <w:szCs w:val="24"/>
              </w:rPr>
              <w:t>.И</w:t>
            </w:r>
            <w:proofErr w:type="gramEnd"/>
            <w:r w:rsidRPr="00B31692">
              <w:rPr>
                <w:sz w:val="24"/>
                <w:szCs w:val="24"/>
              </w:rPr>
              <w:t>ваньково</w:t>
            </w:r>
            <w:proofErr w:type="spellEnd"/>
            <w:r w:rsidRPr="00B31692">
              <w:rPr>
                <w:sz w:val="24"/>
                <w:szCs w:val="24"/>
              </w:rPr>
              <w:t>;</w:t>
            </w:r>
          </w:p>
          <w:p w:rsidR="008D2CF7" w:rsidRPr="00D13B73" w:rsidRDefault="00B31692" w:rsidP="00B3169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B31692">
              <w:rPr>
                <w:sz w:val="24"/>
                <w:szCs w:val="24"/>
              </w:rPr>
              <w:t xml:space="preserve">- информационный  стенд, расположенный возле здания магазина Вожегодского РАЙПО в </w:t>
            </w:r>
            <w:proofErr w:type="spellStart"/>
            <w:r w:rsidRPr="00B31692">
              <w:rPr>
                <w:sz w:val="24"/>
                <w:szCs w:val="24"/>
              </w:rPr>
              <w:t>с</w:t>
            </w:r>
            <w:proofErr w:type="gramStart"/>
            <w:r w:rsidRPr="00B31692">
              <w:rPr>
                <w:sz w:val="24"/>
                <w:szCs w:val="24"/>
              </w:rPr>
              <w:t>.В</w:t>
            </w:r>
            <w:proofErr w:type="gramEnd"/>
            <w:r w:rsidRPr="00B31692">
              <w:rPr>
                <w:sz w:val="24"/>
                <w:szCs w:val="24"/>
              </w:rPr>
              <w:t>оскресенское</w:t>
            </w:r>
            <w:proofErr w:type="spellEnd"/>
            <w:r w:rsidRPr="00B31692"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у д. №1 по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.Т</w:t>
            </w:r>
            <w:proofErr w:type="gramEnd"/>
            <w:r w:rsidRPr="00A10B24">
              <w:rPr>
                <w:sz w:val="24"/>
                <w:szCs w:val="24"/>
              </w:rPr>
              <w:t>ранспортной</w:t>
            </w:r>
            <w:proofErr w:type="spellEnd"/>
            <w:r w:rsidRPr="00A10B24">
              <w:rPr>
                <w:sz w:val="24"/>
                <w:szCs w:val="24"/>
              </w:rPr>
              <w:t xml:space="preserve"> п. </w:t>
            </w:r>
            <w:proofErr w:type="spellStart"/>
            <w:r w:rsidRPr="00A10B24">
              <w:rPr>
                <w:sz w:val="24"/>
                <w:szCs w:val="24"/>
              </w:rPr>
              <w:t>Кадниковский</w:t>
            </w:r>
            <w:proofErr w:type="spellEnd"/>
            <w:r w:rsidRPr="00A10B24">
              <w:rPr>
                <w:sz w:val="24"/>
                <w:szCs w:val="24"/>
              </w:rPr>
              <w:t>;</w:t>
            </w:r>
          </w:p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у д. №3А по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.П</w:t>
            </w:r>
            <w:proofErr w:type="gramEnd"/>
            <w:r w:rsidRPr="00A10B24">
              <w:rPr>
                <w:sz w:val="24"/>
                <w:szCs w:val="24"/>
              </w:rPr>
              <w:t>ервомайской</w:t>
            </w:r>
            <w:proofErr w:type="spellEnd"/>
            <w:r w:rsidRPr="00A10B24">
              <w:rPr>
                <w:sz w:val="24"/>
                <w:szCs w:val="24"/>
              </w:rPr>
              <w:t xml:space="preserve"> </w:t>
            </w:r>
            <w:proofErr w:type="spellStart"/>
            <w:r w:rsidRPr="00A10B24">
              <w:rPr>
                <w:sz w:val="24"/>
                <w:szCs w:val="24"/>
              </w:rPr>
              <w:t>п.Кадниковский</w:t>
            </w:r>
            <w:proofErr w:type="spellEnd"/>
            <w:r w:rsidRPr="00A10B24">
              <w:rPr>
                <w:sz w:val="24"/>
                <w:szCs w:val="24"/>
              </w:rPr>
              <w:t>;</w:t>
            </w:r>
          </w:p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в помещении магазина № 5      ЗАО «</w:t>
            </w:r>
            <w:proofErr w:type="spellStart"/>
            <w:r w:rsidRPr="00A10B24">
              <w:rPr>
                <w:sz w:val="24"/>
                <w:szCs w:val="24"/>
              </w:rPr>
              <w:t>Митинолесторг</w:t>
            </w:r>
            <w:proofErr w:type="spellEnd"/>
            <w:r w:rsidRPr="00A10B24">
              <w:rPr>
                <w:sz w:val="24"/>
                <w:szCs w:val="24"/>
              </w:rPr>
              <w:t xml:space="preserve">» по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.С</w:t>
            </w:r>
            <w:proofErr w:type="gramEnd"/>
            <w:r w:rsidRPr="00A10B24">
              <w:rPr>
                <w:sz w:val="24"/>
                <w:szCs w:val="24"/>
              </w:rPr>
              <w:t>еверной</w:t>
            </w:r>
            <w:proofErr w:type="spellEnd"/>
            <w:r w:rsidRPr="00A10B24">
              <w:rPr>
                <w:sz w:val="24"/>
                <w:szCs w:val="24"/>
              </w:rPr>
              <w:t xml:space="preserve">, д.10  п. </w:t>
            </w:r>
            <w:proofErr w:type="spellStart"/>
            <w:r w:rsidRPr="00A10B24">
              <w:rPr>
                <w:sz w:val="24"/>
                <w:szCs w:val="24"/>
              </w:rPr>
              <w:t>Кадниковский</w:t>
            </w:r>
            <w:proofErr w:type="spellEnd"/>
            <w:r w:rsidRPr="00A10B24">
              <w:rPr>
                <w:sz w:val="24"/>
                <w:szCs w:val="24"/>
              </w:rPr>
              <w:t>;</w:t>
            </w:r>
          </w:p>
          <w:p w:rsidR="00A10B24" w:rsidRPr="00A10B24" w:rsidRDefault="0086583C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в помещении магазина № </w:t>
            </w:r>
            <w:r w:rsidR="00A10B24" w:rsidRPr="00A10B24">
              <w:rPr>
                <w:sz w:val="24"/>
                <w:szCs w:val="24"/>
              </w:rPr>
              <w:t>4  ЗАО «</w:t>
            </w:r>
            <w:proofErr w:type="spellStart"/>
            <w:r w:rsidR="00A10B24" w:rsidRPr="00A10B24">
              <w:rPr>
                <w:sz w:val="24"/>
                <w:szCs w:val="24"/>
              </w:rPr>
              <w:t>Митинолесторг</w:t>
            </w:r>
            <w:proofErr w:type="spellEnd"/>
            <w:r w:rsidR="00A10B24" w:rsidRPr="00A10B24">
              <w:rPr>
                <w:sz w:val="24"/>
                <w:szCs w:val="24"/>
              </w:rPr>
              <w:t>» по</w:t>
            </w:r>
            <w:r w:rsidRPr="00A10B24">
              <w:rPr>
                <w:sz w:val="24"/>
                <w:szCs w:val="24"/>
              </w:rPr>
              <w:t xml:space="preserve">  </w:t>
            </w:r>
            <w:proofErr w:type="spellStart"/>
            <w:r w:rsidR="00A10B24" w:rsidRPr="00A10B24">
              <w:rPr>
                <w:sz w:val="24"/>
                <w:szCs w:val="24"/>
              </w:rPr>
              <w:t>ул</w:t>
            </w:r>
            <w:proofErr w:type="gramStart"/>
            <w:r w:rsidR="00A10B24" w:rsidRPr="00A10B24">
              <w:rPr>
                <w:sz w:val="24"/>
                <w:szCs w:val="24"/>
              </w:rPr>
              <w:t>.П</w:t>
            </w:r>
            <w:proofErr w:type="gramEnd"/>
            <w:r w:rsidR="00A10B24" w:rsidRPr="00A10B24">
              <w:rPr>
                <w:sz w:val="24"/>
                <w:szCs w:val="24"/>
              </w:rPr>
              <w:t>ервомайской</w:t>
            </w:r>
            <w:proofErr w:type="spellEnd"/>
            <w:r w:rsidR="00A10B24" w:rsidRPr="00A10B24">
              <w:rPr>
                <w:sz w:val="24"/>
                <w:szCs w:val="24"/>
              </w:rPr>
              <w:t xml:space="preserve">, д. 16Б </w:t>
            </w:r>
            <w:proofErr w:type="spellStart"/>
            <w:r w:rsidR="00A10B24" w:rsidRPr="00A10B24">
              <w:rPr>
                <w:sz w:val="24"/>
                <w:szCs w:val="24"/>
              </w:rPr>
              <w:t>п.Кадниковский</w:t>
            </w:r>
            <w:proofErr w:type="spellEnd"/>
            <w:r w:rsidR="00A10B24" w:rsidRPr="00A10B24">
              <w:rPr>
                <w:sz w:val="24"/>
                <w:szCs w:val="24"/>
              </w:rPr>
              <w:t>;</w:t>
            </w:r>
          </w:p>
          <w:p w:rsidR="00A10B24" w:rsidRPr="00A10B24" w:rsidRDefault="00A10B24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в помещении магазина № 1  ЗАО «</w:t>
            </w:r>
            <w:proofErr w:type="spellStart"/>
            <w:r w:rsidRPr="00A10B24">
              <w:rPr>
                <w:sz w:val="24"/>
                <w:szCs w:val="24"/>
              </w:rPr>
              <w:t>Митинолесторг</w:t>
            </w:r>
            <w:proofErr w:type="spellEnd"/>
            <w:r w:rsidRPr="00A10B24">
              <w:rPr>
                <w:sz w:val="24"/>
                <w:szCs w:val="24"/>
              </w:rPr>
              <w:t xml:space="preserve">» по 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.П</w:t>
            </w:r>
            <w:proofErr w:type="gramEnd"/>
            <w:r w:rsidRPr="00A10B24">
              <w:rPr>
                <w:sz w:val="24"/>
                <w:szCs w:val="24"/>
              </w:rPr>
              <w:t>ервомайской</w:t>
            </w:r>
            <w:proofErr w:type="spellEnd"/>
            <w:r w:rsidRPr="00A10B24">
              <w:rPr>
                <w:sz w:val="24"/>
                <w:szCs w:val="24"/>
              </w:rPr>
              <w:t xml:space="preserve">, д. 5 </w:t>
            </w:r>
            <w:proofErr w:type="spellStart"/>
            <w:r w:rsidRPr="00A10B24">
              <w:rPr>
                <w:sz w:val="24"/>
                <w:szCs w:val="24"/>
              </w:rPr>
              <w:t>п.Кадниковский</w:t>
            </w:r>
            <w:proofErr w:type="spellEnd"/>
            <w:r w:rsidRPr="00A10B24">
              <w:rPr>
                <w:sz w:val="24"/>
                <w:szCs w:val="24"/>
              </w:rPr>
              <w:t>;</w:t>
            </w:r>
          </w:p>
          <w:p w:rsidR="00A10B24" w:rsidRPr="00A10B24" w:rsidRDefault="00A10B24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на д.23 по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.О</w:t>
            </w:r>
            <w:proofErr w:type="gramEnd"/>
            <w:r w:rsidRPr="00A10B24">
              <w:rPr>
                <w:sz w:val="24"/>
                <w:szCs w:val="24"/>
              </w:rPr>
              <w:t>ктябрьской</w:t>
            </w:r>
            <w:proofErr w:type="spellEnd"/>
            <w:r w:rsidRPr="00A10B24">
              <w:rPr>
                <w:sz w:val="24"/>
                <w:szCs w:val="24"/>
              </w:rPr>
              <w:t xml:space="preserve"> </w:t>
            </w:r>
            <w:proofErr w:type="spellStart"/>
            <w:r w:rsidRPr="00A10B24">
              <w:rPr>
                <w:sz w:val="24"/>
                <w:szCs w:val="24"/>
              </w:rPr>
              <w:t>п.Яхренга</w:t>
            </w:r>
            <w:proofErr w:type="spellEnd"/>
            <w:r w:rsidRPr="00A10B24">
              <w:rPr>
                <w:sz w:val="24"/>
                <w:szCs w:val="24"/>
              </w:rPr>
              <w:t>;</w:t>
            </w:r>
          </w:p>
          <w:p w:rsidR="003A191F" w:rsidRPr="00A10B24" w:rsidRDefault="00A10B24" w:rsidP="00A10B24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на д.20 по  </w:t>
            </w:r>
            <w:proofErr w:type="spellStart"/>
            <w:r w:rsidRPr="00A10B24">
              <w:rPr>
                <w:sz w:val="24"/>
                <w:szCs w:val="24"/>
              </w:rPr>
              <w:t>ул</w:t>
            </w:r>
            <w:proofErr w:type="gramStart"/>
            <w:r w:rsidRPr="00A10B24">
              <w:rPr>
                <w:sz w:val="24"/>
                <w:szCs w:val="24"/>
              </w:rPr>
              <w:t>.Л</w:t>
            </w:r>
            <w:proofErr w:type="gramEnd"/>
            <w:r w:rsidRPr="00A10B24">
              <w:rPr>
                <w:sz w:val="24"/>
                <w:szCs w:val="24"/>
              </w:rPr>
              <w:t>есной</w:t>
            </w:r>
            <w:proofErr w:type="spellEnd"/>
            <w:r w:rsidRPr="00A10B24">
              <w:rPr>
                <w:sz w:val="24"/>
                <w:szCs w:val="24"/>
              </w:rPr>
              <w:t xml:space="preserve"> </w:t>
            </w:r>
            <w:proofErr w:type="spellStart"/>
            <w:r w:rsidRPr="00A10B24">
              <w:rPr>
                <w:sz w:val="24"/>
                <w:szCs w:val="24"/>
              </w:rPr>
              <w:lastRenderedPageBreak/>
              <w:t>п.Бекетово</w:t>
            </w:r>
            <w:proofErr w:type="spellEnd"/>
            <w:r w:rsidRPr="00A10B24">
              <w:rPr>
                <w:sz w:val="24"/>
                <w:szCs w:val="24"/>
              </w:rPr>
              <w:t xml:space="preserve">. 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190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6B14E0" w:rsidP="009C27C5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</w:rPr>
              <w:t>- информационный  стенд на здании</w:t>
            </w:r>
            <w:r w:rsidR="009D53BF">
              <w:rPr>
                <w:sz w:val="24"/>
              </w:rPr>
              <w:t xml:space="preserve"> </w:t>
            </w:r>
            <w:proofErr w:type="spellStart"/>
            <w:r w:rsidR="009D53BF">
              <w:rPr>
                <w:sz w:val="24"/>
              </w:rPr>
              <w:t>Ючкин</w:t>
            </w:r>
            <w:r w:rsidR="009C27C5">
              <w:rPr>
                <w:sz w:val="24"/>
              </w:rPr>
              <w:t>ского</w:t>
            </w:r>
            <w:proofErr w:type="spellEnd"/>
            <w:r w:rsidR="009C27C5">
              <w:rPr>
                <w:sz w:val="24"/>
              </w:rPr>
              <w:t xml:space="preserve"> территориального отдела администрации Вожегодского муниципального округа</w:t>
            </w:r>
            <w:r w:rsidR="009D53BF">
              <w:rPr>
                <w:sz w:val="24"/>
              </w:rPr>
              <w:t xml:space="preserve">, д. </w:t>
            </w:r>
            <w:proofErr w:type="spellStart"/>
            <w:r w:rsidR="009D53BF">
              <w:rPr>
                <w:sz w:val="24"/>
              </w:rPr>
              <w:t>Сосновица</w:t>
            </w:r>
            <w:proofErr w:type="spellEnd"/>
            <w:r w:rsidR="009D53BF">
              <w:rPr>
                <w:sz w:val="24"/>
              </w:rPr>
              <w:t>, д.109.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CA0BC6" w:rsidP="00CA0B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BC6">
              <w:rPr>
                <w:sz w:val="24"/>
                <w:szCs w:val="24"/>
              </w:rPr>
              <w:t xml:space="preserve">д. </w:t>
            </w:r>
            <w:proofErr w:type="spellStart"/>
            <w:r w:rsidRPr="00CA0BC6">
              <w:rPr>
                <w:sz w:val="24"/>
                <w:szCs w:val="24"/>
              </w:rPr>
              <w:t>Лукьяновская</w:t>
            </w:r>
            <w:proofErr w:type="spellEnd"/>
            <w:r w:rsidRPr="00CA0BC6">
              <w:rPr>
                <w:sz w:val="24"/>
                <w:szCs w:val="24"/>
              </w:rPr>
              <w:t xml:space="preserve"> - у дома № 28 (автобусная остановка);</w:t>
            </w:r>
          </w:p>
          <w:p w:rsidR="00CA0BC6" w:rsidRPr="00CA0BC6" w:rsidRDefault="00CA0BC6" w:rsidP="00CA0BC6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BC6">
              <w:rPr>
                <w:sz w:val="24"/>
                <w:szCs w:val="24"/>
              </w:rPr>
              <w:t xml:space="preserve">д. </w:t>
            </w:r>
            <w:proofErr w:type="spellStart"/>
            <w:r w:rsidRPr="00CA0BC6">
              <w:rPr>
                <w:sz w:val="24"/>
                <w:szCs w:val="24"/>
              </w:rPr>
              <w:t>Мишутинская</w:t>
            </w:r>
            <w:proofErr w:type="spellEnd"/>
            <w:r w:rsidRPr="00CA0BC6">
              <w:rPr>
                <w:sz w:val="24"/>
                <w:szCs w:val="24"/>
              </w:rPr>
              <w:t>, д.24а (магазин « Березка» ИП Рожкова Т.Ф.)</w:t>
            </w:r>
            <w:r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CA0BC6" w:rsidRDefault="00CA0BC6" w:rsidP="00CA0BC6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CA0BC6">
              <w:rPr>
                <w:noProof/>
                <w:sz w:val="24"/>
                <w:szCs w:val="24"/>
              </w:rPr>
              <w:t>-</w:t>
            </w:r>
            <w:r w:rsidRPr="00CA0BC6">
              <w:rPr>
                <w:sz w:val="24"/>
                <w:szCs w:val="24"/>
              </w:rPr>
              <w:t xml:space="preserve"> п. Озерный, ул. Центральная, д.18 (магазин «</w:t>
            </w:r>
            <w:proofErr w:type="spellStart"/>
            <w:r w:rsidRPr="00CA0BC6">
              <w:rPr>
                <w:sz w:val="24"/>
                <w:szCs w:val="24"/>
              </w:rPr>
              <w:t>Озерчанка</w:t>
            </w:r>
            <w:proofErr w:type="spellEnd"/>
            <w:r w:rsidRPr="00CA0BC6">
              <w:rPr>
                <w:sz w:val="24"/>
                <w:szCs w:val="24"/>
              </w:rPr>
              <w:t>» ИП Рожкова Т.Ф.)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3A191F" w:rsidTr="009D53BF">
        <w:trPr>
          <w:trHeight w:val="40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9D53BF" w:rsidRDefault="009D53BF" w:rsidP="009D53BF">
            <w:pPr>
              <w:rPr>
                <w:sz w:val="24"/>
                <w:szCs w:val="24"/>
              </w:rPr>
            </w:pPr>
            <w:r w:rsidRPr="009D53BF">
              <w:rPr>
                <w:noProof/>
                <w:sz w:val="24"/>
                <w:szCs w:val="24"/>
              </w:rPr>
              <w:t xml:space="preserve">- </w:t>
            </w:r>
            <w:r w:rsidRPr="009D53BF">
              <w:rPr>
                <w:sz w:val="24"/>
                <w:szCs w:val="24"/>
              </w:rPr>
              <w:t xml:space="preserve">д. Деревенька, д. 49а - здание ОПС. </w:t>
            </w:r>
          </w:p>
        </w:tc>
      </w:tr>
      <w:tr w:rsidR="003A191F" w:rsidTr="00A10B24">
        <w:trPr>
          <w:trHeight w:val="40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1" w:rsidRDefault="00127FD1" w:rsidP="00127FD1">
            <w:r>
              <w:rPr>
                <w:sz w:val="24"/>
              </w:rPr>
              <w:t xml:space="preserve">-  информационный  стенд у д. №19 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ридино</w:t>
            </w:r>
            <w:proofErr w:type="spellEnd"/>
            <w:r>
              <w:rPr>
                <w:sz w:val="24"/>
              </w:rPr>
              <w:t>;</w:t>
            </w:r>
          </w:p>
          <w:p w:rsidR="003A191F" w:rsidRPr="00D13B73" w:rsidRDefault="00127FD1" w:rsidP="00127FD1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</w:rPr>
              <w:t xml:space="preserve">- информационный стенд у здания   магазина Вожегодского  РАЙПО в 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авинская</w:t>
            </w:r>
            <w:proofErr w:type="spellEnd"/>
            <w:r>
              <w:rPr>
                <w:sz w:val="24"/>
              </w:rPr>
              <w:t>,  д. 64</w:t>
            </w:r>
            <w:r w:rsidR="009D53BF">
              <w:rPr>
                <w:sz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1" w:rsidRDefault="00127FD1" w:rsidP="00127FD1">
            <w:pPr>
              <w:jc w:val="both"/>
            </w:pPr>
            <w:r>
              <w:rPr>
                <w:sz w:val="24"/>
              </w:rPr>
              <w:t xml:space="preserve">- информационный  стенд у  здания магазина Вожегодского  РАЙПО 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орякинская</w:t>
            </w:r>
            <w:proofErr w:type="spellEnd"/>
            <w:r>
              <w:rPr>
                <w:sz w:val="24"/>
              </w:rPr>
              <w:t>, д.4;</w:t>
            </w:r>
          </w:p>
          <w:p w:rsidR="00127FD1" w:rsidRDefault="00127FD1" w:rsidP="00127FD1">
            <w:pPr>
              <w:jc w:val="both"/>
            </w:pPr>
            <w:r>
              <w:rPr>
                <w:sz w:val="24"/>
              </w:rPr>
              <w:t xml:space="preserve">- информационный  стенд у здания магазина Вожегодского РАЙПО 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нциферовская</w:t>
            </w:r>
            <w:proofErr w:type="spellEnd"/>
            <w:r>
              <w:rPr>
                <w:sz w:val="24"/>
              </w:rPr>
              <w:t>, д.47;</w:t>
            </w:r>
          </w:p>
          <w:p w:rsidR="00127FD1" w:rsidRDefault="00127FD1" w:rsidP="00127FD1">
            <w:pPr>
              <w:jc w:val="both"/>
            </w:pPr>
            <w:r>
              <w:rPr>
                <w:sz w:val="24"/>
              </w:rPr>
              <w:t xml:space="preserve">- информационный   стенд у  здания  магазина Вожегодского  РАЙПО 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ефёдовская</w:t>
            </w:r>
            <w:proofErr w:type="spellEnd"/>
            <w:r>
              <w:rPr>
                <w:sz w:val="24"/>
              </w:rPr>
              <w:t>, д.53;</w:t>
            </w:r>
          </w:p>
          <w:p w:rsidR="003A191F" w:rsidRPr="00127FD1" w:rsidRDefault="00127FD1" w:rsidP="00127FD1">
            <w:pPr>
              <w:jc w:val="both"/>
            </w:pPr>
            <w:r>
              <w:rPr>
                <w:sz w:val="24"/>
              </w:rPr>
              <w:t>- информационный  стенд   в 50 м о</w:t>
            </w:r>
            <w:r w:rsidR="009C27C5">
              <w:rPr>
                <w:sz w:val="24"/>
              </w:rPr>
              <w:t xml:space="preserve">т здания </w:t>
            </w:r>
            <w:proofErr w:type="spellStart"/>
            <w:r w:rsidR="009C27C5">
              <w:rPr>
                <w:sz w:val="24"/>
              </w:rPr>
              <w:t>Тигинского</w:t>
            </w:r>
            <w:proofErr w:type="spellEnd"/>
            <w:r w:rsidR="009C27C5">
              <w:rPr>
                <w:sz w:val="24"/>
              </w:rPr>
              <w:t xml:space="preserve"> территориального отдела администрации Вожегодского муниципального округа</w:t>
            </w:r>
            <w:r>
              <w:rPr>
                <w:sz w:val="24"/>
              </w:rPr>
              <w:t xml:space="preserve"> д. </w:t>
            </w:r>
            <w:proofErr w:type="spellStart"/>
            <w:r>
              <w:rPr>
                <w:sz w:val="24"/>
              </w:rPr>
              <w:t>Огибалово</w:t>
            </w:r>
            <w:proofErr w:type="spellEnd"/>
            <w:r>
              <w:rPr>
                <w:sz w:val="24"/>
              </w:rPr>
              <w:t>,   д.75.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6B14E0" w:rsidP="009C27C5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информационный стенд на здании</w:t>
            </w:r>
            <w:r w:rsidR="009C27C5">
              <w:rPr>
                <w:noProof/>
                <w:sz w:val="24"/>
                <w:szCs w:val="24"/>
              </w:rPr>
              <w:t xml:space="preserve">  Ючкинского сельского Дома культуры, фелиала МБУК «Вожегодский центр культурного развития по ул. Набережной, д.49 п. Ючка.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B" w:rsidRPr="0092109B" w:rsidRDefault="0092109B" w:rsidP="0092109B">
            <w:pPr>
              <w:jc w:val="both"/>
              <w:rPr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>- здание магазина</w:t>
            </w:r>
            <w:r>
              <w:rPr>
                <w:sz w:val="24"/>
                <w:szCs w:val="24"/>
              </w:rPr>
              <w:t xml:space="preserve"> Вожегодского</w:t>
            </w:r>
            <w:r w:rsidRPr="0092109B">
              <w:rPr>
                <w:sz w:val="24"/>
                <w:szCs w:val="24"/>
              </w:rPr>
              <w:t xml:space="preserve"> РАЙПО, д. </w:t>
            </w:r>
            <w:proofErr w:type="spellStart"/>
            <w:r w:rsidRPr="0092109B">
              <w:rPr>
                <w:sz w:val="24"/>
                <w:szCs w:val="24"/>
              </w:rPr>
              <w:t>Марьинская</w:t>
            </w:r>
            <w:proofErr w:type="spellEnd"/>
            <w:r w:rsidRPr="0092109B">
              <w:rPr>
                <w:sz w:val="24"/>
                <w:szCs w:val="24"/>
              </w:rPr>
              <w:t>. д. 37«а»;</w:t>
            </w:r>
          </w:p>
          <w:p w:rsidR="003A191F" w:rsidRPr="00D13B73" w:rsidRDefault="0092109B" w:rsidP="0092109B">
            <w:pPr>
              <w:jc w:val="both"/>
              <w:rPr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>- здание магазина</w:t>
            </w:r>
            <w:r>
              <w:rPr>
                <w:sz w:val="24"/>
                <w:szCs w:val="24"/>
              </w:rPr>
              <w:t xml:space="preserve"> Вожегодского</w:t>
            </w:r>
            <w:r w:rsidRPr="0092109B">
              <w:rPr>
                <w:sz w:val="24"/>
                <w:szCs w:val="24"/>
              </w:rPr>
              <w:t xml:space="preserve"> РАЙПО, д. </w:t>
            </w:r>
            <w:proofErr w:type="spellStart"/>
            <w:r w:rsidRPr="0092109B">
              <w:rPr>
                <w:sz w:val="24"/>
                <w:szCs w:val="24"/>
              </w:rPr>
              <w:t>Олеховская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2810CE" w:rsidP="002810C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713308">
              <w:rPr>
                <w:noProof/>
                <w:sz w:val="24"/>
                <w:szCs w:val="24"/>
              </w:rPr>
              <w:t xml:space="preserve"> здание сельского Дома культуры</w:t>
            </w:r>
            <w:r>
              <w:rPr>
                <w:noProof/>
                <w:sz w:val="24"/>
                <w:szCs w:val="24"/>
              </w:rPr>
              <w:t>, п. Молодёжный, д. 4а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92109B" w:rsidRDefault="0092109B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 xml:space="preserve">- здание магазина </w:t>
            </w:r>
            <w:r>
              <w:rPr>
                <w:sz w:val="24"/>
                <w:szCs w:val="24"/>
              </w:rPr>
              <w:t>Вожегодского</w:t>
            </w:r>
            <w:r w:rsidRPr="0092109B">
              <w:rPr>
                <w:sz w:val="24"/>
                <w:szCs w:val="24"/>
              </w:rPr>
              <w:t xml:space="preserve"> </w:t>
            </w:r>
            <w:r w:rsidR="001E15BA">
              <w:rPr>
                <w:sz w:val="24"/>
                <w:szCs w:val="24"/>
              </w:rPr>
              <w:t xml:space="preserve">РАЙПО, </w:t>
            </w:r>
            <w:proofErr w:type="spellStart"/>
            <w:r w:rsidR="001E15BA">
              <w:rPr>
                <w:sz w:val="24"/>
                <w:szCs w:val="24"/>
              </w:rPr>
              <w:t>д</w:t>
            </w:r>
            <w:proofErr w:type="gramStart"/>
            <w:r w:rsidR="001E15BA">
              <w:rPr>
                <w:sz w:val="24"/>
                <w:szCs w:val="24"/>
              </w:rPr>
              <w:t>.</w:t>
            </w:r>
            <w:r w:rsidRPr="0092109B">
              <w:rPr>
                <w:sz w:val="24"/>
                <w:szCs w:val="24"/>
              </w:rPr>
              <w:t>М</w:t>
            </w:r>
            <w:proofErr w:type="gramEnd"/>
            <w:r w:rsidRPr="0092109B">
              <w:rPr>
                <w:sz w:val="24"/>
                <w:szCs w:val="24"/>
              </w:rPr>
              <w:t>ихайловская</w:t>
            </w:r>
            <w:proofErr w:type="spellEnd"/>
            <w:r w:rsidRPr="0092109B">
              <w:rPr>
                <w:sz w:val="24"/>
                <w:szCs w:val="24"/>
              </w:rPr>
              <w:t>, д. 1</w:t>
            </w:r>
            <w:r w:rsidR="001E15BA"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1E15BA" w:rsidRDefault="001E15BA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E15BA">
              <w:rPr>
                <w:sz w:val="24"/>
                <w:szCs w:val="24"/>
              </w:rPr>
              <w:t>- здание магазина ЗАО «</w:t>
            </w:r>
            <w:proofErr w:type="spellStart"/>
            <w:r w:rsidRPr="001E15BA">
              <w:rPr>
                <w:sz w:val="24"/>
                <w:szCs w:val="24"/>
              </w:rPr>
              <w:t>Митинолесторг</w:t>
            </w:r>
            <w:proofErr w:type="spellEnd"/>
            <w:r>
              <w:rPr>
                <w:sz w:val="24"/>
                <w:szCs w:val="24"/>
              </w:rPr>
              <w:t>», п. База, ул. Советская, д. 8а</w:t>
            </w:r>
            <w:r w:rsidRPr="001E15BA"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1E15BA" w:rsidRDefault="001E15BA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E15BA">
              <w:rPr>
                <w:sz w:val="24"/>
                <w:szCs w:val="24"/>
              </w:rPr>
              <w:t>- информационный стенд по ул. Ветеранов п. Пролетарский.</w:t>
            </w:r>
          </w:p>
        </w:tc>
      </w:tr>
    </w:tbl>
    <w:p w:rsidR="00CC2378" w:rsidRDefault="00CC2378" w:rsidP="00CC2378">
      <w:pPr>
        <w:spacing w:line="276" w:lineRule="auto"/>
        <w:jc w:val="both"/>
        <w:rPr>
          <w:noProof/>
        </w:rPr>
      </w:pPr>
    </w:p>
    <w:p w:rsidR="00CC2378" w:rsidRPr="00AF6EE6" w:rsidRDefault="00CC2378" w:rsidP="00CC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378" w:rsidRDefault="00CC2378" w:rsidP="00CC2378">
      <w:pPr>
        <w:autoSpaceDE w:val="0"/>
        <w:autoSpaceDN w:val="0"/>
        <w:adjustRightInd w:val="0"/>
        <w:rPr>
          <w:sz w:val="28"/>
        </w:rPr>
      </w:pPr>
    </w:p>
    <w:p w:rsidR="00CC2378" w:rsidRPr="00DB2C38" w:rsidRDefault="00CC2378" w:rsidP="00CC2378">
      <w:pPr>
        <w:jc w:val="both"/>
        <w:rPr>
          <w:b/>
          <w:sz w:val="32"/>
        </w:rPr>
      </w:pPr>
      <w:r w:rsidRPr="00736E4E">
        <w:rPr>
          <w:sz w:val="2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</w:p>
    <w:sectPr w:rsidR="000336CA" w:rsidSect="0031314D">
      <w:headerReference w:type="even" r:id="rId9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CB" w:rsidRDefault="009F5ACB">
      <w:r>
        <w:separator/>
      </w:r>
    </w:p>
  </w:endnote>
  <w:endnote w:type="continuationSeparator" w:id="0">
    <w:p w:rsidR="009F5ACB" w:rsidRDefault="009F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CB" w:rsidRDefault="009F5ACB">
      <w:r>
        <w:separator/>
      </w:r>
    </w:p>
  </w:footnote>
  <w:footnote w:type="continuationSeparator" w:id="0">
    <w:p w:rsidR="009F5ACB" w:rsidRDefault="009F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D860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C0F1E36"/>
    <w:multiLevelType w:val="hybridMultilevel"/>
    <w:tmpl w:val="EAC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36631F88"/>
    <w:multiLevelType w:val="hybridMultilevel"/>
    <w:tmpl w:val="6384529A"/>
    <w:lvl w:ilvl="0" w:tplc="552277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101DF"/>
    <w:rsid w:val="0001757E"/>
    <w:rsid w:val="000306B2"/>
    <w:rsid w:val="000336CA"/>
    <w:rsid w:val="000451EE"/>
    <w:rsid w:val="000D04EF"/>
    <w:rsid w:val="00107623"/>
    <w:rsid w:val="0011574A"/>
    <w:rsid w:val="00127FD1"/>
    <w:rsid w:val="00157F95"/>
    <w:rsid w:val="00176988"/>
    <w:rsid w:val="001D078D"/>
    <w:rsid w:val="001D13C9"/>
    <w:rsid w:val="001E04EB"/>
    <w:rsid w:val="001E15BA"/>
    <w:rsid w:val="00233836"/>
    <w:rsid w:val="0024630E"/>
    <w:rsid w:val="0026313C"/>
    <w:rsid w:val="002675D7"/>
    <w:rsid w:val="002810CE"/>
    <w:rsid w:val="0030249F"/>
    <w:rsid w:val="0031314D"/>
    <w:rsid w:val="00331C44"/>
    <w:rsid w:val="00334BF1"/>
    <w:rsid w:val="003A191F"/>
    <w:rsid w:val="003F076F"/>
    <w:rsid w:val="00434326"/>
    <w:rsid w:val="00435DFB"/>
    <w:rsid w:val="0045560D"/>
    <w:rsid w:val="0046065A"/>
    <w:rsid w:val="00474BC9"/>
    <w:rsid w:val="00484B0C"/>
    <w:rsid w:val="004B2D92"/>
    <w:rsid w:val="004C1B0F"/>
    <w:rsid w:val="00502E4C"/>
    <w:rsid w:val="005806F1"/>
    <w:rsid w:val="00583E12"/>
    <w:rsid w:val="005B1DD8"/>
    <w:rsid w:val="005D5E41"/>
    <w:rsid w:val="00602658"/>
    <w:rsid w:val="006239DA"/>
    <w:rsid w:val="00683D4A"/>
    <w:rsid w:val="006A6C11"/>
    <w:rsid w:val="006B0F6A"/>
    <w:rsid w:val="006B14E0"/>
    <w:rsid w:val="006B5E2B"/>
    <w:rsid w:val="006F26DC"/>
    <w:rsid w:val="00700238"/>
    <w:rsid w:val="00713308"/>
    <w:rsid w:val="007902C8"/>
    <w:rsid w:val="007B052A"/>
    <w:rsid w:val="007B5A4E"/>
    <w:rsid w:val="00813B3A"/>
    <w:rsid w:val="00822E97"/>
    <w:rsid w:val="008536AA"/>
    <w:rsid w:val="0086583C"/>
    <w:rsid w:val="008710FE"/>
    <w:rsid w:val="008D2CF7"/>
    <w:rsid w:val="008F37B5"/>
    <w:rsid w:val="0092109B"/>
    <w:rsid w:val="009420A1"/>
    <w:rsid w:val="00984482"/>
    <w:rsid w:val="009867E5"/>
    <w:rsid w:val="00995309"/>
    <w:rsid w:val="009B4C41"/>
    <w:rsid w:val="009C27C5"/>
    <w:rsid w:val="009C5E3F"/>
    <w:rsid w:val="009D53BF"/>
    <w:rsid w:val="009F5ACB"/>
    <w:rsid w:val="00A05BE3"/>
    <w:rsid w:val="00A10B24"/>
    <w:rsid w:val="00A17A7C"/>
    <w:rsid w:val="00A41C3B"/>
    <w:rsid w:val="00A455A2"/>
    <w:rsid w:val="00A4740D"/>
    <w:rsid w:val="00AD6DD1"/>
    <w:rsid w:val="00AE30CD"/>
    <w:rsid w:val="00AE6E02"/>
    <w:rsid w:val="00B013B1"/>
    <w:rsid w:val="00B31692"/>
    <w:rsid w:val="00B7764C"/>
    <w:rsid w:val="00B83F74"/>
    <w:rsid w:val="00B85377"/>
    <w:rsid w:val="00C047CA"/>
    <w:rsid w:val="00C452D5"/>
    <w:rsid w:val="00CA0BC6"/>
    <w:rsid w:val="00CA7B48"/>
    <w:rsid w:val="00CB4433"/>
    <w:rsid w:val="00CC2378"/>
    <w:rsid w:val="00CE22E6"/>
    <w:rsid w:val="00D03D6F"/>
    <w:rsid w:val="00D8604B"/>
    <w:rsid w:val="00DB1841"/>
    <w:rsid w:val="00E44499"/>
    <w:rsid w:val="00EB383D"/>
    <w:rsid w:val="00EB7AA5"/>
    <w:rsid w:val="00ED5C0F"/>
    <w:rsid w:val="00EF3411"/>
    <w:rsid w:val="00F022CF"/>
    <w:rsid w:val="00F142A6"/>
    <w:rsid w:val="00F2030E"/>
    <w:rsid w:val="00F3041F"/>
    <w:rsid w:val="00F6510B"/>
    <w:rsid w:val="00F65635"/>
    <w:rsid w:val="00FB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0F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32">
    <w:name w:val="Body Text Indent 3"/>
    <w:basedOn w:val="a"/>
    <w:link w:val="33"/>
    <w:rsid w:val="00CC23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C2378"/>
    <w:rPr>
      <w:sz w:val="16"/>
      <w:szCs w:val="16"/>
    </w:rPr>
  </w:style>
  <w:style w:type="paragraph" w:styleId="af4">
    <w:name w:val="List Paragraph"/>
    <w:basedOn w:val="a"/>
    <w:uiPriority w:val="34"/>
    <w:qFormat/>
    <w:rsid w:val="00AE6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CEC2-67C4-4049-8CD8-00941D9B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528</TotalTime>
  <Pages>3</Pages>
  <Words>574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24</cp:revision>
  <cp:lastPrinted>2024-07-23T07:02:00Z</cp:lastPrinted>
  <dcterms:created xsi:type="dcterms:W3CDTF">2023-12-15T07:31:00Z</dcterms:created>
  <dcterms:modified xsi:type="dcterms:W3CDTF">2024-07-31T10:43:00Z</dcterms:modified>
</cp:coreProperties>
</file>