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FB" w:rsidRPr="008624FB" w:rsidRDefault="008624FB" w:rsidP="008624FB">
      <w:pPr>
        <w:tabs>
          <w:tab w:val="left" w:pos="54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ИЯ ВОЖЕГОДСКОГО МУНИЦИПАЛЬНОГО ОКРУГА</w:t>
      </w:r>
      <w:r w:rsidRPr="00862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FB" w:rsidRDefault="008624FB" w:rsidP="008624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4FB" w:rsidRPr="008624FB" w:rsidRDefault="008624FB" w:rsidP="008624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4FB" w:rsidRPr="008624FB" w:rsidRDefault="008624FB" w:rsidP="008624FB">
      <w:pPr>
        <w:pStyle w:val="1"/>
        <w:ind w:firstLine="709"/>
        <w:rPr>
          <w:szCs w:val="36"/>
        </w:rPr>
      </w:pPr>
      <w:r w:rsidRPr="008624FB">
        <w:rPr>
          <w:szCs w:val="36"/>
        </w:rPr>
        <w:t>П О С Т А Н О В Л Е Н И Е</w:t>
      </w:r>
    </w:p>
    <w:p w:rsidR="008624FB" w:rsidRPr="008624FB" w:rsidRDefault="005C64C5" w:rsidP="00862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55.9pt;margin-top:9.35pt;width:100.55pt;height:18.2pt;z-index:251664384" o:allowincell="f" filled="f" stroked="f" strokeweight="1pt">
            <v:textbox style="mso-next-textbox:#_x0000_s1030" inset="1pt,1pt,1pt,1pt">
              <w:txbxContent>
                <w:p w:rsidR="008624FB" w:rsidRDefault="008624FB" w:rsidP="008624FB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32.6pt;margin-top:9.35pt;width:97.7pt;height:18.2pt;z-index:251665408" o:allowincell="f" filled="f" stroked="f" strokeweight="1pt">
            <v:textbox style="mso-next-textbox:#_x0000_s1031" inset="1pt,1pt,1pt,1pt">
              <w:txbxContent>
                <w:p w:rsidR="008624FB" w:rsidRPr="005C64C5" w:rsidRDefault="005C64C5" w:rsidP="008624F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798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06.09.2023</w:t>
      </w:r>
    </w:p>
    <w:p w:rsidR="008624FB" w:rsidRPr="008624FB" w:rsidRDefault="005C64C5" w:rsidP="008624FB">
      <w:pPr>
        <w:pStyle w:val="2"/>
        <w:rPr>
          <w:szCs w:val="28"/>
        </w:rPr>
      </w:pPr>
      <w:r>
        <w:rPr>
          <w:szCs w:val="28"/>
        </w:rPr>
        <w:t>От ___</w:t>
      </w:r>
      <w:r w:rsidR="008624FB" w:rsidRPr="008624FB">
        <w:rPr>
          <w:szCs w:val="28"/>
        </w:rPr>
        <w:t>___________   № ______________</w:t>
      </w:r>
    </w:p>
    <w:p w:rsidR="008624FB" w:rsidRPr="008624FB" w:rsidRDefault="008624FB" w:rsidP="00862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ab/>
      </w:r>
      <w:r w:rsidRPr="008624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24FB">
        <w:rPr>
          <w:rFonts w:ascii="Times New Roman" w:hAnsi="Times New Roman" w:cs="Times New Roman"/>
          <w:sz w:val="20"/>
          <w:szCs w:val="20"/>
        </w:rPr>
        <w:t>п. Вожега</w:t>
      </w:r>
    </w:p>
    <w:p w:rsidR="008624FB" w:rsidRPr="008624FB" w:rsidRDefault="008624FB" w:rsidP="008624FB">
      <w:pPr>
        <w:spacing w:after="0" w:line="240" w:lineRule="auto"/>
        <w:ind w:left="1416" w:firstLine="709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8624FB" w:rsidRPr="008624FB" w:rsidTr="005C3BEB">
        <w:tc>
          <w:tcPr>
            <w:tcW w:w="1276" w:type="dxa"/>
          </w:tcPr>
          <w:p w:rsidR="008624FB" w:rsidRPr="008624FB" w:rsidRDefault="005C64C5" w:rsidP="008624F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left:0;text-align:left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left:0;text-align:left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624FB" w:rsidRPr="00862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8624FB" w:rsidRPr="008624FB" w:rsidRDefault="008624FB" w:rsidP="008624F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2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8624FB" w:rsidRPr="008624FB" w:rsidRDefault="008624FB" w:rsidP="008624F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62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624FB" w:rsidRPr="008624FB" w:rsidRDefault="008624FB" w:rsidP="00862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4FB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Вожегодского муниципального округа в зависимости от степени удовлетворительности финансового состояния принципала</w:t>
            </w:r>
          </w:p>
          <w:p w:rsidR="008624FB" w:rsidRPr="008624FB" w:rsidRDefault="008624FB" w:rsidP="008624F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4FB" w:rsidRPr="008624FB" w:rsidRDefault="008624FB" w:rsidP="00862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4FB" w:rsidRPr="008624FB" w:rsidRDefault="008624FB" w:rsidP="008624F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624FB">
        <w:rPr>
          <w:rFonts w:ascii="Times New Roman" w:hAnsi="Times New Roman" w:cs="Times New Roman"/>
          <w:color w:val="000000"/>
          <w:sz w:val="28"/>
          <w:szCs w:val="28"/>
        </w:rPr>
        <w:t>с частью 4 статьи 115</w:t>
      </w:r>
      <w:r w:rsidRPr="008624F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8624FB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</w:t>
      </w:r>
      <w:r w:rsidRPr="008624F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B0526">
        <w:rPr>
          <w:rFonts w:ascii="Times New Roman" w:hAnsi="Times New Roman" w:cs="Times New Roman"/>
          <w:sz w:val="28"/>
          <w:szCs w:val="28"/>
        </w:rPr>
        <w:t>округа</w:t>
      </w:r>
    </w:p>
    <w:p w:rsidR="008624FB" w:rsidRPr="008624FB" w:rsidRDefault="008624FB" w:rsidP="008624F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24FB" w:rsidRPr="008624FB" w:rsidRDefault="008624FB" w:rsidP="008624FB">
      <w:pPr>
        <w:spacing w:after="0" w:line="240" w:lineRule="auto"/>
        <w:ind w:left="-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624FB" w:rsidRDefault="008624FB" w:rsidP="00862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4FB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bookmarkStart w:id="0" w:name="sub_1"/>
      <w:r w:rsidRPr="008624FB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прилагаемый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Вожегодского муниципального округа в зависимости от степени удовлетворител</w:t>
      </w:r>
      <w:bookmarkStart w:id="1" w:name="_GoBack"/>
      <w:bookmarkEnd w:id="1"/>
      <w:r w:rsidRPr="008624FB">
        <w:rPr>
          <w:rFonts w:ascii="Times New Roman" w:hAnsi="Times New Roman" w:cs="Times New Roman"/>
          <w:color w:val="000000"/>
          <w:sz w:val="28"/>
          <w:szCs w:val="28"/>
        </w:rPr>
        <w:t>ьности финансового состояния принципала.</w:t>
      </w:r>
      <w:bookmarkEnd w:id="0"/>
    </w:p>
    <w:p w:rsidR="008624FB" w:rsidRPr="008624FB" w:rsidRDefault="008624FB" w:rsidP="00862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 постановление администрации Вожегодского муниципального района от 14 ноября 2022 года № 647 «</w:t>
      </w:r>
      <w:r w:rsidRPr="008624FB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Вожегодского муниципального округа в зависимости от степени удовлетворительности финансового состояния принципала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624FB" w:rsidRPr="008624FB" w:rsidRDefault="008624FB" w:rsidP="00862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24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8624FB" w:rsidRPr="008624FB" w:rsidRDefault="008624FB" w:rsidP="008624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24F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Вожегодского муниципального округа, </w:t>
      </w:r>
      <w:r w:rsidRPr="008624FB">
        <w:rPr>
          <w:rFonts w:ascii="Times New Roman" w:hAnsi="Times New Roman" w:cs="Times New Roman"/>
          <w:sz w:val="28"/>
          <w:szCs w:val="28"/>
        </w:rPr>
        <w:t>начальника Управления финансов и экономики Т.Г. Соколову.</w:t>
      </w:r>
    </w:p>
    <w:p w:rsidR="008624FB" w:rsidRDefault="008624FB" w:rsidP="008624F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64C5" w:rsidRPr="008624FB" w:rsidRDefault="005C64C5" w:rsidP="008624F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8624FB" w:rsidRPr="008624FB" w:rsidRDefault="005C64C5" w:rsidP="008624F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24F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624FB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Е.В. Первов</w:t>
      </w:r>
    </w:p>
    <w:p w:rsidR="008624FB" w:rsidRPr="008624FB" w:rsidRDefault="008624FB" w:rsidP="008624FB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624FB" w:rsidRPr="008624FB" w:rsidRDefault="008624FB" w:rsidP="008624FB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624FB" w:rsidRPr="008624FB" w:rsidRDefault="008624FB" w:rsidP="008624FB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>УТВЕРЖДЕН</w:t>
      </w:r>
    </w:p>
    <w:p w:rsidR="008624FB" w:rsidRPr="008624FB" w:rsidRDefault="008624FB" w:rsidP="008624FB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624FB" w:rsidRPr="008624FB" w:rsidRDefault="008624FB" w:rsidP="008624FB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</w:p>
    <w:p w:rsidR="008624FB" w:rsidRPr="008624FB" w:rsidRDefault="008624FB" w:rsidP="008624FB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862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FB" w:rsidRPr="008624FB" w:rsidRDefault="008624FB" w:rsidP="008624FB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>от</w:t>
      </w:r>
      <w:r w:rsidR="005C64C5">
        <w:rPr>
          <w:rFonts w:ascii="Times New Roman" w:hAnsi="Times New Roman" w:cs="Times New Roman"/>
          <w:sz w:val="28"/>
          <w:szCs w:val="28"/>
        </w:rPr>
        <w:t xml:space="preserve"> 06.09.2023 </w:t>
      </w:r>
      <w:r w:rsidRPr="008624FB">
        <w:rPr>
          <w:rFonts w:ascii="Times New Roman" w:hAnsi="Times New Roman" w:cs="Times New Roman"/>
          <w:sz w:val="28"/>
          <w:szCs w:val="28"/>
        </w:rPr>
        <w:t xml:space="preserve">№ </w:t>
      </w:r>
      <w:r w:rsidR="005C64C5">
        <w:rPr>
          <w:rFonts w:ascii="Times New Roman" w:hAnsi="Times New Roman" w:cs="Times New Roman"/>
          <w:sz w:val="28"/>
          <w:szCs w:val="28"/>
        </w:rPr>
        <w:t>798</w:t>
      </w:r>
    </w:p>
    <w:p w:rsidR="008624FB" w:rsidRPr="008624FB" w:rsidRDefault="008624FB" w:rsidP="008624FB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624FB" w:rsidRPr="008624FB" w:rsidRDefault="008624FB" w:rsidP="008624FB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624FB" w:rsidRPr="008624FB" w:rsidRDefault="008624FB" w:rsidP="008624FB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624FB" w:rsidRPr="008624FB" w:rsidRDefault="008624FB" w:rsidP="008624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FB">
        <w:rPr>
          <w:rFonts w:ascii="Times New Roman" w:hAnsi="Times New Roman" w:cs="Times New Roman"/>
          <w:b/>
          <w:sz w:val="28"/>
          <w:szCs w:val="28"/>
        </w:rPr>
        <w:t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</w:t>
      </w:r>
    </w:p>
    <w:p w:rsidR="008624FB" w:rsidRPr="008624FB" w:rsidRDefault="008624FB" w:rsidP="008624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FB">
        <w:rPr>
          <w:rFonts w:ascii="Times New Roman" w:hAnsi="Times New Roman" w:cs="Times New Roman"/>
          <w:b/>
          <w:sz w:val="28"/>
          <w:szCs w:val="28"/>
        </w:rPr>
        <w:t>к принципалу по муниципальной гарантии Вожегодского муниципального округа</w:t>
      </w:r>
      <w:r w:rsidRPr="008624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24FB">
        <w:rPr>
          <w:rFonts w:ascii="Times New Roman" w:hAnsi="Times New Roman" w:cs="Times New Roman"/>
          <w:b/>
          <w:sz w:val="28"/>
          <w:szCs w:val="28"/>
        </w:rPr>
        <w:t>в зависимости от степени удовлетворительности финансового состояния принципала</w:t>
      </w:r>
    </w:p>
    <w:p w:rsidR="008624FB" w:rsidRPr="008624FB" w:rsidRDefault="008624FB" w:rsidP="008624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8624FB" w:rsidRPr="008624FB" w:rsidRDefault="008624FB" w:rsidP="008624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FB" w:rsidRPr="008624FB" w:rsidRDefault="008624FB" w:rsidP="008624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624FB" w:rsidRPr="008624FB" w:rsidRDefault="008624FB" w:rsidP="008624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kern w:val="2"/>
          <w:sz w:val="28"/>
          <w:szCs w:val="28"/>
        </w:rPr>
        <w:t xml:space="preserve">1. Настоящий Порядок устанавливает правила определения </w:t>
      </w:r>
      <w:r w:rsidRPr="008624FB">
        <w:rPr>
          <w:rFonts w:ascii="Times New Roman" w:hAnsi="Times New Roman" w:cs="Times New Roman"/>
          <w:sz w:val="28"/>
          <w:szCs w:val="28"/>
        </w:rPr>
        <w:t>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Вожегодского муниципального округа (далее – муниципальная гарантия) в зависимости от степени удовлетворительности финансового состояния принципала.</w:t>
      </w:r>
    </w:p>
    <w:p w:rsidR="008624FB" w:rsidRPr="008624FB" w:rsidRDefault="008624FB" w:rsidP="008624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24FB">
        <w:rPr>
          <w:rFonts w:ascii="Times New Roman" w:hAnsi="Times New Roman" w:cs="Times New Roman"/>
          <w:kern w:val="2"/>
          <w:sz w:val="28"/>
          <w:szCs w:val="28"/>
        </w:rPr>
        <w:t>2.</w:t>
      </w:r>
      <w:r w:rsidRPr="008624FB">
        <w:rPr>
          <w:rFonts w:ascii="Times New Roman" w:hAnsi="Times New Roman" w:cs="Times New Roman"/>
          <w:sz w:val="28"/>
          <w:szCs w:val="28"/>
        </w:rPr>
        <w:t xml:space="preserve"> 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– минимальный объем (сумма) обеспечения исполнения обязательства принципала) определяется при предоставлении муниципальной гарантии на основании результатов анализа финансового состояния принципала, проведенного в соответствии с постановлением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624FB">
        <w:rPr>
          <w:rFonts w:ascii="Times New Roman" w:hAnsi="Times New Roman" w:cs="Times New Roman"/>
          <w:sz w:val="28"/>
          <w:szCs w:val="28"/>
        </w:rPr>
        <w:t xml:space="preserve"> </w:t>
      </w:r>
      <w:r w:rsidRPr="005C64C5">
        <w:rPr>
          <w:rFonts w:ascii="Times New Roman" w:hAnsi="Times New Roman" w:cs="Times New Roman"/>
          <w:sz w:val="28"/>
          <w:szCs w:val="28"/>
        </w:rPr>
        <w:t xml:space="preserve">от </w:t>
      </w:r>
      <w:r w:rsidR="005C64C5" w:rsidRPr="005C64C5">
        <w:rPr>
          <w:rFonts w:ascii="Times New Roman" w:hAnsi="Times New Roman" w:cs="Times New Roman"/>
          <w:sz w:val="28"/>
          <w:szCs w:val="28"/>
        </w:rPr>
        <w:t>6 сентября 2023 года № 797</w:t>
      </w:r>
      <w:r w:rsidRPr="005C64C5">
        <w:rPr>
          <w:rFonts w:ascii="Times New Roman" w:hAnsi="Times New Roman" w:cs="Times New Roman"/>
          <w:sz w:val="28"/>
          <w:szCs w:val="28"/>
        </w:rPr>
        <w:t xml:space="preserve"> «</w:t>
      </w:r>
      <w:r w:rsidRPr="005C64C5">
        <w:rPr>
          <w:rFonts w:ascii="Times New Roman" w:hAnsi="Times New Roman" w:cs="Times New Roman"/>
          <w:bCs/>
          <w:sz w:val="28"/>
          <w:szCs w:val="28"/>
        </w:rPr>
        <w:t>О порядке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</w:r>
      <w:r w:rsidRPr="005C64C5">
        <w:rPr>
          <w:rFonts w:ascii="Times New Roman" w:hAnsi="Times New Roman" w:cs="Times New Roman"/>
          <w:sz w:val="28"/>
          <w:szCs w:val="28"/>
        </w:rPr>
        <w:t>».</w:t>
      </w:r>
    </w:p>
    <w:p w:rsidR="008624FB" w:rsidRPr="008624FB" w:rsidRDefault="008624FB" w:rsidP="008624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>3. Минимальный объем (сумма) обеспечения исполнения обязательства принципала составляет:</w:t>
      </w:r>
    </w:p>
    <w:p w:rsidR="008624FB" w:rsidRPr="008624FB" w:rsidRDefault="008624FB" w:rsidP="008624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>1) 50 процентов предельной суммы муниципальной гарантии – для принципалов с высокой степенью удовлетворительности финансового состояния;</w:t>
      </w:r>
    </w:p>
    <w:p w:rsidR="008624FB" w:rsidRPr="008624FB" w:rsidRDefault="008624FB" w:rsidP="008624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lastRenderedPageBreak/>
        <w:t>2) 60 процентов предельной суммы муниципальной гарантии – для принципалов со средней степенью удовлетворительности финансового состояния;</w:t>
      </w:r>
    </w:p>
    <w:p w:rsidR="008624FB" w:rsidRPr="008624FB" w:rsidRDefault="008624FB" w:rsidP="008624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FB">
        <w:rPr>
          <w:rFonts w:ascii="Times New Roman" w:hAnsi="Times New Roman" w:cs="Times New Roman"/>
          <w:sz w:val="28"/>
          <w:szCs w:val="28"/>
        </w:rPr>
        <w:t>3) 70 процентов предельной суммы муниципальной гарантии – для принципалов с низкой степенью удовлетворительности финансового состояния.</w:t>
      </w:r>
    </w:p>
    <w:p w:rsidR="00824B07" w:rsidRPr="008624FB" w:rsidRDefault="00824B07" w:rsidP="008624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4B07" w:rsidRPr="008624FB" w:rsidSect="008624FB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4FB"/>
    <w:rsid w:val="000B0526"/>
    <w:rsid w:val="005C64C5"/>
    <w:rsid w:val="00824B07"/>
    <w:rsid w:val="008624FB"/>
    <w:rsid w:val="00A57A8D"/>
    <w:rsid w:val="00C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066A660"/>
  <w15:docId w15:val="{51C88016-BB33-488E-B5AB-58C78FBD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07"/>
  </w:style>
  <w:style w:type="paragraph" w:styleId="1">
    <w:name w:val="heading 1"/>
    <w:basedOn w:val="a"/>
    <w:next w:val="a"/>
    <w:link w:val="10"/>
    <w:qFormat/>
    <w:rsid w:val="008624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8624F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4F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8624F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86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86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624FB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Д.А.</cp:lastModifiedBy>
  <cp:revision>3</cp:revision>
  <cp:lastPrinted>2023-09-06T13:57:00Z</cp:lastPrinted>
  <dcterms:created xsi:type="dcterms:W3CDTF">2023-08-30T11:04:00Z</dcterms:created>
  <dcterms:modified xsi:type="dcterms:W3CDTF">2023-09-06T13:59:00Z</dcterms:modified>
</cp:coreProperties>
</file>