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AD3B83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336CA" w:rsidRDefault="0086148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21.08.2023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336CA" w:rsidRDefault="0086148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744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AD3B8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8C2E91" w:rsidP="008C2E91">
            <w:pPr>
              <w:rPr>
                <w:sz w:val="28"/>
              </w:rPr>
            </w:pPr>
            <w:r>
              <w:rPr>
                <w:sz w:val="28"/>
              </w:rPr>
              <w:t xml:space="preserve">О межведомственной комиссии по </w:t>
            </w:r>
            <w:proofErr w:type="gramStart"/>
            <w:r>
              <w:rPr>
                <w:sz w:val="28"/>
              </w:rPr>
              <w:t>контролю за</w:t>
            </w:r>
            <w:proofErr w:type="gramEnd"/>
            <w:r>
              <w:rPr>
                <w:sz w:val="28"/>
              </w:rPr>
              <w:t xml:space="preserve"> сохранностью водных биологических ресурсов на территории Вожегодского муниципального 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8C2E91" w:rsidRDefault="008C2E91">
      <w:pPr>
        <w:jc w:val="both"/>
        <w:rPr>
          <w:sz w:val="28"/>
        </w:rPr>
      </w:pPr>
    </w:p>
    <w:p w:rsidR="008C2E91" w:rsidRPr="008C2E91" w:rsidRDefault="008C2E91" w:rsidP="008C2E91">
      <w:pPr>
        <w:ind w:firstLine="709"/>
        <w:jc w:val="both"/>
        <w:rPr>
          <w:sz w:val="28"/>
        </w:rPr>
      </w:pPr>
      <w:r>
        <w:rPr>
          <w:sz w:val="28"/>
        </w:rPr>
        <w:tab/>
      </w:r>
      <w:r w:rsidRPr="008C2E91">
        <w:rPr>
          <w:sz w:val="28"/>
        </w:rPr>
        <w:t xml:space="preserve">В целях координации работы и эффективного взаимодействия по охране водных биологических ресурсов и борьбе с браконьерством в Вожегодском муниципальном </w:t>
      </w:r>
      <w:r w:rsidR="008111DB">
        <w:rPr>
          <w:sz w:val="28"/>
        </w:rPr>
        <w:t>округе</w:t>
      </w:r>
      <w:r w:rsidRPr="008C2E91">
        <w:rPr>
          <w:sz w:val="28"/>
        </w:rPr>
        <w:t xml:space="preserve"> администрация </w:t>
      </w:r>
      <w:r>
        <w:rPr>
          <w:sz w:val="28"/>
        </w:rPr>
        <w:t>округа</w:t>
      </w:r>
    </w:p>
    <w:p w:rsidR="008C2E91" w:rsidRPr="008C2E91" w:rsidRDefault="008C2E91" w:rsidP="008C2E91">
      <w:pPr>
        <w:ind w:firstLine="709"/>
        <w:jc w:val="both"/>
        <w:rPr>
          <w:sz w:val="28"/>
        </w:rPr>
      </w:pPr>
      <w:r w:rsidRPr="008C2E91">
        <w:rPr>
          <w:sz w:val="28"/>
        </w:rPr>
        <w:t>ПОСТАНОВЛЯЕТ:</w:t>
      </w:r>
    </w:p>
    <w:p w:rsidR="008C2E91" w:rsidRPr="008C2E91" w:rsidRDefault="008C2E91" w:rsidP="008C2E91">
      <w:pPr>
        <w:ind w:firstLine="709"/>
        <w:jc w:val="both"/>
        <w:rPr>
          <w:sz w:val="28"/>
        </w:rPr>
      </w:pPr>
    </w:p>
    <w:p w:rsidR="008C2E91" w:rsidRPr="008C2E91" w:rsidRDefault="008C2E91" w:rsidP="008C2E91">
      <w:pPr>
        <w:ind w:firstLine="709"/>
        <w:jc w:val="both"/>
        <w:rPr>
          <w:sz w:val="28"/>
        </w:rPr>
      </w:pPr>
      <w:r w:rsidRPr="008C2E91">
        <w:rPr>
          <w:sz w:val="28"/>
        </w:rPr>
        <w:t xml:space="preserve">1.    Создать межведомственную комиссию по </w:t>
      </w:r>
      <w:proofErr w:type="gramStart"/>
      <w:r w:rsidRPr="008C2E91">
        <w:rPr>
          <w:sz w:val="28"/>
        </w:rPr>
        <w:t>контролю за</w:t>
      </w:r>
      <w:proofErr w:type="gramEnd"/>
      <w:r w:rsidRPr="008C2E91">
        <w:rPr>
          <w:sz w:val="28"/>
        </w:rPr>
        <w:t xml:space="preserve"> сохранностью водных биологических ресурсов на территории Вожегодского муниципального </w:t>
      </w:r>
      <w:r w:rsidR="00A30F67">
        <w:rPr>
          <w:sz w:val="28"/>
        </w:rPr>
        <w:t>округа</w:t>
      </w:r>
      <w:r w:rsidRPr="008C2E91">
        <w:rPr>
          <w:sz w:val="28"/>
        </w:rPr>
        <w:t xml:space="preserve"> и утвердить ее состав (приложение 1).</w:t>
      </w:r>
    </w:p>
    <w:p w:rsidR="008C2E91" w:rsidRPr="008C2E91" w:rsidRDefault="008C2E91" w:rsidP="008C2E91">
      <w:pPr>
        <w:ind w:firstLine="709"/>
        <w:jc w:val="both"/>
        <w:rPr>
          <w:sz w:val="28"/>
        </w:rPr>
      </w:pPr>
      <w:r w:rsidRPr="008C2E91">
        <w:rPr>
          <w:sz w:val="28"/>
        </w:rPr>
        <w:t xml:space="preserve">2.    Утвердить Положение о межведомственной комиссии по </w:t>
      </w:r>
      <w:proofErr w:type="gramStart"/>
      <w:r w:rsidRPr="008C2E91">
        <w:rPr>
          <w:sz w:val="28"/>
        </w:rPr>
        <w:t>контролю за</w:t>
      </w:r>
      <w:proofErr w:type="gramEnd"/>
      <w:r w:rsidRPr="008C2E91">
        <w:rPr>
          <w:sz w:val="28"/>
        </w:rPr>
        <w:t xml:space="preserve"> сохранностью водных биологических ресурсов на территории Вожегодского муниципального </w:t>
      </w:r>
      <w:r w:rsidR="008111DB">
        <w:rPr>
          <w:sz w:val="28"/>
        </w:rPr>
        <w:t>округа</w:t>
      </w:r>
      <w:r w:rsidRPr="008C2E91">
        <w:rPr>
          <w:sz w:val="28"/>
        </w:rPr>
        <w:t xml:space="preserve"> (приложение 2).</w:t>
      </w:r>
    </w:p>
    <w:p w:rsidR="008C2E91" w:rsidRDefault="008C2E91" w:rsidP="008C2E91">
      <w:pPr>
        <w:ind w:firstLine="709"/>
        <w:jc w:val="both"/>
        <w:rPr>
          <w:sz w:val="28"/>
        </w:rPr>
      </w:pPr>
      <w:r w:rsidRPr="008C2E91">
        <w:rPr>
          <w:sz w:val="28"/>
        </w:rPr>
        <w:t xml:space="preserve">3. </w:t>
      </w:r>
      <w:r>
        <w:rPr>
          <w:sz w:val="28"/>
        </w:rPr>
        <w:t>Признать утратившими силу следующие постановления администрации Вожегодского муниципального района:</w:t>
      </w:r>
    </w:p>
    <w:p w:rsidR="008C2E91" w:rsidRDefault="008C2E91" w:rsidP="008C2E91">
      <w:pPr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Pr="008C2E91">
        <w:rPr>
          <w:sz w:val="28"/>
        </w:rPr>
        <w:t>15</w:t>
      </w:r>
      <w:r>
        <w:rPr>
          <w:sz w:val="28"/>
        </w:rPr>
        <w:t xml:space="preserve"> июня </w:t>
      </w:r>
      <w:r w:rsidRPr="008C2E91">
        <w:rPr>
          <w:sz w:val="28"/>
        </w:rPr>
        <w:t>2012</w:t>
      </w:r>
      <w:r>
        <w:rPr>
          <w:sz w:val="28"/>
        </w:rPr>
        <w:t xml:space="preserve"> года</w:t>
      </w:r>
      <w:r w:rsidRPr="008C2E91">
        <w:rPr>
          <w:sz w:val="28"/>
        </w:rPr>
        <w:t xml:space="preserve"> № 471 </w:t>
      </w:r>
      <w:r>
        <w:rPr>
          <w:sz w:val="28"/>
        </w:rPr>
        <w:t>«</w:t>
      </w:r>
      <w:r w:rsidRPr="008C2E91">
        <w:rPr>
          <w:sz w:val="28"/>
        </w:rPr>
        <w:t xml:space="preserve">О межведомственной комиссии по </w:t>
      </w:r>
      <w:proofErr w:type="gramStart"/>
      <w:r w:rsidRPr="008C2E91">
        <w:rPr>
          <w:sz w:val="28"/>
        </w:rPr>
        <w:t>контролю за</w:t>
      </w:r>
      <w:proofErr w:type="gramEnd"/>
      <w:r w:rsidRPr="008C2E91">
        <w:rPr>
          <w:sz w:val="28"/>
        </w:rPr>
        <w:t xml:space="preserve"> сохранностью водных биологических ресурсов на территории Вожегодского муниципального района</w:t>
      </w:r>
      <w:r>
        <w:rPr>
          <w:sz w:val="28"/>
        </w:rPr>
        <w:t>»;</w:t>
      </w:r>
    </w:p>
    <w:p w:rsidR="008C2E91" w:rsidRDefault="008C2E91" w:rsidP="008C2E91">
      <w:pPr>
        <w:ind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E74EF1">
        <w:rPr>
          <w:sz w:val="28"/>
        </w:rPr>
        <w:t xml:space="preserve">19 июля 2022 года № 439 </w:t>
      </w:r>
      <w:r>
        <w:rPr>
          <w:sz w:val="28"/>
        </w:rPr>
        <w:t xml:space="preserve">«О внесении изменений в постановление администрации Вожегодского муниципального района от 15 июня 2012 года № 471 «О межведомственной комиссии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сохранностью водных биологических ресурсов на территории Вожегодского муниципального района».</w:t>
      </w:r>
    </w:p>
    <w:p w:rsidR="008C2E91" w:rsidRDefault="008C2E91" w:rsidP="008C2E91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8C2E91"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8C2E91" w:rsidRPr="008C2E91" w:rsidRDefault="008C2E91" w:rsidP="008C2E91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Pr="008C2E91">
        <w:rPr>
          <w:sz w:val="28"/>
        </w:rPr>
        <w:t>Контроль за</w:t>
      </w:r>
      <w:proofErr w:type="gramEnd"/>
      <w:r w:rsidRPr="008C2E91">
        <w:rPr>
          <w:sz w:val="28"/>
        </w:rPr>
        <w:t xml:space="preserve"> исполнением постановления оставляю за собой.</w:t>
      </w:r>
    </w:p>
    <w:p w:rsidR="008C2E91" w:rsidRDefault="008C2E91">
      <w:pPr>
        <w:jc w:val="both"/>
        <w:rPr>
          <w:sz w:val="28"/>
        </w:rPr>
      </w:pPr>
    </w:p>
    <w:p w:rsidR="00E74EF1" w:rsidRDefault="00E74EF1">
      <w:pPr>
        <w:jc w:val="both"/>
        <w:rPr>
          <w:sz w:val="28"/>
        </w:rPr>
      </w:pPr>
    </w:p>
    <w:p w:rsidR="00E74EF1" w:rsidRDefault="00E74EF1">
      <w:pPr>
        <w:jc w:val="both"/>
        <w:rPr>
          <w:sz w:val="28"/>
        </w:rPr>
      </w:pPr>
    </w:p>
    <w:p w:rsidR="00E74EF1" w:rsidRDefault="00E74EF1">
      <w:pPr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</w:t>
      </w:r>
      <w:r>
        <w:rPr>
          <w:sz w:val="28"/>
        </w:rPr>
        <w:tab/>
      </w:r>
      <w:r>
        <w:rPr>
          <w:sz w:val="28"/>
        </w:rPr>
        <w:tab/>
        <w:t xml:space="preserve">                С.Н. Семенников</w:t>
      </w:r>
    </w:p>
    <w:p w:rsidR="00E74EF1" w:rsidRPr="00E74EF1" w:rsidRDefault="00E74EF1">
      <w:pPr>
        <w:rPr>
          <w:sz w:val="28"/>
          <w:szCs w:val="28"/>
        </w:rPr>
      </w:pPr>
      <w:r w:rsidRPr="00E74EF1">
        <w:rPr>
          <w:sz w:val="28"/>
          <w:szCs w:val="28"/>
        </w:rPr>
        <w:br w:type="page"/>
      </w:r>
    </w:p>
    <w:p w:rsidR="00E74EF1" w:rsidRPr="00E74EF1" w:rsidRDefault="00E74EF1" w:rsidP="00E74EF1">
      <w:pPr>
        <w:ind w:left="5387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lastRenderedPageBreak/>
        <w:t>УТВЕРЖДЕН</w:t>
      </w:r>
    </w:p>
    <w:p w:rsidR="00E74EF1" w:rsidRPr="00E74EF1" w:rsidRDefault="00E74EF1" w:rsidP="00E74EF1">
      <w:pPr>
        <w:ind w:left="5387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постановлением администрации</w:t>
      </w:r>
    </w:p>
    <w:p w:rsidR="00E74EF1" w:rsidRPr="00E74EF1" w:rsidRDefault="00E74EF1" w:rsidP="00E74EF1">
      <w:pPr>
        <w:ind w:left="5387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 xml:space="preserve">Вожегодского муниципального </w:t>
      </w:r>
      <w:r>
        <w:rPr>
          <w:color w:val="000000"/>
          <w:sz w:val="28"/>
          <w:szCs w:val="28"/>
        </w:rPr>
        <w:t>округа</w:t>
      </w:r>
      <w:r w:rsidRPr="00E74EF1">
        <w:rPr>
          <w:color w:val="000000"/>
          <w:sz w:val="28"/>
          <w:szCs w:val="28"/>
        </w:rPr>
        <w:t xml:space="preserve"> от </w:t>
      </w:r>
      <w:r w:rsidR="00861489">
        <w:rPr>
          <w:color w:val="000000"/>
          <w:sz w:val="28"/>
          <w:szCs w:val="28"/>
        </w:rPr>
        <w:t>21.08.2023</w:t>
      </w:r>
      <w:r>
        <w:rPr>
          <w:color w:val="000000"/>
          <w:sz w:val="28"/>
          <w:szCs w:val="28"/>
        </w:rPr>
        <w:t xml:space="preserve"> № </w:t>
      </w:r>
      <w:r w:rsidR="00861489">
        <w:rPr>
          <w:color w:val="000000"/>
          <w:sz w:val="28"/>
          <w:szCs w:val="28"/>
        </w:rPr>
        <w:t>744</w:t>
      </w:r>
    </w:p>
    <w:p w:rsidR="00E74EF1" w:rsidRPr="00E74EF1" w:rsidRDefault="00E74EF1" w:rsidP="00E74EF1">
      <w:pPr>
        <w:ind w:left="5387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Приложение 1</w:t>
      </w:r>
    </w:p>
    <w:p w:rsidR="00E74EF1" w:rsidRPr="00E74EF1" w:rsidRDefault="00E74EF1" w:rsidP="00E74EF1">
      <w:pPr>
        <w:jc w:val="right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 </w:t>
      </w:r>
    </w:p>
    <w:p w:rsidR="00E74EF1" w:rsidRPr="00E74EF1" w:rsidRDefault="00E74EF1" w:rsidP="00E74EF1">
      <w:pPr>
        <w:jc w:val="right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 </w:t>
      </w:r>
    </w:p>
    <w:p w:rsidR="00E74EF1" w:rsidRPr="00E74EF1" w:rsidRDefault="00E74EF1" w:rsidP="00E74EF1">
      <w:pPr>
        <w:jc w:val="center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Состав</w:t>
      </w:r>
    </w:p>
    <w:p w:rsidR="00E74EF1" w:rsidRPr="00E74EF1" w:rsidRDefault="00E74EF1" w:rsidP="00E74EF1">
      <w:pPr>
        <w:jc w:val="center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межведомственной комиссии по контролю</w:t>
      </w:r>
    </w:p>
    <w:p w:rsidR="00E74EF1" w:rsidRPr="00E74EF1" w:rsidRDefault="00E74EF1" w:rsidP="00E74EF1">
      <w:pPr>
        <w:jc w:val="center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за сохранностью водных биологических ресурсов</w:t>
      </w:r>
    </w:p>
    <w:p w:rsidR="00E74EF1" w:rsidRPr="00E74EF1" w:rsidRDefault="00E74EF1" w:rsidP="00E74EF1">
      <w:pPr>
        <w:jc w:val="center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на территории</w:t>
      </w:r>
      <w:r w:rsidR="004C3A52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Вожегодского</w:t>
      </w:r>
      <w:r w:rsidR="004C3A52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муниципального </w:t>
      </w:r>
      <w:r w:rsidR="00A30F67">
        <w:rPr>
          <w:color w:val="000000"/>
          <w:sz w:val="28"/>
          <w:szCs w:val="28"/>
        </w:rPr>
        <w:t>округа</w:t>
      </w:r>
    </w:p>
    <w:p w:rsidR="00E74EF1" w:rsidRPr="00E74EF1" w:rsidRDefault="00E74EF1" w:rsidP="00E74EF1">
      <w:pPr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 </w:t>
      </w:r>
    </w:p>
    <w:p w:rsidR="00E74EF1" w:rsidRPr="00E74EF1" w:rsidRDefault="00E74EF1" w:rsidP="004C3A52">
      <w:pPr>
        <w:ind w:firstLine="708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 xml:space="preserve">Семенников С.Н. – </w:t>
      </w:r>
      <w:r w:rsidR="00A30F67">
        <w:rPr>
          <w:color w:val="000000"/>
          <w:sz w:val="28"/>
          <w:szCs w:val="28"/>
        </w:rPr>
        <w:t>г</w:t>
      </w:r>
      <w:r w:rsidRPr="00E74EF1">
        <w:rPr>
          <w:color w:val="000000"/>
          <w:sz w:val="28"/>
          <w:szCs w:val="28"/>
        </w:rPr>
        <w:t>лава</w:t>
      </w:r>
      <w:r w:rsidR="004C3A52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Вожегодского</w:t>
      </w:r>
      <w:r w:rsidR="004C3A52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муниципального </w:t>
      </w:r>
      <w:r w:rsidR="00A30F67">
        <w:rPr>
          <w:color w:val="000000"/>
          <w:sz w:val="28"/>
          <w:szCs w:val="28"/>
        </w:rPr>
        <w:t>округа</w:t>
      </w:r>
      <w:r w:rsidRPr="00E74EF1">
        <w:rPr>
          <w:color w:val="000000"/>
          <w:sz w:val="28"/>
          <w:szCs w:val="28"/>
        </w:rPr>
        <w:t>, председатель комиссии;</w:t>
      </w:r>
    </w:p>
    <w:p w:rsidR="00E74EF1" w:rsidRPr="00E74EF1" w:rsidRDefault="00E74EF1" w:rsidP="004C3A52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E74EF1">
        <w:rPr>
          <w:color w:val="000000"/>
          <w:sz w:val="28"/>
          <w:szCs w:val="28"/>
        </w:rPr>
        <w:t>Совкова</w:t>
      </w:r>
      <w:proofErr w:type="spellEnd"/>
      <w:r w:rsidR="004C3A52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А.С.</w:t>
      </w:r>
      <w:r w:rsidR="004C3A52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– </w:t>
      </w:r>
      <w:r w:rsidR="00A30F67">
        <w:rPr>
          <w:color w:val="000000"/>
          <w:sz w:val="28"/>
          <w:szCs w:val="28"/>
        </w:rPr>
        <w:t>заведующий отделом</w:t>
      </w:r>
      <w:r w:rsidRPr="00E74EF1">
        <w:rPr>
          <w:color w:val="000000"/>
          <w:sz w:val="28"/>
          <w:szCs w:val="28"/>
        </w:rPr>
        <w:t xml:space="preserve"> инвестиционного развития, сельского хозяйства и торговли администрации</w:t>
      </w:r>
      <w:r w:rsidR="004C3A52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Вожегодского</w:t>
      </w:r>
      <w:r w:rsidR="004C3A52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муниципального </w:t>
      </w:r>
      <w:r w:rsidR="00A30F67">
        <w:rPr>
          <w:color w:val="000000"/>
          <w:sz w:val="28"/>
          <w:szCs w:val="28"/>
        </w:rPr>
        <w:t>округа</w:t>
      </w:r>
      <w:r w:rsidRPr="00E74EF1">
        <w:rPr>
          <w:color w:val="000000"/>
          <w:sz w:val="28"/>
          <w:szCs w:val="28"/>
        </w:rPr>
        <w:t>, заместитель председателя комиссии;</w:t>
      </w:r>
    </w:p>
    <w:p w:rsidR="00E74EF1" w:rsidRPr="00E74EF1" w:rsidRDefault="004C3A52" w:rsidP="004C3A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Филина К.С. </w:t>
      </w:r>
      <w:r w:rsidR="00E74EF1" w:rsidRPr="00E74EF1">
        <w:rPr>
          <w:color w:val="000000"/>
          <w:sz w:val="28"/>
          <w:szCs w:val="28"/>
        </w:rPr>
        <w:t xml:space="preserve">– заведующий отделом природных ресурсов и охраны окружающей среды </w:t>
      </w:r>
      <w:r w:rsidR="00A30F67">
        <w:rPr>
          <w:color w:val="000000"/>
          <w:sz w:val="28"/>
          <w:szCs w:val="28"/>
        </w:rPr>
        <w:t xml:space="preserve">управления строительства и инфраструктуры </w:t>
      </w:r>
      <w:r w:rsidR="00E74EF1" w:rsidRPr="00E74EF1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="00E74EF1" w:rsidRPr="00E74EF1">
        <w:rPr>
          <w:color w:val="000000"/>
          <w:sz w:val="28"/>
          <w:szCs w:val="28"/>
        </w:rPr>
        <w:t>Вожегодского</w:t>
      </w:r>
      <w:r>
        <w:rPr>
          <w:color w:val="000000"/>
          <w:sz w:val="28"/>
          <w:szCs w:val="28"/>
        </w:rPr>
        <w:t xml:space="preserve"> </w:t>
      </w:r>
      <w:r w:rsidR="00E74EF1" w:rsidRPr="00E74EF1">
        <w:rPr>
          <w:color w:val="000000"/>
          <w:sz w:val="28"/>
          <w:szCs w:val="28"/>
        </w:rPr>
        <w:t xml:space="preserve">муниципального </w:t>
      </w:r>
      <w:r w:rsidR="00A30F67">
        <w:rPr>
          <w:color w:val="000000"/>
          <w:sz w:val="28"/>
          <w:szCs w:val="28"/>
        </w:rPr>
        <w:t>округа</w:t>
      </w:r>
      <w:r w:rsidR="00E74EF1" w:rsidRPr="00E74EF1">
        <w:rPr>
          <w:color w:val="000000"/>
          <w:sz w:val="28"/>
          <w:szCs w:val="28"/>
        </w:rPr>
        <w:t>, секретарь комиссии.</w:t>
      </w:r>
    </w:p>
    <w:p w:rsidR="00E74EF1" w:rsidRPr="00E74EF1" w:rsidRDefault="00E74EF1" w:rsidP="004C3A52">
      <w:pPr>
        <w:ind w:firstLine="708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Члены комиссии:</w:t>
      </w:r>
    </w:p>
    <w:p w:rsidR="00E74EF1" w:rsidRPr="004C3A52" w:rsidRDefault="004C3A52" w:rsidP="00E74E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74EF1" w:rsidRPr="004C3A52">
        <w:rPr>
          <w:color w:val="000000"/>
          <w:sz w:val="28"/>
          <w:szCs w:val="28"/>
        </w:rPr>
        <w:t>Дьячков А.И. – специалист 1 разряда Межрайонного отдела №5 по охране, контролю и регулированию использования объектов животного мира</w:t>
      </w:r>
      <w:r w:rsidRPr="004C3A52">
        <w:rPr>
          <w:color w:val="000000"/>
          <w:sz w:val="28"/>
          <w:szCs w:val="28"/>
        </w:rPr>
        <w:t xml:space="preserve"> </w:t>
      </w:r>
      <w:r w:rsidR="00E74EF1" w:rsidRPr="004C3A52">
        <w:rPr>
          <w:color w:val="000000"/>
          <w:sz w:val="28"/>
          <w:szCs w:val="28"/>
        </w:rPr>
        <w:t>(по согласованию);</w:t>
      </w:r>
    </w:p>
    <w:p w:rsidR="00E74EF1" w:rsidRPr="004C3A52" w:rsidRDefault="00E74EF1" w:rsidP="004C3A52">
      <w:pPr>
        <w:ind w:firstLine="708"/>
        <w:jc w:val="both"/>
        <w:rPr>
          <w:color w:val="000000"/>
          <w:sz w:val="28"/>
          <w:szCs w:val="28"/>
        </w:rPr>
      </w:pPr>
      <w:r w:rsidRPr="004C3A52">
        <w:rPr>
          <w:color w:val="000000"/>
          <w:sz w:val="28"/>
          <w:szCs w:val="28"/>
        </w:rPr>
        <w:t>Гудков А.Н.</w:t>
      </w:r>
      <w:r w:rsidR="004C3A52" w:rsidRPr="004C3A52">
        <w:rPr>
          <w:color w:val="000000"/>
          <w:sz w:val="28"/>
          <w:szCs w:val="28"/>
        </w:rPr>
        <w:t xml:space="preserve"> </w:t>
      </w:r>
      <w:r w:rsidRPr="004C3A52">
        <w:rPr>
          <w:color w:val="000000"/>
          <w:sz w:val="28"/>
          <w:szCs w:val="28"/>
        </w:rPr>
        <w:t>– начальник отделения полиции по</w:t>
      </w:r>
      <w:r w:rsidR="004C3A52" w:rsidRPr="004C3A52">
        <w:rPr>
          <w:color w:val="000000"/>
          <w:sz w:val="28"/>
          <w:szCs w:val="28"/>
        </w:rPr>
        <w:t xml:space="preserve"> </w:t>
      </w:r>
      <w:r w:rsidRPr="004C3A52">
        <w:rPr>
          <w:color w:val="000000"/>
          <w:sz w:val="28"/>
          <w:szCs w:val="28"/>
        </w:rPr>
        <w:t>Вожегодскому</w:t>
      </w:r>
      <w:r w:rsidR="004C3A52" w:rsidRPr="004C3A52">
        <w:rPr>
          <w:color w:val="000000"/>
          <w:sz w:val="28"/>
          <w:szCs w:val="28"/>
        </w:rPr>
        <w:t xml:space="preserve"> </w:t>
      </w:r>
      <w:r w:rsidRPr="004C3A52">
        <w:rPr>
          <w:color w:val="000000"/>
          <w:sz w:val="28"/>
          <w:szCs w:val="28"/>
        </w:rPr>
        <w:t>району МО МВД России «</w:t>
      </w:r>
      <w:proofErr w:type="spellStart"/>
      <w:r w:rsidRPr="004C3A52">
        <w:rPr>
          <w:color w:val="000000"/>
          <w:sz w:val="28"/>
          <w:szCs w:val="28"/>
        </w:rPr>
        <w:t>Харовский</w:t>
      </w:r>
      <w:proofErr w:type="spellEnd"/>
      <w:r w:rsidRPr="004C3A52">
        <w:rPr>
          <w:color w:val="000000"/>
          <w:sz w:val="28"/>
          <w:szCs w:val="28"/>
        </w:rPr>
        <w:t>» (по согласованию);</w:t>
      </w:r>
    </w:p>
    <w:p w:rsidR="00E74EF1" w:rsidRPr="004C3A52" w:rsidRDefault="004C3A52" w:rsidP="004C3A52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4C3A52">
        <w:rPr>
          <w:color w:val="000000"/>
          <w:sz w:val="28"/>
          <w:szCs w:val="28"/>
        </w:rPr>
        <w:t>Семерихин</w:t>
      </w:r>
      <w:proofErr w:type="spellEnd"/>
      <w:r w:rsidRPr="004C3A52">
        <w:rPr>
          <w:color w:val="000000"/>
          <w:sz w:val="28"/>
          <w:szCs w:val="28"/>
        </w:rPr>
        <w:t xml:space="preserve"> А.А.</w:t>
      </w:r>
      <w:r w:rsidR="00E74EF1" w:rsidRPr="004C3A52">
        <w:rPr>
          <w:color w:val="000000"/>
          <w:sz w:val="28"/>
          <w:szCs w:val="28"/>
        </w:rPr>
        <w:t xml:space="preserve"> – старший государственный инспектор</w:t>
      </w:r>
      <w:r w:rsidRPr="004C3A52">
        <w:rPr>
          <w:color w:val="000000"/>
          <w:sz w:val="28"/>
          <w:szCs w:val="28"/>
        </w:rPr>
        <w:t xml:space="preserve"> </w:t>
      </w:r>
      <w:r w:rsidR="00E74EF1" w:rsidRPr="004C3A52">
        <w:rPr>
          <w:color w:val="000000"/>
          <w:sz w:val="28"/>
          <w:szCs w:val="28"/>
        </w:rPr>
        <w:t>Вожегодского</w:t>
      </w:r>
      <w:r w:rsidRPr="004C3A52">
        <w:rPr>
          <w:color w:val="000000"/>
          <w:sz w:val="28"/>
          <w:szCs w:val="28"/>
        </w:rPr>
        <w:t xml:space="preserve"> </w:t>
      </w:r>
      <w:r w:rsidR="00E74EF1" w:rsidRPr="004C3A52">
        <w:rPr>
          <w:color w:val="000000"/>
          <w:sz w:val="28"/>
          <w:szCs w:val="28"/>
        </w:rPr>
        <w:t>участка центра ГИМС МЧС России по Вологодской области (по согласованию);</w:t>
      </w:r>
    </w:p>
    <w:p w:rsidR="00E74EF1" w:rsidRPr="004C3A52" w:rsidRDefault="00E74EF1" w:rsidP="00E74EF1">
      <w:pPr>
        <w:ind w:firstLine="851"/>
        <w:jc w:val="both"/>
        <w:rPr>
          <w:color w:val="000000"/>
          <w:sz w:val="28"/>
          <w:szCs w:val="28"/>
        </w:rPr>
      </w:pPr>
      <w:r w:rsidRPr="004C3A52">
        <w:rPr>
          <w:color w:val="000000"/>
          <w:sz w:val="28"/>
          <w:szCs w:val="28"/>
        </w:rPr>
        <w:t xml:space="preserve">Корешков А.А. – начальник </w:t>
      </w:r>
      <w:r w:rsidR="00A30F67" w:rsidRPr="004C3A52">
        <w:rPr>
          <w:sz w:val="28"/>
          <w:szCs w:val="28"/>
        </w:rPr>
        <w:t>муниципального бюджетного учреждения защиты в чрезвычайных ситуациях Вожегодского муниципального округа «Аварийно-спасательная служба»</w:t>
      </w:r>
      <w:r w:rsidRPr="004C3A52">
        <w:rPr>
          <w:color w:val="000000"/>
          <w:sz w:val="28"/>
          <w:szCs w:val="28"/>
        </w:rPr>
        <w:t>;</w:t>
      </w:r>
    </w:p>
    <w:p w:rsidR="00E74EF1" w:rsidRPr="00E74EF1" w:rsidRDefault="00E74EF1" w:rsidP="00E74EF1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4C3A52">
        <w:rPr>
          <w:color w:val="000000"/>
          <w:sz w:val="28"/>
          <w:szCs w:val="28"/>
        </w:rPr>
        <w:t>Пулина</w:t>
      </w:r>
      <w:proofErr w:type="spellEnd"/>
      <w:r w:rsidR="004C3A52" w:rsidRPr="004C3A52">
        <w:rPr>
          <w:color w:val="000000"/>
          <w:sz w:val="28"/>
          <w:szCs w:val="28"/>
        </w:rPr>
        <w:t xml:space="preserve"> </w:t>
      </w:r>
      <w:r w:rsidRPr="004C3A52">
        <w:rPr>
          <w:color w:val="000000"/>
          <w:sz w:val="28"/>
          <w:szCs w:val="28"/>
        </w:rPr>
        <w:t>О.А. – ветврач</w:t>
      </w:r>
      <w:r w:rsidR="004C3A52" w:rsidRPr="004C3A52">
        <w:rPr>
          <w:color w:val="000000"/>
          <w:sz w:val="28"/>
          <w:szCs w:val="28"/>
        </w:rPr>
        <w:t xml:space="preserve"> </w:t>
      </w:r>
      <w:r w:rsidRPr="004C3A52">
        <w:rPr>
          <w:color w:val="000000"/>
          <w:sz w:val="28"/>
          <w:szCs w:val="28"/>
        </w:rPr>
        <w:t>филиала БУ ветеринарии</w:t>
      </w:r>
      <w:r w:rsidR="004C3A52" w:rsidRPr="004C3A52">
        <w:rPr>
          <w:color w:val="000000"/>
          <w:sz w:val="28"/>
          <w:szCs w:val="28"/>
        </w:rPr>
        <w:t xml:space="preserve"> </w:t>
      </w:r>
      <w:proofErr w:type="gramStart"/>
      <w:r w:rsidRPr="004C3A52">
        <w:rPr>
          <w:color w:val="000000"/>
          <w:sz w:val="28"/>
          <w:szCs w:val="28"/>
        </w:rPr>
        <w:t>ВО</w:t>
      </w:r>
      <w:proofErr w:type="gramEnd"/>
      <w:r w:rsidR="004C3A52" w:rsidRPr="004C3A52">
        <w:rPr>
          <w:color w:val="000000"/>
          <w:sz w:val="28"/>
          <w:szCs w:val="28"/>
        </w:rPr>
        <w:t xml:space="preserve"> </w:t>
      </w:r>
      <w:r w:rsidRPr="004C3A52">
        <w:rPr>
          <w:color w:val="000000"/>
          <w:sz w:val="28"/>
          <w:szCs w:val="28"/>
        </w:rPr>
        <w:t>«Вологодская</w:t>
      </w:r>
      <w:r w:rsidR="004C3A52" w:rsidRPr="004C3A52">
        <w:rPr>
          <w:color w:val="000000"/>
          <w:sz w:val="28"/>
          <w:szCs w:val="28"/>
        </w:rPr>
        <w:t xml:space="preserve"> </w:t>
      </w:r>
      <w:proofErr w:type="spellStart"/>
      <w:r w:rsidR="004C3A52" w:rsidRPr="004C3A52">
        <w:rPr>
          <w:color w:val="000000"/>
          <w:sz w:val="28"/>
          <w:szCs w:val="28"/>
        </w:rPr>
        <w:t>межрай</w:t>
      </w:r>
      <w:r w:rsidRPr="004C3A52">
        <w:rPr>
          <w:color w:val="000000"/>
          <w:sz w:val="28"/>
          <w:szCs w:val="28"/>
        </w:rPr>
        <w:t>СББЖ</w:t>
      </w:r>
      <w:proofErr w:type="spellEnd"/>
      <w:r w:rsidR="004C3A52" w:rsidRPr="004C3A52">
        <w:rPr>
          <w:color w:val="000000"/>
          <w:sz w:val="28"/>
          <w:szCs w:val="28"/>
        </w:rPr>
        <w:t xml:space="preserve"> «</w:t>
      </w:r>
      <w:proofErr w:type="spellStart"/>
      <w:r w:rsidR="004C3A52" w:rsidRPr="004C3A52">
        <w:rPr>
          <w:color w:val="000000"/>
          <w:sz w:val="28"/>
          <w:szCs w:val="28"/>
        </w:rPr>
        <w:t>Вожегодская</w:t>
      </w:r>
      <w:proofErr w:type="spellEnd"/>
      <w:r w:rsidR="004C3A52" w:rsidRPr="004C3A52">
        <w:rPr>
          <w:color w:val="000000"/>
          <w:sz w:val="28"/>
          <w:szCs w:val="28"/>
        </w:rPr>
        <w:t xml:space="preserve"> </w:t>
      </w:r>
      <w:proofErr w:type="spellStart"/>
      <w:r w:rsidRPr="004C3A52">
        <w:rPr>
          <w:color w:val="000000"/>
          <w:sz w:val="28"/>
          <w:szCs w:val="28"/>
        </w:rPr>
        <w:t>райСББЖ</w:t>
      </w:r>
      <w:proofErr w:type="spellEnd"/>
      <w:r w:rsidRPr="004C3A52">
        <w:rPr>
          <w:color w:val="000000"/>
          <w:sz w:val="28"/>
          <w:szCs w:val="28"/>
        </w:rPr>
        <w:t>» (по согласованию).</w:t>
      </w:r>
    </w:p>
    <w:p w:rsidR="00E74EF1" w:rsidRPr="00E74EF1" w:rsidRDefault="00E74EF1" w:rsidP="00E74EF1">
      <w:pPr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 </w:t>
      </w:r>
    </w:p>
    <w:p w:rsidR="00E74EF1" w:rsidRDefault="00E74EF1" w:rsidP="00E74EF1">
      <w:pPr>
        <w:ind w:firstLine="392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 </w:t>
      </w:r>
    </w:p>
    <w:p w:rsidR="00A30F67" w:rsidRDefault="00A30F67" w:rsidP="00E74EF1">
      <w:pPr>
        <w:ind w:firstLine="392"/>
        <w:jc w:val="both"/>
        <w:rPr>
          <w:color w:val="000000"/>
          <w:sz w:val="28"/>
          <w:szCs w:val="28"/>
        </w:rPr>
      </w:pPr>
    </w:p>
    <w:p w:rsidR="00A30F67" w:rsidRDefault="00A30F67" w:rsidP="00E74EF1">
      <w:pPr>
        <w:ind w:firstLine="392"/>
        <w:jc w:val="both"/>
        <w:rPr>
          <w:color w:val="000000"/>
          <w:sz w:val="28"/>
          <w:szCs w:val="28"/>
        </w:rPr>
      </w:pPr>
    </w:p>
    <w:p w:rsidR="00A30F67" w:rsidRDefault="00A30F67" w:rsidP="00E74EF1">
      <w:pPr>
        <w:ind w:firstLine="392"/>
        <w:jc w:val="both"/>
        <w:rPr>
          <w:color w:val="000000"/>
          <w:sz w:val="28"/>
          <w:szCs w:val="28"/>
        </w:rPr>
      </w:pPr>
    </w:p>
    <w:p w:rsidR="00A30F67" w:rsidRDefault="00A30F67" w:rsidP="00E74EF1">
      <w:pPr>
        <w:ind w:firstLine="392"/>
        <w:jc w:val="both"/>
        <w:rPr>
          <w:color w:val="000000"/>
          <w:sz w:val="28"/>
          <w:szCs w:val="28"/>
        </w:rPr>
      </w:pPr>
    </w:p>
    <w:p w:rsidR="00A30F67" w:rsidRDefault="00A30F67" w:rsidP="00E74EF1">
      <w:pPr>
        <w:ind w:firstLine="392"/>
        <w:jc w:val="both"/>
        <w:rPr>
          <w:color w:val="000000"/>
          <w:sz w:val="28"/>
          <w:szCs w:val="28"/>
        </w:rPr>
      </w:pPr>
    </w:p>
    <w:p w:rsidR="00A30F67" w:rsidRDefault="00A30F67" w:rsidP="00E74EF1">
      <w:pPr>
        <w:ind w:firstLine="392"/>
        <w:jc w:val="both"/>
        <w:rPr>
          <w:color w:val="000000"/>
          <w:sz w:val="28"/>
          <w:szCs w:val="28"/>
        </w:rPr>
      </w:pPr>
    </w:p>
    <w:p w:rsidR="00A30F67" w:rsidRPr="00E74EF1" w:rsidRDefault="00A30F67" w:rsidP="00E74EF1">
      <w:pPr>
        <w:ind w:firstLine="392"/>
        <w:jc w:val="both"/>
        <w:rPr>
          <w:color w:val="000000"/>
          <w:sz w:val="28"/>
          <w:szCs w:val="28"/>
        </w:rPr>
      </w:pPr>
    </w:p>
    <w:p w:rsidR="00E74EF1" w:rsidRPr="00E74EF1" w:rsidRDefault="00E74EF1" w:rsidP="00E74EF1">
      <w:pPr>
        <w:shd w:val="clear" w:color="auto" w:fill="FFFFFF"/>
        <w:ind w:firstLine="392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 </w:t>
      </w:r>
    </w:p>
    <w:p w:rsidR="004C3A52" w:rsidRDefault="004C3A52" w:rsidP="00E74EF1">
      <w:pPr>
        <w:rPr>
          <w:color w:val="000000"/>
          <w:sz w:val="28"/>
          <w:szCs w:val="28"/>
        </w:rPr>
      </w:pPr>
    </w:p>
    <w:p w:rsidR="004C3A52" w:rsidRDefault="004C3A52" w:rsidP="00E74EF1">
      <w:pPr>
        <w:rPr>
          <w:color w:val="000000"/>
          <w:sz w:val="28"/>
          <w:szCs w:val="28"/>
        </w:rPr>
      </w:pPr>
    </w:p>
    <w:p w:rsidR="00E74EF1" w:rsidRPr="00E74EF1" w:rsidRDefault="00E74EF1" w:rsidP="00E74EF1">
      <w:pPr>
        <w:rPr>
          <w:sz w:val="28"/>
          <w:szCs w:val="28"/>
        </w:rPr>
      </w:pPr>
      <w:r w:rsidRPr="00E74EF1">
        <w:rPr>
          <w:color w:val="000000"/>
          <w:sz w:val="28"/>
          <w:szCs w:val="28"/>
        </w:rPr>
        <w:br w:type="textWrapping" w:clear="all"/>
      </w:r>
    </w:p>
    <w:p w:rsidR="00A30F67" w:rsidRPr="00E74EF1" w:rsidRDefault="00A30F67" w:rsidP="00A30F67">
      <w:pPr>
        <w:ind w:left="5387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lastRenderedPageBreak/>
        <w:t>УТВЕРЖДЕН</w:t>
      </w:r>
      <w:r>
        <w:rPr>
          <w:color w:val="000000"/>
          <w:sz w:val="28"/>
          <w:szCs w:val="28"/>
        </w:rPr>
        <w:t>О</w:t>
      </w:r>
    </w:p>
    <w:p w:rsidR="00A30F67" w:rsidRPr="00E74EF1" w:rsidRDefault="00A30F67" w:rsidP="00A30F67">
      <w:pPr>
        <w:ind w:left="5387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постановлением администрации</w:t>
      </w:r>
    </w:p>
    <w:p w:rsidR="00A30F67" w:rsidRPr="00E74EF1" w:rsidRDefault="00A30F67" w:rsidP="00A30F67">
      <w:pPr>
        <w:ind w:left="5387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Вожегодского</w:t>
      </w:r>
      <w:r w:rsidR="004C3A52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E74EF1">
        <w:rPr>
          <w:color w:val="000000"/>
          <w:sz w:val="28"/>
          <w:szCs w:val="28"/>
        </w:rPr>
        <w:t xml:space="preserve"> </w:t>
      </w:r>
      <w:r w:rsidR="00861489" w:rsidRPr="00E74EF1">
        <w:rPr>
          <w:color w:val="000000"/>
          <w:sz w:val="28"/>
          <w:szCs w:val="28"/>
        </w:rPr>
        <w:t xml:space="preserve">от </w:t>
      </w:r>
      <w:r w:rsidR="00861489">
        <w:rPr>
          <w:color w:val="000000"/>
          <w:sz w:val="28"/>
          <w:szCs w:val="28"/>
        </w:rPr>
        <w:t>21.08.2023 № 744</w:t>
      </w:r>
    </w:p>
    <w:p w:rsidR="00A30F67" w:rsidRPr="00E74EF1" w:rsidRDefault="00A30F67" w:rsidP="00A30F67">
      <w:pPr>
        <w:ind w:left="5387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</w:t>
      </w:r>
    </w:p>
    <w:p w:rsidR="00A30F67" w:rsidRDefault="00A30F67" w:rsidP="00A30F67">
      <w:pPr>
        <w:shd w:val="clear" w:color="auto" w:fill="FFFFFF"/>
        <w:ind w:left="595" w:right="538" w:firstLine="391"/>
        <w:jc w:val="center"/>
        <w:rPr>
          <w:b/>
          <w:bCs/>
          <w:color w:val="000000"/>
          <w:sz w:val="28"/>
          <w:szCs w:val="28"/>
        </w:rPr>
      </w:pPr>
    </w:p>
    <w:p w:rsidR="00A30F67" w:rsidRDefault="00E74EF1" w:rsidP="00A30F67">
      <w:pPr>
        <w:shd w:val="clear" w:color="auto" w:fill="FFFFFF"/>
        <w:ind w:left="595" w:right="538" w:firstLine="391"/>
        <w:jc w:val="center"/>
        <w:rPr>
          <w:b/>
          <w:bCs/>
          <w:color w:val="000000"/>
          <w:sz w:val="28"/>
          <w:szCs w:val="28"/>
        </w:rPr>
      </w:pPr>
      <w:r w:rsidRPr="00E74EF1">
        <w:rPr>
          <w:b/>
          <w:bCs/>
          <w:color w:val="000000"/>
          <w:sz w:val="28"/>
          <w:szCs w:val="28"/>
        </w:rPr>
        <w:t>ПОЛОЖЕНИЕ </w:t>
      </w:r>
    </w:p>
    <w:p w:rsidR="00A30F67" w:rsidRPr="00A30F67" w:rsidRDefault="00A30F67" w:rsidP="00A30F67">
      <w:pPr>
        <w:shd w:val="clear" w:color="auto" w:fill="FFFFFF"/>
        <w:ind w:left="595" w:right="538" w:firstLine="391"/>
        <w:jc w:val="center"/>
        <w:rPr>
          <w:b/>
          <w:sz w:val="28"/>
        </w:rPr>
      </w:pPr>
      <w:r>
        <w:rPr>
          <w:b/>
          <w:sz w:val="28"/>
        </w:rPr>
        <w:t xml:space="preserve">о комиссии </w:t>
      </w:r>
      <w:r w:rsidRPr="00A30F67">
        <w:rPr>
          <w:b/>
          <w:sz w:val="28"/>
        </w:rPr>
        <w:t xml:space="preserve">по </w:t>
      </w:r>
      <w:proofErr w:type="gramStart"/>
      <w:r w:rsidRPr="00A30F67">
        <w:rPr>
          <w:b/>
          <w:sz w:val="28"/>
        </w:rPr>
        <w:t>контролю за</w:t>
      </w:r>
      <w:proofErr w:type="gramEnd"/>
      <w:r w:rsidRPr="00A30F67">
        <w:rPr>
          <w:b/>
          <w:sz w:val="28"/>
        </w:rPr>
        <w:t xml:space="preserve"> сохранностью водных биологических ресурсов на территории Вожегодского муниципального округа </w:t>
      </w:r>
    </w:p>
    <w:p w:rsidR="00E74EF1" w:rsidRPr="00E74EF1" w:rsidRDefault="00E74EF1" w:rsidP="00E74EF1">
      <w:pPr>
        <w:shd w:val="clear" w:color="auto" w:fill="FFFFFF"/>
        <w:spacing w:before="288"/>
        <w:ind w:left="43" w:firstLine="392"/>
        <w:jc w:val="center"/>
        <w:rPr>
          <w:color w:val="000000"/>
          <w:sz w:val="28"/>
          <w:szCs w:val="28"/>
        </w:rPr>
      </w:pPr>
      <w:r w:rsidRPr="00E74EF1">
        <w:rPr>
          <w:color w:val="000000"/>
          <w:spacing w:val="-11"/>
          <w:sz w:val="28"/>
          <w:szCs w:val="28"/>
        </w:rPr>
        <w:t>1. Общие положения</w:t>
      </w:r>
    </w:p>
    <w:p w:rsidR="00E74EF1" w:rsidRPr="00E74EF1" w:rsidRDefault="00E74EF1" w:rsidP="00E74EF1">
      <w:pPr>
        <w:shd w:val="clear" w:color="auto" w:fill="FFFFFF"/>
        <w:spacing w:before="322" w:line="317" w:lineRule="atLeast"/>
        <w:ind w:left="19" w:right="24" w:firstLine="581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1.1.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Межведомственная комиссия по контролю за сохранностью водных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биологических ресурсов</w:t>
      </w:r>
      <w:r w:rsidR="00A30F67" w:rsidRPr="008111DB">
        <w:rPr>
          <w:color w:val="000000"/>
          <w:sz w:val="28"/>
          <w:szCs w:val="28"/>
        </w:rPr>
        <w:t xml:space="preserve"> на территории Вожегодского муниципального округа</w:t>
      </w:r>
      <w:r w:rsidRPr="00E74EF1">
        <w:rPr>
          <w:color w:val="000000"/>
          <w:sz w:val="28"/>
          <w:szCs w:val="28"/>
        </w:rPr>
        <w:t xml:space="preserve"> (далее - комиссия) создается при администрации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Вожегодского муниципального </w:t>
      </w:r>
      <w:r w:rsidR="00A30F67" w:rsidRPr="008111DB">
        <w:rPr>
          <w:color w:val="000000"/>
          <w:sz w:val="28"/>
          <w:szCs w:val="28"/>
        </w:rPr>
        <w:t xml:space="preserve">округа </w:t>
      </w:r>
      <w:r w:rsidRPr="00E74EF1">
        <w:rPr>
          <w:color w:val="000000"/>
          <w:sz w:val="28"/>
          <w:szCs w:val="28"/>
        </w:rPr>
        <w:t>для организации взаимодействия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органов местного самоуправления, Департамента по охране, контролю и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регулированию использования объектов животного мира Вологодской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области, отдела государственного контроля, надзора и рыбоохраны по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Вологодской области Северо-Западного территориального управления</w:t>
      </w:r>
      <w:r w:rsidR="00A30F67" w:rsidRPr="008111DB">
        <w:rPr>
          <w:color w:val="000000"/>
          <w:sz w:val="28"/>
          <w:szCs w:val="28"/>
        </w:rPr>
        <w:t xml:space="preserve"> </w:t>
      </w:r>
      <w:proofErr w:type="spellStart"/>
      <w:r w:rsidRPr="00E74EF1">
        <w:rPr>
          <w:color w:val="000000"/>
          <w:sz w:val="28"/>
          <w:szCs w:val="28"/>
        </w:rPr>
        <w:t>Росрыболовства</w:t>
      </w:r>
      <w:proofErr w:type="spellEnd"/>
      <w:r w:rsidRPr="00E74EF1">
        <w:rPr>
          <w:color w:val="000000"/>
          <w:sz w:val="28"/>
          <w:szCs w:val="28"/>
        </w:rPr>
        <w:t>, Государственной инспекции по маломерным судам МЧС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России по Вологодской области, Управления Министерства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внутренних дел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Российской Федерации по Вологодской области, Управления ветеринарии с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государственной ветеринарной инспекцией Вологодской области,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Управления государственной инспекции по надзору за техническим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состоянием самоходных машин и других видов техники Вологодской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области в борьбе с нарушениями природоохранного законодательства.</w:t>
      </w:r>
    </w:p>
    <w:p w:rsidR="00E74EF1" w:rsidRPr="00E74EF1" w:rsidRDefault="00E74EF1" w:rsidP="00E74EF1">
      <w:pPr>
        <w:shd w:val="clear" w:color="auto" w:fill="FFFFFF"/>
        <w:spacing w:line="317" w:lineRule="atLeast"/>
        <w:ind w:right="38" w:firstLine="576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1.2.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В своей деятельности комиссия руководствуется Конституцией Российской Федерации, Кодексом об административных правонарушениях РФ, </w:t>
      </w:r>
      <w:r w:rsidR="008111DB" w:rsidRPr="008111DB">
        <w:rPr>
          <w:color w:val="000000"/>
          <w:sz w:val="28"/>
          <w:szCs w:val="28"/>
        </w:rPr>
        <w:t>ф</w:t>
      </w:r>
      <w:r w:rsidRPr="00E74EF1">
        <w:rPr>
          <w:color w:val="000000"/>
          <w:sz w:val="28"/>
          <w:szCs w:val="28"/>
        </w:rPr>
        <w:t>едеральными законами от 14 мая 1993 года № 4979-1 «О ветеринарии», от 24  апреля 1995 № 52-ФЗ «О животном мире», от 20 декабря 2004 года № 166-ФЗ «О рыболовстве и сохранении водных биологических ресурсов», приказом Минсельхоза России от 13 мая 2021 года № 292 «Об утверждении правил рыболовства для Северного</w:t>
      </w:r>
      <w:r w:rsidR="00A30F67" w:rsidRPr="008111DB">
        <w:rPr>
          <w:color w:val="000000"/>
          <w:sz w:val="28"/>
          <w:szCs w:val="28"/>
        </w:rPr>
        <w:t xml:space="preserve"> </w:t>
      </w:r>
      <w:proofErr w:type="spellStart"/>
      <w:r w:rsidRPr="00E74EF1">
        <w:rPr>
          <w:color w:val="000000"/>
          <w:sz w:val="28"/>
          <w:szCs w:val="28"/>
        </w:rPr>
        <w:t>рыбохозяйственного</w:t>
      </w:r>
      <w:proofErr w:type="spellEnd"/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бассейна», приказом МЧС России от 6 июля 2020 года № 487 «Об утверждении Правил пользования маломерными судами на водных объектах Российской Федерации», нормативными правовыми актами Российской Федерации, нормативными правовыми актами Вологодской области</w:t>
      </w:r>
    </w:p>
    <w:p w:rsidR="00E74EF1" w:rsidRPr="00E74EF1" w:rsidRDefault="00E74EF1" w:rsidP="00E74EF1">
      <w:pPr>
        <w:shd w:val="clear" w:color="auto" w:fill="FFFFFF"/>
        <w:spacing w:line="317" w:lineRule="atLeast"/>
        <w:ind w:right="38" w:firstLine="576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1.3.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К работе в комиссии по согласованию с ее председателем могут привлекаться сотрудники контролирующих и правоохранительных органов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по распо</w:t>
      </w:r>
      <w:r w:rsidR="00A30F67" w:rsidRPr="008111DB">
        <w:rPr>
          <w:color w:val="000000"/>
          <w:sz w:val="28"/>
          <w:szCs w:val="28"/>
        </w:rPr>
        <w:t xml:space="preserve">ряжению их руководителей, </w:t>
      </w:r>
      <w:r w:rsidRPr="00E74EF1">
        <w:rPr>
          <w:color w:val="000000"/>
          <w:sz w:val="28"/>
          <w:szCs w:val="28"/>
        </w:rPr>
        <w:t>представители предприятий, учреждений, организаций, индивидуальные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предприниматели, граждане.</w:t>
      </w:r>
    </w:p>
    <w:p w:rsidR="00E74EF1" w:rsidRPr="00E74EF1" w:rsidRDefault="00E74EF1" w:rsidP="00E74EF1">
      <w:pPr>
        <w:shd w:val="clear" w:color="auto" w:fill="FFFFFF"/>
        <w:spacing w:before="293"/>
        <w:ind w:right="67" w:firstLine="392"/>
        <w:jc w:val="center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2. Основные задачи комиссии</w:t>
      </w:r>
    </w:p>
    <w:p w:rsidR="00E74EF1" w:rsidRPr="00E74EF1" w:rsidRDefault="00E74EF1" w:rsidP="00E74EF1">
      <w:pPr>
        <w:rPr>
          <w:sz w:val="28"/>
          <w:szCs w:val="28"/>
        </w:rPr>
      </w:pPr>
      <w:r w:rsidRPr="00E74EF1">
        <w:rPr>
          <w:color w:val="000000"/>
          <w:sz w:val="28"/>
          <w:szCs w:val="28"/>
        </w:rPr>
        <w:br w:type="textWrapping" w:clear="all"/>
      </w:r>
    </w:p>
    <w:p w:rsidR="00E74EF1" w:rsidRPr="00E74EF1" w:rsidRDefault="00E74EF1" w:rsidP="00E74EF1">
      <w:pPr>
        <w:shd w:val="clear" w:color="auto" w:fill="FFFFFF"/>
        <w:spacing w:line="322" w:lineRule="atLeast"/>
        <w:ind w:left="38" w:firstLine="552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lastRenderedPageBreak/>
        <w:t>2.1.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Разработка и реализация плана мероприятий, направленных на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повышение эффективности проводимой работы по охране водных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биологических ресурсов и борьбе с браконьерством, осуществление контроля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его исполнения.</w:t>
      </w:r>
    </w:p>
    <w:p w:rsidR="00E74EF1" w:rsidRPr="00E74EF1" w:rsidRDefault="00E74EF1" w:rsidP="00E74EF1">
      <w:pPr>
        <w:shd w:val="clear" w:color="auto" w:fill="FFFFFF"/>
        <w:spacing w:line="322" w:lineRule="atLeast"/>
        <w:ind w:left="38" w:right="5" w:firstLine="552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2.2.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Организация взаимодействия органов местного самоуправления</w:t>
      </w:r>
      <w:r w:rsidR="00A30F67" w:rsidRPr="008111DB">
        <w:rPr>
          <w:color w:val="000000"/>
          <w:sz w:val="28"/>
          <w:szCs w:val="28"/>
        </w:rPr>
        <w:t xml:space="preserve"> </w:t>
      </w:r>
      <w:r w:rsidR="008111DB" w:rsidRPr="008111DB">
        <w:rPr>
          <w:color w:val="000000"/>
          <w:sz w:val="28"/>
          <w:szCs w:val="28"/>
        </w:rPr>
        <w:t>округа</w:t>
      </w:r>
      <w:r w:rsidRPr="00E74EF1">
        <w:rPr>
          <w:color w:val="000000"/>
          <w:sz w:val="28"/>
          <w:szCs w:val="28"/>
        </w:rPr>
        <w:t>, правоохранительных, контролирующих органов и организаций</w:t>
      </w:r>
      <w:r w:rsidR="00A30F67" w:rsidRPr="008111DB">
        <w:rPr>
          <w:color w:val="000000"/>
          <w:sz w:val="28"/>
          <w:szCs w:val="28"/>
        </w:rPr>
        <w:t xml:space="preserve"> </w:t>
      </w:r>
      <w:r w:rsidR="008111DB" w:rsidRPr="008111DB">
        <w:rPr>
          <w:color w:val="000000"/>
          <w:sz w:val="28"/>
          <w:szCs w:val="28"/>
        </w:rPr>
        <w:t>округа</w:t>
      </w:r>
      <w:r w:rsidRPr="00E74EF1">
        <w:rPr>
          <w:color w:val="000000"/>
          <w:sz w:val="28"/>
          <w:szCs w:val="28"/>
        </w:rPr>
        <w:t xml:space="preserve"> по вопросам борьбы с нарушениями природоохранного законодательства.</w:t>
      </w:r>
    </w:p>
    <w:p w:rsidR="00E74EF1" w:rsidRPr="00E74EF1" w:rsidRDefault="00E74EF1" w:rsidP="00E74EF1">
      <w:pPr>
        <w:shd w:val="clear" w:color="auto" w:fill="FFFFFF"/>
        <w:spacing w:line="322" w:lineRule="atLeast"/>
        <w:ind w:left="43" w:right="10" w:firstLine="538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2.3.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Организация работы с населением по профилактике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правонарушений в сфере рыболовства.</w:t>
      </w:r>
    </w:p>
    <w:p w:rsidR="00E74EF1" w:rsidRPr="00E74EF1" w:rsidRDefault="00E74EF1" w:rsidP="00E74EF1">
      <w:pPr>
        <w:shd w:val="clear" w:color="auto" w:fill="FFFFFF"/>
        <w:spacing w:line="322" w:lineRule="atLeast"/>
        <w:ind w:left="38" w:right="5" w:firstLine="542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2.4.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Разработка предложений о внесении изменений и дополнений в план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работы межведомственной</w:t>
      </w:r>
      <w:r w:rsidR="00A30F67" w:rsidRPr="008111DB">
        <w:rPr>
          <w:color w:val="000000"/>
          <w:sz w:val="28"/>
          <w:szCs w:val="28"/>
        </w:rPr>
        <w:t xml:space="preserve"> </w:t>
      </w:r>
      <w:proofErr w:type="gramStart"/>
      <w:r w:rsidRPr="00E74EF1">
        <w:rPr>
          <w:color w:val="000000"/>
          <w:sz w:val="28"/>
          <w:szCs w:val="28"/>
        </w:rPr>
        <w:t>комиссии</w:t>
      </w:r>
      <w:proofErr w:type="gramEnd"/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с учетом складывающейся на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территории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Вожегодского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муниципального </w:t>
      </w:r>
      <w:r w:rsidR="008111DB" w:rsidRPr="008111DB">
        <w:rPr>
          <w:color w:val="000000"/>
          <w:sz w:val="28"/>
          <w:szCs w:val="28"/>
        </w:rPr>
        <w:t>округа</w:t>
      </w:r>
      <w:r w:rsidRPr="00E74EF1">
        <w:rPr>
          <w:color w:val="000000"/>
          <w:sz w:val="28"/>
          <w:szCs w:val="28"/>
        </w:rPr>
        <w:t xml:space="preserve"> ситуации.</w:t>
      </w:r>
    </w:p>
    <w:p w:rsidR="00E74EF1" w:rsidRPr="00E74EF1" w:rsidRDefault="00E74EF1" w:rsidP="00E74EF1">
      <w:pPr>
        <w:shd w:val="clear" w:color="auto" w:fill="FFFFFF"/>
        <w:spacing w:line="322" w:lineRule="atLeast"/>
        <w:ind w:left="29" w:right="14" w:firstLine="557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2.5.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Подготовка предложений в Департамент по охране, контролю и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регулированию использования объектов животного мира Вологодской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области, отдел государственного контроля, надзора и рыбоохраны по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Вологодской области Северо-Западного территориального управления</w:t>
      </w:r>
      <w:r w:rsidR="00A30F67" w:rsidRPr="008111DB">
        <w:rPr>
          <w:color w:val="000000"/>
          <w:sz w:val="28"/>
          <w:szCs w:val="28"/>
        </w:rPr>
        <w:t xml:space="preserve"> </w:t>
      </w:r>
      <w:proofErr w:type="spellStart"/>
      <w:r w:rsidRPr="00E74EF1">
        <w:rPr>
          <w:color w:val="000000"/>
          <w:sz w:val="28"/>
          <w:szCs w:val="28"/>
        </w:rPr>
        <w:t>Росрыболовства</w:t>
      </w:r>
      <w:proofErr w:type="spellEnd"/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по повышению результативности мероприятий в борьбе с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нарушениями природоохранного законодательства в части охраны водных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биологических ресурсов.</w:t>
      </w:r>
    </w:p>
    <w:p w:rsidR="00E74EF1" w:rsidRPr="00E74EF1" w:rsidRDefault="00E74EF1" w:rsidP="00E74EF1">
      <w:pPr>
        <w:shd w:val="clear" w:color="auto" w:fill="FFFFFF"/>
        <w:spacing w:line="322" w:lineRule="atLeast"/>
        <w:ind w:left="24" w:right="10" w:firstLine="552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2.6.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Привлечение к активному взаимодействию местные средства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массовой информации для освещения в печати, на телевидении результатов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рейдов, проверок по охране водных биологических ресурсов.</w:t>
      </w:r>
    </w:p>
    <w:p w:rsidR="00E74EF1" w:rsidRPr="00E74EF1" w:rsidRDefault="00E74EF1" w:rsidP="00E74EF1">
      <w:pPr>
        <w:shd w:val="clear" w:color="auto" w:fill="FFFFFF"/>
        <w:spacing w:before="614"/>
        <w:ind w:left="10" w:firstLine="392"/>
        <w:jc w:val="center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3. Полномочия комиссии</w:t>
      </w:r>
    </w:p>
    <w:p w:rsidR="00E74EF1" w:rsidRPr="00E74EF1" w:rsidRDefault="00E74EF1" w:rsidP="008111DB">
      <w:pPr>
        <w:shd w:val="clear" w:color="auto" w:fill="FFFFFF"/>
        <w:spacing w:before="317" w:line="317" w:lineRule="atLeast"/>
        <w:ind w:left="14" w:right="24" w:firstLine="695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3.1.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Принятие в пределах своей компетенции решений, необходимых для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организации эффективного взаимодействия органов местного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самоуправления </w:t>
      </w:r>
      <w:r w:rsidR="008111DB" w:rsidRPr="008111DB">
        <w:rPr>
          <w:color w:val="000000"/>
          <w:sz w:val="28"/>
          <w:szCs w:val="28"/>
        </w:rPr>
        <w:t>округа</w:t>
      </w:r>
      <w:r w:rsidRPr="00E74EF1">
        <w:rPr>
          <w:color w:val="000000"/>
          <w:sz w:val="28"/>
          <w:szCs w:val="28"/>
        </w:rPr>
        <w:t>, правоохранительных и контролирующих органов,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 xml:space="preserve">организаций </w:t>
      </w:r>
      <w:r w:rsidR="008111DB" w:rsidRPr="008111DB">
        <w:rPr>
          <w:color w:val="000000"/>
          <w:sz w:val="28"/>
          <w:szCs w:val="28"/>
        </w:rPr>
        <w:t>округа</w:t>
      </w:r>
      <w:r w:rsidRPr="00E74EF1">
        <w:rPr>
          <w:color w:val="000000"/>
          <w:sz w:val="28"/>
          <w:szCs w:val="28"/>
        </w:rPr>
        <w:t xml:space="preserve"> по вопросам пресечения нарушений природоохранного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законодательства в части охраны водных биологических ресурсов в период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нереста.</w:t>
      </w:r>
    </w:p>
    <w:p w:rsidR="00E74EF1" w:rsidRPr="00E74EF1" w:rsidRDefault="00E74EF1" w:rsidP="008111DB">
      <w:pPr>
        <w:shd w:val="clear" w:color="auto" w:fill="FFFFFF"/>
        <w:spacing w:line="317" w:lineRule="atLeast"/>
        <w:ind w:left="10" w:right="38" w:firstLine="695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3.2.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Получение в пределах своей компетенции материалов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информационного характера у федеральных органов исполнительной власти,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органов исполнительной власти области и органов местного самоуправления,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юридических и физических лиц.</w:t>
      </w:r>
    </w:p>
    <w:p w:rsidR="008111DB" w:rsidRPr="008111DB" w:rsidRDefault="00E74EF1" w:rsidP="008111DB">
      <w:pPr>
        <w:shd w:val="clear" w:color="auto" w:fill="FFFFFF"/>
        <w:spacing w:line="317" w:lineRule="atLeast"/>
        <w:ind w:left="10" w:right="43" w:firstLine="695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3.3.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Проведение совместных мероприятий по усилению контроля по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охране водных биологических ресурсов и борьбе с браконьерством в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нерестовый период.</w:t>
      </w:r>
    </w:p>
    <w:p w:rsidR="00E74EF1" w:rsidRPr="00E74EF1" w:rsidRDefault="00E74EF1" w:rsidP="008111DB">
      <w:pPr>
        <w:shd w:val="clear" w:color="auto" w:fill="FFFFFF"/>
        <w:spacing w:line="317" w:lineRule="atLeast"/>
        <w:ind w:left="10" w:right="43" w:firstLine="695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3.4</w:t>
      </w:r>
      <w:r w:rsidR="00A30F67" w:rsidRPr="008111DB">
        <w:rPr>
          <w:color w:val="000000"/>
          <w:sz w:val="28"/>
          <w:szCs w:val="28"/>
        </w:rPr>
        <w:t xml:space="preserve">. </w:t>
      </w:r>
      <w:r w:rsidRPr="00E74EF1">
        <w:rPr>
          <w:color w:val="000000"/>
          <w:sz w:val="28"/>
          <w:szCs w:val="28"/>
        </w:rPr>
        <w:t>Осуществление</w:t>
      </w:r>
      <w:r w:rsidR="00A30F67" w:rsidRPr="008111DB">
        <w:rPr>
          <w:color w:val="000000"/>
          <w:sz w:val="28"/>
          <w:szCs w:val="28"/>
        </w:rPr>
        <w:t xml:space="preserve"> </w:t>
      </w:r>
      <w:proofErr w:type="gramStart"/>
      <w:r w:rsidRPr="00E74EF1">
        <w:rPr>
          <w:color w:val="000000"/>
          <w:sz w:val="28"/>
          <w:szCs w:val="28"/>
        </w:rPr>
        <w:t xml:space="preserve">контроля </w:t>
      </w:r>
      <w:r w:rsidR="00A30F67" w:rsidRPr="008111DB">
        <w:rPr>
          <w:color w:val="000000"/>
          <w:sz w:val="28"/>
          <w:szCs w:val="28"/>
        </w:rPr>
        <w:t>за</w:t>
      </w:r>
      <w:proofErr w:type="gramEnd"/>
      <w:r w:rsidR="00A30F67" w:rsidRPr="008111DB">
        <w:rPr>
          <w:color w:val="000000"/>
          <w:sz w:val="28"/>
          <w:szCs w:val="28"/>
        </w:rPr>
        <w:t xml:space="preserve"> и</w:t>
      </w:r>
      <w:r w:rsidRPr="00E74EF1">
        <w:rPr>
          <w:color w:val="000000"/>
          <w:sz w:val="28"/>
          <w:szCs w:val="28"/>
        </w:rPr>
        <w:t>сполнением решений комиссии.</w:t>
      </w:r>
    </w:p>
    <w:p w:rsidR="00E74EF1" w:rsidRPr="00E74EF1" w:rsidRDefault="00E74EF1" w:rsidP="008111DB">
      <w:pPr>
        <w:shd w:val="clear" w:color="auto" w:fill="FFFFFF"/>
        <w:spacing w:line="317" w:lineRule="atLeast"/>
        <w:ind w:left="10" w:right="48" w:firstLine="695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3.5.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Информирование населения по профилактике правонарушений в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сфере рыболовства с привлечением средств массовой информации.</w:t>
      </w:r>
    </w:p>
    <w:p w:rsidR="00E74EF1" w:rsidRPr="00E74EF1" w:rsidRDefault="00E74EF1" w:rsidP="008111DB">
      <w:pPr>
        <w:shd w:val="clear" w:color="auto" w:fill="FFFFFF"/>
        <w:spacing w:line="317" w:lineRule="atLeast"/>
        <w:ind w:right="43" w:firstLine="695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3.6.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Привлечение специалистов для консультаций и подготовки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заключений по вопросам, относящимся к компетенции комиссии.</w:t>
      </w:r>
    </w:p>
    <w:p w:rsidR="00E74EF1" w:rsidRPr="00E74EF1" w:rsidRDefault="00A30F67" w:rsidP="00E74EF1">
      <w:pPr>
        <w:rPr>
          <w:sz w:val="28"/>
          <w:szCs w:val="28"/>
        </w:rPr>
      </w:pPr>
      <w:r w:rsidRPr="008111DB">
        <w:rPr>
          <w:color w:val="000000"/>
          <w:sz w:val="28"/>
          <w:szCs w:val="28"/>
        </w:rPr>
        <w:t xml:space="preserve"> </w:t>
      </w:r>
    </w:p>
    <w:p w:rsidR="00E74EF1" w:rsidRPr="00E74EF1" w:rsidRDefault="00E74EF1" w:rsidP="00E74EF1">
      <w:pPr>
        <w:shd w:val="clear" w:color="auto" w:fill="FFFFFF"/>
        <w:ind w:left="5" w:firstLine="392"/>
        <w:jc w:val="center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4. Порядок работы комиссии</w:t>
      </w:r>
    </w:p>
    <w:p w:rsidR="00E74EF1" w:rsidRPr="00E74EF1" w:rsidRDefault="00E74EF1" w:rsidP="00E74EF1">
      <w:pPr>
        <w:shd w:val="clear" w:color="auto" w:fill="FFFFFF"/>
        <w:spacing w:before="317" w:line="317" w:lineRule="atLeast"/>
        <w:ind w:left="5" w:right="5" w:firstLine="542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lastRenderedPageBreak/>
        <w:t>4.1.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E74EF1" w:rsidRPr="00E74EF1" w:rsidRDefault="00E74EF1" w:rsidP="00E74EF1">
      <w:pPr>
        <w:shd w:val="clear" w:color="auto" w:fill="FFFFFF"/>
        <w:spacing w:line="317" w:lineRule="atLeast"/>
        <w:ind w:left="5" w:firstLine="542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4.2.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Организационно-технические функции по подготовке и проведению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заседаний комиссии, а также ведение делопроизводства осуществляет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секретарь комиссии.</w:t>
      </w:r>
    </w:p>
    <w:p w:rsidR="00E74EF1" w:rsidRPr="00E74EF1" w:rsidRDefault="00E74EF1" w:rsidP="00E74EF1">
      <w:pPr>
        <w:shd w:val="clear" w:color="auto" w:fill="FFFFFF"/>
        <w:spacing w:line="317" w:lineRule="atLeast"/>
        <w:ind w:left="5" w:right="5" w:firstLine="542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4.3.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Комиссия осуществляет свою деятельность в соответствии с планом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работы, утвержденным председателем комиссии.</w:t>
      </w:r>
    </w:p>
    <w:p w:rsidR="00E74EF1" w:rsidRPr="00E74EF1" w:rsidRDefault="00E74EF1" w:rsidP="00E74EF1">
      <w:pPr>
        <w:shd w:val="clear" w:color="auto" w:fill="FFFFFF"/>
        <w:spacing w:line="317" w:lineRule="atLeast"/>
        <w:ind w:left="10" w:right="5" w:firstLine="538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4.4.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Комиссия собирается председателем (при его отсутствии -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заместителем) по мере необходимости. В ходе заседания комиссии ведется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протокол, который подписывается председателем (заместителем) и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секретарем комиссии.</w:t>
      </w:r>
    </w:p>
    <w:p w:rsidR="00E74EF1" w:rsidRPr="00E74EF1" w:rsidRDefault="00E74EF1" w:rsidP="00E74EF1">
      <w:pPr>
        <w:shd w:val="clear" w:color="auto" w:fill="FFFFFF"/>
        <w:spacing w:line="317" w:lineRule="atLeast"/>
        <w:ind w:left="10" w:right="10" w:firstLine="533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4.5.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Заседание комиссии правомочно, если на нем присутствует не менее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половины от общего числа членов комиссии.</w:t>
      </w:r>
    </w:p>
    <w:p w:rsidR="00E74EF1" w:rsidRPr="00E74EF1" w:rsidRDefault="00E74EF1" w:rsidP="00E74EF1">
      <w:pPr>
        <w:shd w:val="clear" w:color="auto" w:fill="FFFFFF"/>
        <w:spacing w:line="317" w:lineRule="atLeast"/>
        <w:ind w:right="14" w:firstLine="533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4.6.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Комиссия принимает решения на заседаниях путем голосования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простым большинством голосов от числа присутствующих членов комиссии. В случае равенства голосов голос председателя комиссии, а в его отсутствие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-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заместителя председателя, является решающим.</w:t>
      </w:r>
    </w:p>
    <w:p w:rsidR="00E74EF1" w:rsidRPr="00E74EF1" w:rsidRDefault="00E74EF1" w:rsidP="00E74EF1">
      <w:pPr>
        <w:shd w:val="clear" w:color="auto" w:fill="FFFFFF"/>
        <w:spacing w:line="317" w:lineRule="atLeast"/>
        <w:ind w:right="10" w:firstLine="533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4.7.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На заседания комиссии могут приглашаться должностные лица и специалисты заинтересованных организаций для обсуждения вопросов без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права участия в голосовании.</w:t>
      </w:r>
    </w:p>
    <w:p w:rsidR="00E74EF1" w:rsidRPr="00E74EF1" w:rsidRDefault="00E74EF1" w:rsidP="00E74EF1">
      <w:pPr>
        <w:shd w:val="clear" w:color="auto" w:fill="FFFFFF"/>
        <w:spacing w:line="317" w:lineRule="atLeast"/>
        <w:ind w:right="14" w:firstLine="533"/>
        <w:jc w:val="both"/>
        <w:rPr>
          <w:color w:val="000000"/>
          <w:sz w:val="28"/>
          <w:szCs w:val="28"/>
        </w:rPr>
      </w:pPr>
      <w:r w:rsidRPr="00E74EF1">
        <w:rPr>
          <w:color w:val="000000"/>
          <w:sz w:val="28"/>
          <w:szCs w:val="28"/>
        </w:rPr>
        <w:t>4.8.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Контроль исполнения решений комиссии осуществляет ее секретарь,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информирующий председателя, его заместителя о ходе и результатах их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исполнения, если иное не предусматривается конкретным решением</w:t>
      </w:r>
      <w:r w:rsidR="00A30F67" w:rsidRPr="008111DB">
        <w:rPr>
          <w:color w:val="000000"/>
          <w:sz w:val="28"/>
          <w:szCs w:val="28"/>
        </w:rPr>
        <w:t xml:space="preserve"> </w:t>
      </w:r>
      <w:r w:rsidRPr="00E74EF1">
        <w:rPr>
          <w:color w:val="000000"/>
          <w:sz w:val="28"/>
          <w:szCs w:val="28"/>
        </w:rPr>
        <w:t>комиссии.</w:t>
      </w:r>
    </w:p>
    <w:sectPr w:rsidR="00E74EF1" w:rsidRPr="00E74EF1" w:rsidSect="00233A8A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42" w:rsidRDefault="00AD1D42">
      <w:r>
        <w:separator/>
      </w:r>
    </w:p>
  </w:endnote>
  <w:endnote w:type="continuationSeparator" w:id="0">
    <w:p w:rsidR="00AD1D42" w:rsidRDefault="00AD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42" w:rsidRDefault="00AD1D42">
      <w:r>
        <w:separator/>
      </w:r>
    </w:p>
  </w:footnote>
  <w:footnote w:type="continuationSeparator" w:id="0">
    <w:p w:rsidR="00AD1D42" w:rsidRDefault="00AD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AD3B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AD3B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1489">
      <w:rPr>
        <w:rStyle w:val="a4"/>
        <w:noProof/>
      </w:rPr>
      <w:t>5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A8A"/>
    <w:rsid w:val="00000265"/>
    <w:rsid w:val="000336CA"/>
    <w:rsid w:val="00233A8A"/>
    <w:rsid w:val="00331C44"/>
    <w:rsid w:val="004B2D92"/>
    <w:rsid w:val="004C3A52"/>
    <w:rsid w:val="008111DB"/>
    <w:rsid w:val="00861489"/>
    <w:rsid w:val="008C2E91"/>
    <w:rsid w:val="00A30F67"/>
    <w:rsid w:val="00AD1D42"/>
    <w:rsid w:val="00AD3B83"/>
    <w:rsid w:val="00AD6DD1"/>
    <w:rsid w:val="00BD6B9A"/>
    <w:rsid w:val="00C77C44"/>
    <w:rsid w:val="00E74EF1"/>
    <w:rsid w:val="00F6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A8A"/>
  </w:style>
  <w:style w:type="paragraph" w:styleId="1">
    <w:name w:val="heading 1"/>
    <w:basedOn w:val="a"/>
    <w:next w:val="a"/>
    <w:qFormat/>
    <w:rsid w:val="00233A8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33A8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3A8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3A8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33A8A"/>
  </w:style>
  <w:style w:type="paragraph" w:customStyle="1" w:styleId="consplusnormal">
    <w:name w:val="consplusnormal"/>
    <w:basedOn w:val="a"/>
    <w:rsid w:val="00E74E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E74EF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5</Pages>
  <Words>1046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2023-08-22T05:10:00Z</cp:lastPrinted>
  <dcterms:created xsi:type="dcterms:W3CDTF">2023-08-22T05:11:00Z</dcterms:created>
  <dcterms:modified xsi:type="dcterms:W3CDTF">2023-08-22T05:11:00Z</dcterms:modified>
</cp:coreProperties>
</file>