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B46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ВОЖЕГОДСКОГО МУНИЦИПАЛЬНОГО ОКРУГА</w:t>
      </w: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000" w:rsidRPr="00DB4000" w:rsidRDefault="00DB4000" w:rsidP="00DB40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DB400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DB400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DB4000" w:rsidRPr="00DB4000" w:rsidRDefault="00DB4000" w:rsidP="00DB4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B4000" w:rsidRPr="00DB4000" w:rsidRDefault="001B3339" w:rsidP="00DB4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Rectangle 2" o:spid="_x0000_s1026" style="position:absolute;left:0;text-align:left;margin-left:20.7pt;margin-top:13.8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4g0FnrQIAALMFAAAOAAAAAAAA&#10;AAAAAAAAAC4CAABkcnMvZTJvRG9jLnhtbFBLAQItABQABgAIAAAAIQBQLy1P3QAAAAgBAAAPAAAA&#10;AAAAAAAAAAAAAAcFAABkcnMvZG93bnJldi54bWxQSwUGAAAAAAQABADzAAAAEQYAAAAA&#10;" filled="f" stroked="f" strokeweight="1pt">
            <v:textbox inset="1pt,1pt,1pt,1pt">
              <w:txbxContent>
                <w:p w:rsidR="0004442C" w:rsidRPr="00D01461" w:rsidRDefault="00D01461" w:rsidP="00DB4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14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07.08.2023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Rectangle 3" o:spid="_x0000_s1027" style="position:absolute;left:0;text-align:left;margin-left:144.7pt;margin-top:13.8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" filled="f" stroked="f" strokeweight="1pt">
            <v:textbox inset="1pt,1pt,1pt,1pt">
              <w:txbxContent>
                <w:p w:rsidR="0004442C" w:rsidRPr="00D01461" w:rsidRDefault="00D01461" w:rsidP="00DB400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14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694</w:t>
                  </w:r>
                </w:p>
              </w:txbxContent>
            </v:textbox>
          </v:rect>
        </w:pict>
      </w:r>
    </w:p>
    <w:p w:rsidR="00DB4000" w:rsidRPr="00DB4000" w:rsidRDefault="00DB4000" w:rsidP="00DB400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DB4000" w:rsidRPr="00DB4000" w:rsidRDefault="00DB4000" w:rsidP="00DB400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DB4000" w:rsidRPr="00DB4000" w:rsidRDefault="00DB4000" w:rsidP="00DB4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DB40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DB4000" w:rsidRPr="00DB4000" w:rsidRDefault="00DB4000" w:rsidP="00DB400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B4000" w:rsidRPr="00DB4000" w:rsidTr="006B0771">
        <w:tc>
          <w:tcPr>
            <w:tcW w:w="1276" w:type="dxa"/>
          </w:tcPr>
          <w:p w:rsidR="00DB4000" w:rsidRPr="00DB4000" w:rsidRDefault="001B3339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4" o:spid="_x0000_s114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6gMAIAAGw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GKu6gMAIAAGwEAAAOAAAAAAAAAAAAAAAAAC4CAABk&#10;cnMvZTJvRG9jLnhtbFBLAQItABQABgAIAAAAIQBWBDRe3AAAAAUBAAAPAAAAAAAAAAAAAAAAAIoE&#10;AABkcnMvZG93bnJldi54bWxQSwUGAAAAAAQABADzAAAAk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5" o:spid="_x0000_s114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6" o:spid="_x0000_s113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9aHU7KQIAAGIEAAAOAAAAAAAAAAAAAAAAAC4CAABkcnMvZTJvRG9j&#10;LnhtbFBLAQItABQABgAIAAAAIQBq6a5p2gAAAAMBAAAPAAAAAAAAAAAAAAAAAIMEAABkcnMvZG93&#10;bnJldi54bWxQSwUGAAAAAAQABADzAAAAig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Line 7" o:spid="_x0000_s113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MpKAIAAGI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buDDKSgCAABiBAAADgAAAAAAAAAAAAAAAAAuAgAAZHJzL2Uyb0RvYy54&#10;bWxQSwECLQAUAAYACAAAACEA8srS0tkAAAACAQAADwAAAAAAAAAAAAAAAACC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DB4000" w:rsidRPr="00DB4000" w:rsidRDefault="00DB4000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DB4000" w:rsidRPr="00DB4000" w:rsidRDefault="00DB4000" w:rsidP="00DB40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B4000" w:rsidRPr="00DB4000" w:rsidRDefault="006B0771" w:rsidP="006B0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7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6B0771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6B077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6B0771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«Совершенствование муниципального управления в </w:t>
            </w:r>
            <w:proofErr w:type="spellStart"/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Вожегодском</w:t>
            </w:r>
            <w:proofErr w:type="spellEnd"/>
            <w:r w:rsidR="00DB4000"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 на 2023 -2027 годы»</w:t>
            </w:r>
            <w:r w:rsidR="00D0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DB4000" w:rsidRPr="00DB4000" w:rsidRDefault="00DB4000" w:rsidP="00341C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4000" w:rsidRPr="00DB4000" w:rsidRDefault="00DB4000" w:rsidP="00341C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21" w:rsidRDefault="00341C21" w:rsidP="00341C2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4D7F69" w:rsidRPr="004D7F69">
        <w:rPr>
          <w:rFonts w:ascii="Times New Roman" w:hAnsi="Times New Roman" w:cs="Times New Roman"/>
          <w:sz w:val="28"/>
          <w:szCs w:val="28"/>
        </w:rPr>
        <w:t xml:space="preserve"> 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</w:t>
      </w:r>
      <w:proofErr w:type="spellStart"/>
      <w:r w:rsidR="004D7F69" w:rsidRPr="00341C2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8D0588">
        <w:rPr>
          <w:rFonts w:ascii="Times New Roman" w:hAnsi="Times New Roman" w:cs="Times New Roman"/>
          <w:sz w:val="28"/>
          <w:szCs w:val="28"/>
        </w:rPr>
        <w:t>18 июля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4D7F69">
        <w:rPr>
          <w:rFonts w:ascii="Times New Roman" w:hAnsi="Times New Roman" w:cs="Times New Roman"/>
          <w:sz w:val="28"/>
          <w:szCs w:val="28"/>
        </w:rPr>
        <w:t>1</w:t>
      </w:r>
      <w:r w:rsidR="008D0588">
        <w:rPr>
          <w:rFonts w:ascii="Times New Roman" w:hAnsi="Times New Roman" w:cs="Times New Roman"/>
          <w:sz w:val="28"/>
          <w:szCs w:val="28"/>
        </w:rPr>
        <w:t>09</w:t>
      </w:r>
      <w:r w:rsidR="004D7F69" w:rsidRPr="00341C2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Представительного Собрания </w:t>
      </w:r>
      <w:proofErr w:type="spellStart"/>
      <w:r w:rsidR="004D7F69" w:rsidRPr="00341C2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муниципального округа от 15 декабря 2022 года № 66 «О местном бюджете </w:t>
      </w:r>
      <w:proofErr w:type="spellStart"/>
      <w:r w:rsidR="004D7F69" w:rsidRPr="00341C2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муниципального округа на 2023 год и плановый период</w:t>
      </w:r>
      <w:proofErr w:type="gramEnd"/>
      <w:r w:rsidR="004D7F69" w:rsidRPr="00341C21">
        <w:rPr>
          <w:rFonts w:ascii="Times New Roman" w:hAnsi="Times New Roman" w:cs="Times New Roman"/>
          <w:sz w:val="28"/>
          <w:szCs w:val="28"/>
        </w:rPr>
        <w:t xml:space="preserve"> 2024 и 2025 годов»</w:t>
      </w:r>
      <w:r w:rsidR="008D0588">
        <w:rPr>
          <w:rFonts w:ascii="Times New Roman" w:hAnsi="Times New Roman" w:cs="Times New Roman"/>
          <w:sz w:val="28"/>
          <w:szCs w:val="28"/>
        </w:rPr>
        <w:t xml:space="preserve"> </w:t>
      </w:r>
      <w:r w:rsidRPr="00341C21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341C21" w:rsidRDefault="00341C21" w:rsidP="0034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1C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442C" w:rsidRPr="00341C21" w:rsidRDefault="0004442C" w:rsidP="00341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C21" w:rsidRPr="00341C21" w:rsidRDefault="00341C21" w:rsidP="00C059DB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C21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</w:t>
      </w:r>
      <w:proofErr w:type="spellStart"/>
      <w:r w:rsidRPr="00341C21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341C2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41C21">
        <w:rPr>
          <w:rFonts w:ascii="Times New Roman" w:hAnsi="Times New Roman" w:cs="Times New Roman"/>
          <w:sz w:val="28"/>
          <w:szCs w:val="28"/>
        </w:rPr>
        <w:t xml:space="preserve"> декабря 2022 года № 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41C21">
        <w:rPr>
          <w:rFonts w:ascii="Times New Roman" w:hAnsi="Times New Roman" w:cs="Times New Roman"/>
          <w:sz w:val="28"/>
          <w:szCs w:val="28"/>
        </w:rPr>
        <w:t xml:space="preserve"> 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«Совершенствование муниципального управления в </w:t>
      </w:r>
      <w:proofErr w:type="spell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Вожегодском</w:t>
      </w:r>
      <w:proofErr w:type="spellEnd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на 2023 -2027 годы</w:t>
      </w:r>
      <w:r w:rsidRPr="00341C21"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341C21" w:rsidRPr="00341C21" w:rsidRDefault="00341C21" w:rsidP="00C059DB">
      <w:pPr>
        <w:tabs>
          <w:tab w:val="left" w:pos="709"/>
        </w:tabs>
        <w:ind w:firstLine="744"/>
        <w:jc w:val="both"/>
        <w:rPr>
          <w:rFonts w:ascii="Times New Roman" w:hAnsi="Times New Roman" w:cs="Times New Roman"/>
          <w:sz w:val="28"/>
          <w:szCs w:val="28"/>
        </w:rPr>
      </w:pPr>
      <w:r w:rsidRPr="00341C21">
        <w:rPr>
          <w:rFonts w:ascii="Times New Roman" w:hAnsi="Times New Roman" w:cs="Times New Roman"/>
          <w:sz w:val="28"/>
          <w:szCs w:val="28"/>
        </w:rPr>
        <w:t>1.1. в муниципальной программе «</w:t>
      </w:r>
      <w:r w:rsidR="004D7F69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«Совершенствование муниципального управления в </w:t>
      </w:r>
      <w:proofErr w:type="spellStart"/>
      <w:r w:rsidR="004D7F69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Вожегодском</w:t>
      </w:r>
      <w:proofErr w:type="spellEnd"/>
      <w:r w:rsidR="004D7F69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на 2023 -2027 годы</w:t>
      </w:r>
      <w:r w:rsidRPr="00341C21">
        <w:rPr>
          <w:rFonts w:ascii="Times New Roman" w:hAnsi="Times New Roman" w:cs="Times New Roman"/>
          <w:sz w:val="28"/>
          <w:szCs w:val="28"/>
        </w:rPr>
        <w:t>» (далее – Программа), утвержденной постановлением:</w:t>
      </w:r>
    </w:p>
    <w:p w:rsidR="00B82139" w:rsidRDefault="00C059DB" w:rsidP="00842DA6">
      <w:pPr>
        <w:widowControl w:val="0"/>
        <w:tabs>
          <w:tab w:val="left" w:pos="709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1C21" w:rsidRPr="00341C21">
        <w:rPr>
          <w:rFonts w:ascii="Times New Roman" w:hAnsi="Times New Roman" w:cs="Times New Roman"/>
          <w:sz w:val="28"/>
          <w:szCs w:val="28"/>
        </w:rPr>
        <w:t>1.1.1. позицию 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финансового обеспечения программы за счет средств бюджета </w:t>
      </w:r>
      <w:proofErr w:type="spell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1C21" w:rsidRPr="00341C21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новой редакции:</w:t>
      </w:r>
    </w:p>
    <w:p w:rsidR="0004442C" w:rsidRDefault="0004442C" w:rsidP="00842DA6">
      <w:pPr>
        <w:widowControl w:val="0"/>
        <w:tabs>
          <w:tab w:val="left" w:pos="709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pPr w:leftFromText="180" w:rightFromText="180" w:vertAnchor="text" w:horzAnchor="margin" w:tblpXSpec="right" w:tblpY="36"/>
        <w:tblW w:w="9923" w:type="dxa"/>
        <w:tblLayout w:type="fixed"/>
        <w:tblLook w:val="0000" w:firstRow="0" w:lastRow="0" w:firstColumn="0" w:lastColumn="0" w:noHBand="0" w:noVBand="0"/>
      </w:tblPr>
      <w:tblGrid>
        <w:gridCol w:w="2988"/>
        <w:gridCol w:w="6935"/>
      </w:tblGrid>
      <w:tr w:rsidR="0004442C" w:rsidRPr="0004442C" w:rsidTr="00095621">
        <w:tc>
          <w:tcPr>
            <w:tcW w:w="2988" w:type="dxa"/>
            <w:shd w:val="clear" w:color="auto" w:fill="auto"/>
          </w:tcPr>
          <w:p w:rsidR="0004442C" w:rsidRPr="0004442C" w:rsidRDefault="0004442C" w:rsidP="00044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программы за счет средств бюджета </w:t>
            </w:r>
            <w:proofErr w:type="spellStart"/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Вожегодского</w:t>
            </w:r>
            <w:proofErr w:type="spellEnd"/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</w:tc>
        <w:tc>
          <w:tcPr>
            <w:tcW w:w="6935" w:type="dxa"/>
            <w:shd w:val="clear" w:color="auto" w:fill="auto"/>
          </w:tcPr>
          <w:p w:rsidR="0004442C" w:rsidRPr="0004442C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финансового обеспечения муниципальной программы за счет средств бюджета </w:t>
            </w:r>
            <w:proofErr w:type="spellStart"/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Вожегодского</w:t>
            </w:r>
            <w:proofErr w:type="spellEnd"/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составляет </w:t>
            </w:r>
            <w:r w:rsidRPr="00F9572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 162,4</w:t>
            </w:r>
            <w:r w:rsidRPr="00F9572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 реализации:</w:t>
            </w:r>
          </w:p>
          <w:p w:rsidR="0004442C" w:rsidRPr="004E4883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114 799,0</w:t>
            </w: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442C" w:rsidRPr="004E4883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117 963,4</w:t>
            </w: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442C" w:rsidRPr="004E4883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111 133,2</w:t>
            </w: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442C" w:rsidRPr="004E4883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111 133,4</w:t>
            </w: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04442C" w:rsidRPr="0004442C" w:rsidRDefault="0004442C" w:rsidP="0004442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111 133,4</w:t>
            </w:r>
            <w:r w:rsidRPr="004E4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proofErr w:type="gramStart"/>
            <w:r w:rsidRPr="00044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4442C" w:rsidRDefault="0004442C" w:rsidP="00842DA6">
      <w:pPr>
        <w:widowControl w:val="0"/>
        <w:tabs>
          <w:tab w:val="left" w:pos="709"/>
          <w:tab w:val="left" w:pos="2268"/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A6" w:rsidRPr="00842DA6" w:rsidRDefault="00842DA6" w:rsidP="00842DA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абзац 2 раздела 3 «Финансовое обеспечение реализации программы» изложить в новой редакции: </w:t>
      </w:r>
    </w:p>
    <w:p w:rsidR="00842DA6" w:rsidRDefault="00842DA6" w:rsidP="00842DA6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ресурсов на 2023 – 2027 годы за счет средств бюджета округа, необходимых для реализации программы, составляет </w:t>
      </w:r>
      <w:r w:rsidR="00F9572A" w:rsidRPr="00F957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566</w:t>
      </w:r>
      <w:r w:rsidR="00B821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162,4</w:t>
      </w:r>
      <w:r w:rsidR="00475FE6" w:rsidRPr="004E488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32BE" w:rsidRDefault="003632BE" w:rsidP="003632BE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r w:rsidRPr="00341C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к Программе изложить в новой редакции согласно приложению </w:t>
      </w:r>
      <w:r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к настоящему постановлению;</w:t>
      </w:r>
    </w:p>
    <w:p w:rsidR="000E1249" w:rsidRDefault="000E1249" w:rsidP="00842DA6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приложении 4 к программе «Подпрограмма 1 «Обеспечение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округа»:</w:t>
      </w:r>
    </w:p>
    <w:p w:rsidR="000E1249" w:rsidRDefault="000E1249" w:rsidP="000E1249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1.2.1. позицию «Объем бюджетных ассигнований подпрограммы 1»</w:t>
      </w:r>
      <w:r w:rsidR="00126A2A">
        <w:rPr>
          <w:sz w:val="28"/>
          <w:szCs w:val="28"/>
        </w:rPr>
        <w:t xml:space="preserve"> паспорта подпрограммы</w:t>
      </w:r>
      <w:r w:rsidR="00BF3A0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изложить в новой редакции»:</w:t>
      </w:r>
    </w:p>
    <w:p w:rsidR="00095621" w:rsidRPr="00842DA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977"/>
        <w:gridCol w:w="6804"/>
      </w:tblGrid>
      <w:tr w:rsidR="00095621" w:rsidRPr="00095621" w:rsidTr="00352E3C">
        <w:trPr>
          <w:trHeight w:val="462"/>
        </w:trPr>
        <w:tc>
          <w:tcPr>
            <w:tcW w:w="2977" w:type="dxa"/>
            <w:shd w:val="clear" w:color="auto" w:fill="auto"/>
          </w:tcPr>
          <w:p w:rsidR="00095621" w:rsidRPr="00095621" w:rsidRDefault="00095621" w:rsidP="00095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бюджетных ассигнований подпрограммы 1</w:t>
            </w:r>
          </w:p>
        </w:tc>
        <w:tc>
          <w:tcPr>
            <w:tcW w:w="6804" w:type="dxa"/>
            <w:shd w:val="clear" w:color="auto" w:fill="auto"/>
          </w:tcPr>
          <w:p w:rsidR="00095621" w:rsidRPr="00095621" w:rsidRDefault="00095621" w:rsidP="000956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подпрограммы 1 за счет средств бюджета округа – </w:t>
            </w:r>
            <w:r w:rsidRPr="00F957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346 119,1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тыс. рублей, 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по годам реализации:</w:t>
            </w:r>
          </w:p>
          <w:p w:rsidR="00095621" w:rsidRPr="00DB4000" w:rsidRDefault="00095621" w:rsidP="00095621">
            <w:pPr>
              <w:tabs>
                <w:tab w:val="left" w:pos="2268"/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69394,1</w:t>
            </w:r>
            <w:r w:rsidRPr="00DB400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B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тыс. рублей; </w:t>
            </w:r>
          </w:p>
          <w:p w:rsidR="00095621" w:rsidRPr="00DB4000" w:rsidRDefault="00095621" w:rsidP="00095621">
            <w:pPr>
              <w:tabs>
                <w:tab w:val="left" w:pos="2268"/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72549,1</w:t>
            </w:r>
            <w:r w:rsidRPr="00DB400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B40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095621" w:rsidRPr="00DB4000" w:rsidRDefault="00095621" w:rsidP="00095621">
            <w:pPr>
              <w:tabs>
                <w:tab w:val="left" w:pos="2268"/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68058,5</w:t>
            </w:r>
            <w:r w:rsidRPr="00DB400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95621" w:rsidRPr="00DB4000" w:rsidRDefault="00095621" w:rsidP="00095621">
            <w:pPr>
              <w:tabs>
                <w:tab w:val="left" w:pos="2268"/>
                <w:tab w:val="left" w:pos="2410"/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68058,7</w:t>
            </w:r>
            <w:r w:rsidRPr="00DB4000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DB4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621">
              <w:rPr>
                <w:rFonts w:ascii="Times New Roman" w:hAnsi="Times New Roman" w:cs="Times New Roman"/>
                <w:sz w:val="28"/>
                <w:szCs w:val="28"/>
              </w:rPr>
              <w:t>2027 год – 68058,7</w:t>
            </w:r>
            <w:r w:rsidRPr="00095621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09562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proofErr w:type="gramStart"/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95621" w:rsidRPr="00842DA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E1249" w:rsidRDefault="000E1249" w:rsidP="000E1249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1 раздела </w:t>
      </w:r>
      <w:r w:rsidR="00D32212">
        <w:rPr>
          <w:sz w:val="28"/>
          <w:szCs w:val="28"/>
        </w:rPr>
        <w:t>5</w:t>
      </w:r>
      <w:r>
        <w:rPr>
          <w:sz w:val="28"/>
          <w:szCs w:val="28"/>
        </w:rPr>
        <w:t xml:space="preserve"> подпрограммы </w:t>
      </w:r>
      <w:r w:rsidR="00D32212">
        <w:rPr>
          <w:sz w:val="28"/>
          <w:szCs w:val="28"/>
        </w:rPr>
        <w:t>1</w:t>
      </w:r>
      <w:r>
        <w:rPr>
          <w:sz w:val="28"/>
          <w:szCs w:val="28"/>
        </w:rPr>
        <w:t xml:space="preserve"> «Объем финансовых средств, необходимых для реализации подпрограммы </w:t>
      </w:r>
      <w:r w:rsidR="00D32212">
        <w:rPr>
          <w:sz w:val="28"/>
          <w:szCs w:val="28"/>
        </w:rPr>
        <w:t>1</w:t>
      </w:r>
      <w:r>
        <w:rPr>
          <w:sz w:val="28"/>
          <w:szCs w:val="28"/>
        </w:rPr>
        <w:t>» изложить в новой редакции:</w:t>
      </w:r>
    </w:p>
    <w:p w:rsidR="000E1249" w:rsidRDefault="000E1249" w:rsidP="000E1249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подпрограммы </w:t>
      </w:r>
      <w:r w:rsidR="00D322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составит  </w:t>
      </w:r>
      <w:r w:rsidR="00475FE6" w:rsidRPr="00F9572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346 119,1</w:t>
      </w:r>
      <w:r w:rsidR="00475FE6" w:rsidRPr="00DB400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3632BE" w:rsidRDefault="003632BE" w:rsidP="003632BE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E336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33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41C21">
        <w:rPr>
          <w:sz w:val="28"/>
          <w:szCs w:val="28"/>
        </w:rPr>
        <w:t xml:space="preserve">приложение </w:t>
      </w:r>
      <w:r w:rsidR="00B82139"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подпрограмме </w:t>
      </w:r>
      <w:r w:rsidR="00026883">
        <w:rPr>
          <w:sz w:val="28"/>
          <w:szCs w:val="28"/>
        </w:rPr>
        <w:t>1</w:t>
      </w:r>
      <w:r w:rsidRPr="00341C21">
        <w:rPr>
          <w:sz w:val="28"/>
          <w:szCs w:val="28"/>
        </w:rPr>
        <w:t xml:space="preserve"> изложить в новой редакции согласно приложению 2 к настоящему постановлению;</w:t>
      </w:r>
    </w:p>
    <w:p w:rsidR="00126A2A" w:rsidRDefault="00020BF8" w:rsidP="00126A2A">
      <w:pPr>
        <w:tabs>
          <w:tab w:val="left" w:pos="2268"/>
          <w:tab w:val="left" w:pos="2410"/>
          <w:tab w:val="left" w:pos="2552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5</w:t>
      </w:r>
      <w:r w:rsidR="00BE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«Подпрограмма 2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</w:t>
      </w:r>
      <w:r w:rsidR="00BE6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BE6EC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</w:t>
      </w:r>
      <w:r w:rsidR="00126A2A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842DA6" w:rsidRDefault="00842DA6" w:rsidP="00842DA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26A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1</w:t>
      </w:r>
      <w:r>
        <w:rPr>
          <w:sz w:val="28"/>
          <w:szCs w:val="28"/>
        </w:rPr>
        <w:t>. позицию «Объем бюдже</w:t>
      </w:r>
      <w:r w:rsidR="00BE6EC6">
        <w:rPr>
          <w:sz w:val="28"/>
          <w:szCs w:val="28"/>
        </w:rPr>
        <w:t>тных ассигнований подпрограммы 2</w:t>
      </w:r>
      <w:r>
        <w:rPr>
          <w:sz w:val="28"/>
          <w:szCs w:val="28"/>
        </w:rPr>
        <w:t>»</w:t>
      </w:r>
      <w:r w:rsidR="00126A2A">
        <w:rPr>
          <w:sz w:val="28"/>
          <w:szCs w:val="28"/>
        </w:rPr>
        <w:t xml:space="preserve"> паспорта подпрограммы</w:t>
      </w:r>
      <w:r w:rsidR="00BE6EC6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изложить в новой редакции»:</w:t>
      </w:r>
    </w:p>
    <w:p w:rsidR="00095621" w:rsidRPr="00842DA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095621" w:rsidRPr="00095621" w:rsidTr="00352E3C">
        <w:trPr>
          <w:trHeight w:val="462"/>
          <w:jc w:val="center"/>
        </w:trPr>
        <w:tc>
          <w:tcPr>
            <w:tcW w:w="3261" w:type="dxa"/>
          </w:tcPr>
          <w:p w:rsidR="00095621" w:rsidRPr="00095621" w:rsidRDefault="00095621" w:rsidP="00095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бюджетных ассигнований подпрограммы 2</w:t>
            </w:r>
          </w:p>
        </w:tc>
        <w:tc>
          <w:tcPr>
            <w:tcW w:w="6378" w:type="dxa"/>
          </w:tcPr>
          <w:p w:rsidR="00095621" w:rsidRPr="00095621" w:rsidRDefault="00095621" w:rsidP="000956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подпрограммы 2 за счет средств бюджета округа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9857</w:t>
            </w:r>
            <w:r w:rsidRPr="000956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,0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тыс. рублей, 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по годам реализации: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2107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,0 тыс. рублей;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год – 2050,0 тыс. рублей; 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 1900,0 тыс. рублей;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1900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,0 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95621" w:rsidRPr="00095621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1900,0 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</w:tc>
      </w:tr>
    </w:tbl>
    <w:p w:rsidR="00095621" w:rsidRPr="00842DA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42DA6" w:rsidRDefault="00842DA6" w:rsidP="00680874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26A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26A2A">
        <w:rPr>
          <w:sz w:val="28"/>
          <w:szCs w:val="28"/>
        </w:rPr>
        <w:t>2</w:t>
      </w:r>
      <w:r>
        <w:rPr>
          <w:sz w:val="28"/>
          <w:szCs w:val="28"/>
        </w:rPr>
        <w:t xml:space="preserve">. абзац 1 раздела </w:t>
      </w:r>
      <w:r w:rsidR="00126A2A">
        <w:rPr>
          <w:sz w:val="28"/>
          <w:szCs w:val="28"/>
        </w:rPr>
        <w:t>5</w:t>
      </w:r>
      <w:r w:rsidR="00BE6EC6">
        <w:rPr>
          <w:sz w:val="28"/>
          <w:szCs w:val="28"/>
        </w:rPr>
        <w:t xml:space="preserve"> подпрограммы 2</w:t>
      </w:r>
      <w:r>
        <w:rPr>
          <w:sz w:val="28"/>
          <w:szCs w:val="28"/>
        </w:rPr>
        <w:t xml:space="preserve"> «Объем финансовых средств, необходимых для реализации под</w:t>
      </w:r>
      <w:r w:rsidR="00BE6EC6">
        <w:rPr>
          <w:sz w:val="28"/>
          <w:szCs w:val="28"/>
        </w:rPr>
        <w:t>программы 2</w:t>
      </w:r>
      <w:r>
        <w:rPr>
          <w:sz w:val="28"/>
          <w:szCs w:val="28"/>
        </w:rPr>
        <w:t>» изложить в новой редакции:</w:t>
      </w:r>
    </w:p>
    <w:p w:rsidR="00842DA6" w:rsidRDefault="00842DA6" w:rsidP="00842DA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финансовых средств, необходимых для реализации подпрограммы 6, составит  </w:t>
      </w:r>
      <w:r w:rsidR="00BE6EC6" w:rsidRPr="00F9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9857,0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14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E336C" w:rsidRDefault="006E336C" w:rsidP="006E336C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341C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</w:t>
      </w:r>
      <w:r w:rsidR="00BE6EC6">
        <w:rPr>
          <w:sz w:val="28"/>
          <w:szCs w:val="28"/>
        </w:rPr>
        <w:t>подпрограмме 2</w:t>
      </w:r>
      <w:r w:rsidRPr="00341C21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Pr="00341C21">
        <w:rPr>
          <w:sz w:val="28"/>
          <w:szCs w:val="28"/>
        </w:rPr>
        <w:t xml:space="preserve"> к настоящему постановлению</w:t>
      </w:r>
      <w:r w:rsidR="00F9572A">
        <w:rPr>
          <w:sz w:val="28"/>
          <w:szCs w:val="28"/>
        </w:rPr>
        <w:t>;</w:t>
      </w:r>
    </w:p>
    <w:p w:rsidR="00BE6EC6" w:rsidRPr="00BE6EC6" w:rsidRDefault="00BE6EC6" w:rsidP="00BE6EC6">
      <w:pPr>
        <w:pStyle w:val="ConsPlusTitle"/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 w:rsidRPr="00BE6EC6">
        <w:rPr>
          <w:rFonts w:eastAsia="Times New Roman"/>
          <w:b w:val="0"/>
          <w:sz w:val="28"/>
          <w:szCs w:val="28"/>
          <w:lang w:eastAsia="ru-RU"/>
        </w:rPr>
        <w:t>1.4. в приложении 6 к программе «Подпрограмма 3 «</w:t>
      </w:r>
      <w:r>
        <w:rPr>
          <w:b w:val="0"/>
          <w:sz w:val="28"/>
          <w:szCs w:val="28"/>
        </w:rPr>
        <w:t xml:space="preserve">Обеспечение </w:t>
      </w:r>
      <w:r w:rsidRPr="00BE6EC6">
        <w:rPr>
          <w:b w:val="0"/>
          <w:sz w:val="28"/>
          <w:szCs w:val="28"/>
        </w:rPr>
        <w:t xml:space="preserve">деятельности муниципального казенного учреждения </w:t>
      </w:r>
      <w:proofErr w:type="spellStart"/>
      <w:r w:rsidRPr="00BE6EC6">
        <w:rPr>
          <w:rFonts w:eastAsia="Times New Roman"/>
          <w:b w:val="0"/>
          <w:sz w:val="28"/>
          <w:szCs w:val="28"/>
          <w:lang w:eastAsia="ru-RU"/>
        </w:rPr>
        <w:t>Вожегодского</w:t>
      </w:r>
      <w:proofErr w:type="spellEnd"/>
      <w:r w:rsidRPr="00BE6EC6">
        <w:rPr>
          <w:rFonts w:eastAsia="Times New Roman"/>
          <w:b w:val="0"/>
          <w:sz w:val="28"/>
          <w:szCs w:val="28"/>
          <w:lang w:eastAsia="ru-RU"/>
        </w:rPr>
        <w:t xml:space="preserve"> муниципального округа «Многофункциональный центр предоставления государственных и муниципальных услуг»:</w:t>
      </w:r>
    </w:p>
    <w:p w:rsidR="00BE6EC6" w:rsidRDefault="00EE0D65" w:rsidP="00BE6EC6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E6EC6" w:rsidRPr="00BE6EC6">
        <w:rPr>
          <w:sz w:val="28"/>
          <w:szCs w:val="28"/>
        </w:rPr>
        <w:t xml:space="preserve">.1. позицию «Объем бюджетных ассигнований подпрограммы </w:t>
      </w:r>
      <w:r w:rsidR="00BE6EC6">
        <w:rPr>
          <w:sz w:val="28"/>
          <w:szCs w:val="28"/>
        </w:rPr>
        <w:t>3</w:t>
      </w:r>
      <w:r w:rsidR="00BE6EC6" w:rsidRPr="00BE6EC6">
        <w:rPr>
          <w:sz w:val="28"/>
          <w:szCs w:val="28"/>
        </w:rPr>
        <w:t xml:space="preserve">» паспорта подпрограммы </w:t>
      </w:r>
      <w:r w:rsidR="00BE6EC6">
        <w:rPr>
          <w:sz w:val="28"/>
          <w:szCs w:val="28"/>
        </w:rPr>
        <w:t>3</w:t>
      </w:r>
      <w:r w:rsidR="00BE6EC6" w:rsidRPr="00BE6EC6">
        <w:rPr>
          <w:sz w:val="28"/>
          <w:szCs w:val="28"/>
        </w:rPr>
        <w:t xml:space="preserve"> изложить в новой редакции»:</w:t>
      </w:r>
    </w:p>
    <w:p w:rsidR="00095621" w:rsidRPr="00BE6EC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871"/>
        <w:gridCol w:w="6378"/>
      </w:tblGrid>
      <w:tr w:rsidR="00095621" w:rsidRPr="00095621" w:rsidTr="00095621">
        <w:trPr>
          <w:trHeight w:val="462"/>
        </w:trPr>
        <w:tc>
          <w:tcPr>
            <w:tcW w:w="2871" w:type="dxa"/>
            <w:hideMark/>
          </w:tcPr>
          <w:p w:rsidR="00095621" w:rsidRPr="00095621" w:rsidRDefault="00095621" w:rsidP="00095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бюджетных ассигнований подпрограммы 3</w:t>
            </w:r>
          </w:p>
        </w:tc>
        <w:tc>
          <w:tcPr>
            <w:tcW w:w="6378" w:type="dxa"/>
            <w:hideMark/>
          </w:tcPr>
          <w:p w:rsidR="00095621" w:rsidRDefault="00095621" w:rsidP="000956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финансирования мероприятий подпрограммы 3 за счет средств бюджета района – </w:t>
            </w:r>
            <w:r w:rsidRPr="00F957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21 138,3</w:t>
            </w:r>
            <w:r w:rsidRPr="00EE0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56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тыс. рублей, </w:t>
            </w:r>
            <w:r w:rsidRPr="0009562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по годам реализации:</w:t>
            </w:r>
          </w:p>
          <w:p w:rsidR="00095621" w:rsidRPr="00BE6EC6" w:rsidRDefault="00095621" w:rsidP="0009562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4566,1</w:t>
            </w:r>
            <w:r w:rsidRPr="00BE6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095621" w:rsidRPr="00BE6EC6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 год – 4136,9</w:t>
            </w:r>
            <w:r w:rsidRPr="00BE6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 </w:t>
            </w:r>
          </w:p>
          <w:p w:rsidR="00095621" w:rsidRPr="00BE6EC6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 4145,1</w:t>
            </w:r>
            <w:r w:rsidRPr="00BE6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095621" w:rsidRPr="00BE6EC6" w:rsidRDefault="00095621" w:rsidP="00095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4145,1</w:t>
            </w:r>
            <w:r w:rsidRPr="00BE6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E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095621" w:rsidRPr="00342727" w:rsidRDefault="00095621" w:rsidP="00342727">
            <w:pPr>
              <w:tabs>
                <w:tab w:val="left" w:pos="2268"/>
                <w:tab w:val="left" w:pos="2410"/>
                <w:tab w:val="left" w:pos="2552"/>
              </w:tabs>
              <w:autoSpaceDE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4145,1</w:t>
            </w:r>
            <w:r w:rsidRPr="00BE6E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BE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proofErr w:type="gramStart"/>
            <w:r w:rsidRPr="00BE6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</w:rPr>
              <w:t>»;</w:t>
            </w:r>
            <w:proofErr w:type="gramEnd"/>
          </w:p>
        </w:tc>
      </w:tr>
    </w:tbl>
    <w:p w:rsidR="00095621" w:rsidRPr="00BE6EC6" w:rsidRDefault="00095621" w:rsidP="00095621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E6EC6" w:rsidRDefault="00EE0D65" w:rsidP="00BE6EC6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E6EC6">
        <w:rPr>
          <w:sz w:val="28"/>
          <w:szCs w:val="28"/>
        </w:rPr>
        <w:t xml:space="preserve">.2. </w:t>
      </w:r>
      <w:r>
        <w:rPr>
          <w:sz w:val="28"/>
          <w:szCs w:val="28"/>
        </w:rPr>
        <w:t>абзац 1 раздела 5 подпрограммы 3</w:t>
      </w:r>
      <w:r w:rsidR="00BE6EC6">
        <w:rPr>
          <w:sz w:val="28"/>
          <w:szCs w:val="28"/>
        </w:rPr>
        <w:t xml:space="preserve"> «Объем финансовых средств, необходим</w:t>
      </w:r>
      <w:r>
        <w:rPr>
          <w:sz w:val="28"/>
          <w:szCs w:val="28"/>
        </w:rPr>
        <w:t>ых для реализации подпрограммы 3</w:t>
      </w:r>
      <w:r w:rsidR="00BE6EC6">
        <w:rPr>
          <w:sz w:val="28"/>
          <w:szCs w:val="28"/>
        </w:rPr>
        <w:t>» изложить в новой редакции:</w:t>
      </w:r>
    </w:p>
    <w:p w:rsidR="00BE6EC6" w:rsidRDefault="00BE6EC6" w:rsidP="00BE6EC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финансовых средств, необходим</w:t>
      </w:r>
      <w:r w:rsidR="00EE0D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для реализации подпрограммы 3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составит  </w:t>
      </w:r>
      <w:r w:rsidR="00475FE6" w:rsidRPr="00F9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21 138,3</w:t>
      </w:r>
      <w:r w:rsidR="00475FE6" w:rsidRPr="00EE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BE6EC6" w:rsidRDefault="00EE0D65" w:rsidP="00BE6EC6">
      <w:pPr>
        <w:pStyle w:val="msonormalcxspmiddle"/>
        <w:tabs>
          <w:tab w:val="left" w:pos="709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E6EC6">
        <w:rPr>
          <w:sz w:val="28"/>
          <w:szCs w:val="28"/>
        </w:rPr>
        <w:t xml:space="preserve">.3. </w:t>
      </w:r>
      <w:r w:rsidR="00BE6EC6" w:rsidRPr="00341C21">
        <w:rPr>
          <w:sz w:val="28"/>
          <w:szCs w:val="28"/>
        </w:rPr>
        <w:t xml:space="preserve">приложение </w:t>
      </w:r>
      <w:r w:rsidR="00BE6EC6">
        <w:rPr>
          <w:sz w:val="28"/>
          <w:szCs w:val="28"/>
        </w:rPr>
        <w:t>3</w:t>
      </w:r>
      <w:r w:rsidR="00BE6EC6" w:rsidRPr="00341C21">
        <w:rPr>
          <w:sz w:val="28"/>
          <w:szCs w:val="28"/>
        </w:rPr>
        <w:t xml:space="preserve"> к </w:t>
      </w:r>
      <w:r>
        <w:rPr>
          <w:sz w:val="28"/>
          <w:szCs w:val="28"/>
        </w:rPr>
        <w:t>подпрограмме 3</w:t>
      </w:r>
      <w:r w:rsidR="00BE6EC6" w:rsidRPr="00341C21">
        <w:rPr>
          <w:sz w:val="28"/>
          <w:szCs w:val="28"/>
        </w:rPr>
        <w:t xml:space="preserve"> изложить в новой редакции согласно приложению </w:t>
      </w:r>
      <w:r w:rsidR="00AE47F9">
        <w:rPr>
          <w:sz w:val="28"/>
          <w:szCs w:val="28"/>
        </w:rPr>
        <w:t>4</w:t>
      </w:r>
      <w:r w:rsidR="00BE6EC6" w:rsidRPr="00341C21">
        <w:rPr>
          <w:sz w:val="28"/>
          <w:szCs w:val="28"/>
        </w:rPr>
        <w:t xml:space="preserve"> к настоящему постановлению</w:t>
      </w:r>
      <w:r w:rsidR="00C51CA2">
        <w:rPr>
          <w:sz w:val="28"/>
          <w:szCs w:val="28"/>
        </w:rPr>
        <w:t>;</w:t>
      </w:r>
    </w:p>
    <w:p w:rsidR="00AE47F9" w:rsidRPr="00BE6EC6" w:rsidRDefault="00AE47F9" w:rsidP="00AE47F9">
      <w:pPr>
        <w:pStyle w:val="ConsPlusTitle"/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  <w:lang w:eastAsia="ru-RU"/>
        </w:rPr>
        <w:t>1.5. в приложении 10 к программе «Подпрограмма 7</w:t>
      </w:r>
      <w:r w:rsidRPr="00BE6EC6">
        <w:rPr>
          <w:rFonts w:eastAsia="Times New Roman"/>
          <w:b w:val="0"/>
          <w:sz w:val="28"/>
          <w:szCs w:val="28"/>
          <w:lang w:eastAsia="ru-RU"/>
        </w:rPr>
        <w:t xml:space="preserve"> «</w:t>
      </w:r>
      <w:r>
        <w:rPr>
          <w:b w:val="0"/>
          <w:sz w:val="28"/>
          <w:szCs w:val="28"/>
        </w:rPr>
        <w:t xml:space="preserve">Обеспечение </w:t>
      </w:r>
      <w:r w:rsidRPr="00BE6EC6">
        <w:rPr>
          <w:b w:val="0"/>
          <w:sz w:val="28"/>
          <w:szCs w:val="28"/>
        </w:rPr>
        <w:t xml:space="preserve">деятельности </w:t>
      </w:r>
      <w:proofErr w:type="spellStart"/>
      <w:r>
        <w:rPr>
          <w:b w:val="0"/>
          <w:sz w:val="28"/>
          <w:szCs w:val="28"/>
        </w:rPr>
        <w:t>Вожегодского</w:t>
      </w:r>
      <w:proofErr w:type="spellEnd"/>
      <w:r>
        <w:rPr>
          <w:b w:val="0"/>
          <w:sz w:val="28"/>
          <w:szCs w:val="28"/>
        </w:rPr>
        <w:t xml:space="preserve"> территориального отдела администрации</w:t>
      </w:r>
      <w:r w:rsidRPr="00BE6EC6">
        <w:rPr>
          <w:b w:val="0"/>
          <w:sz w:val="28"/>
          <w:szCs w:val="28"/>
        </w:rPr>
        <w:t xml:space="preserve"> </w:t>
      </w:r>
      <w:proofErr w:type="spellStart"/>
      <w:r w:rsidRPr="00BE6EC6">
        <w:rPr>
          <w:rFonts w:eastAsia="Times New Roman"/>
          <w:b w:val="0"/>
          <w:sz w:val="28"/>
          <w:szCs w:val="28"/>
          <w:lang w:eastAsia="ru-RU"/>
        </w:rPr>
        <w:t>Вожегодско</w:t>
      </w:r>
      <w:r>
        <w:rPr>
          <w:rFonts w:eastAsia="Times New Roman"/>
          <w:b w:val="0"/>
          <w:sz w:val="28"/>
          <w:szCs w:val="28"/>
          <w:lang w:eastAsia="ru-RU"/>
        </w:rPr>
        <w:t>го</w:t>
      </w:r>
      <w:proofErr w:type="spellEnd"/>
      <w:r>
        <w:rPr>
          <w:rFonts w:eastAsia="Times New Roman"/>
          <w:b w:val="0"/>
          <w:sz w:val="28"/>
          <w:szCs w:val="28"/>
          <w:lang w:eastAsia="ru-RU"/>
        </w:rPr>
        <w:t xml:space="preserve"> муниципального округа</w:t>
      </w:r>
      <w:r w:rsidRPr="00BE6EC6">
        <w:rPr>
          <w:rFonts w:eastAsia="Times New Roman"/>
          <w:b w:val="0"/>
          <w:sz w:val="28"/>
          <w:szCs w:val="28"/>
          <w:lang w:eastAsia="ru-RU"/>
        </w:rPr>
        <w:t>»:</w:t>
      </w:r>
    </w:p>
    <w:p w:rsidR="00AE47F9" w:rsidRDefault="00AE47F9" w:rsidP="00AE47F9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E6EC6">
        <w:rPr>
          <w:sz w:val="28"/>
          <w:szCs w:val="28"/>
        </w:rPr>
        <w:t xml:space="preserve">.1. позицию «Объем бюджетных ассигнований подпрограммы </w:t>
      </w:r>
      <w:r w:rsidR="000447F5">
        <w:rPr>
          <w:sz w:val="28"/>
          <w:szCs w:val="28"/>
        </w:rPr>
        <w:t>7</w:t>
      </w:r>
      <w:r w:rsidRPr="00BE6EC6">
        <w:rPr>
          <w:sz w:val="28"/>
          <w:szCs w:val="28"/>
        </w:rPr>
        <w:t xml:space="preserve">» паспорта подпрограммы </w:t>
      </w:r>
      <w:r>
        <w:rPr>
          <w:sz w:val="28"/>
          <w:szCs w:val="28"/>
        </w:rPr>
        <w:t>3</w:t>
      </w:r>
      <w:r w:rsidRPr="00BE6EC6">
        <w:rPr>
          <w:sz w:val="28"/>
          <w:szCs w:val="28"/>
        </w:rPr>
        <w:t xml:space="preserve"> изложить в новой редакции»:</w:t>
      </w:r>
    </w:p>
    <w:p w:rsidR="00B62F65" w:rsidRPr="00BE6EC6" w:rsidRDefault="00B62F65" w:rsidP="00B62F65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B62F65" w:rsidRPr="00B62F65" w:rsidTr="00B62F65">
        <w:trPr>
          <w:trHeight w:val="462"/>
        </w:trPr>
        <w:tc>
          <w:tcPr>
            <w:tcW w:w="2977" w:type="dxa"/>
            <w:shd w:val="clear" w:color="auto" w:fill="auto"/>
          </w:tcPr>
          <w:p w:rsidR="00B62F65" w:rsidRPr="00B62F65" w:rsidRDefault="00B62F65" w:rsidP="00B62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62F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бюджетных ассигнований подпрограммы 7</w:t>
            </w:r>
          </w:p>
        </w:tc>
        <w:tc>
          <w:tcPr>
            <w:tcW w:w="6945" w:type="dxa"/>
            <w:shd w:val="clear" w:color="auto" w:fill="auto"/>
          </w:tcPr>
          <w:p w:rsidR="00B62F65" w:rsidRPr="00B62F65" w:rsidRDefault="00B62F65" w:rsidP="00B62F6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2F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финансирования мероприятий подпрограммы 7 за счет средств бюджета округа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F9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32 149,5 </w:t>
            </w:r>
            <w:r w:rsidRPr="00B62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тыс. рублей, </w:t>
            </w:r>
            <w:r w:rsidRPr="00B62F6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том числе по годам реализации:</w:t>
            </w:r>
          </w:p>
          <w:p w:rsidR="00B62F65" w:rsidRPr="00AE47F9" w:rsidRDefault="00B62F65" w:rsidP="00B62F65">
            <w:pPr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год – 6 636,1 тыс. рублей;</w:t>
            </w:r>
          </w:p>
          <w:p w:rsidR="00B62F65" w:rsidRPr="00AE47F9" w:rsidRDefault="00B62F65" w:rsidP="00B62F65">
            <w:pPr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2024 год – 7 126,7 тыс. рублей; </w:t>
            </w:r>
          </w:p>
          <w:p w:rsidR="00B62F65" w:rsidRPr="00AE47F9" w:rsidRDefault="00B62F65" w:rsidP="00B62F65">
            <w:pPr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 год – 6 128,9 тыс. рублей;</w:t>
            </w:r>
          </w:p>
          <w:p w:rsidR="00B62F65" w:rsidRPr="00AE47F9" w:rsidRDefault="00B62F65" w:rsidP="00B62F65">
            <w:pPr>
              <w:spacing w:after="0" w:line="240" w:lineRule="auto"/>
              <w:ind w:left="141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6 128,9 тыс. рублей;</w:t>
            </w:r>
          </w:p>
          <w:p w:rsidR="00B62F65" w:rsidRPr="00B62F65" w:rsidRDefault="00B62F65" w:rsidP="00B62F65">
            <w:pPr>
              <w:pStyle w:val="afa"/>
              <w:ind w:left="1416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7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год – 6 128,9 тыс. рублей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B62F65" w:rsidRPr="00BE6EC6" w:rsidRDefault="00B62F65" w:rsidP="00B62F65">
      <w:pPr>
        <w:pStyle w:val="msonormalcxspmiddle"/>
        <w:tabs>
          <w:tab w:val="left" w:pos="709"/>
          <w:tab w:val="left" w:pos="2268"/>
          <w:tab w:val="left" w:pos="2410"/>
          <w:tab w:val="left" w:pos="2552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E47F9" w:rsidRPr="000447F5" w:rsidRDefault="00AE47F9" w:rsidP="00AE47F9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F5">
        <w:rPr>
          <w:rFonts w:ascii="Times New Roman" w:hAnsi="Times New Roman" w:cs="Times New Roman"/>
          <w:sz w:val="28"/>
          <w:szCs w:val="28"/>
        </w:rPr>
        <w:t xml:space="preserve">1.5.2. </w:t>
      </w:r>
      <w:r w:rsidR="000447F5" w:rsidRPr="000447F5">
        <w:rPr>
          <w:rFonts w:ascii="Times New Roman" w:hAnsi="Times New Roman" w:cs="Times New Roman"/>
          <w:sz w:val="28"/>
          <w:szCs w:val="28"/>
        </w:rPr>
        <w:t>абзац 1 раздела 5 подпрограммы 7</w:t>
      </w:r>
      <w:r w:rsidRPr="000447F5">
        <w:rPr>
          <w:rFonts w:ascii="Times New Roman" w:hAnsi="Times New Roman" w:cs="Times New Roman"/>
          <w:sz w:val="28"/>
          <w:szCs w:val="28"/>
        </w:rPr>
        <w:t xml:space="preserve"> «Объем финансовых средств, необходим</w:t>
      </w:r>
      <w:r w:rsidR="000447F5" w:rsidRPr="000447F5">
        <w:rPr>
          <w:rFonts w:ascii="Times New Roman" w:hAnsi="Times New Roman" w:cs="Times New Roman"/>
          <w:sz w:val="28"/>
          <w:szCs w:val="28"/>
        </w:rPr>
        <w:t>ых для реализации подпрограммы 7</w:t>
      </w:r>
      <w:r w:rsidRPr="000447F5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AE47F9" w:rsidRPr="000447F5" w:rsidRDefault="00AE47F9" w:rsidP="00AE47F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0447F5">
        <w:rPr>
          <w:rFonts w:ascii="Times New Roman" w:hAnsi="Times New Roman" w:cs="Times New Roman"/>
          <w:sz w:val="28"/>
          <w:szCs w:val="28"/>
        </w:rPr>
        <w:lastRenderedPageBreak/>
        <w:t xml:space="preserve">«Общий объем финансовых средств, необходимых для реализации подпрограммы 3, составит  </w:t>
      </w:r>
      <w:r w:rsidRPr="00F9572A">
        <w:rPr>
          <w:rFonts w:ascii="Times New Roman" w:eastAsia="Times New Roman" w:hAnsi="Times New Roman" w:cs="Times New Roman"/>
          <w:b/>
          <w:sz w:val="28"/>
          <w:szCs w:val="28"/>
        </w:rPr>
        <w:t>32 149,5</w:t>
      </w:r>
      <w:r w:rsidRPr="000447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47F5">
        <w:rPr>
          <w:rFonts w:ascii="Times New Roman" w:hAnsi="Times New Roman" w:cs="Times New Roman"/>
          <w:sz w:val="28"/>
          <w:szCs w:val="28"/>
        </w:rPr>
        <w:t>тыс. рублей</w:t>
      </w:r>
      <w:proofErr w:type="gramStart"/>
      <w:r w:rsidRPr="000447F5">
        <w:rPr>
          <w:rFonts w:ascii="Times New Roman" w:hAnsi="Times New Roman" w:cs="Times New Roman"/>
          <w:sz w:val="28"/>
          <w:szCs w:val="28"/>
        </w:rPr>
        <w:t>.</w:t>
      </w:r>
      <w:r w:rsidR="0050078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E6EC6" w:rsidRPr="00AE47F9" w:rsidRDefault="00AE47F9" w:rsidP="00AE47F9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7F5">
        <w:rPr>
          <w:rFonts w:ascii="Times New Roman" w:hAnsi="Times New Roman" w:cs="Times New Roman"/>
          <w:sz w:val="28"/>
          <w:szCs w:val="28"/>
        </w:rPr>
        <w:t xml:space="preserve">1.5.3. приложение 3 к </w:t>
      </w:r>
      <w:r w:rsidR="000447F5" w:rsidRPr="000447F5">
        <w:rPr>
          <w:rFonts w:ascii="Times New Roman" w:hAnsi="Times New Roman" w:cs="Times New Roman"/>
          <w:sz w:val="28"/>
          <w:szCs w:val="28"/>
        </w:rPr>
        <w:t>подпрограмме</w:t>
      </w:r>
      <w:r w:rsidR="000447F5">
        <w:rPr>
          <w:rFonts w:ascii="Times New Roman" w:hAnsi="Times New Roman" w:cs="Times New Roman"/>
          <w:sz w:val="28"/>
          <w:szCs w:val="28"/>
        </w:rPr>
        <w:t xml:space="preserve"> 7</w:t>
      </w:r>
      <w:r w:rsidRPr="00AE47F9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5 к настоящему постановлению.</w:t>
      </w:r>
    </w:p>
    <w:p w:rsidR="00DB4000" w:rsidRPr="00AE47F9" w:rsidRDefault="005858AC" w:rsidP="0050078B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F9">
        <w:rPr>
          <w:rFonts w:ascii="Times New Roman" w:hAnsi="Times New Roman" w:cs="Times New Roman"/>
          <w:sz w:val="28"/>
          <w:szCs w:val="28"/>
        </w:rPr>
        <w:t>2</w:t>
      </w:r>
      <w:r w:rsidR="00DB4000" w:rsidRPr="00AE47F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</w:t>
      </w:r>
      <w:r w:rsidR="00F82389" w:rsidRPr="00AE47F9">
        <w:rPr>
          <w:rFonts w:ascii="Times New Roman" w:hAnsi="Times New Roman" w:cs="Times New Roman"/>
          <w:sz w:val="28"/>
          <w:szCs w:val="28"/>
        </w:rPr>
        <w:t>го опубликования в газете «Борьба»</w:t>
      </w:r>
      <w:r w:rsidRPr="00AE47F9">
        <w:rPr>
          <w:rFonts w:ascii="Times New Roman" w:hAnsi="Times New Roman" w:cs="Times New Roman"/>
          <w:sz w:val="28"/>
          <w:szCs w:val="28"/>
        </w:rPr>
        <w:t>.</w:t>
      </w:r>
      <w:r w:rsidR="00DB4000" w:rsidRPr="00AE4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000" w:rsidRPr="00AE47F9" w:rsidRDefault="005858AC" w:rsidP="0050078B">
      <w:pPr>
        <w:pStyle w:val="af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7F9">
        <w:rPr>
          <w:rFonts w:ascii="Times New Roman" w:hAnsi="Times New Roman" w:cs="Times New Roman"/>
          <w:sz w:val="28"/>
          <w:szCs w:val="28"/>
        </w:rPr>
        <w:t>3</w:t>
      </w:r>
      <w:r w:rsidR="00DB4000" w:rsidRPr="00AE47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4000" w:rsidRPr="00AE47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000" w:rsidRPr="00AE47F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B4000" w:rsidRPr="00AE47F9" w:rsidRDefault="00DB4000" w:rsidP="00AE47F9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5858AC" w:rsidRPr="00DB4000" w:rsidRDefault="005858AC" w:rsidP="00DB4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78B" w:rsidRDefault="0050078B" w:rsidP="0050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DB4000"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4000" w:rsidRPr="0050078B" w:rsidRDefault="00DB4000" w:rsidP="00500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B4000" w:rsidRPr="0050078B" w:rsidSect="006B0771">
          <w:footerReference w:type="default" r:id="rId9"/>
          <w:pgSz w:w="11906" w:h="16838"/>
          <w:pgMar w:top="567" w:right="567" w:bottom="567" w:left="1134" w:header="720" w:footer="567" w:gutter="0"/>
          <w:pgNumType w:start="1"/>
          <w:cols w:space="720"/>
          <w:titlePg/>
          <w:docGrid w:linePitch="600" w:charSpace="36864"/>
        </w:sectPr>
      </w:pP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2E20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50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9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F957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500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Семенников</w:t>
      </w:r>
      <w:proofErr w:type="spellEnd"/>
      <w:r w:rsidRPr="00DB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9256F" w:rsidRDefault="00BF3A0A" w:rsidP="00BF3A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</w:t>
      </w:r>
    </w:p>
    <w:tbl>
      <w:tblPr>
        <w:tblStyle w:val="a8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103"/>
      </w:tblGrid>
      <w:tr w:rsidR="0089256F" w:rsidTr="0089256F">
        <w:tc>
          <w:tcPr>
            <w:tcW w:w="10314" w:type="dxa"/>
          </w:tcPr>
          <w:p w:rsidR="0089256F" w:rsidRDefault="0089256F" w:rsidP="00BF3A0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9256F" w:rsidRDefault="0089256F" w:rsidP="0089256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                                                                                                                         к постановлению администрации</w:t>
            </w:r>
          </w:p>
          <w:p w:rsidR="0089256F" w:rsidRDefault="0089256F" w:rsidP="0089256F">
            <w:pPr>
              <w:widowControl w:val="0"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0078B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округа                                                                                            </w:t>
            </w:r>
            <w:r w:rsidR="00D01461">
              <w:rPr>
                <w:sz w:val="28"/>
                <w:szCs w:val="28"/>
              </w:rPr>
              <w:t xml:space="preserve">             от 07.08.2023 № 694</w:t>
            </w:r>
          </w:p>
          <w:p w:rsidR="0089256F" w:rsidRDefault="0089256F" w:rsidP="0089256F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« </w:t>
            </w:r>
            <w:r w:rsidRPr="00DB4000">
              <w:rPr>
                <w:sz w:val="28"/>
                <w:szCs w:val="28"/>
              </w:rPr>
              <w:t>Приложение 1 к программе</w:t>
            </w:r>
          </w:p>
        </w:tc>
      </w:tr>
    </w:tbl>
    <w:p w:rsidR="0089256F" w:rsidRPr="0089256F" w:rsidRDefault="0089256F" w:rsidP="0089256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37"/>
      <w:bookmarkEnd w:id="0"/>
    </w:p>
    <w:p w:rsidR="0089256F" w:rsidRPr="0089256F" w:rsidRDefault="0089256F" w:rsidP="0089256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Финансовое обеспечение реализации программы за счет средств местного бюджета округа </w:t>
      </w:r>
    </w:p>
    <w:p w:rsidR="0089256F" w:rsidRPr="0089256F" w:rsidRDefault="0089256F" w:rsidP="0089256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ru-RU"/>
        </w:rPr>
      </w:pPr>
    </w:p>
    <w:tbl>
      <w:tblPr>
        <w:tblStyle w:val="1a"/>
        <w:tblW w:w="15333" w:type="dxa"/>
        <w:tblLayout w:type="fixed"/>
        <w:tblLook w:val="0600" w:firstRow="0" w:lastRow="0" w:firstColumn="0" w:lastColumn="0" w:noHBand="1" w:noVBand="1"/>
      </w:tblPr>
      <w:tblGrid>
        <w:gridCol w:w="2660"/>
        <w:gridCol w:w="4876"/>
        <w:gridCol w:w="1332"/>
        <w:gridCol w:w="1220"/>
        <w:gridCol w:w="1417"/>
        <w:gridCol w:w="1276"/>
        <w:gridCol w:w="1276"/>
        <w:gridCol w:w="1276"/>
      </w:tblGrid>
      <w:tr w:rsidR="0089256F" w:rsidRPr="0089256F" w:rsidTr="0089256F">
        <w:trPr>
          <w:tblHeader/>
        </w:trPr>
        <w:tc>
          <w:tcPr>
            <w:tcW w:w="2660" w:type="dxa"/>
            <w:vMerge w:val="restart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Наименование муниципальной программы, подпрограммы, ответственный исполнитель, соисполнители, участники</w:t>
            </w:r>
          </w:p>
        </w:tc>
        <w:tc>
          <w:tcPr>
            <w:tcW w:w="4876" w:type="dxa"/>
            <w:vMerge w:val="restart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97" w:type="dxa"/>
            <w:gridSpan w:val="6"/>
          </w:tcPr>
          <w:p w:rsidR="0089256F" w:rsidRPr="0089256F" w:rsidRDefault="0089256F" w:rsidP="0089256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Расходы (тыс. руб.)</w:t>
            </w:r>
          </w:p>
        </w:tc>
      </w:tr>
      <w:tr w:rsidR="0089256F" w:rsidRPr="0089256F" w:rsidTr="0089256F">
        <w:trPr>
          <w:trHeight w:val="1981"/>
          <w:tblHeader/>
        </w:trPr>
        <w:tc>
          <w:tcPr>
            <w:tcW w:w="2660" w:type="dxa"/>
            <w:vMerge/>
          </w:tcPr>
          <w:p w:rsidR="0089256F" w:rsidRPr="0089256F" w:rsidRDefault="0089256F" w:rsidP="0089256F">
            <w:pPr>
              <w:widowControl w:val="0"/>
              <w:suppressAutoHyphens/>
              <w:snapToGrid w:val="0"/>
              <w:jc w:val="center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  <w:vMerge/>
          </w:tcPr>
          <w:p w:rsidR="0089256F" w:rsidRPr="0089256F" w:rsidRDefault="0089256F" w:rsidP="0089256F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332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2023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20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2024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2025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2026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2027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Итого</w:t>
            </w:r>
          </w:p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89256F" w:rsidRPr="0089256F" w:rsidTr="0089256F">
        <w:trPr>
          <w:tblHeader/>
        </w:trPr>
        <w:tc>
          <w:tcPr>
            <w:tcW w:w="2660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8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256F" w:rsidRPr="0089256F" w:rsidRDefault="0089256F" w:rsidP="0089256F">
            <w:pPr>
              <w:widowControl w:val="0"/>
              <w:suppressAutoHyphens/>
              <w:jc w:val="center"/>
            </w:pPr>
            <w:r w:rsidRPr="0089256F"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2D50B3" w:rsidRPr="0089256F" w:rsidTr="0089256F">
        <w:tc>
          <w:tcPr>
            <w:tcW w:w="2660" w:type="dxa"/>
            <w:vMerge w:val="restart"/>
          </w:tcPr>
          <w:p w:rsidR="002D50B3" w:rsidRPr="0089256F" w:rsidRDefault="002D50B3" w:rsidP="0089256F">
            <w:pPr>
              <w:widowControl w:val="0"/>
              <w:suppressAutoHyphens/>
              <w:jc w:val="both"/>
            </w:pPr>
            <w:r w:rsidRPr="0089256F">
              <w:rPr>
                <w:rFonts w:eastAsia="Arial"/>
                <w:sz w:val="24"/>
                <w:szCs w:val="24"/>
              </w:rPr>
              <w:t xml:space="preserve">Итого по муниципальной программе «Совершенствование муниципального управления в </w:t>
            </w:r>
            <w:proofErr w:type="spellStart"/>
            <w:r w:rsidRPr="0089256F">
              <w:rPr>
                <w:rFonts w:eastAsia="Arial"/>
                <w:sz w:val="24"/>
                <w:szCs w:val="24"/>
              </w:rPr>
              <w:t>Вожегодском</w:t>
            </w:r>
            <w:proofErr w:type="spellEnd"/>
            <w:r w:rsidRPr="0089256F">
              <w:rPr>
                <w:rFonts w:eastAsia="Arial"/>
                <w:sz w:val="24"/>
                <w:szCs w:val="24"/>
              </w:rPr>
              <w:t xml:space="preserve"> муниципальном округе на 2023-2027 годы»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114 799,0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117 963,4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111 133,2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111 133,4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111 133,4</w:t>
            </w:r>
          </w:p>
        </w:tc>
        <w:tc>
          <w:tcPr>
            <w:tcW w:w="1276" w:type="dxa"/>
          </w:tcPr>
          <w:p w:rsidR="002D50B3" w:rsidRPr="00475FE6" w:rsidRDefault="00B82139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566 162,4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108 887,5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112 459,6</w:t>
            </w:r>
          </w:p>
        </w:tc>
        <w:tc>
          <w:tcPr>
            <w:tcW w:w="1417" w:type="dxa"/>
          </w:tcPr>
          <w:p w:rsidR="002D50B3" w:rsidRPr="00475FE6" w:rsidRDefault="00817284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105 604,8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105 605,0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105 605,0</w:t>
            </w:r>
          </w:p>
        </w:tc>
        <w:tc>
          <w:tcPr>
            <w:tcW w:w="1276" w:type="dxa"/>
          </w:tcPr>
          <w:p w:rsidR="002D50B3" w:rsidRPr="00475FE6" w:rsidRDefault="00817284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538 161,9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500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5246,5</w:t>
            </w:r>
          </w:p>
        </w:tc>
        <w:tc>
          <w:tcPr>
            <w:tcW w:w="1220" w:type="dxa"/>
          </w:tcPr>
          <w:p w:rsidR="002D50B3" w:rsidRPr="00475FE6" w:rsidRDefault="002D50B3" w:rsidP="00500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4809,2</w:t>
            </w:r>
          </w:p>
        </w:tc>
        <w:tc>
          <w:tcPr>
            <w:tcW w:w="1417" w:type="dxa"/>
          </w:tcPr>
          <w:p w:rsidR="002D50B3" w:rsidRPr="00475FE6" w:rsidRDefault="00817284" w:rsidP="0050078B">
            <w:pPr>
              <w:jc w:val="center"/>
            </w:pPr>
            <w:r>
              <w:rPr>
                <w:sz w:val="24"/>
                <w:szCs w:val="24"/>
              </w:rPr>
              <w:t>4809,4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4 809,4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4 809,4</w:t>
            </w:r>
          </w:p>
        </w:tc>
        <w:tc>
          <w:tcPr>
            <w:tcW w:w="1276" w:type="dxa"/>
          </w:tcPr>
          <w:p w:rsidR="002D50B3" w:rsidRPr="00475FE6" w:rsidRDefault="00817284" w:rsidP="00500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24 483,9</w:t>
            </w:r>
          </w:p>
        </w:tc>
      </w:tr>
      <w:tr w:rsidR="002D50B3" w:rsidRPr="0089256F" w:rsidTr="0089256F">
        <w:trPr>
          <w:trHeight w:val="1096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  <w:p w:rsidR="002D50B3" w:rsidRPr="0089256F" w:rsidRDefault="002D50B3" w:rsidP="0089256F">
            <w:pPr>
              <w:widowControl w:val="0"/>
              <w:suppressAutoHyphens/>
            </w:pPr>
          </w:p>
        </w:tc>
        <w:tc>
          <w:tcPr>
            <w:tcW w:w="1332" w:type="dxa"/>
          </w:tcPr>
          <w:p w:rsidR="002D50B3" w:rsidRPr="00475FE6" w:rsidRDefault="002D50B3" w:rsidP="0050078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665,0</w:t>
            </w:r>
          </w:p>
        </w:tc>
        <w:tc>
          <w:tcPr>
            <w:tcW w:w="1220" w:type="dxa"/>
          </w:tcPr>
          <w:p w:rsidR="002D50B3" w:rsidRPr="00475FE6" w:rsidRDefault="002D50B3" w:rsidP="0050078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  <w:tc>
          <w:tcPr>
            <w:tcW w:w="1417" w:type="dxa"/>
          </w:tcPr>
          <w:p w:rsidR="002D50B3" w:rsidRPr="00475FE6" w:rsidRDefault="002D50B3" w:rsidP="0050078B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719,0</w:t>
            </w:r>
          </w:p>
        </w:tc>
        <w:tc>
          <w:tcPr>
            <w:tcW w:w="1276" w:type="dxa"/>
          </w:tcPr>
          <w:p w:rsidR="002D50B3" w:rsidRPr="00475FE6" w:rsidRDefault="002D50B3" w:rsidP="0050078B">
            <w:pPr>
              <w:widowControl w:val="0"/>
              <w:suppressAutoHyphens/>
              <w:snapToGrid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3516,6</w:t>
            </w:r>
          </w:p>
        </w:tc>
      </w:tr>
      <w:tr w:rsidR="002D50B3" w:rsidRPr="0089256F" w:rsidTr="0089256F">
        <w:tc>
          <w:tcPr>
            <w:tcW w:w="2660" w:type="dxa"/>
            <w:vMerge w:val="restart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Администрация </w:t>
            </w:r>
            <w:proofErr w:type="spellStart"/>
            <w:r w:rsidRPr="0089256F">
              <w:rPr>
                <w:rFonts w:eastAsia="Arial"/>
                <w:sz w:val="24"/>
                <w:szCs w:val="24"/>
              </w:rPr>
              <w:t>Вожегодского</w:t>
            </w:r>
            <w:proofErr w:type="spellEnd"/>
            <w:r w:rsidRPr="0089256F">
              <w:rPr>
                <w:rFonts w:eastAsia="Arial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69 394,1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72 549,1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68 058,5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68 058,7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68 058,7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jc w:val="center"/>
              <w:rPr>
                <w:b/>
                <w:sz w:val="24"/>
                <w:szCs w:val="24"/>
              </w:rPr>
            </w:pPr>
            <w:r w:rsidRPr="00C433DA">
              <w:rPr>
                <w:b/>
                <w:sz w:val="24"/>
                <w:szCs w:val="24"/>
              </w:rPr>
              <w:t>346 119,1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67 670,1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70 800,4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66 297,4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66 297,6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66 297,6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337 363,1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межбюджетные трансферты из областного бюджета за счет собственных средств </w:t>
            </w:r>
            <w:r w:rsidRPr="0089256F">
              <w:rPr>
                <w:rFonts w:eastAsia="Arial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lastRenderedPageBreak/>
              <w:t>1 374,7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1374,5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1374,7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6 873,3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349,3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374,2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1 882,7</w:t>
            </w:r>
          </w:p>
        </w:tc>
      </w:tr>
      <w:tr w:rsidR="002D50B3" w:rsidRPr="0089256F" w:rsidTr="0089256F">
        <w:tc>
          <w:tcPr>
            <w:tcW w:w="2660" w:type="dxa"/>
            <w:vMerge w:val="restart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Pr="0089256F">
              <w:rPr>
                <w:rFonts w:eastAsia="Arial"/>
                <w:sz w:val="24"/>
                <w:szCs w:val="24"/>
              </w:rPr>
              <w:t>Вожегодского</w:t>
            </w:r>
            <w:proofErr w:type="spellEnd"/>
            <w:r w:rsidRPr="0089256F">
              <w:rPr>
                <w:rFonts w:eastAsia="Arial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2 107,0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2 050,0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433DA">
              <w:rPr>
                <w:b/>
                <w:sz w:val="24"/>
                <w:szCs w:val="24"/>
              </w:rPr>
              <w:t>9857,0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  <w:rPr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2 107,0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2 050,0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1 900,0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9857,0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  <w:rPr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autoSpaceDE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  <w:rPr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c>
          <w:tcPr>
            <w:tcW w:w="2660" w:type="dxa"/>
            <w:vMerge w:val="restart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МКУ </w:t>
            </w:r>
            <w:proofErr w:type="spellStart"/>
            <w:r w:rsidRPr="0089256F">
              <w:rPr>
                <w:rFonts w:eastAsia="Arial"/>
                <w:sz w:val="24"/>
                <w:szCs w:val="24"/>
              </w:rPr>
              <w:t>Вожегодского</w:t>
            </w:r>
            <w:proofErr w:type="spellEnd"/>
            <w:r w:rsidRPr="0089256F">
              <w:rPr>
                <w:rFonts w:eastAsia="Arial"/>
                <w:sz w:val="24"/>
                <w:szCs w:val="24"/>
              </w:rPr>
              <w:t xml:space="preserve"> муниципального округа «МФЦ»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4 566,1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ind w:right="-108"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4 136,9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4 145,1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4 145,1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4 145,1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C433DA">
              <w:rPr>
                <w:b/>
                <w:sz w:val="24"/>
                <w:szCs w:val="24"/>
              </w:rPr>
              <w:t>21 138,3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694,3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702,2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710,4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3527,7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093B79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3 871,8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3 434,7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jc w:val="center"/>
            </w:pPr>
            <w:r w:rsidRPr="00475FE6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3 434,7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17 610,6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2660" w:type="dxa"/>
            <w:vMerge w:val="restart"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sz w:val="24"/>
                <w:szCs w:val="24"/>
              </w:rPr>
            </w:pPr>
            <w:r w:rsidRPr="0089256F">
              <w:rPr>
                <w:rFonts w:eastAsia="Arial"/>
                <w:sz w:val="24"/>
                <w:szCs w:val="24"/>
              </w:rPr>
              <w:t xml:space="preserve">Контрольно-счетное управление </w:t>
            </w:r>
            <w:proofErr w:type="spellStart"/>
            <w:r w:rsidRPr="0089256F">
              <w:rPr>
                <w:rFonts w:eastAsia="Arial"/>
                <w:sz w:val="24"/>
                <w:szCs w:val="24"/>
              </w:rPr>
              <w:t>Вожегодского</w:t>
            </w:r>
            <w:proofErr w:type="spellEnd"/>
            <w:r w:rsidRPr="0089256F">
              <w:rPr>
                <w:rFonts w:eastAsia="Arial"/>
                <w:sz w:val="24"/>
                <w:szCs w:val="24"/>
              </w:rPr>
              <w:t xml:space="preserve"> муниципального </w:t>
            </w:r>
            <w:r w:rsidRPr="0089256F">
              <w:rPr>
                <w:rFonts w:eastAsia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C433DA">
            <w:pPr>
              <w:widowControl w:val="0"/>
              <w:tabs>
                <w:tab w:val="center" w:pos="558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475FE6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</w:rPr>
            </w:pPr>
            <w:r w:rsidRPr="00DB4000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9700,0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2D50B3">
            <w:pPr>
              <w:widowControl w:val="0"/>
              <w:tabs>
                <w:tab w:val="center" w:pos="558"/>
              </w:tabs>
              <w:suppressAutoHyphen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Pr="00475FE6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220" w:type="dxa"/>
          </w:tcPr>
          <w:p w:rsidR="002D50B3" w:rsidRPr="00475FE6" w:rsidRDefault="002D50B3" w:rsidP="002D50B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1417" w:type="dxa"/>
          </w:tcPr>
          <w:p w:rsidR="002D50B3" w:rsidRPr="00475FE6" w:rsidRDefault="002D50B3" w:rsidP="002D50B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76" w:type="dxa"/>
          </w:tcPr>
          <w:p w:rsidR="002D50B3" w:rsidRPr="00475FE6" w:rsidRDefault="002D50B3" w:rsidP="002D50B3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9700,0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межбюджетные трансферты из областного бюджета за счет собственных средств </w:t>
            </w:r>
            <w:r w:rsidRPr="0089256F">
              <w:rPr>
                <w:rFonts w:eastAsia="Arial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50B3" w:rsidRPr="00DB4000" w:rsidRDefault="002D50B3" w:rsidP="002D50B3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D50B3" w:rsidRPr="00475FE6" w:rsidRDefault="002D50B3" w:rsidP="00892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660" w:type="dxa"/>
            <w:vMerge w:val="restart"/>
          </w:tcPr>
          <w:p w:rsidR="002D50B3" w:rsidRPr="0089256F" w:rsidRDefault="002D50B3" w:rsidP="0089256F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Управление финансов и экономики администрации </w:t>
            </w:r>
            <w:proofErr w:type="spellStart"/>
            <w:r w:rsidRPr="0089256F">
              <w:rPr>
                <w:rFonts w:eastAsia="Calibri"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10 600,7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10 600,7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rPr>
                <w:b/>
              </w:rPr>
            </w:pPr>
            <w:r w:rsidRPr="00DB4000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rPr>
                <w:b/>
              </w:rPr>
            </w:pPr>
            <w:r w:rsidRPr="00DB4000">
              <w:rPr>
                <w:b/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475FE6">
              <w:rPr>
                <w:b/>
                <w:sz w:val="24"/>
                <w:szCs w:val="24"/>
              </w:rPr>
              <w:t>49 703,5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10 600,7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10 600,7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9 500,7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49 703,5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rPr>
                <w:rFonts w:eastAsia="Arial"/>
                <w:w w:val="90"/>
                <w:sz w:val="24"/>
                <w:szCs w:val="24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660" w:type="dxa"/>
            <w:vMerge w:val="restart"/>
          </w:tcPr>
          <w:p w:rsidR="002D50B3" w:rsidRPr="0089256F" w:rsidRDefault="002D50B3" w:rsidP="0089256F">
            <w:pPr>
              <w:suppressAutoHyphens/>
              <w:rPr>
                <w:rFonts w:eastAsia="Arial"/>
                <w:sz w:val="24"/>
                <w:szCs w:val="24"/>
                <w:lang w:eastAsia="zh-CN"/>
              </w:rPr>
            </w:pPr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МКУ </w:t>
            </w:r>
            <w:proofErr w:type="spellStart"/>
            <w:r w:rsidRPr="0089256F">
              <w:rPr>
                <w:rFonts w:eastAsia="Calibri"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 муниципального округа «Единый межведомственный центр бюджетного (бухгалтерского) учета и отчетности»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t>всего, в том числе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19 495</w:t>
            </w:r>
            <w:r w:rsidRPr="00475FE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2D50B3" w:rsidRPr="00475FE6" w:rsidRDefault="002D50B3" w:rsidP="0089256F">
            <w:r w:rsidRPr="00475FE6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417" w:type="dxa"/>
          </w:tcPr>
          <w:p w:rsidR="002D50B3" w:rsidRPr="00475FE6" w:rsidRDefault="002D50B3" w:rsidP="0089256F">
            <w:r w:rsidRPr="00475FE6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b/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475FE6" w:rsidRDefault="00B82139" w:rsidP="0089256F">
            <w:pPr>
              <w:widowControl w:val="0"/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97 495</w:t>
            </w:r>
            <w:r w:rsidR="002D50B3" w:rsidRPr="00475FE6">
              <w:rPr>
                <w:b/>
                <w:sz w:val="24"/>
                <w:szCs w:val="24"/>
              </w:rPr>
              <w:t>,0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19 495</w:t>
            </w:r>
            <w:r w:rsidRPr="00475FE6">
              <w:rPr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2D50B3" w:rsidRPr="00475FE6" w:rsidRDefault="002D50B3" w:rsidP="0089256F">
            <w:r w:rsidRPr="00475FE6">
              <w:rPr>
                <w:sz w:val="24"/>
                <w:szCs w:val="24"/>
              </w:rPr>
              <w:t>19 500,0</w:t>
            </w:r>
          </w:p>
        </w:tc>
        <w:tc>
          <w:tcPr>
            <w:tcW w:w="1417" w:type="dxa"/>
          </w:tcPr>
          <w:p w:rsidR="002D50B3" w:rsidRPr="00475FE6" w:rsidRDefault="002D50B3" w:rsidP="0089256F">
            <w:r w:rsidRPr="00475FE6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DB4000" w:rsidRDefault="002D50B3" w:rsidP="002D50B3">
            <w:r w:rsidRPr="00DB4000">
              <w:rPr>
                <w:sz w:val="24"/>
                <w:szCs w:val="24"/>
              </w:rPr>
              <w:t>19 500,0</w:t>
            </w:r>
          </w:p>
        </w:tc>
        <w:tc>
          <w:tcPr>
            <w:tcW w:w="1276" w:type="dxa"/>
          </w:tcPr>
          <w:p w:rsidR="002D50B3" w:rsidRPr="00475FE6" w:rsidRDefault="00B82139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97 495</w:t>
            </w:r>
            <w:r w:rsidR="002D50B3" w:rsidRPr="00475FE6">
              <w:rPr>
                <w:sz w:val="24"/>
                <w:szCs w:val="24"/>
              </w:rPr>
              <w:t>,0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475FE6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75FE6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660" w:type="dxa"/>
            <w:vMerge w:val="restart"/>
          </w:tcPr>
          <w:p w:rsidR="002D50B3" w:rsidRPr="0089256F" w:rsidRDefault="002D50B3" w:rsidP="0089256F">
            <w:pPr>
              <w:suppressAutoHyphens/>
              <w:rPr>
                <w:rFonts w:eastAsia="Arial"/>
                <w:sz w:val="24"/>
                <w:szCs w:val="24"/>
                <w:lang w:eastAsia="zh-CN"/>
              </w:rPr>
            </w:pPr>
            <w:proofErr w:type="spellStart"/>
            <w:r w:rsidRPr="0089256F">
              <w:rPr>
                <w:rFonts w:eastAsia="Calibri"/>
                <w:sz w:val="24"/>
                <w:szCs w:val="24"/>
                <w:lang w:eastAsia="zh-CN"/>
              </w:rPr>
              <w:t>Вожегодский</w:t>
            </w:r>
            <w:proofErr w:type="spellEnd"/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 территориальный отдел </w:t>
            </w:r>
            <w:r w:rsidRPr="0089256F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администрации </w:t>
            </w:r>
            <w:proofErr w:type="spellStart"/>
            <w:r w:rsidRPr="0089256F">
              <w:rPr>
                <w:rFonts w:eastAsia="Calibri"/>
                <w:sz w:val="24"/>
                <w:szCs w:val="24"/>
                <w:lang w:eastAsia="zh-CN"/>
              </w:rPr>
              <w:t>Вожегодского</w:t>
            </w:r>
            <w:proofErr w:type="spellEnd"/>
            <w:r w:rsidRPr="0089256F">
              <w:rPr>
                <w:rFonts w:eastAsia="Calibri"/>
                <w:sz w:val="24"/>
                <w:szCs w:val="24"/>
                <w:lang w:eastAsia="zh-CN"/>
              </w:rPr>
              <w:t xml:space="preserve"> муниципального округа</w:t>
            </w:r>
          </w:p>
        </w:tc>
        <w:tc>
          <w:tcPr>
            <w:tcW w:w="4876" w:type="dxa"/>
          </w:tcPr>
          <w:p w:rsidR="002D50B3" w:rsidRPr="0089256F" w:rsidRDefault="002D50B3" w:rsidP="0089256F">
            <w:r w:rsidRPr="0089256F">
              <w:rPr>
                <w:rFonts w:eastAsia="Calibri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332" w:type="dxa"/>
          </w:tcPr>
          <w:p w:rsidR="002D50B3" w:rsidRPr="000447F5" w:rsidRDefault="002D50B3" w:rsidP="0050078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0447F5">
              <w:rPr>
                <w:b/>
                <w:sz w:val="24"/>
                <w:szCs w:val="24"/>
              </w:rPr>
              <w:t>6 636,1</w:t>
            </w:r>
          </w:p>
        </w:tc>
        <w:tc>
          <w:tcPr>
            <w:tcW w:w="1220" w:type="dxa"/>
          </w:tcPr>
          <w:p w:rsidR="002D50B3" w:rsidRPr="000447F5" w:rsidRDefault="002D50B3" w:rsidP="0050078B">
            <w:pPr>
              <w:rPr>
                <w:b/>
                <w:sz w:val="24"/>
                <w:szCs w:val="24"/>
              </w:rPr>
            </w:pPr>
            <w:r w:rsidRPr="000447F5">
              <w:rPr>
                <w:b/>
                <w:sz w:val="24"/>
                <w:szCs w:val="24"/>
              </w:rPr>
              <w:t>7 126,7</w:t>
            </w:r>
          </w:p>
        </w:tc>
        <w:tc>
          <w:tcPr>
            <w:tcW w:w="1417" w:type="dxa"/>
          </w:tcPr>
          <w:p w:rsidR="002D50B3" w:rsidRPr="000447F5" w:rsidRDefault="002D50B3" w:rsidP="0050078B">
            <w:pPr>
              <w:rPr>
                <w:b/>
                <w:sz w:val="24"/>
                <w:szCs w:val="24"/>
              </w:rPr>
            </w:pPr>
            <w:r w:rsidRPr="000447F5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b/>
                <w:sz w:val="24"/>
                <w:szCs w:val="24"/>
              </w:rPr>
              <w:t>6 128,9</w:t>
            </w:r>
          </w:p>
        </w:tc>
        <w:tc>
          <w:tcPr>
            <w:tcW w:w="1276" w:type="dxa"/>
          </w:tcPr>
          <w:p w:rsidR="002D50B3" w:rsidRPr="000447F5" w:rsidRDefault="002D50B3" w:rsidP="0050078B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C2A16">
              <w:rPr>
                <w:b/>
                <w:sz w:val="24"/>
                <w:szCs w:val="24"/>
              </w:rPr>
              <w:t>32 149,5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332" w:type="dxa"/>
          </w:tcPr>
          <w:p w:rsidR="002D50B3" w:rsidRPr="000447F5" w:rsidRDefault="002D50B3" w:rsidP="0050078B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6 320,4</w:t>
            </w:r>
          </w:p>
        </w:tc>
        <w:tc>
          <w:tcPr>
            <w:tcW w:w="1220" w:type="dxa"/>
          </w:tcPr>
          <w:p w:rsidR="002D50B3" w:rsidRPr="000447F5" w:rsidRDefault="002D50B3" w:rsidP="00500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6 806,3</w:t>
            </w:r>
          </w:p>
        </w:tc>
        <w:tc>
          <w:tcPr>
            <w:tcW w:w="1417" w:type="dxa"/>
          </w:tcPr>
          <w:p w:rsidR="002D50B3" w:rsidRPr="000447F5" w:rsidRDefault="002D50B3" w:rsidP="00500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5 796,3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5796,3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5796,3</w:t>
            </w:r>
          </w:p>
        </w:tc>
        <w:tc>
          <w:tcPr>
            <w:tcW w:w="1276" w:type="dxa"/>
          </w:tcPr>
          <w:p w:rsidR="002D50B3" w:rsidRPr="000447F5" w:rsidRDefault="002D50B3" w:rsidP="0050078B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30 515,6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332" w:type="dxa"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9256F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9256F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9256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B400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50B3" w:rsidRPr="0089256F" w:rsidRDefault="002D50B3" w:rsidP="0089256F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89256F">
              <w:rPr>
                <w:sz w:val="24"/>
                <w:szCs w:val="24"/>
              </w:rPr>
              <w:t>-</w:t>
            </w:r>
          </w:p>
        </w:tc>
      </w:tr>
      <w:tr w:rsidR="002D50B3" w:rsidRPr="0089256F" w:rsidTr="0089256F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2660" w:type="dxa"/>
            <w:vMerge/>
          </w:tcPr>
          <w:p w:rsidR="002D50B3" w:rsidRPr="0089256F" w:rsidRDefault="002D50B3" w:rsidP="0089256F">
            <w:pPr>
              <w:suppressAutoHyphens/>
              <w:rPr>
                <w:rFonts w:eastAsia="Arial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76" w:type="dxa"/>
          </w:tcPr>
          <w:p w:rsidR="002D50B3" w:rsidRPr="0089256F" w:rsidRDefault="002D50B3" w:rsidP="0089256F">
            <w:pPr>
              <w:widowControl w:val="0"/>
              <w:suppressAutoHyphens/>
            </w:pPr>
            <w:r w:rsidRPr="0089256F">
              <w:rPr>
                <w:rFonts w:eastAsia="Arial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332" w:type="dxa"/>
          </w:tcPr>
          <w:p w:rsidR="002D50B3" w:rsidRPr="0089256F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315,7</w:t>
            </w:r>
          </w:p>
        </w:tc>
        <w:tc>
          <w:tcPr>
            <w:tcW w:w="1220" w:type="dxa"/>
          </w:tcPr>
          <w:p w:rsidR="002D50B3" w:rsidRPr="0089256F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1417" w:type="dxa"/>
          </w:tcPr>
          <w:p w:rsidR="002D50B3" w:rsidRPr="0089256F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2D50B3" w:rsidRPr="00DB4000" w:rsidRDefault="002D50B3" w:rsidP="002D50B3">
            <w:pPr>
              <w:jc w:val="center"/>
            </w:pPr>
            <w:r w:rsidRPr="00DB4000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</w:tcPr>
          <w:p w:rsidR="002D50B3" w:rsidRPr="0089256F" w:rsidRDefault="002D50B3" w:rsidP="0089256F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1633,9</w:t>
            </w:r>
          </w:p>
        </w:tc>
      </w:tr>
    </w:tbl>
    <w:p w:rsidR="0089256F" w:rsidRPr="0089256F" w:rsidRDefault="0089256F" w:rsidP="0089256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1461" w:rsidRPr="00D01461" w:rsidRDefault="00D01461" w:rsidP="00D0146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256F" w:rsidRPr="0089256F" w:rsidRDefault="0089256F" w:rsidP="00D0146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6F" w:rsidRPr="0089256F" w:rsidRDefault="0089256F" w:rsidP="0089256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6F" w:rsidRPr="0089256F" w:rsidRDefault="0089256F" w:rsidP="0089256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56F" w:rsidRPr="0089256F" w:rsidRDefault="0089256F" w:rsidP="0089256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17" w:rsidRDefault="00B72017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AD" w:rsidRDefault="002770AD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AD" w:rsidRDefault="002770AD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AD" w:rsidRDefault="002770AD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AD" w:rsidRDefault="002770AD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0AD" w:rsidRDefault="002770AD" w:rsidP="00DB400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Default="00BF3A0A" w:rsidP="00EE0D6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D65" w:rsidRDefault="00EE0D65" w:rsidP="00EE0D6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Приложение 2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74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632BE" w:rsidRDefault="00746EAE" w:rsidP="00746E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</w:p>
    <w:p w:rsidR="00BF3A0A" w:rsidRPr="00D01461" w:rsidRDefault="003632BE" w:rsidP="00D014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46EAE"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01461"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6EAE"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461" w:rsidRPr="00D01461">
        <w:rPr>
          <w:rFonts w:ascii="Times New Roman" w:hAnsi="Times New Roman" w:cs="Times New Roman"/>
          <w:sz w:val="28"/>
          <w:szCs w:val="28"/>
        </w:rPr>
        <w:t>07.08.2023 № 694</w:t>
      </w:r>
    </w:p>
    <w:p w:rsidR="00D01461" w:rsidRDefault="00D01461" w:rsidP="00D014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A0A" w:rsidRPr="00DB4000" w:rsidRDefault="003632BE" w:rsidP="0036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«</w:t>
      </w:r>
      <w:r w:rsidR="00BF3A0A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="00BF3A0A"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F3A0A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1</w:t>
      </w:r>
    </w:p>
    <w:p w:rsidR="00BF3A0A" w:rsidRPr="00DB4000" w:rsidRDefault="00BF3A0A" w:rsidP="00B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65" w:rsidRPr="00EE0D65" w:rsidRDefault="00EE0D65" w:rsidP="00EE0D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Финансовое обеспечение и перечень мероприятий подпрограммы 1 </w:t>
      </w:r>
    </w:p>
    <w:p w:rsidR="00EE0D65" w:rsidRPr="00EE0D65" w:rsidRDefault="00EE0D65" w:rsidP="00EE0D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местного бюджета округа</w:t>
      </w:r>
    </w:p>
    <w:p w:rsidR="00EE0D65" w:rsidRPr="00EE0D65" w:rsidRDefault="00EE0D65" w:rsidP="00EE0D6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985"/>
        <w:gridCol w:w="3261"/>
        <w:gridCol w:w="991"/>
        <w:gridCol w:w="991"/>
        <w:gridCol w:w="991"/>
        <w:gridCol w:w="991"/>
        <w:gridCol w:w="992"/>
        <w:gridCol w:w="1138"/>
      </w:tblGrid>
      <w:tr w:rsidR="00EE0D65" w:rsidRPr="00EE0D65" w:rsidTr="00EE0D65">
        <w:trPr>
          <w:cantSplit/>
          <w:trHeight w:val="313"/>
          <w:tblHeader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EE0D65" w:rsidRPr="00EE0D65" w:rsidRDefault="00EE0D65" w:rsidP="00EE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EE0D65" w:rsidRPr="00EE0D65" w:rsidTr="00EE0D65">
        <w:trPr>
          <w:cantSplit/>
          <w:tblHeader/>
        </w:trPr>
        <w:tc>
          <w:tcPr>
            <w:tcW w:w="198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E0D65" w:rsidRPr="00EE0D65" w:rsidTr="00EE0D65">
        <w:trPr>
          <w:tblHeader/>
        </w:trPr>
        <w:tc>
          <w:tcPr>
            <w:tcW w:w="1986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администрации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198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подпрограмме 1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69 394,1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72 549,1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346 119,1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67 670,1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70 800,4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66 297,6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337 363,1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6 873,3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349,3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1 882,7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1.1 «Обеспечение деятельности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администрации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69 394,1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72 549,1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68 058,7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6EAE">
              <w:rPr>
                <w:rFonts w:ascii="Times New Roman" w:hAnsi="Times New Roman" w:cs="Times New Roman"/>
                <w:b/>
              </w:rPr>
              <w:t>346 119,1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67 670,1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70 800,4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66 297,6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337 363,1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1 374,7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1374,5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1374,7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6 873,3</w:t>
            </w:r>
          </w:p>
        </w:tc>
      </w:tr>
      <w:tr w:rsidR="00746EAE" w:rsidRPr="00EE0D65" w:rsidTr="00EE0D65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EE0D65" w:rsidRDefault="00746EAE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349,3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374,2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386,4</w:t>
            </w:r>
          </w:p>
        </w:tc>
        <w:tc>
          <w:tcPr>
            <w:tcW w:w="113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</w:rPr>
              <w:t>1 882,7</w:t>
            </w:r>
          </w:p>
        </w:tc>
      </w:tr>
    </w:tbl>
    <w:p w:rsidR="00D01461" w:rsidRDefault="00D01461" w:rsidP="00EE0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461" w:rsidRDefault="00D01461" w:rsidP="00D014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461" w:rsidRPr="00D01461" w:rsidRDefault="00D01461" w:rsidP="00D0146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1461" w:rsidRDefault="00D01461" w:rsidP="00D01461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461" w:rsidRDefault="00D01461" w:rsidP="00D014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0D65" w:rsidRPr="00D01461" w:rsidRDefault="00EE0D65" w:rsidP="00D0146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E0D65" w:rsidRPr="00D01461" w:rsidSect="00EE0D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1134" w:bottom="1134" w:left="1134" w:header="720" w:footer="567" w:gutter="0"/>
          <w:cols w:space="720"/>
          <w:docGrid w:linePitch="600" w:charSpace="36864"/>
        </w:sectPr>
      </w:pP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3</w:t>
      </w:r>
    </w:p>
    <w:p w:rsidR="003632BE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3632BE" w:rsidRDefault="00C51CA2" w:rsidP="00C51C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32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</w:p>
    <w:p w:rsidR="003632BE" w:rsidRPr="00D01461" w:rsidRDefault="003632BE" w:rsidP="003632B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E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01461" w:rsidRPr="00D01461">
        <w:rPr>
          <w:rFonts w:ascii="Times New Roman" w:hAnsi="Times New Roman" w:cs="Times New Roman"/>
          <w:sz w:val="28"/>
          <w:szCs w:val="28"/>
        </w:rPr>
        <w:t>07.08.2023 № 694</w:t>
      </w:r>
    </w:p>
    <w:p w:rsidR="00DB4000" w:rsidRPr="00DB4000" w:rsidRDefault="00DB4000" w:rsidP="00DB4000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000" w:rsidRPr="00DB4000" w:rsidRDefault="003632BE" w:rsidP="0036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«</w:t>
      </w:r>
      <w:r w:rsidR="00DB4000"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="00DB4000"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EE0D65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2</w:t>
      </w:r>
    </w:p>
    <w:p w:rsidR="00DB4000" w:rsidRPr="00DB4000" w:rsidRDefault="00DB4000" w:rsidP="00DB40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D65" w:rsidRPr="00EE0D65" w:rsidRDefault="00EE0D65" w:rsidP="00EE0D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Финансовое обеспечение и перечень мероприятий подпрограммы 2 </w:t>
      </w:r>
    </w:p>
    <w:p w:rsidR="00EE0D65" w:rsidRPr="00EE0D65" w:rsidRDefault="00EE0D65" w:rsidP="00EE0D6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EE0D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местного бюджета округа</w:t>
      </w:r>
    </w:p>
    <w:p w:rsidR="00EE0D65" w:rsidRPr="00EE0D65" w:rsidRDefault="00EE0D65" w:rsidP="00EE0D6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2268"/>
        <w:gridCol w:w="1843"/>
        <w:gridCol w:w="3685"/>
        <w:gridCol w:w="991"/>
        <w:gridCol w:w="992"/>
        <w:gridCol w:w="992"/>
        <w:gridCol w:w="992"/>
        <w:gridCol w:w="992"/>
        <w:gridCol w:w="1135"/>
      </w:tblGrid>
      <w:tr w:rsidR="00EE0D65" w:rsidRPr="00EE0D65" w:rsidTr="00EE0D65">
        <w:trPr>
          <w:cantSplit/>
          <w:trHeight w:val="313"/>
          <w:tblHeader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EE0D65" w:rsidRPr="00EE0D65" w:rsidRDefault="00EE0D65" w:rsidP="00EE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EE0D65" w:rsidRPr="00EE0D65" w:rsidTr="00EE0D65">
        <w:trPr>
          <w:cantSplit/>
          <w:tblHeader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E0D65" w:rsidRPr="00EE0D65" w:rsidTr="00EE0D65">
        <w:trPr>
          <w:tblHeader/>
        </w:trPr>
        <w:tc>
          <w:tcPr>
            <w:tcW w:w="1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0D65" w:rsidRPr="00EE0D65" w:rsidTr="00EE0D65">
        <w:trPr>
          <w:cantSplit/>
        </w:trPr>
        <w:tc>
          <w:tcPr>
            <w:tcW w:w="184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Представительного Собрания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подпрограмме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86357B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2107</w:t>
            </w:r>
            <w:r w:rsidR="00EE0D65"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86357B" w:rsidP="00EE0D6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9857</w:t>
            </w:r>
            <w:r w:rsidR="00EE0D65"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E0D65" w:rsidRPr="00EE0D65" w:rsidTr="00EE0D65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86357B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  <w:r w:rsidR="00EE0D65"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86357B" w:rsidP="00EE0D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9857</w:t>
            </w:r>
            <w:r w:rsidR="00EE0D65"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E0D65" w:rsidRPr="00EE0D65" w:rsidTr="00EE0D65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0D65" w:rsidRPr="00EE0D65" w:rsidTr="00EE0D65">
        <w:trPr>
          <w:cantSplit/>
        </w:trPr>
        <w:tc>
          <w:tcPr>
            <w:tcW w:w="184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EE0D65" w:rsidRPr="00EE0D65" w:rsidRDefault="00EE0D65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E0D65" w:rsidRPr="00EE0D65" w:rsidRDefault="00EE0D65" w:rsidP="00EE0D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57B" w:rsidRPr="00EE0D65" w:rsidTr="00EE0D65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«Обеспечение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Представительного Собрания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Представительное Собрание </w:t>
            </w:r>
            <w:proofErr w:type="spellStart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2107</w:t>
            </w: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9857</w:t>
            </w:r>
            <w:r w:rsidRPr="00EE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6357B" w:rsidRPr="00EE0D65" w:rsidTr="00EE0D65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357B" w:rsidRPr="00EE0D65" w:rsidRDefault="0086357B" w:rsidP="00500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9857</w:t>
            </w: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6357B" w:rsidRPr="00EE0D65" w:rsidTr="00EE0D65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57B" w:rsidRPr="00EE0D65" w:rsidTr="00EE0D65">
        <w:trPr>
          <w:cantSplit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86357B" w:rsidRPr="00EE0D65" w:rsidRDefault="0086357B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86357B" w:rsidRPr="00EE0D65" w:rsidRDefault="0086357B" w:rsidP="00EE0D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57B" w:rsidRPr="00EE0D65" w:rsidRDefault="0086357B" w:rsidP="00EE0D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4000" w:rsidRPr="00DB4000" w:rsidRDefault="00DB4000" w:rsidP="00DB4000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1461" w:rsidRPr="00D01461" w:rsidRDefault="00D01461" w:rsidP="00D0146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4000" w:rsidRPr="00DB4000" w:rsidRDefault="00DB4000" w:rsidP="00D01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000" w:rsidRDefault="00DB4000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Default="00AE47F9" w:rsidP="00AE47F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 4</w:t>
      </w:r>
    </w:p>
    <w:p w:rsidR="00AE47F9" w:rsidRDefault="00AE47F9" w:rsidP="00AE47F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E47F9" w:rsidRDefault="00C51CA2" w:rsidP="00C51C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E47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AE4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47F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</w:p>
    <w:p w:rsidR="00AE47F9" w:rsidRDefault="00AE47F9" w:rsidP="00AE47F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1461" w:rsidRPr="00D01461">
        <w:rPr>
          <w:rFonts w:ascii="Times New Roman" w:hAnsi="Times New Roman" w:cs="Times New Roman"/>
          <w:sz w:val="28"/>
          <w:szCs w:val="28"/>
        </w:rPr>
        <w:t>07.08.2023 № 694</w:t>
      </w:r>
    </w:p>
    <w:p w:rsidR="00AE47F9" w:rsidRPr="00DB4000" w:rsidRDefault="00AE47F9" w:rsidP="00AE47F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7F9" w:rsidRPr="00DB4000" w:rsidRDefault="00AE47F9" w:rsidP="00AE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«</w:t>
      </w:r>
      <w:r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3</w:t>
      </w:r>
    </w:p>
    <w:p w:rsidR="00AE47F9" w:rsidRDefault="00AE47F9" w:rsidP="00AE47F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47F9" w:rsidRDefault="00AE47F9" w:rsidP="00AE47F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47F9" w:rsidRPr="00AE47F9" w:rsidRDefault="00AE47F9" w:rsidP="00AE47F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E4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Финансовое обеспечение и перечень мероприятий подпрограммы 3</w:t>
      </w:r>
    </w:p>
    <w:p w:rsidR="00AE47F9" w:rsidRPr="00AE47F9" w:rsidRDefault="00AE47F9" w:rsidP="00AE47F9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E47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бюджета района</w:t>
      </w:r>
    </w:p>
    <w:p w:rsidR="00AE47F9" w:rsidRPr="00AE47F9" w:rsidRDefault="00AE47F9" w:rsidP="00AE47F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2268"/>
        <w:gridCol w:w="1985"/>
        <w:gridCol w:w="3261"/>
        <w:gridCol w:w="991"/>
        <w:gridCol w:w="992"/>
        <w:gridCol w:w="992"/>
        <w:gridCol w:w="992"/>
        <w:gridCol w:w="992"/>
        <w:gridCol w:w="1135"/>
      </w:tblGrid>
      <w:tr w:rsidR="00AE47F9" w:rsidRPr="00AE47F9" w:rsidTr="0050078B">
        <w:trPr>
          <w:cantSplit/>
          <w:trHeight w:val="313"/>
          <w:tblHeader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AE47F9" w:rsidRPr="00AE47F9" w:rsidRDefault="00AE47F9" w:rsidP="00AE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E47F9" w:rsidRPr="00AE47F9" w:rsidTr="0050078B">
        <w:trPr>
          <w:cantSplit/>
          <w:tblHeader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E47F9" w:rsidRPr="00AE47F9" w:rsidTr="0050078B">
        <w:trPr>
          <w:tblHeader/>
        </w:trPr>
        <w:tc>
          <w:tcPr>
            <w:tcW w:w="1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7F9" w:rsidRPr="00AE47F9" w:rsidRDefault="00AE47F9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МКУ «МФЦ»»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 по подпрограмме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4 566,1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4 145,1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4 145,1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21 138,3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района 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702,2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3527,7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3 871,8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17 610,6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EAE" w:rsidRPr="00AE47F9" w:rsidTr="0050078B">
        <w:trPr>
          <w:cantSplit/>
          <w:trHeight w:val="532"/>
        </w:trPr>
        <w:tc>
          <w:tcPr>
            <w:tcW w:w="198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местных бюджетов поселений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 «Обеспечение деятельности МКУ «МФЦ»»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«МФЦ»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4 566,1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4 145,1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4 145,1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21 138,3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собственные доходы бюджета района 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694,3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702,2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3527,7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3 871,8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3 434,7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17 610,6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</w:tcPr>
          <w:p w:rsidR="00746EAE" w:rsidRPr="00AE47F9" w:rsidRDefault="00746EAE" w:rsidP="00AE47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6EAE" w:rsidRPr="00AE47F9" w:rsidTr="0050078B">
        <w:trPr>
          <w:cantSplit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7F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местных бюджетов поселений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auto"/>
            </w:tcBorders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EAE" w:rsidRPr="00AE47F9" w:rsidRDefault="00746EAE" w:rsidP="00AE47F9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E47F9" w:rsidRPr="00AE47F9" w:rsidRDefault="00AE47F9" w:rsidP="00AE47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47F9" w:rsidRDefault="00AE47F9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61" w:rsidRPr="00D01461" w:rsidRDefault="00D01461" w:rsidP="00D0146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7F5" w:rsidRDefault="000447F5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Default="000447F5" w:rsidP="00C51CA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CA2" w:rsidRDefault="00C51CA2" w:rsidP="00C51CA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Default="000447F5" w:rsidP="005858A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Default="000447F5" w:rsidP="000447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Приложение 5</w:t>
      </w:r>
    </w:p>
    <w:p w:rsidR="000447F5" w:rsidRDefault="000447F5" w:rsidP="000447F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447F5" w:rsidRDefault="00C51CA2" w:rsidP="00C51C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</w:t>
      </w:r>
      <w:proofErr w:type="spellEnd"/>
      <w:r w:rsidR="0004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47F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округа</w:t>
      </w:r>
    </w:p>
    <w:p w:rsidR="000447F5" w:rsidRDefault="000447F5" w:rsidP="00D0146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5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</w:t>
      </w:r>
      <w:r w:rsidR="00D01461" w:rsidRPr="00D01461">
        <w:rPr>
          <w:rFonts w:ascii="Times New Roman" w:hAnsi="Times New Roman" w:cs="Times New Roman"/>
          <w:sz w:val="28"/>
          <w:szCs w:val="28"/>
        </w:rPr>
        <w:t>07.08.2023 № 694</w:t>
      </w:r>
    </w:p>
    <w:p w:rsidR="00D01461" w:rsidRPr="00D01461" w:rsidRDefault="00D01461" w:rsidP="00D0146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Pr="00DB4000" w:rsidRDefault="000447F5" w:rsidP="0004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«</w:t>
      </w:r>
      <w:r w:rsidRPr="00DB400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3</w:t>
      </w:r>
      <w:r w:rsidRPr="00DB400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01461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подпрограмме 7</w:t>
      </w:r>
      <w:bookmarkStart w:id="1" w:name="_GoBack"/>
      <w:bookmarkEnd w:id="1"/>
    </w:p>
    <w:p w:rsidR="00AE47F9" w:rsidRDefault="00AE47F9" w:rsidP="000447F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Default="000447F5" w:rsidP="000447F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Pr="000447F5" w:rsidRDefault="000447F5" w:rsidP="000447F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447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Финансовое обеспечение и перечень мероприятий подпрограммы 7 </w:t>
      </w:r>
    </w:p>
    <w:p w:rsidR="000447F5" w:rsidRPr="000447F5" w:rsidRDefault="000447F5" w:rsidP="000447F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447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 счет средств местного бюджета округа</w:t>
      </w:r>
    </w:p>
    <w:p w:rsidR="000447F5" w:rsidRPr="000447F5" w:rsidRDefault="000447F5" w:rsidP="000447F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2126"/>
        <w:gridCol w:w="1985"/>
        <w:gridCol w:w="3261"/>
        <w:gridCol w:w="991"/>
        <w:gridCol w:w="991"/>
        <w:gridCol w:w="991"/>
        <w:gridCol w:w="991"/>
        <w:gridCol w:w="992"/>
        <w:gridCol w:w="1138"/>
      </w:tblGrid>
      <w:tr w:rsidR="000447F5" w:rsidRPr="000447F5" w:rsidTr="0050078B">
        <w:trPr>
          <w:cantSplit/>
          <w:trHeight w:val="313"/>
          <w:tblHeader/>
        </w:trPr>
        <w:tc>
          <w:tcPr>
            <w:tcW w:w="1986" w:type="dxa"/>
            <w:vMerge w:val="restart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программы, подпрограммы, задачи, основного</w:t>
            </w:r>
          </w:p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</w:t>
            </w:r>
          </w:p>
          <w:p w:rsidR="000447F5" w:rsidRPr="000447F5" w:rsidRDefault="000447F5" w:rsidP="00044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094" w:type="dxa"/>
            <w:gridSpan w:val="6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0447F5" w:rsidRPr="000447F5" w:rsidTr="0050078B">
        <w:trPr>
          <w:cantSplit/>
          <w:tblHeader/>
        </w:trPr>
        <w:tc>
          <w:tcPr>
            <w:tcW w:w="1986" w:type="dxa"/>
            <w:vMerge/>
            <w:shd w:val="clear" w:color="auto" w:fill="auto"/>
          </w:tcPr>
          <w:p w:rsidR="000447F5" w:rsidRPr="000447F5" w:rsidRDefault="000447F5" w:rsidP="000447F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47F5" w:rsidRPr="000447F5" w:rsidRDefault="000447F5" w:rsidP="000447F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7F5" w:rsidRPr="000447F5" w:rsidRDefault="000447F5" w:rsidP="000447F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447F5" w:rsidRPr="000447F5" w:rsidRDefault="000447F5" w:rsidP="000447F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1" w:type="dxa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 год</w:t>
            </w:r>
          </w:p>
        </w:tc>
        <w:tc>
          <w:tcPr>
            <w:tcW w:w="1138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447F5" w:rsidRPr="000447F5" w:rsidTr="0050078B">
        <w:trPr>
          <w:tblHeader/>
        </w:trPr>
        <w:tc>
          <w:tcPr>
            <w:tcW w:w="1986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0447F5" w:rsidRPr="000447F5" w:rsidRDefault="000447F5" w:rsidP="000447F5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</w:t>
            </w: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 администрации </w:t>
            </w: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 по подпрограмме 7</w:t>
            </w: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6 636,1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7 126,7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32 149,5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6 320,4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6 806,3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30 515,6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EAE" w:rsidRPr="00746EAE" w:rsidTr="0050078B">
        <w:trPr>
          <w:cantSplit/>
          <w:trHeight w:val="1334"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1633,9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«Обеспечение деятельности </w:t>
            </w: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администрации </w:t>
            </w: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Вожегодский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</w:t>
            </w:r>
            <w:proofErr w:type="spellStart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Вожегодского</w:t>
            </w:r>
            <w:proofErr w:type="spellEnd"/>
            <w:r w:rsidRPr="0074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6 636,1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7 126,7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6 128,9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b/>
                <w:sz w:val="24"/>
                <w:szCs w:val="24"/>
              </w:rPr>
              <w:t>32 149,5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6 320,4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6 806,3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5 796,3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30 515,6</w:t>
            </w:r>
          </w:p>
        </w:tc>
      </w:tr>
      <w:tr w:rsidR="00746EAE" w:rsidRPr="00746EAE" w:rsidTr="0050078B">
        <w:trPr>
          <w:cantSplit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6EAE" w:rsidRPr="00746EAE" w:rsidTr="0050078B">
        <w:trPr>
          <w:cantSplit/>
          <w:trHeight w:val="1084"/>
        </w:trPr>
        <w:tc>
          <w:tcPr>
            <w:tcW w:w="198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6EAE" w:rsidRPr="00746EAE" w:rsidRDefault="00746EAE" w:rsidP="000447F5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46EAE" w:rsidRPr="00746EAE" w:rsidRDefault="00746EAE" w:rsidP="000447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315,7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991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991" w:type="dxa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992" w:type="dxa"/>
          </w:tcPr>
          <w:p w:rsidR="00746EAE" w:rsidRPr="00746EAE" w:rsidRDefault="00746EAE" w:rsidP="002D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332,6</w:t>
            </w:r>
          </w:p>
        </w:tc>
        <w:tc>
          <w:tcPr>
            <w:tcW w:w="1138" w:type="dxa"/>
            <w:shd w:val="clear" w:color="auto" w:fill="auto"/>
          </w:tcPr>
          <w:p w:rsidR="00746EAE" w:rsidRPr="00746EAE" w:rsidRDefault="00746EAE" w:rsidP="002D50B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EAE">
              <w:rPr>
                <w:rFonts w:ascii="Times New Roman" w:hAnsi="Times New Roman" w:cs="Times New Roman"/>
                <w:sz w:val="24"/>
                <w:szCs w:val="24"/>
              </w:rPr>
              <w:t>1633,9</w:t>
            </w:r>
          </w:p>
        </w:tc>
      </w:tr>
    </w:tbl>
    <w:p w:rsidR="00D01461" w:rsidRDefault="00D01461" w:rsidP="000447F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F5" w:rsidRPr="00D01461" w:rsidRDefault="00D01461" w:rsidP="00D0146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47F5" w:rsidRPr="00D01461" w:rsidSect="006B077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567" w:right="1134" w:bottom="1701" w:left="1134" w:header="720" w:footer="567" w:gutter="0"/>
          <w:cols w:space="720"/>
          <w:docGrid w:linePitch="600" w:charSpace="36864"/>
        </w:sectPr>
      </w:pPr>
      <w:r w:rsidRPr="00D01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7A51" w:rsidRPr="00746EAE" w:rsidRDefault="00E27A51" w:rsidP="00D07C5B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51" w:rsidRPr="00746EAE" w:rsidSect="00585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134" w:header="720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339" w:rsidRDefault="001B3339">
      <w:pPr>
        <w:spacing w:after="0" w:line="240" w:lineRule="auto"/>
      </w:pPr>
      <w:r>
        <w:separator/>
      </w:r>
    </w:p>
  </w:endnote>
  <w:endnote w:type="continuationSeparator" w:id="0">
    <w:p w:rsidR="001B3339" w:rsidRDefault="001B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D01461">
      <w:rPr>
        <w:noProof/>
      </w:rPr>
      <w:t>4</w:t>
    </w:r>
    <w:r>
      <w:rPr>
        <w:noProof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91008" behindDoc="0" locked="0" layoutInCell="1" allowOverlap="1" wp14:anchorId="3C767BCE" wp14:editId="28784F1A">
              <wp:simplePos x="0" y="0"/>
              <wp:positionH relativeFrom="page">
                <wp:posOffset>7012940</wp:posOffset>
              </wp:positionH>
              <wp:positionV relativeFrom="paragraph">
                <wp:posOffset>635</wp:posOffset>
              </wp:positionV>
              <wp:extent cx="148590" cy="139700"/>
              <wp:effectExtent l="0" t="0" r="3810" b="0"/>
              <wp:wrapSquare wrapText="largest"/>
              <wp:docPr id="2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42C" w:rsidRDefault="0004442C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52.2pt;margin-top:.05pt;width:11.7pt;height:11pt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" stroked="f">
              <v:textbox inset=".15pt,.15pt,.15pt,.15pt">
                <w:txbxContent>
                  <w:p w:rsidR="0004442C" w:rsidRDefault="0004442C">
                    <w:pPr>
                      <w:pStyle w:val="a9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92032" behindDoc="0" locked="0" layoutInCell="1" allowOverlap="1" wp14:anchorId="2A7F53F1" wp14:editId="71C40091">
              <wp:simplePos x="0" y="0"/>
              <wp:positionH relativeFrom="page">
                <wp:posOffset>9844405</wp:posOffset>
              </wp:positionH>
              <wp:positionV relativeFrom="paragraph">
                <wp:posOffset>635</wp:posOffset>
              </wp:positionV>
              <wp:extent cx="405130" cy="138430"/>
              <wp:effectExtent l="0" t="0" r="0" b="0"/>
              <wp:wrapSquare wrapText="largest"/>
              <wp:docPr id="2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38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442C" w:rsidRDefault="0004442C">
                          <w:pPr>
                            <w:pStyle w:val="a9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D01461">
                            <w:rPr>
                              <w:rStyle w:val="a5"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775.15pt;margin-top:.05pt;width:31.9pt;height:10.9pt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" stroked="f">
              <v:textbox inset=".15pt,.15pt,.15pt,.15pt">
                <w:txbxContent>
                  <w:p w:rsidR="0004442C" w:rsidRDefault="0004442C">
                    <w:pPr>
                      <w:pStyle w:val="a9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D01461">
                      <w:rPr>
                        <w:rStyle w:val="a5"/>
                        <w:noProof/>
                      </w:rPr>
                      <w:t>10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1B3339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95pt;margin-top:.05pt;width:31.9pt;height:10.9pt;z-index:2516817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" stroked="f">
          <v:textbox style="mso-next-textbox:#_x0000_s2056" inset=".15pt,.15pt,.15pt,.15pt">
            <w:txbxContent>
              <w:p w:rsidR="0004442C" w:rsidRDefault="0004442C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01461">
                  <w:rPr>
                    <w:rStyle w:val="a5"/>
                    <w:noProof/>
                  </w:rPr>
                  <w:t>16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_x0000_s2055" type="#_x0000_t202" style="position:absolute;margin-left:552.2pt;margin-top:.05pt;width:11.7pt;height:11pt;z-index:2516828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" stroked="f">
          <v:textbox style="mso-next-textbox:#_x0000_s2055" inset=".15pt,.15pt,.15pt,.15pt">
            <w:txbxContent>
              <w:p w:rsidR="0004442C" w:rsidRDefault="0004442C">
                <w:pPr>
                  <w:pStyle w:val="a9"/>
                  <w:rPr>
                    <w:lang w:val="en-US"/>
                  </w:rPr>
                </w:pPr>
              </w:p>
              <w:p w:rsidR="0004442C" w:rsidRPr="004170FB" w:rsidRDefault="0004442C">
                <w:pPr>
                  <w:pStyle w:val="a9"/>
                  <w:rPr>
                    <w:lang w:val="en-US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1B3339">
    <w:pPr>
      <w:pStyle w:val="a9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2.2pt;margin-top:.05pt;width:11.7pt;height:11pt;z-index:251687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" stroked="f">
          <v:textbox style="mso-next-textbox:#_x0000_s2050" inset=".15pt,.15pt,.15pt,.15pt">
            <w:txbxContent>
              <w:p w:rsidR="0004442C" w:rsidRDefault="0004442C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  <w:r>
      <w:rPr>
        <w:noProof/>
      </w:rPr>
      <w:pict>
        <v:shape id="_x0000_s2049" type="#_x0000_t202" style="position:absolute;margin-left:775.15pt;margin-top:.05pt;width:31.9pt;height:10.9pt;z-index:251688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" stroked="f">
          <v:textbox style="mso-next-textbox:#_x0000_s2049" inset=".15pt,.15pt,.15pt,.15pt">
            <w:txbxContent>
              <w:p w:rsidR="0004442C" w:rsidRDefault="0004442C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01461">
                  <w:rPr>
                    <w:rStyle w:val="a5"/>
                    <w:noProof/>
                  </w:rPr>
                  <w:t>17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339" w:rsidRDefault="001B3339">
      <w:pPr>
        <w:spacing w:after="0" w:line="240" w:lineRule="auto"/>
      </w:pPr>
      <w:r>
        <w:separator/>
      </w:r>
    </w:p>
  </w:footnote>
  <w:footnote w:type="continuationSeparator" w:id="0">
    <w:p w:rsidR="001B3339" w:rsidRDefault="001B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42C" w:rsidRDefault="000444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50"/>
        </w:tabs>
        <w:ind w:left="1070" w:hanging="360"/>
      </w:pPr>
      <w:rPr>
        <w:rFonts w:ascii="Symbol" w:hAnsi="Symbol" w:cs="OpenSymbol"/>
        <w:sz w:val="24"/>
        <w:szCs w:val="24"/>
      </w:rPr>
    </w:lvl>
  </w:abstractNum>
  <w:abstractNum w:abstractNumId="1">
    <w:nsid w:val="13B779D1"/>
    <w:multiLevelType w:val="hybridMultilevel"/>
    <w:tmpl w:val="9348C6D6"/>
    <w:lvl w:ilvl="0" w:tplc="C810CB5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9805BE"/>
    <w:multiLevelType w:val="hybridMultilevel"/>
    <w:tmpl w:val="FF0C2066"/>
    <w:lvl w:ilvl="0" w:tplc="918C3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6FB6"/>
    <w:multiLevelType w:val="hybridMultilevel"/>
    <w:tmpl w:val="7A548ED8"/>
    <w:lvl w:ilvl="0" w:tplc="7C347D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20F03C9"/>
    <w:multiLevelType w:val="hybridMultilevel"/>
    <w:tmpl w:val="1102DFF0"/>
    <w:lvl w:ilvl="0" w:tplc="15DAC570">
      <w:start w:val="2"/>
      <w:numFmt w:val="decimal"/>
      <w:lvlText w:val="%1."/>
      <w:lvlJc w:val="left"/>
      <w:pPr>
        <w:tabs>
          <w:tab w:val="num" w:pos="2995"/>
        </w:tabs>
        <w:ind w:left="299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95"/>
        </w:tabs>
        <w:ind w:left="35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15"/>
        </w:tabs>
        <w:ind w:left="43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35"/>
        </w:tabs>
        <w:ind w:left="50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55"/>
        </w:tabs>
        <w:ind w:left="57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75"/>
        </w:tabs>
        <w:ind w:left="64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95"/>
        </w:tabs>
        <w:ind w:left="71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15"/>
        </w:tabs>
        <w:ind w:left="79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35"/>
        </w:tabs>
        <w:ind w:left="8635" w:hanging="180"/>
      </w:pPr>
    </w:lvl>
  </w:abstractNum>
  <w:abstractNum w:abstractNumId="5">
    <w:nsid w:val="78300C56"/>
    <w:multiLevelType w:val="hybridMultilevel"/>
    <w:tmpl w:val="D37832E2"/>
    <w:lvl w:ilvl="0" w:tplc="1E98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2808CD"/>
    <w:multiLevelType w:val="hybridMultilevel"/>
    <w:tmpl w:val="BB8A2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F9AF32A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356"/>
    <w:rsid w:val="00020BF8"/>
    <w:rsid w:val="00026883"/>
    <w:rsid w:val="0004442C"/>
    <w:rsid w:val="000447F5"/>
    <w:rsid w:val="00047613"/>
    <w:rsid w:val="00051AD4"/>
    <w:rsid w:val="000575F4"/>
    <w:rsid w:val="0009223F"/>
    <w:rsid w:val="00093B79"/>
    <w:rsid w:val="00095621"/>
    <w:rsid w:val="000E1249"/>
    <w:rsid w:val="000F1570"/>
    <w:rsid w:val="00126A2A"/>
    <w:rsid w:val="00163833"/>
    <w:rsid w:val="001B3339"/>
    <w:rsid w:val="00213D73"/>
    <w:rsid w:val="00232B49"/>
    <w:rsid w:val="00271DC6"/>
    <w:rsid w:val="002770AD"/>
    <w:rsid w:val="00280C17"/>
    <w:rsid w:val="002D50B3"/>
    <w:rsid w:val="002E2052"/>
    <w:rsid w:val="00341C21"/>
    <w:rsid w:val="00342727"/>
    <w:rsid w:val="003632BE"/>
    <w:rsid w:val="00372D53"/>
    <w:rsid w:val="00417356"/>
    <w:rsid w:val="0042520A"/>
    <w:rsid w:val="00475FE6"/>
    <w:rsid w:val="00490262"/>
    <w:rsid w:val="004D14F1"/>
    <w:rsid w:val="004D7F69"/>
    <w:rsid w:val="004E4883"/>
    <w:rsid w:val="0050078B"/>
    <w:rsid w:val="00562068"/>
    <w:rsid w:val="005858AC"/>
    <w:rsid w:val="0059044D"/>
    <w:rsid w:val="005C2A16"/>
    <w:rsid w:val="00680874"/>
    <w:rsid w:val="0069470D"/>
    <w:rsid w:val="00695E42"/>
    <w:rsid w:val="006B0771"/>
    <w:rsid w:val="006E336C"/>
    <w:rsid w:val="00746EAE"/>
    <w:rsid w:val="00817284"/>
    <w:rsid w:val="00842DA6"/>
    <w:rsid w:val="0086357B"/>
    <w:rsid w:val="0089256F"/>
    <w:rsid w:val="008D0588"/>
    <w:rsid w:val="008D5D8A"/>
    <w:rsid w:val="008E7EE4"/>
    <w:rsid w:val="009D0154"/>
    <w:rsid w:val="009D3A14"/>
    <w:rsid w:val="00A86690"/>
    <w:rsid w:val="00AC627D"/>
    <w:rsid w:val="00AE47F9"/>
    <w:rsid w:val="00B4688E"/>
    <w:rsid w:val="00B6083F"/>
    <w:rsid w:val="00B62F65"/>
    <w:rsid w:val="00B72017"/>
    <w:rsid w:val="00B82139"/>
    <w:rsid w:val="00BE6EC6"/>
    <w:rsid w:val="00BF3A0A"/>
    <w:rsid w:val="00C059DB"/>
    <w:rsid w:val="00C25495"/>
    <w:rsid w:val="00C33D6A"/>
    <w:rsid w:val="00C433DA"/>
    <w:rsid w:val="00C51CA2"/>
    <w:rsid w:val="00C53B2B"/>
    <w:rsid w:val="00D01461"/>
    <w:rsid w:val="00D07C5B"/>
    <w:rsid w:val="00D32212"/>
    <w:rsid w:val="00D77057"/>
    <w:rsid w:val="00DB365D"/>
    <w:rsid w:val="00DB4000"/>
    <w:rsid w:val="00DC0E35"/>
    <w:rsid w:val="00DC2899"/>
    <w:rsid w:val="00E27A51"/>
    <w:rsid w:val="00EE0D65"/>
    <w:rsid w:val="00EF6D6B"/>
    <w:rsid w:val="00F82389"/>
    <w:rsid w:val="00F9300B"/>
    <w:rsid w:val="00F9572A"/>
    <w:rsid w:val="00FA6CB0"/>
    <w:rsid w:val="00FB7652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3F"/>
  </w:style>
  <w:style w:type="paragraph" w:styleId="1">
    <w:name w:val="heading 1"/>
    <w:basedOn w:val="a"/>
    <w:next w:val="a"/>
    <w:link w:val="10"/>
    <w:qFormat/>
    <w:rsid w:val="00DB40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40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40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B40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400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000"/>
  </w:style>
  <w:style w:type="paragraph" w:styleId="a3">
    <w:name w:val="header"/>
    <w:basedOn w:val="a"/>
    <w:link w:val="a4"/>
    <w:rsid w:val="00DB40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4000"/>
    <w:rPr>
      <w:rFonts w:cs="Times New Roman"/>
    </w:rPr>
  </w:style>
  <w:style w:type="paragraph" w:styleId="a6">
    <w:name w:val="Body Text Indent"/>
    <w:basedOn w:val="a"/>
    <w:link w:val="a7"/>
    <w:rsid w:val="00DB40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B40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DB40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99"/>
    <w:rsid w:val="00DB4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nhideWhenUsed/>
    <w:rsid w:val="00DB40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nhideWhenUsed/>
    <w:rsid w:val="00DB40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B40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B4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DB400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DB4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DB4000"/>
  </w:style>
  <w:style w:type="character" w:customStyle="1" w:styleId="WW8Num1z0">
    <w:name w:val="WW8Num1z0"/>
    <w:rsid w:val="00DB4000"/>
  </w:style>
  <w:style w:type="character" w:customStyle="1" w:styleId="WW8Num1z1">
    <w:name w:val="WW8Num1z1"/>
    <w:rsid w:val="00DB4000"/>
  </w:style>
  <w:style w:type="character" w:customStyle="1" w:styleId="WW8Num1z2">
    <w:name w:val="WW8Num1z2"/>
    <w:rsid w:val="00DB4000"/>
  </w:style>
  <w:style w:type="character" w:customStyle="1" w:styleId="WW8Num1z3">
    <w:name w:val="WW8Num1z3"/>
    <w:rsid w:val="00DB4000"/>
  </w:style>
  <w:style w:type="character" w:customStyle="1" w:styleId="WW8Num1z4">
    <w:name w:val="WW8Num1z4"/>
    <w:rsid w:val="00DB4000"/>
  </w:style>
  <w:style w:type="character" w:customStyle="1" w:styleId="WW8Num1z5">
    <w:name w:val="WW8Num1z5"/>
    <w:rsid w:val="00DB4000"/>
  </w:style>
  <w:style w:type="character" w:customStyle="1" w:styleId="WW8Num1z6">
    <w:name w:val="WW8Num1z6"/>
    <w:rsid w:val="00DB4000"/>
  </w:style>
  <w:style w:type="character" w:customStyle="1" w:styleId="WW8Num1z7">
    <w:name w:val="WW8Num1z7"/>
    <w:rsid w:val="00DB4000"/>
  </w:style>
  <w:style w:type="character" w:customStyle="1" w:styleId="WW8Num1z8">
    <w:name w:val="WW8Num1z8"/>
    <w:rsid w:val="00DB4000"/>
  </w:style>
  <w:style w:type="character" w:customStyle="1" w:styleId="WW8Num2z0">
    <w:name w:val="WW8Num2z0"/>
    <w:rsid w:val="00DB4000"/>
    <w:rPr>
      <w:rFonts w:ascii="Symbol" w:hAnsi="Symbol" w:cs="OpenSymbol"/>
      <w:sz w:val="24"/>
      <w:szCs w:val="24"/>
    </w:rPr>
  </w:style>
  <w:style w:type="character" w:customStyle="1" w:styleId="100">
    <w:name w:val="Основной шрифт абзаца10"/>
    <w:rsid w:val="00DB4000"/>
  </w:style>
  <w:style w:type="character" w:customStyle="1" w:styleId="WW8Num3z0">
    <w:name w:val="WW8Num3z0"/>
    <w:rsid w:val="00DB4000"/>
    <w:rPr>
      <w:rFonts w:ascii="Symbol" w:hAnsi="Symbol" w:cs="OpenSymbol"/>
    </w:rPr>
  </w:style>
  <w:style w:type="character" w:customStyle="1" w:styleId="WW8Num4z0">
    <w:name w:val="WW8Num4z0"/>
    <w:rsid w:val="00DB4000"/>
  </w:style>
  <w:style w:type="character" w:customStyle="1" w:styleId="WW8Num4z1">
    <w:name w:val="WW8Num4z1"/>
    <w:rsid w:val="00DB4000"/>
  </w:style>
  <w:style w:type="character" w:customStyle="1" w:styleId="WW8Num4z2">
    <w:name w:val="WW8Num4z2"/>
    <w:rsid w:val="00DB4000"/>
  </w:style>
  <w:style w:type="character" w:customStyle="1" w:styleId="WW8Num4z3">
    <w:name w:val="WW8Num4z3"/>
    <w:rsid w:val="00DB4000"/>
  </w:style>
  <w:style w:type="character" w:customStyle="1" w:styleId="WW8Num4z4">
    <w:name w:val="WW8Num4z4"/>
    <w:rsid w:val="00DB4000"/>
  </w:style>
  <w:style w:type="character" w:customStyle="1" w:styleId="WW8Num4z5">
    <w:name w:val="WW8Num4z5"/>
    <w:rsid w:val="00DB4000"/>
  </w:style>
  <w:style w:type="character" w:customStyle="1" w:styleId="WW8Num4z6">
    <w:name w:val="WW8Num4z6"/>
    <w:rsid w:val="00DB4000"/>
  </w:style>
  <w:style w:type="character" w:customStyle="1" w:styleId="WW8Num4z7">
    <w:name w:val="WW8Num4z7"/>
    <w:rsid w:val="00DB4000"/>
  </w:style>
  <w:style w:type="character" w:customStyle="1" w:styleId="WW8Num4z8">
    <w:name w:val="WW8Num4z8"/>
    <w:rsid w:val="00DB4000"/>
  </w:style>
  <w:style w:type="character" w:customStyle="1" w:styleId="WW8Num5z0">
    <w:name w:val="WW8Num5z0"/>
    <w:rsid w:val="00DB4000"/>
    <w:rPr>
      <w:rFonts w:ascii="Bookman Old Style" w:hAnsi="Bookman Old Style" w:cs="Bookman Old Style" w:hint="default"/>
    </w:rPr>
  </w:style>
  <w:style w:type="character" w:customStyle="1" w:styleId="WW8Num6z0">
    <w:name w:val="WW8Num6z0"/>
    <w:rsid w:val="00DB4000"/>
    <w:rPr>
      <w:rFonts w:ascii="Symbol" w:hAnsi="Symbol" w:cs="Symbol" w:hint="default"/>
    </w:rPr>
  </w:style>
  <w:style w:type="character" w:customStyle="1" w:styleId="WW8Num6z1">
    <w:name w:val="WW8Num6z1"/>
    <w:rsid w:val="00DB4000"/>
    <w:rPr>
      <w:rFonts w:ascii="Courier New" w:hAnsi="Courier New" w:cs="Courier New" w:hint="default"/>
    </w:rPr>
  </w:style>
  <w:style w:type="character" w:customStyle="1" w:styleId="WW8Num6z2">
    <w:name w:val="WW8Num6z2"/>
    <w:rsid w:val="00DB4000"/>
    <w:rPr>
      <w:rFonts w:ascii="Wingdings" w:hAnsi="Wingdings" w:cs="Wingdings" w:hint="default"/>
    </w:rPr>
  </w:style>
  <w:style w:type="character" w:customStyle="1" w:styleId="WW8Num7z0">
    <w:name w:val="WW8Num7z0"/>
    <w:rsid w:val="00DB4000"/>
    <w:rPr>
      <w:rFonts w:hint="default"/>
    </w:rPr>
  </w:style>
  <w:style w:type="character" w:customStyle="1" w:styleId="WW8Num7z1">
    <w:name w:val="WW8Num7z1"/>
    <w:rsid w:val="00DB4000"/>
  </w:style>
  <w:style w:type="character" w:customStyle="1" w:styleId="WW8Num7z2">
    <w:name w:val="WW8Num7z2"/>
    <w:rsid w:val="00DB4000"/>
  </w:style>
  <w:style w:type="character" w:customStyle="1" w:styleId="WW8Num7z3">
    <w:name w:val="WW8Num7z3"/>
    <w:rsid w:val="00DB4000"/>
  </w:style>
  <w:style w:type="character" w:customStyle="1" w:styleId="WW8Num7z4">
    <w:name w:val="WW8Num7z4"/>
    <w:rsid w:val="00DB4000"/>
  </w:style>
  <w:style w:type="character" w:customStyle="1" w:styleId="WW8Num7z5">
    <w:name w:val="WW8Num7z5"/>
    <w:rsid w:val="00DB4000"/>
  </w:style>
  <w:style w:type="character" w:customStyle="1" w:styleId="WW8Num7z6">
    <w:name w:val="WW8Num7z6"/>
    <w:rsid w:val="00DB4000"/>
  </w:style>
  <w:style w:type="character" w:customStyle="1" w:styleId="WW8Num7z7">
    <w:name w:val="WW8Num7z7"/>
    <w:rsid w:val="00DB4000"/>
  </w:style>
  <w:style w:type="character" w:customStyle="1" w:styleId="WW8Num7z8">
    <w:name w:val="WW8Num7z8"/>
    <w:rsid w:val="00DB4000"/>
  </w:style>
  <w:style w:type="character" w:customStyle="1" w:styleId="WW8Num8z0">
    <w:name w:val="WW8Num8z0"/>
    <w:rsid w:val="00DB4000"/>
    <w:rPr>
      <w:rFonts w:hint="default"/>
    </w:rPr>
  </w:style>
  <w:style w:type="character" w:customStyle="1" w:styleId="WW8Num8z1">
    <w:name w:val="WW8Num8z1"/>
    <w:rsid w:val="00DB4000"/>
  </w:style>
  <w:style w:type="character" w:customStyle="1" w:styleId="WW8Num8z2">
    <w:name w:val="WW8Num8z2"/>
    <w:rsid w:val="00DB4000"/>
  </w:style>
  <w:style w:type="character" w:customStyle="1" w:styleId="WW8Num8z3">
    <w:name w:val="WW8Num8z3"/>
    <w:rsid w:val="00DB4000"/>
  </w:style>
  <w:style w:type="character" w:customStyle="1" w:styleId="WW8Num8z4">
    <w:name w:val="WW8Num8z4"/>
    <w:rsid w:val="00DB4000"/>
  </w:style>
  <w:style w:type="character" w:customStyle="1" w:styleId="WW8Num8z5">
    <w:name w:val="WW8Num8z5"/>
    <w:rsid w:val="00DB4000"/>
  </w:style>
  <w:style w:type="character" w:customStyle="1" w:styleId="WW8Num8z6">
    <w:name w:val="WW8Num8z6"/>
    <w:rsid w:val="00DB4000"/>
  </w:style>
  <w:style w:type="character" w:customStyle="1" w:styleId="WW8Num8z7">
    <w:name w:val="WW8Num8z7"/>
    <w:rsid w:val="00DB4000"/>
  </w:style>
  <w:style w:type="character" w:customStyle="1" w:styleId="WW8Num8z8">
    <w:name w:val="WW8Num8z8"/>
    <w:rsid w:val="00DB4000"/>
  </w:style>
  <w:style w:type="character" w:customStyle="1" w:styleId="WW8Num9z0">
    <w:name w:val="WW8Num9z0"/>
    <w:rsid w:val="00DB4000"/>
    <w:rPr>
      <w:rFonts w:ascii="Symbol" w:hAnsi="Symbol" w:cs="Symbol" w:hint="default"/>
    </w:rPr>
  </w:style>
  <w:style w:type="character" w:customStyle="1" w:styleId="WW8Num9z1">
    <w:name w:val="WW8Num9z1"/>
    <w:rsid w:val="00DB4000"/>
    <w:rPr>
      <w:rFonts w:ascii="Courier New" w:hAnsi="Courier New" w:cs="Courier New" w:hint="default"/>
    </w:rPr>
  </w:style>
  <w:style w:type="character" w:customStyle="1" w:styleId="WW8Num9z2">
    <w:name w:val="WW8Num9z2"/>
    <w:rsid w:val="00DB4000"/>
    <w:rPr>
      <w:rFonts w:ascii="Wingdings" w:hAnsi="Wingdings" w:cs="Wingdings" w:hint="default"/>
    </w:rPr>
  </w:style>
  <w:style w:type="character" w:customStyle="1" w:styleId="WW8Num10z0">
    <w:name w:val="WW8Num10z0"/>
    <w:rsid w:val="00DB4000"/>
    <w:rPr>
      <w:rFonts w:hint="default"/>
      <w:color w:val="auto"/>
    </w:rPr>
  </w:style>
  <w:style w:type="character" w:customStyle="1" w:styleId="WW8Num10z1">
    <w:name w:val="WW8Num10z1"/>
    <w:rsid w:val="00DB4000"/>
  </w:style>
  <w:style w:type="character" w:customStyle="1" w:styleId="WW8Num10z2">
    <w:name w:val="WW8Num10z2"/>
    <w:rsid w:val="00DB4000"/>
  </w:style>
  <w:style w:type="character" w:customStyle="1" w:styleId="WW8Num10z3">
    <w:name w:val="WW8Num10z3"/>
    <w:rsid w:val="00DB4000"/>
  </w:style>
  <w:style w:type="character" w:customStyle="1" w:styleId="WW8Num10z4">
    <w:name w:val="WW8Num10z4"/>
    <w:rsid w:val="00DB4000"/>
  </w:style>
  <w:style w:type="character" w:customStyle="1" w:styleId="WW8Num10z5">
    <w:name w:val="WW8Num10z5"/>
    <w:rsid w:val="00DB4000"/>
  </w:style>
  <w:style w:type="character" w:customStyle="1" w:styleId="WW8Num10z6">
    <w:name w:val="WW8Num10z6"/>
    <w:rsid w:val="00DB4000"/>
  </w:style>
  <w:style w:type="character" w:customStyle="1" w:styleId="WW8Num10z7">
    <w:name w:val="WW8Num10z7"/>
    <w:rsid w:val="00DB4000"/>
  </w:style>
  <w:style w:type="character" w:customStyle="1" w:styleId="WW8Num10z8">
    <w:name w:val="WW8Num10z8"/>
    <w:rsid w:val="00DB4000"/>
  </w:style>
  <w:style w:type="character" w:customStyle="1" w:styleId="WW8Num11z0">
    <w:name w:val="WW8Num11z0"/>
    <w:rsid w:val="00DB4000"/>
    <w:rPr>
      <w:rFonts w:hint="default"/>
    </w:rPr>
  </w:style>
  <w:style w:type="character" w:customStyle="1" w:styleId="WW8Num11z1">
    <w:name w:val="WW8Num11z1"/>
    <w:rsid w:val="00DB4000"/>
  </w:style>
  <w:style w:type="character" w:customStyle="1" w:styleId="WW8Num11z2">
    <w:name w:val="WW8Num11z2"/>
    <w:rsid w:val="00DB4000"/>
  </w:style>
  <w:style w:type="character" w:customStyle="1" w:styleId="WW8Num11z3">
    <w:name w:val="WW8Num11z3"/>
    <w:rsid w:val="00DB4000"/>
  </w:style>
  <w:style w:type="character" w:customStyle="1" w:styleId="WW8Num11z4">
    <w:name w:val="WW8Num11z4"/>
    <w:rsid w:val="00DB4000"/>
  </w:style>
  <w:style w:type="character" w:customStyle="1" w:styleId="WW8Num11z5">
    <w:name w:val="WW8Num11z5"/>
    <w:rsid w:val="00DB4000"/>
  </w:style>
  <w:style w:type="character" w:customStyle="1" w:styleId="WW8Num11z6">
    <w:name w:val="WW8Num11z6"/>
    <w:rsid w:val="00DB4000"/>
  </w:style>
  <w:style w:type="character" w:customStyle="1" w:styleId="WW8Num11z7">
    <w:name w:val="WW8Num11z7"/>
    <w:rsid w:val="00DB4000"/>
  </w:style>
  <w:style w:type="character" w:customStyle="1" w:styleId="WW8Num11z8">
    <w:name w:val="WW8Num11z8"/>
    <w:rsid w:val="00DB4000"/>
  </w:style>
  <w:style w:type="character" w:customStyle="1" w:styleId="WW8Num12z0">
    <w:name w:val="WW8Num12z0"/>
    <w:rsid w:val="00DB4000"/>
    <w:rPr>
      <w:rFonts w:ascii="Bookman Old Style" w:hAnsi="Bookman Old Style" w:cs="Bookman Old Style" w:hint="default"/>
    </w:rPr>
  </w:style>
  <w:style w:type="character" w:customStyle="1" w:styleId="WW8Num13z0">
    <w:name w:val="WW8Num13z0"/>
    <w:rsid w:val="00DB4000"/>
  </w:style>
  <w:style w:type="character" w:customStyle="1" w:styleId="WW8Num13z1">
    <w:name w:val="WW8Num13z1"/>
    <w:rsid w:val="00DB4000"/>
  </w:style>
  <w:style w:type="character" w:customStyle="1" w:styleId="WW8Num13z2">
    <w:name w:val="WW8Num13z2"/>
    <w:rsid w:val="00DB4000"/>
  </w:style>
  <w:style w:type="character" w:customStyle="1" w:styleId="WW8Num13z3">
    <w:name w:val="WW8Num13z3"/>
    <w:rsid w:val="00DB4000"/>
  </w:style>
  <w:style w:type="character" w:customStyle="1" w:styleId="WW8Num13z4">
    <w:name w:val="WW8Num13z4"/>
    <w:rsid w:val="00DB4000"/>
  </w:style>
  <w:style w:type="character" w:customStyle="1" w:styleId="WW8Num13z5">
    <w:name w:val="WW8Num13z5"/>
    <w:rsid w:val="00DB4000"/>
  </w:style>
  <w:style w:type="character" w:customStyle="1" w:styleId="WW8Num13z6">
    <w:name w:val="WW8Num13z6"/>
    <w:rsid w:val="00DB4000"/>
  </w:style>
  <w:style w:type="character" w:customStyle="1" w:styleId="WW8Num13z7">
    <w:name w:val="WW8Num13z7"/>
    <w:rsid w:val="00DB4000"/>
  </w:style>
  <w:style w:type="character" w:customStyle="1" w:styleId="WW8Num13z8">
    <w:name w:val="WW8Num13z8"/>
    <w:rsid w:val="00DB4000"/>
  </w:style>
  <w:style w:type="character" w:customStyle="1" w:styleId="WW8NumSt5z1">
    <w:name w:val="WW8NumSt5z1"/>
    <w:rsid w:val="00DB4000"/>
  </w:style>
  <w:style w:type="character" w:customStyle="1" w:styleId="WW8NumSt5z2">
    <w:name w:val="WW8NumSt5z2"/>
    <w:rsid w:val="00DB4000"/>
  </w:style>
  <w:style w:type="character" w:customStyle="1" w:styleId="WW8NumSt5z3">
    <w:name w:val="WW8NumSt5z3"/>
    <w:rsid w:val="00DB4000"/>
  </w:style>
  <w:style w:type="character" w:customStyle="1" w:styleId="WW8NumSt5z4">
    <w:name w:val="WW8NumSt5z4"/>
    <w:rsid w:val="00DB4000"/>
  </w:style>
  <w:style w:type="character" w:customStyle="1" w:styleId="WW8NumSt5z5">
    <w:name w:val="WW8NumSt5z5"/>
    <w:rsid w:val="00DB4000"/>
  </w:style>
  <w:style w:type="character" w:customStyle="1" w:styleId="WW8NumSt5z6">
    <w:name w:val="WW8NumSt5z6"/>
    <w:rsid w:val="00DB4000"/>
  </w:style>
  <w:style w:type="character" w:customStyle="1" w:styleId="WW8NumSt5z7">
    <w:name w:val="WW8NumSt5z7"/>
    <w:rsid w:val="00DB4000"/>
  </w:style>
  <w:style w:type="character" w:customStyle="1" w:styleId="WW8NumSt5z8">
    <w:name w:val="WW8NumSt5z8"/>
    <w:rsid w:val="00DB4000"/>
  </w:style>
  <w:style w:type="character" w:customStyle="1" w:styleId="WW8NumSt6z1">
    <w:name w:val="WW8NumSt6z1"/>
    <w:rsid w:val="00DB4000"/>
  </w:style>
  <w:style w:type="character" w:customStyle="1" w:styleId="WW8NumSt6z2">
    <w:name w:val="WW8NumSt6z2"/>
    <w:rsid w:val="00DB4000"/>
  </w:style>
  <w:style w:type="character" w:customStyle="1" w:styleId="WW8NumSt6z3">
    <w:name w:val="WW8NumSt6z3"/>
    <w:rsid w:val="00DB4000"/>
  </w:style>
  <w:style w:type="character" w:customStyle="1" w:styleId="WW8NumSt6z4">
    <w:name w:val="WW8NumSt6z4"/>
    <w:rsid w:val="00DB4000"/>
  </w:style>
  <w:style w:type="character" w:customStyle="1" w:styleId="WW8NumSt6z5">
    <w:name w:val="WW8NumSt6z5"/>
    <w:rsid w:val="00DB4000"/>
  </w:style>
  <w:style w:type="character" w:customStyle="1" w:styleId="WW8NumSt6z6">
    <w:name w:val="WW8NumSt6z6"/>
    <w:rsid w:val="00DB4000"/>
  </w:style>
  <w:style w:type="character" w:customStyle="1" w:styleId="WW8NumSt6z7">
    <w:name w:val="WW8NumSt6z7"/>
    <w:rsid w:val="00DB4000"/>
  </w:style>
  <w:style w:type="character" w:customStyle="1" w:styleId="WW8NumSt6z8">
    <w:name w:val="WW8NumSt6z8"/>
    <w:rsid w:val="00DB4000"/>
  </w:style>
  <w:style w:type="character" w:customStyle="1" w:styleId="WW8NumSt7z1">
    <w:name w:val="WW8NumSt7z1"/>
    <w:rsid w:val="00DB4000"/>
  </w:style>
  <w:style w:type="character" w:customStyle="1" w:styleId="WW8NumSt7z2">
    <w:name w:val="WW8NumSt7z2"/>
    <w:rsid w:val="00DB4000"/>
  </w:style>
  <w:style w:type="character" w:customStyle="1" w:styleId="WW8NumSt7z3">
    <w:name w:val="WW8NumSt7z3"/>
    <w:rsid w:val="00DB4000"/>
  </w:style>
  <w:style w:type="character" w:customStyle="1" w:styleId="WW8NumSt7z4">
    <w:name w:val="WW8NumSt7z4"/>
    <w:rsid w:val="00DB4000"/>
  </w:style>
  <w:style w:type="character" w:customStyle="1" w:styleId="WW8NumSt7z5">
    <w:name w:val="WW8NumSt7z5"/>
    <w:rsid w:val="00DB4000"/>
  </w:style>
  <w:style w:type="character" w:customStyle="1" w:styleId="WW8NumSt7z6">
    <w:name w:val="WW8NumSt7z6"/>
    <w:rsid w:val="00DB4000"/>
  </w:style>
  <w:style w:type="character" w:customStyle="1" w:styleId="WW8NumSt7z7">
    <w:name w:val="WW8NumSt7z7"/>
    <w:rsid w:val="00DB4000"/>
  </w:style>
  <w:style w:type="character" w:customStyle="1" w:styleId="WW8NumSt7z8">
    <w:name w:val="WW8NumSt7z8"/>
    <w:rsid w:val="00DB4000"/>
  </w:style>
  <w:style w:type="character" w:customStyle="1" w:styleId="9">
    <w:name w:val="Основной шрифт абзаца9"/>
    <w:rsid w:val="00DB4000"/>
  </w:style>
  <w:style w:type="character" w:customStyle="1" w:styleId="WW8Num2z1">
    <w:name w:val="WW8Num2z1"/>
    <w:rsid w:val="00DB4000"/>
    <w:rPr>
      <w:rFonts w:ascii="OpenSymbol" w:hAnsi="OpenSymbol" w:cs="OpenSymbol"/>
    </w:rPr>
  </w:style>
  <w:style w:type="character" w:customStyle="1" w:styleId="WW8Num3z1">
    <w:name w:val="WW8Num3z1"/>
    <w:rsid w:val="00DB4000"/>
    <w:rPr>
      <w:rFonts w:ascii="OpenSymbol" w:hAnsi="OpenSymbol" w:cs="OpenSymbol"/>
    </w:rPr>
  </w:style>
  <w:style w:type="character" w:customStyle="1" w:styleId="WW8Num5z1">
    <w:name w:val="WW8Num5z1"/>
    <w:rsid w:val="00DB4000"/>
  </w:style>
  <w:style w:type="character" w:customStyle="1" w:styleId="WW8Num5z2">
    <w:name w:val="WW8Num5z2"/>
    <w:rsid w:val="00DB4000"/>
  </w:style>
  <w:style w:type="character" w:customStyle="1" w:styleId="WW8Num5z3">
    <w:name w:val="WW8Num5z3"/>
    <w:rsid w:val="00DB4000"/>
  </w:style>
  <w:style w:type="character" w:customStyle="1" w:styleId="WW8Num5z4">
    <w:name w:val="WW8Num5z4"/>
    <w:rsid w:val="00DB4000"/>
  </w:style>
  <w:style w:type="character" w:customStyle="1" w:styleId="WW8Num5z5">
    <w:name w:val="WW8Num5z5"/>
    <w:rsid w:val="00DB4000"/>
  </w:style>
  <w:style w:type="character" w:customStyle="1" w:styleId="WW8Num5z6">
    <w:name w:val="WW8Num5z6"/>
    <w:rsid w:val="00DB4000"/>
  </w:style>
  <w:style w:type="character" w:customStyle="1" w:styleId="WW8Num5z7">
    <w:name w:val="WW8Num5z7"/>
    <w:rsid w:val="00DB4000"/>
  </w:style>
  <w:style w:type="character" w:customStyle="1" w:styleId="WW8Num5z8">
    <w:name w:val="WW8Num5z8"/>
    <w:rsid w:val="00DB4000"/>
  </w:style>
  <w:style w:type="character" w:customStyle="1" w:styleId="WW8Num6z3">
    <w:name w:val="WW8Num6z3"/>
    <w:rsid w:val="00DB4000"/>
  </w:style>
  <w:style w:type="character" w:customStyle="1" w:styleId="WW8Num6z4">
    <w:name w:val="WW8Num6z4"/>
    <w:rsid w:val="00DB4000"/>
  </w:style>
  <w:style w:type="character" w:customStyle="1" w:styleId="WW8Num6z5">
    <w:name w:val="WW8Num6z5"/>
    <w:rsid w:val="00DB4000"/>
  </w:style>
  <w:style w:type="character" w:customStyle="1" w:styleId="WW8Num6z6">
    <w:name w:val="WW8Num6z6"/>
    <w:rsid w:val="00DB4000"/>
  </w:style>
  <w:style w:type="character" w:customStyle="1" w:styleId="WW8Num6z7">
    <w:name w:val="WW8Num6z7"/>
    <w:rsid w:val="00DB4000"/>
  </w:style>
  <w:style w:type="character" w:customStyle="1" w:styleId="WW8Num6z8">
    <w:name w:val="WW8Num6z8"/>
    <w:rsid w:val="00DB4000"/>
  </w:style>
  <w:style w:type="character" w:customStyle="1" w:styleId="WW8Num12z1">
    <w:name w:val="WW8Num12z1"/>
    <w:rsid w:val="00DB4000"/>
  </w:style>
  <w:style w:type="character" w:customStyle="1" w:styleId="WW8Num12z2">
    <w:name w:val="WW8Num12z2"/>
    <w:rsid w:val="00DB4000"/>
  </w:style>
  <w:style w:type="character" w:customStyle="1" w:styleId="WW8Num12z3">
    <w:name w:val="WW8Num12z3"/>
    <w:rsid w:val="00DB4000"/>
  </w:style>
  <w:style w:type="character" w:customStyle="1" w:styleId="WW8Num12z4">
    <w:name w:val="WW8Num12z4"/>
    <w:rsid w:val="00DB4000"/>
  </w:style>
  <w:style w:type="character" w:customStyle="1" w:styleId="WW8Num12z5">
    <w:name w:val="WW8Num12z5"/>
    <w:rsid w:val="00DB4000"/>
  </w:style>
  <w:style w:type="character" w:customStyle="1" w:styleId="WW8Num12z6">
    <w:name w:val="WW8Num12z6"/>
    <w:rsid w:val="00DB4000"/>
  </w:style>
  <w:style w:type="character" w:customStyle="1" w:styleId="WW8Num12z7">
    <w:name w:val="WW8Num12z7"/>
    <w:rsid w:val="00DB4000"/>
  </w:style>
  <w:style w:type="character" w:customStyle="1" w:styleId="WW8Num12z8">
    <w:name w:val="WW8Num12z8"/>
    <w:rsid w:val="00DB4000"/>
  </w:style>
  <w:style w:type="character" w:customStyle="1" w:styleId="WW8Num14z0">
    <w:name w:val="WW8Num14z0"/>
    <w:rsid w:val="00DB4000"/>
    <w:rPr>
      <w:rFonts w:ascii="Symbol" w:hAnsi="Symbol" w:cs="Symbol" w:hint="default"/>
    </w:rPr>
  </w:style>
  <w:style w:type="character" w:customStyle="1" w:styleId="WW8Num14z1">
    <w:name w:val="WW8Num14z1"/>
    <w:rsid w:val="00DB4000"/>
    <w:rPr>
      <w:rFonts w:ascii="Courier New" w:hAnsi="Courier New" w:cs="Courier New" w:hint="default"/>
    </w:rPr>
  </w:style>
  <w:style w:type="character" w:customStyle="1" w:styleId="WW8Num14z2">
    <w:name w:val="WW8Num14z2"/>
    <w:rsid w:val="00DB4000"/>
    <w:rPr>
      <w:rFonts w:ascii="Wingdings" w:hAnsi="Wingdings" w:cs="Wingdings" w:hint="default"/>
    </w:rPr>
  </w:style>
  <w:style w:type="character" w:customStyle="1" w:styleId="WW8Num15z0">
    <w:name w:val="WW8Num15z0"/>
    <w:rsid w:val="00DB4000"/>
    <w:rPr>
      <w:rFonts w:hint="default"/>
      <w:color w:val="auto"/>
    </w:rPr>
  </w:style>
  <w:style w:type="character" w:customStyle="1" w:styleId="WW8Num15z1">
    <w:name w:val="WW8Num15z1"/>
    <w:rsid w:val="00DB4000"/>
  </w:style>
  <w:style w:type="character" w:customStyle="1" w:styleId="WW8Num15z2">
    <w:name w:val="WW8Num15z2"/>
    <w:rsid w:val="00DB4000"/>
  </w:style>
  <w:style w:type="character" w:customStyle="1" w:styleId="WW8Num15z3">
    <w:name w:val="WW8Num15z3"/>
    <w:rsid w:val="00DB4000"/>
  </w:style>
  <w:style w:type="character" w:customStyle="1" w:styleId="WW8Num15z4">
    <w:name w:val="WW8Num15z4"/>
    <w:rsid w:val="00DB4000"/>
  </w:style>
  <w:style w:type="character" w:customStyle="1" w:styleId="WW8Num15z5">
    <w:name w:val="WW8Num15z5"/>
    <w:rsid w:val="00DB4000"/>
  </w:style>
  <w:style w:type="character" w:customStyle="1" w:styleId="WW8Num15z6">
    <w:name w:val="WW8Num15z6"/>
    <w:rsid w:val="00DB4000"/>
  </w:style>
  <w:style w:type="character" w:customStyle="1" w:styleId="WW8Num15z7">
    <w:name w:val="WW8Num15z7"/>
    <w:rsid w:val="00DB4000"/>
  </w:style>
  <w:style w:type="character" w:customStyle="1" w:styleId="WW8Num15z8">
    <w:name w:val="WW8Num15z8"/>
    <w:rsid w:val="00DB4000"/>
  </w:style>
  <w:style w:type="character" w:customStyle="1" w:styleId="WW8Num16z0">
    <w:name w:val="WW8Num16z0"/>
    <w:rsid w:val="00DB4000"/>
    <w:rPr>
      <w:rFonts w:hint="default"/>
    </w:rPr>
  </w:style>
  <w:style w:type="character" w:customStyle="1" w:styleId="WW8Num16z1">
    <w:name w:val="WW8Num16z1"/>
    <w:rsid w:val="00DB4000"/>
  </w:style>
  <w:style w:type="character" w:customStyle="1" w:styleId="WW8Num16z2">
    <w:name w:val="WW8Num16z2"/>
    <w:rsid w:val="00DB4000"/>
  </w:style>
  <w:style w:type="character" w:customStyle="1" w:styleId="WW8Num16z3">
    <w:name w:val="WW8Num16z3"/>
    <w:rsid w:val="00DB4000"/>
  </w:style>
  <w:style w:type="character" w:customStyle="1" w:styleId="WW8Num16z4">
    <w:name w:val="WW8Num16z4"/>
    <w:rsid w:val="00DB4000"/>
  </w:style>
  <w:style w:type="character" w:customStyle="1" w:styleId="WW8Num16z5">
    <w:name w:val="WW8Num16z5"/>
    <w:rsid w:val="00DB4000"/>
  </w:style>
  <w:style w:type="character" w:customStyle="1" w:styleId="WW8Num16z6">
    <w:name w:val="WW8Num16z6"/>
    <w:rsid w:val="00DB4000"/>
  </w:style>
  <w:style w:type="character" w:customStyle="1" w:styleId="WW8Num16z7">
    <w:name w:val="WW8Num16z7"/>
    <w:rsid w:val="00DB4000"/>
  </w:style>
  <w:style w:type="character" w:customStyle="1" w:styleId="WW8Num16z8">
    <w:name w:val="WW8Num16z8"/>
    <w:rsid w:val="00DB4000"/>
  </w:style>
  <w:style w:type="character" w:customStyle="1" w:styleId="WW8Num17z0">
    <w:name w:val="WW8Num17z0"/>
    <w:rsid w:val="00DB4000"/>
    <w:rPr>
      <w:rFonts w:ascii="Bookman Old Style" w:hAnsi="Bookman Old Style" w:cs="Bookman Old Style" w:hint="default"/>
    </w:rPr>
  </w:style>
  <w:style w:type="character" w:customStyle="1" w:styleId="WW8Num18z0">
    <w:name w:val="WW8Num18z0"/>
    <w:rsid w:val="00DB4000"/>
  </w:style>
  <w:style w:type="character" w:customStyle="1" w:styleId="WW8Num18z1">
    <w:name w:val="WW8Num18z1"/>
    <w:rsid w:val="00DB4000"/>
  </w:style>
  <w:style w:type="character" w:customStyle="1" w:styleId="WW8Num18z2">
    <w:name w:val="WW8Num18z2"/>
    <w:rsid w:val="00DB4000"/>
  </w:style>
  <w:style w:type="character" w:customStyle="1" w:styleId="WW8Num18z3">
    <w:name w:val="WW8Num18z3"/>
    <w:rsid w:val="00DB4000"/>
  </w:style>
  <w:style w:type="character" w:customStyle="1" w:styleId="WW8Num18z4">
    <w:name w:val="WW8Num18z4"/>
    <w:rsid w:val="00DB4000"/>
  </w:style>
  <w:style w:type="character" w:customStyle="1" w:styleId="WW8Num18z5">
    <w:name w:val="WW8Num18z5"/>
    <w:rsid w:val="00DB4000"/>
  </w:style>
  <w:style w:type="character" w:customStyle="1" w:styleId="WW8Num18z6">
    <w:name w:val="WW8Num18z6"/>
    <w:rsid w:val="00DB4000"/>
  </w:style>
  <w:style w:type="character" w:customStyle="1" w:styleId="WW8Num18z7">
    <w:name w:val="WW8Num18z7"/>
    <w:rsid w:val="00DB4000"/>
  </w:style>
  <w:style w:type="character" w:customStyle="1" w:styleId="WW8Num18z8">
    <w:name w:val="WW8Num18z8"/>
    <w:rsid w:val="00DB4000"/>
  </w:style>
  <w:style w:type="character" w:customStyle="1" w:styleId="8">
    <w:name w:val="Основной шрифт абзаца8"/>
    <w:rsid w:val="00DB4000"/>
  </w:style>
  <w:style w:type="character" w:customStyle="1" w:styleId="Absatz-Standardschriftart">
    <w:name w:val="Absatz-Standardschriftart"/>
    <w:rsid w:val="00DB4000"/>
  </w:style>
  <w:style w:type="character" w:customStyle="1" w:styleId="af">
    <w:name w:val="Знак Знак"/>
    <w:rsid w:val="00DB4000"/>
    <w:rPr>
      <w:w w:val="90"/>
      <w:sz w:val="18"/>
      <w:szCs w:val="24"/>
      <w:lang w:val="ru-RU" w:bidi="ar-SA"/>
    </w:rPr>
  </w:style>
  <w:style w:type="character" w:customStyle="1" w:styleId="af0">
    <w:name w:val="Маркеры списка"/>
    <w:rsid w:val="00DB4000"/>
    <w:rPr>
      <w:rFonts w:ascii="OpenSymbol" w:eastAsia="OpenSymbol" w:hAnsi="OpenSymbol" w:cs="OpenSymbol"/>
    </w:rPr>
  </w:style>
  <w:style w:type="character" w:customStyle="1" w:styleId="af1">
    <w:name w:val="Название Знак"/>
    <w:rsid w:val="00DB4000"/>
    <w:rPr>
      <w:b/>
      <w:sz w:val="28"/>
    </w:rPr>
  </w:style>
  <w:style w:type="character" w:styleId="af2">
    <w:name w:val="Hyperlink"/>
    <w:rsid w:val="00DB4000"/>
    <w:rPr>
      <w:color w:val="0000FF"/>
      <w:u w:val="single"/>
    </w:rPr>
  </w:style>
  <w:style w:type="character" w:customStyle="1" w:styleId="WW-Absatz-Standardschriftart">
    <w:name w:val="WW-Absatz-Standardschriftart"/>
    <w:rsid w:val="00DB4000"/>
  </w:style>
  <w:style w:type="character" w:customStyle="1" w:styleId="WW-Absatz-Standardschriftart1">
    <w:name w:val="WW-Absatz-Standardschriftart1"/>
    <w:rsid w:val="00DB4000"/>
  </w:style>
  <w:style w:type="character" w:customStyle="1" w:styleId="WW-Absatz-Standardschriftart11">
    <w:name w:val="WW-Absatz-Standardschriftart11"/>
    <w:rsid w:val="00DB4000"/>
  </w:style>
  <w:style w:type="character" w:customStyle="1" w:styleId="WW-Absatz-Standardschriftart111">
    <w:name w:val="WW-Absatz-Standardschriftart111"/>
    <w:rsid w:val="00DB4000"/>
  </w:style>
  <w:style w:type="character" w:customStyle="1" w:styleId="WW-Absatz-Standardschriftart1111">
    <w:name w:val="WW-Absatz-Standardschriftart1111"/>
    <w:rsid w:val="00DB4000"/>
  </w:style>
  <w:style w:type="character" w:customStyle="1" w:styleId="WW-Absatz-Standardschriftart11111">
    <w:name w:val="WW-Absatz-Standardschriftart11111"/>
    <w:rsid w:val="00DB4000"/>
  </w:style>
  <w:style w:type="character" w:customStyle="1" w:styleId="WW-Absatz-Standardschriftart111111">
    <w:name w:val="WW-Absatz-Standardschriftart111111"/>
    <w:rsid w:val="00DB4000"/>
  </w:style>
  <w:style w:type="character" w:customStyle="1" w:styleId="WW-Absatz-Standardschriftart1111111">
    <w:name w:val="WW-Absatz-Standardschriftart1111111"/>
    <w:rsid w:val="00DB4000"/>
  </w:style>
  <w:style w:type="character" w:customStyle="1" w:styleId="6">
    <w:name w:val="Основной шрифт абзаца6"/>
    <w:rsid w:val="00DB4000"/>
  </w:style>
  <w:style w:type="character" w:customStyle="1" w:styleId="5">
    <w:name w:val="Основной шрифт абзаца5"/>
    <w:rsid w:val="00DB4000"/>
  </w:style>
  <w:style w:type="character" w:customStyle="1" w:styleId="WW-Absatz-Standardschriftart11111111">
    <w:name w:val="WW-Absatz-Standardschriftart11111111"/>
    <w:rsid w:val="00DB4000"/>
  </w:style>
  <w:style w:type="character" w:customStyle="1" w:styleId="WW-Absatz-Standardschriftart111111111">
    <w:name w:val="WW-Absatz-Standardschriftart111111111"/>
    <w:rsid w:val="00DB4000"/>
  </w:style>
  <w:style w:type="character" w:customStyle="1" w:styleId="WW-Absatz-Standardschriftart1111111111">
    <w:name w:val="WW-Absatz-Standardschriftart1111111111"/>
    <w:rsid w:val="00DB4000"/>
  </w:style>
  <w:style w:type="character" w:customStyle="1" w:styleId="WW-Absatz-Standardschriftart11111111111">
    <w:name w:val="WW-Absatz-Standardschriftart11111111111"/>
    <w:rsid w:val="00DB4000"/>
  </w:style>
  <w:style w:type="character" w:customStyle="1" w:styleId="WW-Absatz-Standardschriftart111111111111">
    <w:name w:val="WW-Absatz-Standardschriftart111111111111"/>
    <w:rsid w:val="00DB4000"/>
  </w:style>
  <w:style w:type="character" w:customStyle="1" w:styleId="WW-Absatz-Standardschriftart1111111111111">
    <w:name w:val="WW-Absatz-Standardschriftart1111111111111"/>
    <w:rsid w:val="00DB4000"/>
  </w:style>
  <w:style w:type="character" w:customStyle="1" w:styleId="WW-Absatz-Standardschriftart11111111111111">
    <w:name w:val="WW-Absatz-Standardschriftart11111111111111"/>
    <w:rsid w:val="00DB4000"/>
  </w:style>
  <w:style w:type="character" w:customStyle="1" w:styleId="WW-Absatz-Standardschriftart111111111111111">
    <w:name w:val="WW-Absatz-Standardschriftart111111111111111"/>
    <w:rsid w:val="00DB4000"/>
  </w:style>
  <w:style w:type="character" w:customStyle="1" w:styleId="WW-Absatz-Standardschriftart1111111111111111">
    <w:name w:val="WW-Absatz-Standardschriftart1111111111111111"/>
    <w:rsid w:val="00DB4000"/>
  </w:style>
  <w:style w:type="character" w:customStyle="1" w:styleId="WW-Absatz-Standardschriftart11111111111111111">
    <w:name w:val="WW-Absatz-Standardschriftart11111111111111111"/>
    <w:rsid w:val="00DB4000"/>
  </w:style>
  <w:style w:type="character" w:customStyle="1" w:styleId="WW-Absatz-Standardschriftart111111111111111111">
    <w:name w:val="WW-Absatz-Standardschriftart111111111111111111"/>
    <w:rsid w:val="00DB4000"/>
  </w:style>
  <w:style w:type="character" w:customStyle="1" w:styleId="WW-Absatz-Standardschriftart1111111111111111111">
    <w:name w:val="WW-Absatz-Standardschriftart1111111111111111111"/>
    <w:rsid w:val="00DB4000"/>
  </w:style>
  <w:style w:type="character" w:customStyle="1" w:styleId="WW-Absatz-Standardschriftart11111111111111111111">
    <w:name w:val="WW-Absatz-Standardschriftart11111111111111111111"/>
    <w:rsid w:val="00DB4000"/>
  </w:style>
  <w:style w:type="character" w:customStyle="1" w:styleId="WW-Absatz-Standardschriftart111111111111111111111">
    <w:name w:val="WW-Absatz-Standardschriftart111111111111111111111"/>
    <w:rsid w:val="00DB4000"/>
  </w:style>
  <w:style w:type="character" w:customStyle="1" w:styleId="4">
    <w:name w:val="Основной шрифт абзаца4"/>
    <w:rsid w:val="00DB4000"/>
  </w:style>
  <w:style w:type="character" w:customStyle="1" w:styleId="31">
    <w:name w:val="Основной шрифт абзаца3"/>
    <w:rsid w:val="00DB4000"/>
  </w:style>
  <w:style w:type="character" w:customStyle="1" w:styleId="WW-Absatz-Standardschriftart1111111111111111111111">
    <w:name w:val="WW-Absatz-Standardschriftart1111111111111111111111"/>
    <w:rsid w:val="00DB4000"/>
  </w:style>
  <w:style w:type="character" w:customStyle="1" w:styleId="21">
    <w:name w:val="Основной шрифт абзаца2"/>
    <w:rsid w:val="00DB4000"/>
  </w:style>
  <w:style w:type="character" w:customStyle="1" w:styleId="7">
    <w:name w:val="Основной шрифт абзаца7"/>
    <w:rsid w:val="00DB4000"/>
  </w:style>
  <w:style w:type="character" w:customStyle="1" w:styleId="FontStyle12">
    <w:name w:val="Font Style12"/>
    <w:rsid w:val="00DB4000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1">
    <w:name w:val="Font Style11"/>
    <w:rsid w:val="00DB400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B4000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spfo1">
    <w:name w:val="spfo1"/>
    <w:rsid w:val="00DB4000"/>
    <w:rPr>
      <w:rFonts w:ascii="Times New Roman" w:hAnsi="Times New Roman" w:cs="Times New Roman" w:hint="default"/>
    </w:rPr>
  </w:style>
  <w:style w:type="character" w:customStyle="1" w:styleId="110">
    <w:name w:val="Основной шрифт абзаца11"/>
    <w:rsid w:val="00DB4000"/>
  </w:style>
  <w:style w:type="character" w:customStyle="1" w:styleId="13">
    <w:name w:val="Текст выноски Знак1"/>
    <w:rsid w:val="00DB4000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d"/>
    <w:rsid w:val="00DB4000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styleId="af3">
    <w:name w:val="List"/>
    <w:basedOn w:val="ad"/>
    <w:rsid w:val="00DB4000"/>
    <w:pPr>
      <w:spacing w:after="0"/>
    </w:pPr>
    <w:rPr>
      <w:rFonts w:cs="Tahoma"/>
      <w:w w:val="90"/>
      <w:sz w:val="18"/>
      <w:szCs w:val="24"/>
      <w:lang w:eastAsia="zh-CN"/>
    </w:rPr>
  </w:style>
  <w:style w:type="paragraph" w:styleId="af4">
    <w:name w:val="caption"/>
    <w:basedOn w:val="a"/>
    <w:qFormat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Lucida Sans"/>
      <w:i/>
      <w:iCs/>
      <w:sz w:val="24"/>
      <w:szCs w:val="24"/>
      <w:lang w:eastAsia="zh-CN"/>
    </w:rPr>
  </w:style>
  <w:style w:type="paragraph" w:customStyle="1" w:styleId="90">
    <w:name w:val="Указатель9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Lucida Sans"/>
      <w:szCs w:val="20"/>
      <w:lang w:eastAsia="zh-CN"/>
    </w:rPr>
  </w:style>
  <w:style w:type="paragraph" w:customStyle="1" w:styleId="15">
    <w:name w:val="Название объекта1"/>
    <w:basedOn w:val="a"/>
    <w:next w:val="af5"/>
    <w:rsid w:val="00DB40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80">
    <w:name w:val="Указатель8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szCs w:val="20"/>
      <w:lang w:eastAsia="zh-CN"/>
    </w:rPr>
  </w:style>
  <w:style w:type="paragraph" w:customStyle="1" w:styleId="70">
    <w:name w:val="Название7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szCs w:val="20"/>
      <w:lang w:eastAsia="zh-CN"/>
    </w:rPr>
  </w:style>
  <w:style w:type="paragraph" w:customStyle="1" w:styleId="16">
    <w:name w:val="Название1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Tahoma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Tahoma"/>
      <w:szCs w:val="20"/>
      <w:lang w:eastAsia="zh-CN"/>
    </w:rPr>
  </w:style>
  <w:style w:type="paragraph" w:customStyle="1" w:styleId="ConsPlusTitle">
    <w:name w:val="ConsPlusTitle"/>
    <w:rsid w:val="00DB400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DB40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DB40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18">
    <w:name w:val="Текст1"/>
    <w:basedOn w:val="a"/>
    <w:rsid w:val="00DB4000"/>
    <w:pPr>
      <w:overflowPunct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DB4000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DB4000"/>
    <w:pPr>
      <w:spacing w:after="0"/>
    </w:pPr>
    <w:rPr>
      <w:w w:val="90"/>
      <w:sz w:val="18"/>
      <w:szCs w:val="24"/>
      <w:lang w:eastAsia="zh-CN"/>
    </w:rPr>
  </w:style>
  <w:style w:type="paragraph" w:styleId="af9">
    <w:name w:val="Normal (Web)"/>
    <w:basedOn w:val="a"/>
    <w:rsid w:val="00DB4000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No Spacing"/>
    <w:uiPriority w:val="1"/>
    <w:qFormat/>
    <w:rsid w:val="00DB40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b">
    <w:name w:val="List Paragraph"/>
    <w:basedOn w:val="a"/>
    <w:qFormat/>
    <w:rsid w:val="00DB4000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af5">
    <w:name w:val="Subtitle"/>
    <w:basedOn w:val="a"/>
    <w:next w:val="ad"/>
    <w:link w:val="afc"/>
    <w:qFormat/>
    <w:rsid w:val="00DB4000"/>
    <w:pPr>
      <w:spacing w:after="60" w:line="240" w:lineRule="auto"/>
      <w:jc w:val="center"/>
    </w:pPr>
    <w:rPr>
      <w:rFonts w:ascii="Arial" w:eastAsia="Times New Roman" w:hAnsi="Arial" w:cs="Arial"/>
      <w:w w:val="90"/>
      <w:sz w:val="24"/>
      <w:szCs w:val="24"/>
      <w:lang w:eastAsia="zh-CN"/>
    </w:rPr>
  </w:style>
  <w:style w:type="character" w:customStyle="1" w:styleId="afc">
    <w:name w:val="Подзаголовок Знак"/>
    <w:basedOn w:val="a0"/>
    <w:link w:val="af5"/>
    <w:rsid w:val="00DB4000"/>
    <w:rPr>
      <w:rFonts w:ascii="Arial" w:eastAsia="Times New Roman" w:hAnsi="Arial" w:cs="Arial"/>
      <w:w w:val="90"/>
      <w:sz w:val="24"/>
      <w:szCs w:val="24"/>
      <w:lang w:eastAsia="zh-CN"/>
    </w:rPr>
  </w:style>
  <w:style w:type="paragraph" w:customStyle="1" w:styleId="140">
    <w:name w:val="Обычный + 14 пт"/>
    <w:basedOn w:val="a"/>
    <w:next w:val="ConsPlusTitle"/>
    <w:rsid w:val="00DB4000"/>
    <w:pPr>
      <w:spacing w:after="0" w:line="240" w:lineRule="auto"/>
      <w:ind w:firstLine="60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DB40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d">
    <w:name w:val="Таблицы (моноширинный)"/>
    <w:basedOn w:val="a"/>
    <w:next w:val="a"/>
    <w:rsid w:val="00DB4000"/>
    <w:pPr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customStyle="1" w:styleId="60">
    <w:name w:val="Название6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w w:val="90"/>
      <w:sz w:val="20"/>
      <w:szCs w:val="24"/>
      <w:lang w:eastAsia="zh-CN"/>
    </w:rPr>
  </w:style>
  <w:style w:type="paragraph" w:customStyle="1" w:styleId="61">
    <w:name w:val="Указатель6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50">
    <w:name w:val="Название5"/>
    <w:basedOn w:val="a"/>
    <w:rsid w:val="00DB4000"/>
    <w:pPr>
      <w:suppressLineNumbers/>
      <w:spacing w:before="120" w:after="120" w:line="240" w:lineRule="auto"/>
    </w:pPr>
    <w:rPr>
      <w:rFonts w:ascii="Bookman Old Style" w:eastAsia="Times New Roman" w:hAnsi="Bookman Old Style" w:cs="Mangal"/>
      <w:i/>
      <w:iCs/>
      <w:w w:val="90"/>
      <w:sz w:val="20"/>
      <w:szCs w:val="24"/>
      <w:lang w:eastAsia="zh-CN"/>
    </w:rPr>
  </w:style>
  <w:style w:type="paragraph" w:customStyle="1" w:styleId="51">
    <w:name w:val="Указатель5"/>
    <w:basedOn w:val="a"/>
    <w:rsid w:val="00DB4000"/>
    <w:pPr>
      <w:suppressLineNumbers/>
      <w:spacing w:after="0" w:line="240" w:lineRule="auto"/>
    </w:pPr>
    <w:rPr>
      <w:rFonts w:ascii="Bookman Old Style" w:eastAsia="Times New Roman" w:hAnsi="Bookman Old Style" w:cs="Mangal"/>
      <w:w w:val="90"/>
      <w:sz w:val="24"/>
      <w:szCs w:val="24"/>
      <w:lang w:eastAsia="zh-CN"/>
    </w:rPr>
  </w:style>
  <w:style w:type="paragraph" w:customStyle="1" w:styleId="40">
    <w:name w:val="Название4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41">
    <w:name w:val="Указатель4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32">
    <w:name w:val="Название3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33">
    <w:name w:val="Указатель3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22">
    <w:name w:val="Название2"/>
    <w:basedOn w:val="a"/>
    <w:rsid w:val="00DB4000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w w:val="90"/>
      <w:sz w:val="20"/>
      <w:szCs w:val="24"/>
      <w:lang w:eastAsia="zh-CN"/>
    </w:rPr>
  </w:style>
  <w:style w:type="paragraph" w:customStyle="1" w:styleId="23">
    <w:name w:val="Указатель2"/>
    <w:basedOn w:val="a"/>
    <w:rsid w:val="00DB4000"/>
    <w:pPr>
      <w:suppressLineNumbers/>
      <w:spacing w:after="0" w:line="240" w:lineRule="auto"/>
    </w:pPr>
    <w:rPr>
      <w:rFonts w:ascii="Arial" w:eastAsia="Times New Roman" w:hAnsi="Arial" w:cs="Mangal"/>
      <w:w w:val="90"/>
      <w:sz w:val="24"/>
      <w:szCs w:val="24"/>
      <w:lang w:eastAsia="zh-CN"/>
    </w:rPr>
  </w:style>
  <w:style w:type="paragraph" w:customStyle="1" w:styleId="19">
    <w:name w:val="Цитата1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Style1">
    <w:name w:val="Style1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2">
    <w:name w:val="Style2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4">
    <w:name w:val="Style4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Style3">
    <w:name w:val="Style3"/>
    <w:basedOn w:val="a"/>
    <w:next w:val="a"/>
    <w:rsid w:val="00DB4000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4"/>
      <w:lang w:eastAsia="zh-CN"/>
    </w:rPr>
  </w:style>
  <w:style w:type="paragraph" w:customStyle="1" w:styleId="ConsNonformat">
    <w:name w:val="ConsNonformat"/>
    <w:rsid w:val="00DB40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4">
    <w:name w:val="Цитата2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Bookman Old Style"/>
      <w:color w:val="000000"/>
      <w:sz w:val="24"/>
      <w:szCs w:val="28"/>
      <w:lang w:eastAsia="zh-CN"/>
    </w:rPr>
  </w:style>
  <w:style w:type="paragraph" w:customStyle="1" w:styleId="CharChar">
    <w:name w:val="Char Char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нак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WW-CharChar">
    <w:name w:val="WW-Char Char"/>
    <w:basedOn w:val="a"/>
    <w:rsid w:val="00DB4000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5">
    <w:name w:val="Style5"/>
    <w:basedOn w:val="a"/>
    <w:rsid w:val="00DB4000"/>
    <w:pPr>
      <w:widowControl w:val="0"/>
      <w:autoSpaceDE w:val="0"/>
      <w:spacing w:after="0" w:line="422" w:lineRule="exact"/>
      <w:ind w:firstLine="1104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Standard">
    <w:name w:val="Standard"/>
    <w:rsid w:val="00DB400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de-DE" w:eastAsia="zh-CN" w:bidi="fa-IR"/>
    </w:rPr>
  </w:style>
  <w:style w:type="paragraph" w:customStyle="1" w:styleId="25">
    <w:name w:val="Текст2"/>
    <w:basedOn w:val="a"/>
    <w:rsid w:val="00DB400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4">
    <w:name w:val="Текст3"/>
    <w:basedOn w:val="a"/>
    <w:rsid w:val="00DB4000"/>
    <w:pPr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35">
    <w:name w:val="Цитата3"/>
    <w:basedOn w:val="a"/>
    <w:rsid w:val="00DB4000"/>
    <w:pPr>
      <w:shd w:val="clear" w:color="auto" w:fill="FFFFFF"/>
      <w:spacing w:after="0" w:line="278" w:lineRule="exact"/>
      <w:ind w:left="115" w:right="5806"/>
      <w:jc w:val="both"/>
    </w:pPr>
    <w:rPr>
      <w:rFonts w:ascii="Bookman Old Style" w:eastAsia="Times New Roman" w:hAnsi="Bookman Old Style" w:cs="Times New Roman"/>
      <w:color w:val="000000"/>
      <w:sz w:val="24"/>
      <w:szCs w:val="28"/>
      <w:lang w:eastAsia="zh-CN"/>
    </w:rPr>
  </w:style>
  <w:style w:type="paragraph" w:customStyle="1" w:styleId="CharChar1">
    <w:name w:val="Char Char1"/>
    <w:basedOn w:val="a"/>
    <w:rsid w:val="00DB4000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character" w:styleId="aff">
    <w:name w:val="Placeholder Text"/>
    <w:basedOn w:val="a0"/>
    <w:uiPriority w:val="99"/>
    <w:semiHidden/>
    <w:rsid w:val="00DB4000"/>
    <w:rPr>
      <w:color w:val="808080"/>
    </w:rPr>
  </w:style>
  <w:style w:type="character" w:customStyle="1" w:styleId="ConsPlusNormal0">
    <w:name w:val="ConsPlusNormal Знак"/>
    <w:link w:val="ConsPlusNormal"/>
    <w:locked/>
    <w:rsid w:val="00DB40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0">
    <w:name w:val="Emphasis"/>
    <w:basedOn w:val="a0"/>
    <w:qFormat/>
    <w:rsid w:val="00DB4000"/>
    <w:rPr>
      <w:i/>
      <w:iCs/>
    </w:rPr>
  </w:style>
  <w:style w:type="paragraph" w:customStyle="1" w:styleId="msonormalcxspmiddle">
    <w:name w:val="msonormalcxspmiddle"/>
    <w:basedOn w:val="a"/>
    <w:rsid w:val="0034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8"/>
    <w:uiPriority w:val="99"/>
    <w:rsid w:val="00892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BD950-18E3-45AE-86FB-0199DC8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17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SobachkinaSV</dc:creator>
  <cp:keywords/>
  <dc:description/>
  <cp:lastModifiedBy>RePack by Diakov</cp:lastModifiedBy>
  <cp:revision>31</cp:revision>
  <cp:lastPrinted>2023-08-02T06:47:00Z</cp:lastPrinted>
  <dcterms:created xsi:type="dcterms:W3CDTF">2023-01-09T05:42:00Z</dcterms:created>
  <dcterms:modified xsi:type="dcterms:W3CDTF">2023-08-08T11:43:00Z</dcterms:modified>
</cp:coreProperties>
</file>