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9A" w:rsidRPr="006B5E2B" w:rsidRDefault="00845D9A" w:rsidP="00845D9A">
      <w:pPr>
        <w:jc w:val="center"/>
        <w:rPr>
          <w:sz w:val="6"/>
          <w:szCs w:val="24"/>
        </w:rPr>
      </w:pPr>
    </w:p>
    <w:p w:rsidR="00845D9A" w:rsidRPr="00331C44" w:rsidRDefault="00845D9A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5C4655">
        <w:rPr>
          <w:sz w:val="24"/>
          <w:szCs w:val="24"/>
        </w:rPr>
        <w:t>ОКРУГА</w:t>
      </w:r>
    </w:p>
    <w:p w:rsidR="00845D9A" w:rsidRDefault="00845D9A" w:rsidP="00845D9A">
      <w:pPr>
        <w:jc w:val="center"/>
      </w:pPr>
    </w:p>
    <w:p w:rsidR="00845D9A" w:rsidRDefault="00845D9A" w:rsidP="00845D9A">
      <w:pPr>
        <w:pStyle w:val="1"/>
      </w:pPr>
      <w:r>
        <w:t>П О С Т А Н О В Л Е Н И Е</w:t>
      </w:r>
    </w:p>
    <w:p w:rsidR="00845D9A" w:rsidRDefault="00845D9A" w:rsidP="00845D9A">
      <w:pPr>
        <w:jc w:val="center"/>
        <w:rPr>
          <w:b/>
          <w:sz w:val="24"/>
        </w:rPr>
      </w:pPr>
    </w:p>
    <w:p w:rsidR="00845D9A" w:rsidRDefault="00081C56" w:rsidP="00845D9A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A2ED6" w:rsidRPr="00921854" w:rsidRDefault="00AC3A63" w:rsidP="00845D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A2ED6" w:rsidRPr="007D0853" w:rsidRDefault="00AC3A63" w:rsidP="007D0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632</w:t>
                  </w:r>
                </w:p>
              </w:txbxContent>
            </v:textbox>
          </v:rect>
        </w:pict>
      </w:r>
    </w:p>
    <w:p w:rsidR="00845D9A" w:rsidRDefault="00845D9A" w:rsidP="00845D9A">
      <w:pPr>
        <w:pStyle w:val="2"/>
      </w:pPr>
      <w:r>
        <w:t>От _______________ № ______________</w:t>
      </w:r>
    </w:p>
    <w:p w:rsidR="00845D9A" w:rsidRDefault="00845D9A" w:rsidP="00845D9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5D9A" w:rsidRDefault="00845D9A" w:rsidP="00845D9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5D9A" w:rsidRDefault="00845D9A" w:rsidP="00845D9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5D9A" w:rsidTr="000A76AE">
        <w:tc>
          <w:tcPr>
            <w:tcW w:w="1276" w:type="dxa"/>
          </w:tcPr>
          <w:p w:rsidR="00845D9A" w:rsidRDefault="00081C56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5D9A">
              <w:rPr>
                <w:sz w:val="28"/>
                <w:lang w:val="en-US"/>
              </w:rPr>
              <w:t xml:space="preserve">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5D9A" w:rsidRDefault="005C4655" w:rsidP="005C46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813 «</w:t>
            </w:r>
            <w:r w:rsidR="00845D9A">
              <w:rPr>
                <w:sz w:val="28"/>
              </w:rPr>
              <w:t xml:space="preserve">Об утверждении муниципальной программы «Социальная поддержка граждан Вожегодского муниципального </w:t>
            </w:r>
            <w:r w:rsidR="00E62AED">
              <w:rPr>
                <w:sz w:val="28"/>
              </w:rPr>
              <w:t>округа</w:t>
            </w:r>
            <w:r w:rsidR="00845D9A">
              <w:rPr>
                <w:sz w:val="28"/>
              </w:rPr>
              <w:t xml:space="preserve"> на 2023-2027 годы»</w:t>
            </w:r>
          </w:p>
        </w:tc>
      </w:tr>
    </w:tbl>
    <w:p w:rsidR="00845D9A" w:rsidRDefault="00845D9A" w:rsidP="00845D9A">
      <w:pPr>
        <w:jc w:val="both"/>
        <w:rPr>
          <w:sz w:val="28"/>
        </w:rPr>
      </w:pP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округа, статьей 179 Бюджетного кодекса Российской Федерации, решением Представительного Собрания Вожегодского муниципального округа от</w:t>
      </w:r>
      <w:r w:rsidR="002B6FF8">
        <w:rPr>
          <w:sz w:val="28"/>
        </w:rPr>
        <w:t xml:space="preserve"> 15.12.2022 года </w:t>
      </w:r>
      <w:r>
        <w:rPr>
          <w:sz w:val="28"/>
        </w:rPr>
        <w:t>№</w:t>
      </w:r>
      <w:r w:rsidR="002B6FF8">
        <w:rPr>
          <w:sz w:val="28"/>
        </w:rPr>
        <w:t xml:space="preserve"> 66</w:t>
      </w:r>
      <w:r>
        <w:rPr>
          <w:sz w:val="28"/>
        </w:rPr>
        <w:t xml:space="preserve">  «О местном бюджете Вожегодского муниципального округа на 2023 год и плановый период 2024 и 2025 годов»» администрация </w:t>
      </w:r>
      <w:r w:rsidR="005C4655">
        <w:rPr>
          <w:sz w:val="28"/>
        </w:rPr>
        <w:t>округа</w:t>
      </w:r>
      <w:r>
        <w:rPr>
          <w:sz w:val="28"/>
        </w:rPr>
        <w:t xml:space="preserve"> </w:t>
      </w: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45D9A" w:rsidRDefault="00845D9A" w:rsidP="00845D9A">
      <w:pPr>
        <w:ind w:firstLine="709"/>
        <w:jc w:val="both"/>
        <w:rPr>
          <w:sz w:val="28"/>
        </w:rPr>
      </w:pPr>
    </w:p>
    <w:p w:rsidR="005C4655" w:rsidRDefault="00845D9A" w:rsidP="005C465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C4655">
        <w:rPr>
          <w:sz w:val="28"/>
        </w:rPr>
        <w:t>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5C4655" w:rsidRDefault="005C4655" w:rsidP="005C4655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</w:t>
      </w:r>
      <w:r w:rsidR="004D6757">
        <w:rPr>
          <w:sz w:val="28"/>
        </w:rPr>
        <w:t>», утвержденной постановление (далее – Программа):</w:t>
      </w:r>
    </w:p>
    <w:p w:rsidR="00845D9A" w:rsidRDefault="004D6757" w:rsidP="004D6757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</w:t>
      </w:r>
      <w:r w:rsidR="000A7D00">
        <w:rPr>
          <w:sz w:val="28"/>
        </w:rPr>
        <w:t>ваний муниципальной программы» паспорта П</w:t>
      </w:r>
      <w:r>
        <w:rPr>
          <w:sz w:val="28"/>
        </w:rPr>
        <w:t>рограммы изложить в новой редакции:</w:t>
      </w:r>
    </w:p>
    <w:p w:rsidR="004D6757" w:rsidRDefault="00081C56" w:rsidP="004D6757">
      <w:pPr>
        <w:ind w:firstLine="709"/>
        <w:jc w:val="both"/>
      </w:pPr>
      <w:r w:rsidRPr="00081C5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pt;margin-top:6pt;width:20.6pt;height:27.6pt;z-index:251666432" strokecolor="white [3212]">
            <v:textbox>
              <w:txbxContent>
                <w:p w:rsidR="00BA2ED6" w:rsidRPr="004D6757" w:rsidRDefault="00BA2ED6" w:rsidP="004D6757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5039D" w:rsidTr="004D6757">
        <w:tc>
          <w:tcPr>
            <w:tcW w:w="2410" w:type="dxa"/>
            <w:shd w:val="clear" w:color="auto" w:fill="auto"/>
          </w:tcPr>
          <w:p w:rsidR="0015039D" w:rsidRPr="00AA04AC" w:rsidRDefault="0015039D" w:rsidP="0015039D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5039D" w:rsidRPr="00AA04AC" w:rsidRDefault="0015039D" w:rsidP="0015039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5039D" w:rsidRPr="00974E41" w:rsidRDefault="0015039D" w:rsidP="004B1B67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7F47B2">
              <w:rPr>
                <w:sz w:val="28"/>
                <w:szCs w:val="28"/>
              </w:rPr>
              <w:t>40979,3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5039D" w:rsidRPr="00974E41" w:rsidRDefault="0015039D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  <w:shd w:val="clear" w:color="auto" w:fill="FFFFFF"/>
              </w:rPr>
              <w:t>20</w:t>
            </w:r>
            <w:r w:rsidR="00A72D92" w:rsidRPr="00974E41">
              <w:rPr>
                <w:sz w:val="28"/>
                <w:szCs w:val="28"/>
                <w:shd w:val="clear" w:color="auto" w:fill="FFFFFF"/>
              </w:rPr>
              <w:t>23</w:t>
            </w:r>
            <w:r w:rsidRPr="00974E41">
              <w:rPr>
                <w:sz w:val="28"/>
                <w:szCs w:val="28"/>
                <w:shd w:val="clear" w:color="auto" w:fill="FFFFFF"/>
              </w:rPr>
              <w:t xml:space="preserve"> год </w:t>
            </w:r>
            <w:r w:rsidRPr="00974E41">
              <w:rPr>
                <w:sz w:val="28"/>
                <w:szCs w:val="28"/>
              </w:rPr>
              <w:t xml:space="preserve">– </w:t>
            </w:r>
            <w:r w:rsidR="007F47B2">
              <w:rPr>
                <w:sz w:val="28"/>
                <w:szCs w:val="28"/>
              </w:rPr>
              <w:t>10190,9</w:t>
            </w:r>
            <w:r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95</w:t>
            </w:r>
            <w:r w:rsidR="00974E41" w:rsidRPr="00974E41">
              <w:rPr>
                <w:sz w:val="28"/>
                <w:szCs w:val="28"/>
              </w:rPr>
              <w:t>59,6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2025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081C56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081C56">
              <w:rPr>
                <w:noProof/>
              </w:rPr>
              <w:lastRenderedPageBreak/>
              <w:pict>
                <v:shape id="_x0000_s1043" type="#_x0000_t202" style="position:absolute;left:0;text-align:left;margin-left:324.8pt;margin-top:7.9pt;width:32.25pt;height:27.6pt;z-index:251667456" strokecolor="white [3212]">
                  <v:textbox>
                    <w:txbxContent>
                      <w:p w:rsidR="00BA2ED6" w:rsidRPr="004D6757" w:rsidRDefault="00BA2ED6" w:rsidP="004D67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A72D92" w:rsidRPr="00974E41">
              <w:rPr>
                <w:sz w:val="28"/>
                <w:szCs w:val="28"/>
              </w:rPr>
              <w:t>2026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7409,6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8C18DF" w:rsidRDefault="00A72D92" w:rsidP="007F47B2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2027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7F47B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74E41" w:rsidRPr="00974E41" w:rsidRDefault="00974E41" w:rsidP="00974E41"/>
    <w:p w:rsidR="00974E41" w:rsidRDefault="000A7D00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="004D6757">
        <w:rPr>
          <w:sz w:val="28"/>
          <w:szCs w:val="28"/>
        </w:rPr>
        <w:t>риложение 3 к Программе изложить в новой редакции согласно приложен</w:t>
      </w:r>
      <w:r w:rsidR="00BC7FBC">
        <w:rPr>
          <w:sz w:val="28"/>
          <w:szCs w:val="28"/>
        </w:rPr>
        <w:t>ию 1 к настоящему постановлению;</w:t>
      </w:r>
    </w:p>
    <w:p w:rsidR="00BC7FBC" w:rsidRDefault="000A7D00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</w:t>
      </w:r>
      <w:r w:rsidR="00BC7FBC">
        <w:rPr>
          <w:sz w:val="28"/>
          <w:szCs w:val="28"/>
        </w:rPr>
        <w:t>риложение 4 к Программе изложить в новой редакции согласно приложению 2 к настоящему постановлению</w:t>
      </w:r>
      <w:r>
        <w:rPr>
          <w:sz w:val="28"/>
          <w:szCs w:val="28"/>
        </w:rPr>
        <w:t>.</w:t>
      </w:r>
    </w:p>
    <w:p w:rsidR="000A7D00" w:rsidRDefault="004D6757" w:rsidP="006D549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A7D0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4D6757" w:rsidRDefault="004D6757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</w:t>
      </w:r>
      <w:r w:rsidR="001B45DB">
        <w:rPr>
          <w:sz w:val="28"/>
          <w:szCs w:val="28"/>
        </w:rPr>
        <w:t>.</w:t>
      </w: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Pr="004D6757" w:rsidRDefault="001B45DB" w:rsidP="001B45DB">
      <w:pPr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С.Н. Семенников</w:t>
      </w:r>
    </w:p>
    <w:p w:rsidR="001B45DB" w:rsidRDefault="001B45DB" w:rsidP="00974E41">
      <w:pPr>
        <w:sectPr w:rsidR="001B45DB" w:rsidSect="001B45DB">
          <w:headerReference w:type="even" r:id="rId8"/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B45DB" w:rsidRDefault="00AC3A63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B45DB">
        <w:rPr>
          <w:sz w:val="28"/>
          <w:szCs w:val="28"/>
        </w:rPr>
        <w:t>т</w:t>
      </w:r>
      <w:r>
        <w:rPr>
          <w:sz w:val="28"/>
          <w:szCs w:val="28"/>
        </w:rPr>
        <w:t xml:space="preserve"> 14.07.2023 </w:t>
      </w:r>
      <w:r w:rsidR="001B45DB">
        <w:rPr>
          <w:sz w:val="28"/>
          <w:szCs w:val="28"/>
        </w:rPr>
        <w:t>№</w:t>
      </w:r>
      <w:r>
        <w:rPr>
          <w:sz w:val="28"/>
          <w:szCs w:val="28"/>
        </w:rPr>
        <w:t xml:space="preserve"> 632</w:t>
      </w:r>
    </w:p>
    <w:p w:rsidR="004F3501" w:rsidRDefault="000A7D00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F3501" w:rsidRPr="000C5377">
        <w:rPr>
          <w:sz w:val="28"/>
          <w:szCs w:val="28"/>
        </w:rPr>
        <w:t>Приложение 3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501" w:rsidRPr="00590818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B76571">
        <w:rPr>
          <w:sz w:val="28"/>
          <w:szCs w:val="28"/>
        </w:rPr>
        <w:t>округа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B76571" w:rsidTr="00B7657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B76571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B76571" w:rsidTr="00DF53A3">
        <w:trPr>
          <w:trHeight w:val="34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B76571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A2ED6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10190,9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8D03DE">
              <w:t>559,6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AA7593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BA2ED6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6814,5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8D03D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8D03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1 «Предоставление мер социальной поддержки отдельным категориям граждан за счет средств окружного бюджета»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B76571">
            <w:pPr>
              <w:widowControl w:val="0"/>
              <w:autoSpaceDE w:val="0"/>
              <w:autoSpaceDN w:val="0"/>
              <w:adjustRightInd w:val="0"/>
            </w:pPr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7F47B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7F47B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5B194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C0AD2">
            <w: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C0AD2">
            <w:r>
              <w:t>Итого по основному мероприятию 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FC0AD2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FC0AD2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  <w:r w:rsidR="002B6FF8">
              <w:t xml:space="preserve">администрации </w:t>
            </w:r>
            <w:r>
              <w:t xml:space="preserve">Вожегодского муниципального района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5B1941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FC0AD2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FC0AD2">
            <w:r>
              <w:t>Итого по основному мероприятию 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BC7FBC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0C5FB4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BC7FBC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0C5FB4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941" w:rsidRPr="000137F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DF53A3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  <w:r w:rsidR="002B6FF8">
              <w:t xml:space="preserve">администрации </w:t>
            </w:r>
            <w:r>
              <w:t xml:space="preserve">Вожегодского муниципального округа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5B1941" w:rsidRPr="000137F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941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DF53A3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BC7FB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5B1941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BC7FBC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FB4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FB4" w:rsidRDefault="000C5FB4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FB4" w:rsidRPr="00BF0A88" w:rsidRDefault="000C5FB4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rPr>
          <w:trHeight w:val="7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46D60" w:rsidRDefault="00FC0AD2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594409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46D60" w:rsidRDefault="00FC0AD2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594409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46D60" w:rsidRDefault="00FC0AD2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594409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46D60" w:rsidRDefault="00FC0AD2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594409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594409" w:rsidRDefault="00FC0AD2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941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4F350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Основное мероприятие 5</w:t>
            </w:r>
            <w:r w:rsidRPr="00E0759A">
              <w:rPr>
                <w:color w:val="000000" w:themeColor="text1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5B1941" w:rsidRPr="00E0759A" w:rsidRDefault="005B1941" w:rsidP="004F35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B01E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lastRenderedPageBreak/>
              <w:t xml:space="preserve">администрация Вожегодского муниципального </w:t>
            </w:r>
            <w:r>
              <w:rPr>
                <w:color w:val="000000" w:themeColor="text1"/>
              </w:rPr>
              <w:t>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Pr="00E0759A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</w:t>
            </w:r>
            <w:r w:rsidRPr="00E0759A">
              <w:rPr>
                <w:color w:val="000000" w:themeColor="text1"/>
              </w:rP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B194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Pr="00E0759A" w:rsidRDefault="005B1941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Pr="00E0759A" w:rsidRDefault="005B1941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FC0AD2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B01E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мероприятие 6</w:t>
            </w:r>
            <w:r w:rsidRPr="00E0759A">
              <w:rPr>
                <w:color w:val="000000" w:themeColor="text1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администрация Вожегодского</w:t>
            </w:r>
            <w:r>
              <w:rPr>
                <w:color w:val="000000" w:themeColor="text1"/>
              </w:rPr>
              <w:t xml:space="preserve">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E0759A" w:rsidRDefault="005B1941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5B1941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B01E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5B1941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5B1941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Pr="00E0759A" w:rsidRDefault="00FC0AD2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E0759A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5B1941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Pr="00E0759A" w:rsidRDefault="005B1941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Pr="00E0759A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Pr="00E0759A" w:rsidRDefault="005B1941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941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Pr="00BF0A88" w:rsidRDefault="005B1941" w:rsidP="005B1941">
            <w:pPr>
              <w:jc w:val="center"/>
            </w:pPr>
            <w:r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>
            <w:r w:rsidRPr="000F7732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>
            <w:r w:rsidRPr="000F7732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>
            <w:r w:rsidRPr="000F7732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>
            <w:r w:rsidRPr="000F7732">
              <w:t>3500,0</w:t>
            </w:r>
          </w:p>
        </w:tc>
      </w:tr>
      <w:tr w:rsidR="005B1941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731696">
              <w:t>3500,0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Pr="00BF0A88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B1941" w:rsidTr="00DF53A3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9A51B1">
              <w:t>1031,5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1941" w:rsidTr="00556128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41" w:rsidRDefault="005B194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41" w:rsidRDefault="005B1941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41" w:rsidRDefault="005B1941" w:rsidP="005B1941">
            <w:pPr>
              <w:jc w:val="center"/>
            </w:pPr>
            <w:r w:rsidRPr="004021CF">
              <w:t>1031,5</w:t>
            </w:r>
          </w:p>
        </w:tc>
      </w:tr>
      <w:tr w:rsidR="00FC0AD2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3501" w:rsidRDefault="004F3501" w:rsidP="004F3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0A76AE" w:rsidRDefault="000A76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C7FBC" w:rsidRDefault="00AC3A63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C7FBC">
        <w:rPr>
          <w:sz w:val="28"/>
          <w:szCs w:val="28"/>
        </w:rPr>
        <w:t>т</w:t>
      </w:r>
      <w:r>
        <w:rPr>
          <w:sz w:val="28"/>
          <w:szCs w:val="28"/>
        </w:rPr>
        <w:t xml:space="preserve"> 14.07.2023 </w:t>
      </w:r>
      <w:r w:rsidR="00BC7FBC">
        <w:rPr>
          <w:sz w:val="28"/>
          <w:szCs w:val="28"/>
        </w:rPr>
        <w:t>№</w:t>
      </w:r>
      <w:r>
        <w:rPr>
          <w:sz w:val="28"/>
          <w:szCs w:val="28"/>
        </w:rPr>
        <w:t xml:space="preserve"> 632</w:t>
      </w:r>
    </w:p>
    <w:p w:rsidR="00BC7FBC" w:rsidRDefault="00BC7FBC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76AE" w:rsidRDefault="000A7D00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A76AE">
        <w:rPr>
          <w:sz w:val="28"/>
          <w:szCs w:val="28"/>
        </w:rPr>
        <w:t>Приложение 4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6AE" w:rsidRPr="00590818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0A76AE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871CA">
              <w:t xml:space="preserve"> </w:t>
            </w:r>
            <w: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0A76AE" w:rsidTr="00BC7FBC">
        <w:trPr>
          <w:trHeight w:val="3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BC7FBC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Default="00BC7FBC" w:rsidP="000A76A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Default="00BC7FBC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C" w:rsidRDefault="007F47B2" w:rsidP="007F4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10190,9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9559,6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BC7FBC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FBC" w:rsidRDefault="00BC7FBC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Default="00BC7FBC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BC" w:rsidRDefault="007F47B2" w:rsidP="007F47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6814,5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FBC" w:rsidRPr="00BF0A88" w:rsidRDefault="00BC7FBC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0A76AE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6E6805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6E6805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0A76AE" w:rsidRPr="006E6805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0A76AE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675D0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675D0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Вожегодского муниципального </w:t>
            </w:r>
            <w:r w:rsidR="00E62AED">
              <w:t>округа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7F47B2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8871CA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7F47B2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  <w:r w:rsidR="002B6FF8">
              <w:t xml:space="preserve">администрации </w:t>
            </w:r>
            <w:r>
              <w:t xml:space="preserve">Вожегодского муниципального </w:t>
            </w:r>
            <w:r w:rsidR="00E62AED">
              <w:t>округа</w:t>
            </w:r>
            <w: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A76AE" w:rsidRDefault="000A76AE" w:rsidP="000A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A7D0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».</w:t>
      </w:r>
    </w:p>
    <w:p w:rsidR="000A76AE" w:rsidRPr="00594409" w:rsidRDefault="000A76AE" w:rsidP="000A76AE">
      <w:pPr>
        <w:widowControl w:val="0"/>
        <w:autoSpaceDE w:val="0"/>
        <w:jc w:val="both"/>
        <w:rPr>
          <w:sz w:val="28"/>
          <w:szCs w:val="28"/>
        </w:rPr>
      </w:pPr>
    </w:p>
    <w:p w:rsidR="003D2F82" w:rsidRPr="00594409" w:rsidRDefault="003D2F82" w:rsidP="00594409">
      <w:pPr>
        <w:widowControl w:val="0"/>
        <w:autoSpaceDE w:val="0"/>
        <w:jc w:val="both"/>
        <w:rPr>
          <w:sz w:val="28"/>
          <w:szCs w:val="28"/>
        </w:rPr>
      </w:pPr>
    </w:p>
    <w:sectPr w:rsidR="003D2F82" w:rsidRPr="00594409" w:rsidSect="004F3501">
      <w:headerReference w:type="even" r:id="rId9"/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7E6" w:rsidRDefault="006B27E6">
      <w:r>
        <w:separator/>
      </w:r>
    </w:p>
  </w:endnote>
  <w:endnote w:type="continuationSeparator" w:id="1">
    <w:p w:rsidR="006B27E6" w:rsidRDefault="006B2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7E6" w:rsidRDefault="006B27E6">
      <w:r>
        <w:separator/>
      </w:r>
    </w:p>
  </w:footnote>
  <w:footnote w:type="continuationSeparator" w:id="1">
    <w:p w:rsidR="006B27E6" w:rsidRDefault="006B2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D6" w:rsidRDefault="00081C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E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ED6">
      <w:rPr>
        <w:rStyle w:val="a5"/>
        <w:noProof/>
      </w:rPr>
      <w:t>1</w:t>
    </w:r>
    <w:r>
      <w:rPr>
        <w:rStyle w:val="a5"/>
      </w:rPr>
      <w:fldChar w:fldCharType="end"/>
    </w:r>
  </w:p>
  <w:p w:rsidR="00BA2ED6" w:rsidRDefault="00BA2E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D6" w:rsidRDefault="00081C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E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2ED6">
      <w:rPr>
        <w:rStyle w:val="a5"/>
        <w:noProof/>
      </w:rPr>
      <w:t>1</w:t>
    </w:r>
    <w:r>
      <w:rPr>
        <w:rStyle w:val="a5"/>
      </w:rPr>
      <w:fldChar w:fldCharType="end"/>
    </w:r>
  </w:p>
  <w:p w:rsidR="00BA2ED6" w:rsidRDefault="00BA2E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315"/>
    <w:rsid w:val="000101DF"/>
    <w:rsid w:val="000306B2"/>
    <w:rsid w:val="000336CA"/>
    <w:rsid w:val="00043C89"/>
    <w:rsid w:val="000630CB"/>
    <w:rsid w:val="000641CB"/>
    <w:rsid w:val="00081C56"/>
    <w:rsid w:val="0008513D"/>
    <w:rsid w:val="000A76AE"/>
    <w:rsid w:val="000A7D00"/>
    <w:rsid w:val="000C5FB4"/>
    <w:rsid w:val="000D45FB"/>
    <w:rsid w:val="000F090D"/>
    <w:rsid w:val="000F36C2"/>
    <w:rsid w:val="00136445"/>
    <w:rsid w:val="0015039D"/>
    <w:rsid w:val="00157F95"/>
    <w:rsid w:val="001B45DB"/>
    <w:rsid w:val="001D078D"/>
    <w:rsid w:val="001D4444"/>
    <w:rsid w:val="001F5AF4"/>
    <w:rsid w:val="002176CD"/>
    <w:rsid w:val="0023068E"/>
    <w:rsid w:val="00233836"/>
    <w:rsid w:val="00234828"/>
    <w:rsid w:val="002525B2"/>
    <w:rsid w:val="00277BE4"/>
    <w:rsid w:val="00291E17"/>
    <w:rsid w:val="002A2BD5"/>
    <w:rsid w:val="002B090A"/>
    <w:rsid w:val="002B6FF8"/>
    <w:rsid w:val="002F0246"/>
    <w:rsid w:val="00301AEC"/>
    <w:rsid w:val="0030249F"/>
    <w:rsid w:val="0030511A"/>
    <w:rsid w:val="0031314D"/>
    <w:rsid w:val="00327DA5"/>
    <w:rsid w:val="00330E7A"/>
    <w:rsid w:val="00331C44"/>
    <w:rsid w:val="00367592"/>
    <w:rsid w:val="003D2F82"/>
    <w:rsid w:val="004019C1"/>
    <w:rsid w:val="0044432A"/>
    <w:rsid w:val="0044512A"/>
    <w:rsid w:val="00486CF8"/>
    <w:rsid w:val="00492AA6"/>
    <w:rsid w:val="004A0515"/>
    <w:rsid w:val="004A4BFA"/>
    <w:rsid w:val="004B1B67"/>
    <w:rsid w:val="004B2D92"/>
    <w:rsid w:val="004B3F20"/>
    <w:rsid w:val="004B51A5"/>
    <w:rsid w:val="004D6757"/>
    <w:rsid w:val="004F03CB"/>
    <w:rsid w:val="004F3501"/>
    <w:rsid w:val="0050591D"/>
    <w:rsid w:val="00513C1B"/>
    <w:rsid w:val="00523152"/>
    <w:rsid w:val="00535897"/>
    <w:rsid w:val="00556128"/>
    <w:rsid w:val="00556274"/>
    <w:rsid w:val="00594409"/>
    <w:rsid w:val="005A1483"/>
    <w:rsid w:val="005B1941"/>
    <w:rsid w:val="005B1DD8"/>
    <w:rsid w:val="005C4655"/>
    <w:rsid w:val="005D5E41"/>
    <w:rsid w:val="00614834"/>
    <w:rsid w:val="006425A0"/>
    <w:rsid w:val="00644B5B"/>
    <w:rsid w:val="00680390"/>
    <w:rsid w:val="00680590"/>
    <w:rsid w:val="00691B71"/>
    <w:rsid w:val="006B0F6A"/>
    <w:rsid w:val="006B27E6"/>
    <w:rsid w:val="006B5E2B"/>
    <w:rsid w:val="006C5B90"/>
    <w:rsid w:val="006D4812"/>
    <w:rsid w:val="006D5494"/>
    <w:rsid w:val="006E4436"/>
    <w:rsid w:val="006F26DC"/>
    <w:rsid w:val="00700238"/>
    <w:rsid w:val="00705966"/>
    <w:rsid w:val="00715D1D"/>
    <w:rsid w:val="007431F5"/>
    <w:rsid w:val="00756FA8"/>
    <w:rsid w:val="0076559F"/>
    <w:rsid w:val="00783803"/>
    <w:rsid w:val="00797FD9"/>
    <w:rsid w:val="007C1B9E"/>
    <w:rsid w:val="007D0853"/>
    <w:rsid w:val="007D49DA"/>
    <w:rsid w:val="007D68F5"/>
    <w:rsid w:val="007F3CB6"/>
    <w:rsid w:val="007F47B2"/>
    <w:rsid w:val="007F7094"/>
    <w:rsid w:val="00804707"/>
    <w:rsid w:val="00811733"/>
    <w:rsid w:val="00812437"/>
    <w:rsid w:val="00813877"/>
    <w:rsid w:val="00843914"/>
    <w:rsid w:val="00845D9A"/>
    <w:rsid w:val="00851B61"/>
    <w:rsid w:val="008536AA"/>
    <w:rsid w:val="00865D9A"/>
    <w:rsid w:val="008871CA"/>
    <w:rsid w:val="008C0112"/>
    <w:rsid w:val="008D03DE"/>
    <w:rsid w:val="008E442E"/>
    <w:rsid w:val="008F1631"/>
    <w:rsid w:val="00927A0F"/>
    <w:rsid w:val="0094119D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B04D7"/>
    <w:rsid w:val="009B4C41"/>
    <w:rsid w:val="009E004B"/>
    <w:rsid w:val="00A0128F"/>
    <w:rsid w:val="00A13645"/>
    <w:rsid w:val="00A22451"/>
    <w:rsid w:val="00A22A50"/>
    <w:rsid w:val="00A645F0"/>
    <w:rsid w:val="00A64A17"/>
    <w:rsid w:val="00A71961"/>
    <w:rsid w:val="00A72D92"/>
    <w:rsid w:val="00A90806"/>
    <w:rsid w:val="00A97D85"/>
    <w:rsid w:val="00AA3131"/>
    <w:rsid w:val="00AA7593"/>
    <w:rsid w:val="00AB198F"/>
    <w:rsid w:val="00AC300E"/>
    <w:rsid w:val="00AC3A63"/>
    <w:rsid w:val="00AD6DD1"/>
    <w:rsid w:val="00AE30CD"/>
    <w:rsid w:val="00AF2B73"/>
    <w:rsid w:val="00AF3C45"/>
    <w:rsid w:val="00B01E28"/>
    <w:rsid w:val="00B31EE3"/>
    <w:rsid w:val="00B338A1"/>
    <w:rsid w:val="00B36719"/>
    <w:rsid w:val="00B37210"/>
    <w:rsid w:val="00B714BD"/>
    <w:rsid w:val="00B76571"/>
    <w:rsid w:val="00B81D75"/>
    <w:rsid w:val="00B83F74"/>
    <w:rsid w:val="00B85377"/>
    <w:rsid w:val="00BA1698"/>
    <w:rsid w:val="00BA2ED6"/>
    <w:rsid w:val="00BA3D37"/>
    <w:rsid w:val="00BB1101"/>
    <w:rsid w:val="00BB6B4A"/>
    <w:rsid w:val="00BC7FBC"/>
    <w:rsid w:val="00BD0B29"/>
    <w:rsid w:val="00BE0E10"/>
    <w:rsid w:val="00BE2448"/>
    <w:rsid w:val="00C047CA"/>
    <w:rsid w:val="00C96BCD"/>
    <w:rsid w:val="00CB219D"/>
    <w:rsid w:val="00CD2D33"/>
    <w:rsid w:val="00CE1D5A"/>
    <w:rsid w:val="00CE22E6"/>
    <w:rsid w:val="00CE6FFE"/>
    <w:rsid w:val="00CE7B0A"/>
    <w:rsid w:val="00CF7B95"/>
    <w:rsid w:val="00D03D6F"/>
    <w:rsid w:val="00D2789A"/>
    <w:rsid w:val="00D33867"/>
    <w:rsid w:val="00D43079"/>
    <w:rsid w:val="00D73A59"/>
    <w:rsid w:val="00D8520B"/>
    <w:rsid w:val="00DC5882"/>
    <w:rsid w:val="00DD1CFF"/>
    <w:rsid w:val="00DD4D34"/>
    <w:rsid w:val="00DD5FAB"/>
    <w:rsid w:val="00DF3AA9"/>
    <w:rsid w:val="00DF53A3"/>
    <w:rsid w:val="00DF552D"/>
    <w:rsid w:val="00E02E20"/>
    <w:rsid w:val="00E337F4"/>
    <w:rsid w:val="00E416DA"/>
    <w:rsid w:val="00E44499"/>
    <w:rsid w:val="00E46D60"/>
    <w:rsid w:val="00E62AED"/>
    <w:rsid w:val="00E9748F"/>
    <w:rsid w:val="00EA6F1E"/>
    <w:rsid w:val="00EB0E78"/>
    <w:rsid w:val="00EB7590"/>
    <w:rsid w:val="00EC593E"/>
    <w:rsid w:val="00F022CF"/>
    <w:rsid w:val="00F072EA"/>
    <w:rsid w:val="00F3041F"/>
    <w:rsid w:val="00F30552"/>
    <w:rsid w:val="00F36DBE"/>
    <w:rsid w:val="00F4258C"/>
    <w:rsid w:val="00F5379C"/>
    <w:rsid w:val="00F65635"/>
    <w:rsid w:val="00FA40D0"/>
    <w:rsid w:val="00FB354C"/>
    <w:rsid w:val="00FC0AD2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</w:rPr>
  </w:style>
  <w:style w:type="paragraph" w:customStyle="1" w:styleId="ConsPlusTitle">
    <w:name w:val="ConsPlusTitle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EA82-713F-4571-A186-C7A25194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47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PolinaIN</cp:lastModifiedBy>
  <cp:revision>7</cp:revision>
  <cp:lastPrinted>2023-07-14T08:54:00Z</cp:lastPrinted>
  <dcterms:created xsi:type="dcterms:W3CDTF">2023-06-27T13:53:00Z</dcterms:created>
  <dcterms:modified xsi:type="dcterms:W3CDTF">2023-07-14T08:54:00Z</dcterms:modified>
</cp:coreProperties>
</file>