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84014D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FD4A82" w:rsidRPr="00FD4A82" w:rsidRDefault="00322918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312E4B" w:rsidRPr="00B57500" w:rsidRDefault="00B57500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15.05.2024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312E4B" w:rsidRPr="00B57500" w:rsidRDefault="00B57500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506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2B7515">
        <w:tc>
          <w:tcPr>
            <w:tcW w:w="1276" w:type="dxa"/>
          </w:tcPr>
          <w:p w:rsidR="00FD4A82" w:rsidRPr="00FD4A82" w:rsidRDefault="00322918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904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904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84014D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925A74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352A" w:rsidRDefault="00DC352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794" w:rsidRDefault="00925A74" w:rsidP="00326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74">
        <w:rPr>
          <w:rFonts w:ascii="Times New Roman" w:hAnsi="Times New Roman" w:cs="Times New Roman"/>
          <w:sz w:val="28"/>
          <w:szCs w:val="28"/>
        </w:rPr>
        <w:t>1. </w:t>
      </w:r>
      <w:r w:rsidR="00326794" w:rsidRPr="006E7C7F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26794">
        <w:rPr>
          <w:rFonts w:ascii="Times New Roman" w:hAnsi="Times New Roman" w:cs="Times New Roman"/>
          <w:sz w:val="28"/>
          <w:szCs w:val="28"/>
        </w:rPr>
        <w:t>и</w:t>
      </w:r>
      <w:r w:rsidR="00326794" w:rsidRPr="006E7C7F">
        <w:rPr>
          <w:rFonts w:ascii="Times New Roman" w:hAnsi="Times New Roman" w:cs="Times New Roman"/>
          <w:sz w:val="28"/>
          <w:szCs w:val="28"/>
        </w:rPr>
        <w:t xml:space="preserve"> силу </w:t>
      </w:r>
      <w:r w:rsidR="0032679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26794" w:rsidRPr="006E7C7F">
        <w:rPr>
          <w:rFonts w:ascii="Times New Roman" w:hAnsi="Times New Roman" w:cs="Times New Roman"/>
          <w:sz w:val="28"/>
          <w:szCs w:val="28"/>
        </w:rPr>
        <w:t>постановлени</w:t>
      </w:r>
      <w:r w:rsidR="00326794">
        <w:rPr>
          <w:rFonts w:ascii="Times New Roman" w:hAnsi="Times New Roman" w:cs="Times New Roman"/>
          <w:sz w:val="28"/>
          <w:szCs w:val="28"/>
        </w:rPr>
        <w:t>я:</w:t>
      </w:r>
    </w:p>
    <w:p w:rsidR="00326794" w:rsidRDefault="00326794" w:rsidP="00326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6E7C7F"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района от 31 декабря 2010 года № 1201 «Об утверждении Порядка утверждения уставов бюджетных или казенных учреждений Вожегодского муниципального района и внесения изменений в них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26794" w:rsidRDefault="00326794" w:rsidP="00326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D5A34">
        <w:rPr>
          <w:rFonts w:ascii="Times New Roman" w:hAnsi="Times New Roman" w:cs="Times New Roman"/>
          <w:sz w:val="28"/>
          <w:szCs w:val="28"/>
        </w:rPr>
        <w:t>.2. администрации сельского поселения Явенгское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6794" w:rsidRPr="0032486F" w:rsidRDefault="00326794" w:rsidP="00326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486F">
        <w:rPr>
          <w:rFonts w:ascii="Times New Roman" w:hAnsi="Times New Roman" w:cs="Times New Roman"/>
          <w:sz w:val="28"/>
          <w:szCs w:val="28"/>
        </w:rPr>
        <w:t>т 2 декабря 2011 года № 57 «</w:t>
      </w:r>
      <w:r w:rsidRPr="0032486F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утверждения уставов бюджетных или казенных учреждений сельского поселения Явенгское и внесения изменений в них»;</w:t>
      </w:r>
    </w:p>
    <w:p w:rsidR="00326794" w:rsidRDefault="00326794" w:rsidP="00326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86F">
        <w:rPr>
          <w:rFonts w:ascii="Times New Roman" w:hAnsi="Times New Roman" w:cs="Times New Roman"/>
          <w:sz w:val="28"/>
          <w:szCs w:val="28"/>
        </w:rPr>
        <w:t>от 8 апреля 2016 года № 12 «</w:t>
      </w:r>
      <w:r w:rsidRPr="0032486F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 утверждения Уставов</w:t>
      </w:r>
      <w:r w:rsidRPr="001D5A34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или казенных учреждений сельского поселения Явенгское и внесения изменений в них»;</w:t>
      </w:r>
    </w:p>
    <w:p w:rsidR="00326794" w:rsidRPr="001D5A34" w:rsidRDefault="00326794" w:rsidP="00326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D5A34">
        <w:rPr>
          <w:rFonts w:ascii="Times New Roman" w:hAnsi="Times New Roman" w:cs="Times New Roman"/>
          <w:color w:val="000000"/>
          <w:sz w:val="28"/>
          <w:szCs w:val="28"/>
        </w:rPr>
        <w:t>.3. администрации Вожегодского городского поселения от 31 декабря 2013 года № 162 «Об утверждении Порядка утверждения Уставов бюджетных или казенных учреждений Вожегодского городского поселения и внесения изменений в них»;</w:t>
      </w:r>
    </w:p>
    <w:p w:rsidR="00326794" w:rsidRPr="001D5A34" w:rsidRDefault="00326794" w:rsidP="00326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D5A34">
        <w:rPr>
          <w:rFonts w:ascii="Times New Roman" w:hAnsi="Times New Roman" w:cs="Times New Roman"/>
          <w:color w:val="000000"/>
          <w:sz w:val="28"/>
          <w:szCs w:val="28"/>
        </w:rPr>
        <w:t xml:space="preserve">.4. администрации сельского поселения </w:t>
      </w:r>
      <w:proofErr w:type="spellStart"/>
      <w:r w:rsidRPr="001D5A34">
        <w:rPr>
          <w:rFonts w:ascii="Times New Roman" w:hAnsi="Times New Roman" w:cs="Times New Roman"/>
          <w:color w:val="000000"/>
          <w:sz w:val="28"/>
          <w:szCs w:val="28"/>
        </w:rPr>
        <w:t>Митюковское</w:t>
      </w:r>
      <w:proofErr w:type="spellEnd"/>
      <w:r w:rsidRPr="001D5A34">
        <w:rPr>
          <w:rFonts w:ascii="Times New Roman" w:hAnsi="Times New Roman" w:cs="Times New Roman"/>
          <w:color w:val="000000"/>
          <w:sz w:val="28"/>
          <w:szCs w:val="28"/>
        </w:rPr>
        <w:t xml:space="preserve"> от 13 декабря 2011 года № 45 «Об утверждении Порядка утверждения уставов бюджетных или казенных учреждений сельского поселения </w:t>
      </w:r>
      <w:proofErr w:type="spellStart"/>
      <w:r w:rsidRPr="001D5A34">
        <w:rPr>
          <w:rFonts w:ascii="Times New Roman" w:hAnsi="Times New Roman" w:cs="Times New Roman"/>
          <w:color w:val="000000"/>
          <w:sz w:val="28"/>
          <w:szCs w:val="28"/>
        </w:rPr>
        <w:t>Митюковское</w:t>
      </w:r>
      <w:proofErr w:type="spellEnd"/>
      <w:r w:rsidRPr="001D5A34">
        <w:rPr>
          <w:rFonts w:ascii="Times New Roman" w:hAnsi="Times New Roman" w:cs="Times New Roman"/>
          <w:color w:val="000000"/>
          <w:sz w:val="28"/>
          <w:szCs w:val="28"/>
        </w:rPr>
        <w:t xml:space="preserve"> и внесения изменений в них»;</w:t>
      </w:r>
    </w:p>
    <w:p w:rsidR="00326794" w:rsidRDefault="00326794" w:rsidP="00326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D5A34">
        <w:rPr>
          <w:rFonts w:ascii="Times New Roman" w:hAnsi="Times New Roman" w:cs="Times New Roman"/>
          <w:color w:val="000000"/>
          <w:sz w:val="28"/>
          <w:szCs w:val="28"/>
        </w:rPr>
        <w:t xml:space="preserve">.5. администрации сельского поселения Тигинское от 12 декабря 2011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67 «</w:t>
      </w:r>
      <w:r w:rsidRPr="001D5A34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утверждения уставов бюджетных или казенных учреждений сельского поселения Тигинское и внесения изменений в них»;</w:t>
      </w:r>
    </w:p>
    <w:p w:rsidR="00326794" w:rsidRDefault="00326794" w:rsidP="00326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D5A34">
        <w:rPr>
          <w:rFonts w:ascii="Times New Roman" w:hAnsi="Times New Roman" w:cs="Times New Roman"/>
          <w:color w:val="000000"/>
          <w:sz w:val="28"/>
          <w:szCs w:val="28"/>
        </w:rPr>
        <w:t>.6. администрации сельского поселения Бекетовское от 12 декабря 2011 года № 47 «Об утверждении Порядка утверждения уставов бюджетных или казенных учреждений сельского поселения Бекетовское и внесения изменений в них»;</w:t>
      </w:r>
    </w:p>
    <w:p w:rsidR="00326794" w:rsidRPr="001D5A34" w:rsidRDefault="00326794" w:rsidP="00326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Pr="001D5A34">
        <w:rPr>
          <w:rFonts w:ascii="Times New Roman" w:hAnsi="Times New Roman" w:cs="Times New Roman"/>
          <w:color w:val="000000"/>
          <w:sz w:val="28"/>
          <w:szCs w:val="28"/>
        </w:rPr>
        <w:t>.7. администрации сельского поселения Нижнеслободское от 12 декабря 2011 года № 46 «Об утверждении Порядка утверждения уставов бюджетных или казенных учреждений сельского поселения Нижнеслободское и внесения изменений в них»;</w:t>
      </w:r>
    </w:p>
    <w:p w:rsidR="00326794" w:rsidRPr="0032486F" w:rsidRDefault="00326794" w:rsidP="00326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D5A34">
        <w:rPr>
          <w:rFonts w:ascii="Times New Roman" w:hAnsi="Times New Roman" w:cs="Times New Roman"/>
          <w:sz w:val="28"/>
          <w:szCs w:val="28"/>
        </w:rPr>
        <w:t>.8. администрации сельского поселения Ючкинское от 12 декабря 2011 года №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Pr="001D5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5A34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утверждения уставов бюджетных или казенных учреждений сельского поселения Ючкинское и внесения изменений в них</w:t>
      </w:r>
      <w:r w:rsidRPr="0032486F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26794" w:rsidRDefault="00326794" w:rsidP="00326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2486F">
        <w:rPr>
          <w:rFonts w:ascii="Times New Roman" w:hAnsi="Times New Roman" w:cs="Times New Roman"/>
          <w:color w:val="000000"/>
          <w:sz w:val="28"/>
          <w:szCs w:val="28"/>
        </w:rPr>
        <w:t>.9. администрации сельского поселения Мишутинское от 1 декабря 2011 года № 35 «Об утверждении Порядка утверждения уставов бюджетных или казенных учреждений сельского поселения Мишутинское и внесения изменений в них»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26794" w:rsidRPr="0032486F" w:rsidRDefault="00326794" w:rsidP="00326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2486F">
        <w:rPr>
          <w:rFonts w:ascii="Times New Roman" w:hAnsi="Times New Roman" w:cs="Times New Roman"/>
          <w:color w:val="000000"/>
          <w:sz w:val="28"/>
          <w:szCs w:val="28"/>
        </w:rPr>
        <w:t>.10. администрации сельского поселения Кадниковское от 28 декабря 2010 года № 60 «</w:t>
      </w:r>
      <w:r w:rsidRPr="0032486F">
        <w:rPr>
          <w:rFonts w:ascii="Times New Roman" w:hAnsi="Times New Roman" w:cs="Times New Roman"/>
          <w:bCs/>
          <w:color w:val="000000"/>
          <w:sz w:val="28"/>
          <w:szCs w:val="28"/>
        </w:rPr>
        <w:t>Об утверждении Порядка утверждения уставов бюджетных или казенных учреждений поселения и внесения изменений в них»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4014D" w:rsidRDefault="00FD4A82" w:rsidP="00326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925A74" w:rsidRPr="00EC555B">
        <w:rPr>
          <w:rFonts w:ascii="Times New Roman" w:hAnsi="Times New Roman" w:cs="Times New Roman"/>
          <w:sz w:val="28"/>
          <w:szCs w:val="28"/>
        </w:rPr>
        <w:t xml:space="preserve">с </w:t>
      </w:r>
      <w:r w:rsidR="00EC555B" w:rsidRPr="00EC555B">
        <w:rPr>
          <w:rFonts w:ascii="Times New Roman" w:hAnsi="Times New Roman" w:cs="Times New Roman"/>
          <w:sz w:val="28"/>
          <w:szCs w:val="28"/>
        </w:rPr>
        <w:t>после официального опубликования в газете «Борьба».</w:t>
      </w:r>
    </w:p>
    <w:p w:rsidR="0084014D" w:rsidRDefault="0084014D" w:rsidP="00840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14D" w:rsidRPr="0084014D" w:rsidRDefault="0084014D" w:rsidP="00840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>Глава Вожегодского муниципального</w:t>
      </w:r>
      <w:r w:rsidRPr="00FD4A82">
        <w:rPr>
          <w:rFonts w:ascii="Times New Roman" w:hAnsi="Times New Roman" w:cs="Times New Roman"/>
          <w:sz w:val="28"/>
          <w:szCs w:val="28"/>
        </w:rPr>
        <w:t xml:space="preserve"> округа                                   С.Н. Семенников </w:t>
      </w:r>
    </w:p>
    <w:sectPr w:rsidR="00777BC4" w:rsidRPr="002315F0" w:rsidSect="0084014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07F6"/>
    <w:multiLevelType w:val="hybridMultilevel"/>
    <w:tmpl w:val="D346BDBC"/>
    <w:lvl w:ilvl="0" w:tplc="D250E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0D6042"/>
    <w:rsid w:val="001076C3"/>
    <w:rsid w:val="00111DB6"/>
    <w:rsid w:val="0013121C"/>
    <w:rsid w:val="00140DAA"/>
    <w:rsid w:val="00180D42"/>
    <w:rsid w:val="00185297"/>
    <w:rsid w:val="001C6483"/>
    <w:rsid w:val="002315F0"/>
    <w:rsid w:val="002B7515"/>
    <w:rsid w:val="00312E4B"/>
    <w:rsid w:val="00317CD9"/>
    <w:rsid w:val="00322918"/>
    <w:rsid w:val="00326794"/>
    <w:rsid w:val="00472288"/>
    <w:rsid w:val="004A0447"/>
    <w:rsid w:val="004D6337"/>
    <w:rsid w:val="005123E2"/>
    <w:rsid w:val="005132F9"/>
    <w:rsid w:val="00534139"/>
    <w:rsid w:val="00582D71"/>
    <w:rsid w:val="00586F09"/>
    <w:rsid w:val="005928FE"/>
    <w:rsid w:val="00596908"/>
    <w:rsid w:val="006259A6"/>
    <w:rsid w:val="0068579E"/>
    <w:rsid w:val="006B4C4A"/>
    <w:rsid w:val="006B68C4"/>
    <w:rsid w:val="00765758"/>
    <w:rsid w:val="00777BC4"/>
    <w:rsid w:val="007B6519"/>
    <w:rsid w:val="00814D17"/>
    <w:rsid w:val="0084014D"/>
    <w:rsid w:val="008A5922"/>
    <w:rsid w:val="00904028"/>
    <w:rsid w:val="00925A74"/>
    <w:rsid w:val="0094169D"/>
    <w:rsid w:val="0097776E"/>
    <w:rsid w:val="009F7627"/>
    <w:rsid w:val="00A66C8A"/>
    <w:rsid w:val="00AA0DEA"/>
    <w:rsid w:val="00AE3F3B"/>
    <w:rsid w:val="00B02274"/>
    <w:rsid w:val="00B32578"/>
    <w:rsid w:val="00B34F4B"/>
    <w:rsid w:val="00B57500"/>
    <w:rsid w:val="00C14DD6"/>
    <w:rsid w:val="00C16807"/>
    <w:rsid w:val="00C71AE0"/>
    <w:rsid w:val="00D219F5"/>
    <w:rsid w:val="00D247CF"/>
    <w:rsid w:val="00D44565"/>
    <w:rsid w:val="00DC352A"/>
    <w:rsid w:val="00DF2832"/>
    <w:rsid w:val="00E25491"/>
    <w:rsid w:val="00EB06E8"/>
    <w:rsid w:val="00EB4372"/>
    <w:rsid w:val="00EC3612"/>
    <w:rsid w:val="00EC555B"/>
    <w:rsid w:val="00ED6FC1"/>
    <w:rsid w:val="00EE2B95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F0B8-E6C6-4C38-872A-8AD40E46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2024-05-15T05:11:00Z</cp:lastPrinted>
  <dcterms:created xsi:type="dcterms:W3CDTF">2024-05-15T05:12:00Z</dcterms:created>
  <dcterms:modified xsi:type="dcterms:W3CDTF">2024-05-15T05:12:00Z</dcterms:modified>
</cp:coreProperties>
</file>