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DE499D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A104AC" w:rsidRDefault="00A104AC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04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06.05.2024</w:t>
                  </w:r>
                  <w:r w:rsidR="00FD4A82" w:rsidRPr="00A104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A104AC" w:rsidRDefault="00A104AC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473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DE499D" w:rsidP="00B135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B135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B135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B1357D" w:rsidRDefault="00B1357D" w:rsidP="00943A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57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Pr="00B1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осуществления от имени </w:t>
            </w:r>
            <w:r>
              <w:rPr>
                <w:rFonts w:ascii="Times New Roman" w:hAnsi="Times New Roman"/>
                <w:sz w:val="28"/>
                <w:szCs w:val="28"/>
              </w:rPr>
              <w:t>Вожегодского муниципального округа</w:t>
            </w:r>
            <w:r w:rsidRPr="00B1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полномочий учредителя организации или управления, находящимися в муниципальной собственности акциями (долями участия в уставном капитале)</w:t>
            </w:r>
          </w:p>
        </w:tc>
      </w:tr>
    </w:tbl>
    <w:p w:rsidR="00FD4A82" w:rsidRPr="00FD4A82" w:rsidRDefault="00FD4A82" w:rsidP="00B1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B1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B13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3EAB" w:rsidRPr="00B1357D" w:rsidRDefault="00043EAB" w:rsidP="00B13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 xml:space="preserve">В </w:t>
      </w:r>
      <w:r w:rsidRPr="00B1357D">
        <w:rPr>
          <w:rStyle w:val="fontstyle27"/>
          <w:rFonts w:ascii="Times New Roman" w:hAnsi="Times New Roman" w:cs="Times New Roman"/>
          <w:sz w:val="28"/>
          <w:szCs w:val="28"/>
        </w:rPr>
        <w:t xml:space="preserve"> соответствии </w:t>
      </w:r>
      <w:r w:rsidR="00B1357D" w:rsidRPr="00B1357D">
        <w:rPr>
          <w:rFonts w:ascii="Times New Roman" w:eastAsia="Times New Roman" w:hAnsi="Times New Roman" w:cs="Times New Roman"/>
          <w:sz w:val="28"/>
          <w:szCs w:val="28"/>
        </w:rPr>
        <w:t>с Федеральными законами от 6 октября 2003 года                      № 131-ФЗ «Об общих принципах организации местного самоуправления в Российской Федерации», от 25 декабря 2008 года № 273-ФЗ «О противодействии коррупции»,</w:t>
      </w:r>
      <w:r w:rsidR="00B1357D" w:rsidRPr="00B1357D">
        <w:rPr>
          <w:rFonts w:ascii="Times New Roman" w:hAnsi="Times New Roman" w:cs="Times New Roman"/>
          <w:sz w:val="28"/>
          <w:szCs w:val="28"/>
        </w:rPr>
        <w:t xml:space="preserve"> </w:t>
      </w:r>
      <w:r w:rsidR="00B1357D">
        <w:rPr>
          <w:rFonts w:ascii="Times New Roman" w:hAnsi="Times New Roman" w:cs="Times New Roman"/>
          <w:sz w:val="28"/>
          <w:szCs w:val="28"/>
          <w:shd w:val="clear" w:color="auto" w:fill="FFFFFF"/>
        </w:rPr>
        <w:t>от 2 марта 2007 года</w:t>
      </w:r>
      <w:r w:rsidR="00B1357D" w:rsidRPr="00B13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357D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B1357D" w:rsidRPr="00B13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25-ФЗ </w:t>
      </w:r>
      <w:r w:rsidR="00B1357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1357D" w:rsidRPr="00B1357D">
        <w:rPr>
          <w:rFonts w:ascii="Times New Roman" w:hAnsi="Times New Roman" w:cs="Times New Roman"/>
          <w:sz w:val="28"/>
          <w:szCs w:val="28"/>
          <w:shd w:val="clear" w:color="auto" w:fill="FFFFFF"/>
        </w:rPr>
        <w:t>О муниципальной службе в Российской Федерации</w:t>
      </w:r>
      <w:r w:rsidR="00B1357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B1357D" w:rsidRPr="00B135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1357D" w:rsidRPr="00B13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57D" w:rsidRPr="00B1357D">
        <w:rPr>
          <w:rFonts w:ascii="Times New Roman" w:hAnsi="Times New Roman" w:cs="Times New Roman"/>
          <w:sz w:val="28"/>
          <w:szCs w:val="28"/>
        </w:rPr>
        <w:t>У</w:t>
      </w:r>
      <w:r w:rsidR="00B1357D" w:rsidRPr="00B1357D">
        <w:rPr>
          <w:rFonts w:ascii="Times New Roman" w:eastAsia="Times New Roman" w:hAnsi="Times New Roman" w:cs="Times New Roman"/>
          <w:sz w:val="28"/>
          <w:szCs w:val="28"/>
        </w:rPr>
        <w:t xml:space="preserve">ставом </w:t>
      </w:r>
      <w:r w:rsidR="00B1357D" w:rsidRPr="00B1357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B1357D">
        <w:rPr>
          <w:rFonts w:ascii="Times New Roman" w:hAnsi="Times New Roman" w:cs="Times New Roman"/>
          <w:sz w:val="28"/>
          <w:szCs w:val="28"/>
        </w:rPr>
        <w:t xml:space="preserve"> администрация округа</w:t>
      </w:r>
    </w:p>
    <w:p w:rsidR="00FD4A82" w:rsidRPr="00B1357D" w:rsidRDefault="00043EAB" w:rsidP="00B13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>П</w:t>
      </w:r>
      <w:r w:rsidR="00FD4A82" w:rsidRPr="00B1357D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FD4A82" w:rsidRPr="00043EAB" w:rsidRDefault="00FD4A82" w:rsidP="00B13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EAB" w:rsidRPr="00043EAB" w:rsidRDefault="00FD4A82" w:rsidP="00B1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F88">
        <w:rPr>
          <w:rFonts w:ascii="Times New Roman" w:hAnsi="Times New Roman" w:cs="Times New Roman"/>
          <w:sz w:val="28"/>
          <w:szCs w:val="28"/>
        </w:rPr>
        <w:t xml:space="preserve">1. </w:t>
      </w:r>
      <w:r w:rsidR="00B1357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B1357D" w:rsidRPr="00B1357D">
        <w:rPr>
          <w:rFonts w:ascii="Times New Roman" w:hAnsi="Times New Roman" w:cs="Times New Roman"/>
          <w:sz w:val="28"/>
          <w:szCs w:val="28"/>
        </w:rPr>
        <w:t>Поряд</w:t>
      </w:r>
      <w:r w:rsidR="00B1357D">
        <w:rPr>
          <w:rFonts w:ascii="Times New Roman" w:hAnsi="Times New Roman" w:cs="Times New Roman"/>
          <w:sz w:val="28"/>
          <w:szCs w:val="28"/>
        </w:rPr>
        <w:t>ок</w:t>
      </w:r>
      <w:r w:rsidR="00B1357D" w:rsidRPr="00B1357D">
        <w:rPr>
          <w:rFonts w:ascii="Times New Roman" w:hAnsi="Times New Roman" w:cs="Times New Roman"/>
          <w:sz w:val="28"/>
          <w:szCs w:val="28"/>
        </w:rPr>
        <w:t xml:space="preserve"> </w:t>
      </w:r>
      <w:r w:rsidR="00B1357D" w:rsidRPr="00B1357D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от имени </w:t>
      </w:r>
      <w:r w:rsidR="00B1357D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="00B1357D" w:rsidRPr="00B1357D">
        <w:rPr>
          <w:rFonts w:ascii="Times New Roman" w:eastAsia="Times New Roman" w:hAnsi="Times New Roman" w:cs="Times New Roman"/>
          <w:sz w:val="28"/>
          <w:szCs w:val="28"/>
        </w:rPr>
        <w:t xml:space="preserve"> полномочий учредителя организации или управления, находящимися в муниципальной собственности акциями (долями участия в уставном капитале)</w:t>
      </w:r>
      <w:r w:rsidR="00B1357D">
        <w:rPr>
          <w:rFonts w:ascii="Times New Roman" w:hAnsi="Times New Roman"/>
          <w:sz w:val="28"/>
          <w:szCs w:val="28"/>
        </w:rPr>
        <w:t>.</w:t>
      </w:r>
    </w:p>
    <w:p w:rsidR="00043EAB" w:rsidRPr="00043EAB" w:rsidRDefault="00043EAB" w:rsidP="00043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</w:t>
      </w:r>
      <w:r w:rsidR="00B1357D">
        <w:rPr>
          <w:rFonts w:ascii="Times New Roman" w:eastAsia="Times New Roman" w:hAnsi="Times New Roman" w:cs="Times New Roman"/>
          <w:sz w:val="28"/>
          <w:szCs w:val="28"/>
        </w:rPr>
        <w:t>опубликования в газете «Борьба».</w:t>
      </w:r>
    </w:p>
    <w:p w:rsidR="00FD4A82" w:rsidRPr="00760F88" w:rsidRDefault="00FD4A82" w:rsidP="00760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0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0F88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 w:rsidRPr="00760F88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p w:rsidR="00B1357D" w:rsidRDefault="00B1357D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1357D" w:rsidRDefault="00B1357D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1357D" w:rsidRDefault="00B1357D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</w:p>
    <w:p w:rsidR="00B1357D" w:rsidRDefault="00B1357D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04AC">
        <w:rPr>
          <w:rFonts w:ascii="Times New Roman" w:hAnsi="Times New Roman" w:cs="Times New Roman"/>
          <w:sz w:val="28"/>
          <w:szCs w:val="28"/>
        </w:rPr>
        <w:t xml:space="preserve">06.05.2024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104AC">
        <w:rPr>
          <w:rFonts w:ascii="Times New Roman" w:hAnsi="Times New Roman" w:cs="Times New Roman"/>
          <w:sz w:val="28"/>
          <w:szCs w:val="28"/>
        </w:rPr>
        <w:t>473</w:t>
      </w:r>
    </w:p>
    <w:p w:rsidR="00B1357D" w:rsidRDefault="00B1357D" w:rsidP="00B1357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1357D" w:rsidRDefault="00B1357D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57D" w:rsidRDefault="00B1357D" w:rsidP="00B13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57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1357D" w:rsidRDefault="00B1357D" w:rsidP="00B13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57D"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осуществления от имени </w:t>
      </w:r>
      <w:r w:rsidRPr="00B1357D">
        <w:rPr>
          <w:rFonts w:ascii="Times New Roman" w:hAnsi="Times New Roman"/>
          <w:b/>
          <w:sz w:val="28"/>
          <w:szCs w:val="28"/>
        </w:rPr>
        <w:t>Вожегодского муниципального округа</w:t>
      </w:r>
      <w:r w:rsidRPr="00B1357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полномочий учредителя организации или управления, находящимися в муниципальной собственности акциями (долями участия в уставном капитале)</w:t>
      </w:r>
    </w:p>
    <w:p w:rsidR="00B1357D" w:rsidRDefault="00B1357D" w:rsidP="00B13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57D">
        <w:rPr>
          <w:rFonts w:ascii="Times New Roman" w:hAnsi="Times New Roman"/>
          <w:sz w:val="28"/>
          <w:szCs w:val="28"/>
        </w:rPr>
        <w:t>(далее – Порядок)</w:t>
      </w:r>
    </w:p>
    <w:p w:rsidR="00B1357D" w:rsidRDefault="00B1357D" w:rsidP="00B13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57D" w:rsidRPr="00B1357D" w:rsidRDefault="00B1357D" w:rsidP="00B1357D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357D">
        <w:rPr>
          <w:rFonts w:ascii="Times New Roman" w:eastAsia="Times New Roman" w:hAnsi="Times New Roman" w:cs="Times New Roman"/>
          <w:spacing w:val="2"/>
          <w:sz w:val="28"/>
          <w:szCs w:val="28"/>
        </w:rPr>
        <w:t>1. Общие положения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B1357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>
        <w:rPr>
          <w:rFonts w:ascii="Times New Roman" w:hAnsi="Times New Roman" w:cs="Times New Roman"/>
          <w:sz w:val="28"/>
          <w:szCs w:val="28"/>
        </w:rPr>
        <w:t>процедуру</w:t>
      </w:r>
      <w:r w:rsidRPr="00B1357D">
        <w:rPr>
          <w:rFonts w:ascii="Times New Roman" w:hAnsi="Times New Roman" w:cs="Times New Roman"/>
          <w:sz w:val="28"/>
          <w:szCs w:val="28"/>
        </w:rPr>
        <w:t xml:space="preserve"> назначения, замены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округа (далее – муниципальный служащий)</w:t>
      </w:r>
      <w:r w:rsidRPr="00B1357D">
        <w:rPr>
          <w:rFonts w:ascii="Times New Roman" w:hAnsi="Times New Roman" w:cs="Times New Roman"/>
          <w:sz w:val="28"/>
          <w:szCs w:val="28"/>
        </w:rPr>
        <w:t xml:space="preserve">, а также осуществления возложенных на них полномочий по участию в органах управления коммерческих и некоммерческих организаций, если их учредителем (соучредителем) является </w:t>
      </w:r>
      <w:r>
        <w:rPr>
          <w:rFonts w:ascii="Times New Roman" w:hAnsi="Times New Roman" w:cs="Times New Roman"/>
          <w:sz w:val="28"/>
          <w:szCs w:val="28"/>
        </w:rPr>
        <w:t>Вожегодский муниципальный округ</w:t>
      </w:r>
      <w:r w:rsidRPr="00B1357D">
        <w:rPr>
          <w:rFonts w:ascii="Times New Roman" w:hAnsi="Times New Roman" w:cs="Times New Roman"/>
          <w:sz w:val="28"/>
          <w:szCs w:val="28"/>
        </w:rPr>
        <w:t xml:space="preserve">, а также если в их уставном капитале есть акции (доли участия в уставном капитале), находящиеся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  <w:r w:rsidRPr="00B1357D">
        <w:rPr>
          <w:rFonts w:ascii="Times New Roman" w:hAnsi="Times New Roman" w:cs="Times New Roman"/>
          <w:sz w:val="28"/>
          <w:szCs w:val="28"/>
        </w:rPr>
        <w:t>(далее - организации).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4FC4" w:rsidRDefault="00B1357D" w:rsidP="00B1357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1357D">
        <w:rPr>
          <w:rFonts w:ascii="Times New Roman" w:hAnsi="Times New Roman" w:cs="Times New Roman"/>
          <w:bCs/>
          <w:sz w:val="28"/>
          <w:szCs w:val="28"/>
        </w:rPr>
        <w:t>2. Порядок назначения и замены муниципальных служащих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1357D">
        <w:rPr>
          <w:rFonts w:ascii="Times New Roman" w:hAnsi="Times New Roman" w:cs="Times New Roman"/>
          <w:bCs/>
          <w:sz w:val="28"/>
          <w:szCs w:val="28"/>
        </w:rPr>
        <w:t xml:space="preserve"> в органах управления коммерческих и некоммерческих организаций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95717" w:rsidRPr="00F95717" w:rsidRDefault="00B1357D" w:rsidP="00F9571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B1357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1357D">
        <w:rPr>
          <w:rFonts w:ascii="Times New Roman" w:hAnsi="Times New Roman" w:cs="Times New Roman"/>
          <w:bCs/>
          <w:sz w:val="28"/>
          <w:szCs w:val="28"/>
        </w:rPr>
        <w:t>.</w:t>
      </w:r>
      <w:r w:rsidRPr="00B1357D">
        <w:rPr>
          <w:rFonts w:ascii="Times New Roman" w:hAnsi="Times New Roman" w:cs="Times New Roman"/>
          <w:bCs/>
          <w:sz w:val="28"/>
          <w:szCs w:val="28"/>
        </w:rPr>
        <w:tab/>
        <w:t xml:space="preserve">Участие в органах управления организации в качестве представителя </w:t>
      </w:r>
      <w:r>
        <w:rPr>
          <w:rFonts w:ascii="Times New Roman" w:hAnsi="Times New Roman" w:cs="Times New Roman"/>
          <w:bCs/>
          <w:sz w:val="28"/>
          <w:szCs w:val="28"/>
        </w:rPr>
        <w:t>Вожегодского муниципального</w:t>
      </w:r>
      <w:r w:rsidRPr="00B1357D">
        <w:rPr>
          <w:rFonts w:ascii="Times New Roman" w:hAnsi="Times New Roman" w:cs="Times New Roman"/>
          <w:bCs/>
          <w:sz w:val="28"/>
          <w:szCs w:val="28"/>
        </w:rPr>
        <w:t xml:space="preserve"> округа поручается муниципальному служащему </w:t>
      </w:r>
      <w:r w:rsidR="00F95717">
        <w:rPr>
          <w:rFonts w:ascii="Times New Roman" w:hAnsi="Times New Roman" w:cs="Times New Roman"/>
          <w:bCs/>
          <w:sz w:val="28"/>
          <w:szCs w:val="28"/>
        </w:rPr>
        <w:t xml:space="preserve">администрации Вожегодского муниципального округа </w:t>
      </w:r>
      <w:r w:rsidR="00F95717" w:rsidRPr="00B1357D">
        <w:rPr>
          <w:rFonts w:ascii="Times New Roman" w:hAnsi="Times New Roman" w:cs="Times New Roman"/>
          <w:bCs/>
          <w:sz w:val="28"/>
          <w:szCs w:val="28"/>
        </w:rPr>
        <w:t>(далее – администрация</w:t>
      </w:r>
      <w:r w:rsidR="00F9571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F95717" w:rsidRPr="00B1357D">
        <w:rPr>
          <w:rFonts w:ascii="Times New Roman" w:hAnsi="Times New Roman" w:cs="Times New Roman"/>
          <w:bCs/>
          <w:sz w:val="28"/>
          <w:szCs w:val="28"/>
        </w:rPr>
        <w:t>)</w:t>
      </w:r>
      <w:r w:rsidR="00F95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57D">
        <w:rPr>
          <w:rFonts w:ascii="Times New Roman" w:hAnsi="Times New Roman" w:cs="Times New Roman"/>
          <w:bCs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bCs/>
          <w:sz w:val="28"/>
          <w:szCs w:val="28"/>
        </w:rPr>
        <w:t>Вожегодского муниципального</w:t>
      </w:r>
      <w:r w:rsidRPr="00B1357D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="00F95717" w:rsidRPr="00EF22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представлению </w:t>
      </w:r>
      <w:r w:rsidR="00510A86" w:rsidRPr="00510A86">
        <w:rPr>
          <w:rFonts w:ascii="Times New Roman" w:eastAsia="Times New Roman" w:hAnsi="Times New Roman" w:cs="Times New Roman"/>
          <w:spacing w:val="2"/>
          <w:sz w:val="28"/>
          <w:szCs w:val="28"/>
        </w:rPr>
        <w:t>первого заместителя или заместителя главы</w:t>
      </w:r>
      <w:r w:rsidR="00F95717" w:rsidRPr="00510A8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</w:t>
      </w:r>
      <w:r w:rsidR="00F95717" w:rsidRPr="00510A86">
        <w:rPr>
          <w:rFonts w:ascii="Times New Roman" w:hAnsi="Times New Roman"/>
          <w:spacing w:val="2"/>
          <w:sz w:val="28"/>
          <w:szCs w:val="28"/>
        </w:rPr>
        <w:t>округа</w:t>
      </w:r>
      <w:r w:rsidR="00F95717" w:rsidRPr="00510A86">
        <w:rPr>
          <w:rFonts w:ascii="Times New Roman" w:eastAsia="Times New Roman" w:hAnsi="Times New Roman" w:cs="Times New Roman"/>
          <w:spacing w:val="2"/>
          <w:sz w:val="28"/>
          <w:szCs w:val="28"/>
        </w:rPr>
        <w:t>, курирующего коммерческую организацию,</w:t>
      </w:r>
      <w:r w:rsidR="00F95717" w:rsidRPr="00EF22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 также по иниц</w:t>
      </w:r>
      <w:r w:rsidR="00F95717">
        <w:rPr>
          <w:rFonts w:ascii="Times New Roman" w:hAnsi="Times New Roman"/>
          <w:spacing w:val="2"/>
          <w:sz w:val="28"/>
          <w:szCs w:val="28"/>
        </w:rPr>
        <w:t>иативе коммерческой организации</w:t>
      </w:r>
      <w:r w:rsidR="00F95717">
        <w:rPr>
          <w:rFonts w:ascii="Times New Roman" w:hAnsi="Times New Roman" w:cs="Times New Roman"/>
          <w:bCs/>
          <w:sz w:val="28"/>
          <w:szCs w:val="28"/>
        </w:rPr>
        <w:t>.</w:t>
      </w:r>
    </w:p>
    <w:p w:rsidR="00F95717" w:rsidRDefault="00F95717" w:rsidP="00F957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2.2. </w:t>
      </w:r>
      <w:r w:rsidRPr="00EF22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рассмотрения вопроса о вхождении муниципального служащего в состав органа управления коммерческой организации на имя главы </w:t>
      </w:r>
      <w:r>
        <w:rPr>
          <w:rFonts w:ascii="Times New Roman" w:hAnsi="Times New Roman"/>
          <w:spacing w:val="2"/>
          <w:sz w:val="28"/>
          <w:szCs w:val="28"/>
        </w:rPr>
        <w:t>Вожегодского муниципального округа</w:t>
      </w:r>
      <w:r w:rsidRPr="00EF22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представляются следующие документы:</w:t>
      </w:r>
    </w:p>
    <w:p w:rsidR="00F95717" w:rsidRDefault="00F95717" w:rsidP="00F957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F22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заявление от коммерческой организации с просьбой ввести в состав органа управления коммерческой организации муниципального служащего </w:t>
      </w:r>
      <w:r>
        <w:rPr>
          <w:rFonts w:ascii="Times New Roman" w:hAnsi="Times New Roman"/>
          <w:spacing w:val="2"/>
          <w:sz w:val="28"/>
          <w:szCs w:val="28"/>
        </w:rPr>
        <w:t>администрации округа</w:t>
      </w:r>
      <w:r w:rsidRPr="00EF22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случае, если инициатива исходит от коммерческой организации);</w:t>
      </w:r>
    </w:p>
    <w:p w:rsidR="00F95717" w:rsidRDefault="00F95717" w:rsidP="00F957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F22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служебная записка </w:t>
      </w:r>
      <w:r w:rsidR="00510A86" w:rsidRPr="00510A8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первого заместителя или заместителя главы администрации </w:t>
      </w:r>
      <w:r w:rsidR="00510A86" w:rsidRPr="00510A86">
        <w:rPr>
          <w:rFonts w:ascii="Times New Roman" w:hAnsi="Times New Roman"/>
          <w:spacing w:val="2"/>
          <w:sz w:val="28"/>
          <w:szCs w:val="28"/>
        </w:rPr>
        <w:t>округа</w:t>
      </w:r>
      <w:r w:rsidR="00510A86" w:rsidRPr="00510A86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510A8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курирующего коммерческую организацию,</w:t>
      </w:r>
      <w:r w:rsidRPr="00EF22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просьбой ввести в состав органа управления коммерческой организации муниципального служащего;</w:t>
      </w:r>
    </w:p>
    <w:p w:rsidR="00F95717" w:rsidRDefault="00F95717" w:rsidP="00F957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F22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3) согласие (в письменной форме) муниципального служащего </w:t>
      </w:r>
      <w:r>
        <w:rPr>
          <w:rFonts w:ascii="Times New Roman" w:hAnsi="Times New Roman"/>
          <w:spacing w:val="2"/>
          <w:sz w:val="28"/>
          <w:szCs w:val="28"/>
        </w:rPr>
        <w:t>администрации округа</w:t>
      </w:r>
      <w:r w:rsidRPr="00EF22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участии в органе управления коммерческой организации.</w:t>
      </w:r>
    </w:p>
    <w:p w:rsidR="00F95717" w:rsidRPr="00B1357D" w:rsidRDefault="00F95717" w:rsidP="00894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F226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2.3. Решение об участии муниципального служащего в органе управления коммерческой организации принимается в течение 10 </w:t>
      </w:r>
      <w:r w:rsidR="00894FC4">
        <w:rPr>
          <w:rFonts w:ascii="Times New Roman" w:hAnsi="Times New Roman"/>
          <w:spacing w:val="2"/>
          <w:sz w:val="28"/>
          <w:szCs w:val="28"/>
        </w:rPr>
        <w:t xml:space="preserve">календарных </w:t>
      </w:r>
      <w:r w:rsidRPr="00EF22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дней с момента поступления документов, указанных в пункте 2.2 настоящего Порядка, и оформляется </w:t>
      </w:r>
      <w:r w:rsidR="00894FC4" w:rsidRPr="00B1357D">
        <w:rPr>
          <w:rFonts w:ascii="Times New Roman" w:hAnsi="Times New Roman" w:cs="Times New Roman"/>
          <w:bCs/>
          <w:sz w:val="28"/>
          <w:szCs w:val="28"/>
        </w:rPr>
        <w:t>и оформляется постановлением администрации округа</w:t>
      </w:r>
      <w:r w:rsidRPr="00EF226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1357D">
        <w:rPr>
          <w:rFonts w:ascii="Times New Roman" w:hAnsi="Times New Roman" w:cs="Times New Roman"/>
          <w:bCs/>
          <w:sz w:val="28"/>
          <w:szCs w:val="28"/>
        </w:rPr>
        <w:t>2.</w:t>
      </w:r>
      <w:r w:rsidR="00894FC4">
        <w:rPr>
          <w:rFonts w:ascii="Times New Roman" w:hAnsi="Times New Roman" w:cs="Times New Roman"/>
          <w:bCs/>
          <w:sz w:val="28"/>
          <w:szCs w:val="28"/>
        </w:rPr>
        <w:t>4</w:t>
      </w:r>
      <w:r w:rsidRPr="00B1357D">
        <w:rPr>
          <w:rFonts w:ascii="Times New Roman" w:hAnsi="Times New Roman" w:cs="Times New Roman"/>
          <w:bCs/>
          <w:sz w:val="28"/>
          <w:szCs w:val="28"/>
        </w:rPr>
        <w:t>. Срок исполнения муниципальным служащим полномочий по участию в органах управления организации определяется сроком полномочий данных органов управления. Полномочия муниципального служащего могут быть прекращены досрочно.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>2.</w:t>
      </w:r>
      <w:r w:rsidR="00894FC4">
        <w:rPr>
          <w:rFonts w:ascii="Times New Roman" w:hAnsi="Times New Roman" w:cs="Times New Roman"/>
          <w:sz w:val="28"/>
          <w:szCs w:val="28"/>
        </w:rPr>
        <w:t>5</w:t>
      </w:r>
      <w:r w:rsidRPr="00B1357D">
        <w:rPr>
          <w:rFonts w:ascii="Times New Roman" w:hAnsi="Times New Roman" w:cs="Times New Roman"/>
          <w:sz w:val="28"/>
          <w:szCs w:val="28"/>
        </w:rPr>
        <w:t>. Полномочия муниципального служащего в органах управления организации прекращаются в случаях: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>1) увольнения муниципального служащего;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 xml:space="preserve">2) принятия решения о назначении другой кандидатуры представителя </w:t>
      </w:r>
      <w:r w:rsidR="00F95717">
        <w:rPr>
          <w:rFonts w:ascii="Times New Roman" w:hAnsi="Times New Roman" w:cs="Times New Roman"/>
          <w:sz w:val="28"/>
          <w:szCs w:val="28"/>
        </w:rPr>
        <w:t>Вожегодского муниципального</w:t>
      </w:r>
      <w:r w:rsidRPr="00B1357D">
        <w:rPr>
          <w:rFonts w:ascii="Times New Roman" w:hAnsi="Times New Roman" w:cs="Times New Roman"/>
          <w:sz w:val="28"/>
          <w:szCs w:val="28"/>
        </w:rPr>
        <w:t xml:space="preserve"> округа в органах управления организации со дня принятия соответствующего решения в соответствии с пунктом 2.</w:t>
      </w:r>
      <w:r w:rsidR="00F95717">
        <w:rPr>
          <w:rFonts w:ascii="Times New Roman" w:hAnsi="Times New Roman" w:cs="Times New Roman"/>
          <w:sz w:val="28"/>
          <w:szCs w:val="28"/>
        </w:rPr>
        <w:t>1</w:t>
      </w:r>
      <w:r w:rsidRPr="00B1357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F95717">
        <w:rPr>
          <w:rFonts w:ascii="Times New Roman" w:hAnsi="Times New Roman" w:cs="Times New Roman"/>
          <w:sz w:val="28"/>
          <w:szCs w:val="28"/>
        </w:rPr>
        <w:t>рядка</w:t>
      </w:r>
      <w:r w:rsidRPr="00B1357D">
        <w:rPr>
          <w:rFonts w:ascii="Times New Roman" w:hAnsi="Times New Roman" w:cs="Times New Roman"/>
          <w:sz w:val="28"/>
          <w:szCs w:val="28"/>
        </w:rPr>
        <w:t>;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 xml:space="preserve">3) прекращения права муниципальной собственности </w:t>
      </w:r>
      <w:r w:rsidR="00F95717">
        <w:rPr>
          <w:rFonts w:ascii="Times New Roman" w:hAnsi="Times New Roman" w:cs="Times New Roman"/>
          <w:sz w:val="28"/>
          <w:szCs w:val="28"/>
        </w:rPr>
        <w:t>Вожегодского муниципального</w:t>
      </w:r>
      <w:r w:rsidRPr="00B1357D">
        <w:rPr>
          <w:rFonts w:ascii="Times New Roman" w:hAnsi="Times New Roman" w:cs="Times New Roman"/>
          <w:sz w:val="28"/>
          <w:szCs w:val="28"/>
        </w:rPr>
        <w:t xml:space="preserve"> округа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 </w:t>
      </w:r>
      <w:r w:rsidR="00F95717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Pr="00B1357D">
        <w:rPr>
          <w:rFonts w:ascii="Times New Roman" w:hAnsi="Times New Roman" w:cs="Times New Roman"/>
          <w:sz w:val="28"/>
          <w:szCs w:val="28"/>
        </w:rPr>
        <w:t>округа;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>4) ликвидации или реорганизации организации;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>5) добровольного отказа муниципального служащего от участия в органах управления организации.</w:t>
      </w:r>
    </w:p>
    <w:p w:rsidR="00B1357D" w:rsidRPr="00B1357D" w:rsidRDefault="00F95717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4FC4">
        <w:rPr>
          <w:rFonts w:ascii="Times New Roman" w:hAnsi="Times New Roman" w:cs="Times New Roman"/>
          <w:sz w:val="28"/>
          <w:szCs w:val="28"/>
        </w:rPr>
        <w:t>6</w:t>
      </w:r>
      <w:r w:rsidR="00B1357D" w:rsidRPr="00B1357D">
        <w:rPr>
          <w:rFonts w:ascii="Times New Roman" w:hAnsi="Times New Roman" w:cs="Times New Roman"/>
          <w:sz w:val="28"/>
          <w:szCs w:val="28"/>
        </w:rPr>
        <w:t>. Выдвижение другой кандидатуры муниципального служащего в органы управления организации взамен предшествующей осуществляется в случаях: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 xml:space="preserve">1) принятия решения главой </w:t>
      </w:r>
      <w:r w:rsidR="00F95717">
        <w:rPr>
          <w:rFonts w:ascii="Times New Roman" w:hAnsi="Times New Roman" w:cs="Times New Roman"/>
          <w:sz w:val="28"/>
          <w:szCs w:val="28"/>
        </w:rPr>
        <w:t>Вожегодского муниципального</w:t>
      </w:r>
      <w:r w:rsidRPr="00B1357D">
        <w:rPr>
          <w:rFonts w:ascii="Times New Roman" w:hAnsi="Times New Roman" w:cs="Times New Roman"/>
          <w:sz w:val="28"/>
          <w:szCs w:val="28"/>
        </w:rPr>
        <w:t xml:space="preserve"> округа о замене муниципального служащего, представляющего </w:t>
      </w:r>
      <w:r w:rsidR="00F95717">
        <w:rPr>
          <w:rFonts w:ascii="Times New Roman" w:hAnsi="Times New Roman" w:cs="Times New Roman"/>
          <w:sz w:val="28"/>
          <w:szCs w:val="28"/>
        </w:rPr>
        <w:t>Вожегодский муниципальный</w:t>
      </w:r>
      <w:r w:rsidRPr="00B1357D">
        <w:rPr>
          <w:rFonts w:ascii="Times New Roman" w:hAnsi="Times New Roman" w:cs="Times New Roman"/>
          <w:sz w:val="28"/>
          <w:szCs w:val="28"/>
        </w:rPr>
        <w:t xml:space="preserve"> округ в органах управления организации;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 xml:space="preserve">2) неисполнения муниципальным служащим более двух раз своих обязанностей в качестве представителя </w:t>
      </w:r>
      <w:r w:rsidR="00F95717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B1357D">
        <w:rPr>
          <w:rFonts w:ascii="Times New Roman" w:hAnsi="Times New Roman" w:cs="Times New Roman"/>
          <w:sz w:val="28"/>
          <w:szCs w:val="28"/>
        </w:rPr>
        <w:t xml:space="preserve"> в органах управления организации без уважительной причины;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>3)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проживания), препятствующих исполнению муниципальным служащим своих обязанностей;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>4) в других случаях, предусмотренных законодательством Российской Федерации.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357D" w:rsidRPr="00F95717" w:rsidRDefault="00B1357D" w:rsidP="00B1357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95717">
        <w:rPr>
          <w:rFonts w:ascii="Times New Roman" w:hAnsi="Times New Roman" w:cs="Times New Roman"/>
          <w:bCs/>
          <w:sz w:val="28"/>
          <w:szCs w:val="28"/>
        </w:rPr>
        <w:t>3. Порядок осуществления муниципальными служащими возложенных на них полномочий по участию в органах управления коммерческих и некоммерческих организаций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>3.1. Муниципальный служащий осуществляет свою деятельность в соответствии с законодательством Российской Федерации</w:t>
      </w:r>
      <w:r w:rsidR="00F95717">
        <w:rPr>
          <w:rFonts w:ascii="Times New Roman" w:hAnsi="Times New Roman" w:cs="Times New Roman"/>
          <w:sz w:val="28"/>
          <w:szCs w:val="28"/>
        </w:rPr>
        <w:t xml:space="preserve"> и Вологодской области</w:t>
      </w:r>
      <w:r w:rsidRPr="00B1357D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F95717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Pr="00B1357D">
        <w:rPr>
          <w:rFonts w:ascii="Times New Roman" w:hAnsi="Times New Roman" w:cs="Times New Roman"/>
          <w:sz w:val="28"/>
          <w:szCs w:val="28"/>
        </w:rPr>
        <w:t xml:space="preserve">округа в интересах </w:t>
      </w:r>
      <w:r w:rsidR="00F95717">
        <w:rPr>
          <w:rFonts w:ascii="Times New Roman" w:hAnsi="Times New Roman" w:cs="Times New Roman"/>
          <w:sz w:val="28"/>
          <w:szCs w:val="28"/>
        </w:rPr>
        <w:t>Вожегодского муниципального</w:t>
      </w:r>
      <w:r w:rsidRPr="00B1357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lastRenderedPageBreak/>
        <w:t>3.2. Вопросы, содержащиеся в повестке дня заседания органа управления организации,</w:t>
      </w:r>
      <w:r w:rsidR="00F95717">
        <w:rPr>
          <w:rFonts w:ascii="Times New Roman" w:hAnsi="Times New Roman" w:cs="Times New Roman"/>
          <w:sz w:val="28"/>
          <w:szCs w:val="28"/>
        </w:rPr>
        <w:t xml:space="preserve"> </w:t>
      </w:r>
      <w:r w:rsidRPr="00B1357D">
        <w:rPr>
          <w:rFonts w:ascii="Times New Roman" w:hAnsi="Times New Roman" w:cs="Times New Roman"/>
          <w:sz w:val="28"/>
          <w:szCs w:val="28"/>
        </w:rPr>
        <w:t>для определения позиции, касающейся голосования по предлагаемым вопросам,</w:t>
      </w:r>
      <w:r w:rsidR="00F95717">
        <w:rPr>
          <w:rFonts w:ascii="Times New Roman" w:hAnsi="Times New Roman" w:cs="Times New Roman"/>
          <w:sz w:val="28"/>
          <w:szCs w:val="28"/>
        </w:rPr>
        <w:t xml:space="preserve"> в</w:t>
      </w:r>
      <w:r w:rsidRPr="00B1357D">
        <w:rPr>
          <w:rFonts w:ascii="Times New Roman" w:hAnsi="Times New Roman" w:cs="Times New Roman"/>
          <w:sz w:val="28"/>
          <w:szCs w:val="28"/>
        </w:rPr>
        <w:t xml:space="preserve"> случае возникновения такой необходимости, муниципальный служащий администрации </w:t>
      </w:r>
      <w:r w:rsidR="00F9571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1357D">
        <w:rPr>
          <w:rFonts w:ascii="Times New Roman" w:hAnsi="Times New Roman" w:cs="Times New Roman"/>
          <w:sz w:val="28"/>
          <w:szCs w:val="28"/>
        </w:rPr>
        <w:t xml:space="preserve">согласовывает с </w:t>
      </w:r>
      <w:r w:rsidR="00F95717">
        <w:rPr>
          <w:rFonts w:ascii="Times New Roman" w:hAnsi="Times New Roman" w:cs="Times New Roman"/>
          <w:sz w:val="28"/>
          <w:szCs w:val="28"/>
        </w:rPr>
        <w:t>г</w:t>
      </w:r>
      <w:r w:rsidRPr="00B1357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95717">
        <w:rPr>
          <w:rFonts w:ascii="Times New Roman" w:hAnsi="Times New Roman" w:cs="Times New Roman"/>
          <w:sz w:val="28"/>
          <w:szCs w:val="28"/>
        </w:rPr>
        <w:t>Вожегодского муниципального</w:t>
      </w:r>
      <w:r w:rsidRPr="00B1357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>3.3.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учредительными документами организации.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>3.4. Муниципальный служащий, назначенный в орган управления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и некоммерческой организации и третьих лиц расходы на осуществление своих функций.</w:t>
      </w:r>
    </w:p>
    <w:p w:rsidR="00894FC4" w:rsidRDefault="00B1357D" w:rsidP="00B1357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br/>
      </w:r>
      <w:r w:rsidRPr="00F95717">
        <w:rPr>
          <w:rFonts w:ascii="Times New Roman" w:hAnsi="Times New Roman" w:cs="Times New Roman"/>
          <w:bCs/>
          <w:sz w:val="28"/>
          <w:szCs w:val="28"/>
        </w:rPr>
        <w:t xml:space="preserve">4. Ответственность муниципальных служащих </w:t>
      </w:r>
    </w:p>
    <w:p w:rsidR="00B1357D" w:rsidRPr="00F95717" w:rsidRDefault="00B1357D" w:rsidP="00B1357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95717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F9571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95717">
        <w:rPr>
          <w:rFonts w:ascii="Times New Roman" w:hAnsi="Times New Roman" w:cs="Times New Roman"/>
          <w:bCs/>
          <w:sz w:val="28"/>
          <w:szCs w:val="28"/>
        </w:rPr>
        <w:t xml:space="preserve"> осуществлением ими деятельности в органах управления коммерческих и некоммерческих организаций</w:t>
      </w:r>
    </w:p>
    <w:p w:rsidR="00B1357D" w:rsidRPr="00F95717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>4.1. Муниципальный служащий при участии в органах управления коммерческой и некоммерческой организацией несет ответственность в соответствии с действующим законодательством.</w:t>
      </w:r>
    </w:p>
    <w:p w:rsidR="00B1357D" w:rsidRPr="00B1357D" w:rsidRDefault="00B1357D" w:rsidP="00B135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57D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135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357D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служащих - представителей </w:t>
      </w:r>
      <w:r w:rsidR="00F95717">
        <w:rPr>
          <w:rFonts w:ascii="Times New Roman" w:hAnsi="Times New Roman" w:cs="Times New Roman"/>
          <w:sz w:val="28"/>
          <w:szCs w:val="28"/>
        </w:rPr>
        <w:t>Вожегодского муниципального</w:t>
      </w:r>
      <w:r w:rsidRPr="00B1357D">
        <w:rPr>
          <w:rFonts w:ascii="Times New Roman" w:hAnsi="Times New Roman" w:cs="Times New Roman"/>
          <w:sz w:val="28"/>
          <w:szCs w:val="28"/>
        </w:rPr>
        <w:t xml:space="preserve"> округа в органах управления коммерческих и некоммерческих организаций осуществляет глава </w:t>
      </w:r>
      <w:r w:rsidR="00F95717">
        <w:rPr>
          <w:rFonts w:ascii="Times New Roman" w:hAnsi="Times New Roman" w:cs="Times New Roman"/>
          <w:sz w:val="28"/>
          <w:szCs w:val="28"/>
        </w:rPr>
        <w:t>Вожегодского муниципального округа.</w:t>
      </w:r>
    </w:p>
    <w:p w:rsidR="00B1357D" w:rsidRPr="00B1357D" w:rsidRDefault="00B1357D" w:rsidP="00B13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0A">
        <w:rPr>
          <w:b/>
          <w:bCs/>
        </w:rPr>
        <w:br/>
      </w:r>
    </w:p>
    <w:sectPr w:rsidR="00B1357D" w:rsidRPr="00B1357D" w:rsidSect="00B1357D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2AE5"/>
    <w:multiLevelType w:val="hybridMultilevel"/>
    <w:tmpl w:val="35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43EAB"/>
    <w:rsid w:val="000A0141"/>
    <w:rsid w:val="000D6042"/>
    <w:rsid w:val="00111DB6"/>
    <w:rsid w:val="0013121C"/>
    <w:rsid w:val="00185297"/>
    <w:rsid w:val="001B7608"/>
    <w:rsid w:val="002315F0"/>
    <w:rsid w:val="00234AB8"/>
    <w:rsid w:val="00273F6D"/>
    <w:rsid w:val="0033327D"/>
    <w:rsid w:val="00346C24"/>
    <w:rsid w:val="00472288"/>
    <w:rsid w:val="004A0447"/>
    <w:rsid w:val="00510A86"/>
    <w:rsid w:val="005123E2"/>
    <w:rsid w:val="005132F9"/>
    <w:rsid w:val="005928FE"/>
    <w:rsid w:val="00596908"/>
    <w:rsid w:val="0068579E"/>
    <w:rsid w:val="006B68C4"/>
    <w:rsid w:val="00760F88"/>
    <w:rsid w:val="00765758"/>
    <w:rsid w:val="00777210"/>
    <w:rsid w:val="00777BC4"/>
    <w:rsid w:val="00814D17"/>
    <w:rsid w:val="00894FC4"/>
    <w:rsid w:val="008A5922"/>
    <w:rsid w:val="008F4001"/>
    <w:rsid w:val="00943A4B"/>
    <w:rsid w:val="009F7627"/>
    <w:rsid w:val="00A104AC"/>
    <w:rsid w:val="00AA0DEA"/>
    <w:rsid w:val="00B02274"/>
    <w:rsid w:val="00B1357D"/>
    <w:rsid w:val="00B32578"/>
    <w:rsid w:val="00B34F4B"/>
    <w:rsid w:val="00C71AE0"/>
    <w:rsid w:val="00D219F5"/>
    <w:rsid w:val="00D247CF"/>
    <w:rsid w:val="00D44565"/>
    <w:rsid w:val="00DE499D"/>
    <w:rsid w:val="00DF2832"/>
    <w:rsid w:val="00EB06E8"/>
    <w:rsid w:val="00EC3612"/>
    <w:rsid w:val="00F03340"/>
    <w:rsid w:val="00F133E7"/>
    <w:rsid w:val="00F95717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character" w:styleId="a6">
    <w:name w:val="Hyperlink"/>
    <w:basedOn w:val="a0"/>
    <w:uiPriority w:val="99"/>
    <w:semiHidden/>
    <w:unhideWhenUsed/>
    <w:rsid w:val="00043EAB"/>
    <w:rPr>
      <w:color w:val="0000FF"/>
      <w:u w:val="single"/>
    </w:rPr>
  </w:style>
  <w:style w:type="character" w:customStyle="1" w:styleId="fontstyle27">
    <w:name w:val="fontstyle27"/>
    <w:basedOn w:val="a0"/>
    <w:rsid w:val="00043EAB"/>
  </w:style>
  <w:style w:type="paragraph" w:customStyle="1" w:styleId="consplusnormal0">
    <w:name w:val="consplusnormal"/>
    <w:basedOn w:val="a"/>
    <w:rsid w:val="0004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F98F-6B6A-4416-9DC8-4EDAE60F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2024-05-03T10:40:00Z</dcterms:created>
  <dcterms:modified xsi:type="dcterms:W3CDTF">2024-05-03T10:40:00Z</dcterms:modified>
</cp:coreProperties>
</file>