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1F" w:rsidRDefault="00F3041F" w:rsidP="00F3041F">
      <w:pPr>
        <w:ind w:hanging="284"/>
        <w:jc w:val="center"/>
      </w:pPr>
    </w:p>
    <w:p w:rsidR="00F3041F" w:rsidRPr="006B5E2B" w:rsidRDefault="00F3041F" w:rsidP="00000265">
      <w:pPr>
        <w:jc w:val="center"/>
        <w:rPr>
          <w:sz w:val="6"/>
          <w:szCs w:val="24"/>
        </w:rPr>
      </w:pPr>
    </w:p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ВОЖЕГОДСКОГО МУНИЦИПАЛЬНОГО </w:t>
      </w:r>
      <w:r w:rsidR="00BE2DE5">
        <w:rPr>
          <w:sz w:val="24"/>
          <w:szCs w:val="24"/>
        </w:rPr>
        <w:t>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E677B1">
      <w:pPr>
        <w:jc w:val="both"/>
        <w:rPr>
          <w:sz w:val="28"/>
        </w:rPr>
      </w:pPr>
      <w:r>
        <w:rPr>
          <w:noProof/>
          <w:sz w:val="28"/>
        </w:rPr>
        <w:pict>
          <v:rect id="_x0000_s1042" style="position:absolute;left:0;text-align:left;margin-left:20.7pt;margin-top:13.8pt;width:100.55pt;height:18.2pt;z-index:251655168" o:regroupid="1" filled="f" stroked="f" strokeweight="1pt">
            <v:textbox style="mso-next-textbox:#_x0000_s1042" inset="1pt,1pt,1pt,1pt">
              <w:txbxContent>
                <w:p w:rsidR="001F4C86" w:rsidRPr="004B7037" w:rsidRDefault="004B7037" w:rsidP="004B7037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24.05.2023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3" style="position:absolute;left:0;text-align:left;margin-left:144.7pt;margin-top:13.8pt;width:97.7pt;height:18.2pt;z-index:251656192" o:regroupid="1" filled="f" stroked="f" strokeweight="1pt">
            <v:textbox style="mso-next-textbox:#_x0000_s1043" inset="1pt,1pt,1pt,1pt">
              <w:txbxContent>
                <w:p w:rsidR="001F4C86" w:rsidRPr="00246498" w:rsidRDefault="004B7037" w:rsidP="0024649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431</w:t>
                  </w:r>
                </w:p>
              </w:txbxContent>
            </v:textbox>
          </v:rect>
        </w:pic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E677B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7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6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4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5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0336CA">
              <w:rPr>
                <w:sz w:val="28"/>
                <w:lang w:val="en-US"/>
              </w:rPr>
              <w:t xml:space="preserve">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0336CA" w:rsidRDefault="00246498" w:rsidP="00D54B82">
            <w:pPr>
              <w:rPr>
                <w:sz w:val="28"/>
              </w:rPr>
            </w:pPr>
            <w:r w:rsidRPr="005A0028">
              <w:rPr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Style w:val="3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 п</w:t>
            </w:r>
            <w:r w:rsidRPr="003C1880">
              <w:rPr>
                <w:rStyle w:val="3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ризнани</w:t>
            </w:r>
            <w:r>
              <w:rPr>
                <w:rStyle w:val="3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ю</w:t>
            </w:r>
            <w:r w:rsidRPr="003C1880">
              <w:rPr>
                <w:rStyle w:val="3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жилого помещения непригодным для проживания и многоквартирного дома аварийным и подлежащим сносу или реконструкции на территории </w:t>
            </w:r>
            <w:r>
              <w:rPr>
                <w:rStyle w:val="3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Вожегодского муниципального </w:t>
            </w:r>
            <w:r w:rsidR="004B26D0">
              <w:rPr>
                <w:rStyle w:val="3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округа</w:t>
            </w:r>
          </w:p>
        </w:tc>
      </w:tr>
    </w:tbl>
    <w:p w:rsidR="000336CA" w:rsidRDefault="000336CA">
      <w:pPr>
        <w:jc w:val="both"/>
        <w:rPr>
          <w:sz w:val="28"/>
        </w:rPr>
      </w:pPr>
    </w:p>
    <w:p w:rsidR="004F17A9" w:rsidRDefault="004F17A9">
      <w:pPr>
        <w:jc w:val="both"/>
        <w:rPr>
          <w:sz w:val="28"/>
        </w:rPr>
      </w:pPr>
    </w:p>
    <w:p w:rsidR="004F17A9" w:rsidRDefault="004F17A9">
      <w:pPr>
        <w:jc w:val="both"/>
        <w:rPr>
          <w:sz w:val="28"/>
        </w:rPr>
      </w:pPr>
    </w:p>
    <w:p w:rsidR="00246498" w:rsidRPr="0082149F" w:rsidRDefault="00246498" w:rsidP="00920479">
      <w:pPr>
        <w:ind w:firstLine="708"/>
        <w:jc w:val="both"/>
        <w:rPr>
          <w:sz w:val="28"/>
          <w:szCs w:val="28"/>
        </w:rPr>
      </w:pPr>
      <w:proofErr w:type="gramStart"/>
      <w:r w:rsidRPr="00C03C97">
        <w:rPr>
          <w:sz w:val="28"/>
          <w:szCs w:val="28"/>
        </w:rPr>
        <w:t xml:space="preserve">В соответствии с Федеральным законом от 6 октября 2003 года </w:t>
      </w:r>
      <w:r>
        <w:rPr>
          <w:sz w:val="28"/>
          <w:szCs w:val="28"/>
        </w:rPr>
        <w:t>№ 131-ФЗ «</w:t>
      </w:r>
      <w:r w:rsidRPr="00C03C97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="004F17A9">
        <w:rPr>
          <w:sz w:val="28"/>
          <w:szCs w:val="28"/>
        </w:rPr>
        <w:t>,</w:t>
      </w:r>
      <w:r w:rsidRPr="00C03C97">
        <w:rPr>
          <w:sz w:val="28"/>
          <w:szCs w:val="28"/>
        </w:rPr>
        <w:t xml:space="preserve"> </w:t>
      </w:r>
      <w:r w:rsidRPr="0082149F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</w:t>
      </w:r>
      <w:r w:rsidR="004B26D0">
        <w:rPr>
          <w:sz w:val="28"/>
          <w:szCs w:val="28"/>
        </w:rPr>
        <w:t>ьных услуг»</w:t>
      </w:r>
      <w:r w:rsidR="00920479">
        <w:rPr>
          <w:sz w:val="28"/>
          <w:szCs w:val="28"/>
        </w:rPr>
        <w:t>, п</w:t>
      </w:r>
      <w:r w:rsidR="00920479" w:rsidRPr="00920479">
        <w:rPr>
          <w:sz w:val="28"/>
          <w:szCs w:val="28"/>
        </w:rPr>
        <w:t>остановление</w:t>
      </w:r>
      <w:r w:rsidR="00920479">
        <w:rPr>
          <w:sz w:val="28"/>
          <w:szCs w:val="28"/>
        </w:rPr>
        <w:t>м</w:t>
      </w:r>
      <w:r w:rsidR="00920479" w:rsidRPr="00920479">
        <w:rPr>
          <w:sz w:val="28"/>
          <w:szCs w:val="28"/>
        </w:rPr>
        <w:t xml:space="preserve"> Правительства РФ от 28</w:t>
      </w:r>
      <w:r w:rsidR="00920479">
        <w:rPr>
          <w:sz w:val="28"/>
          <w:szCs w:val="28"/>
        </w:rPr>
        <w:t xml:space="preserve"> января </w:t>
      </w:r>
      <w:r w:rsidR="00920479" w:rsidRPr="00920479">
        <w:rPr>
          <w:sz w:val="28"/>
          <w:szCs w:val="28"/>
        </w:rPr>
        <w:t>2006</w:t>
      </w:r>
      <w:r w:rsidR="00920479">
        <w:rPr>
          <w:sz w:val="28"/>
          <w:szCs w:val="28"/>
        </w:rPr>
        <w:t xml:space="preserve"> года № </w:t>
      </w:r>
      <w:r w:rsidR="00920479" w:rsidRPr="00920479">
        <w:rPr>
          <w:sz w:val="28"/>
          <w:szCs w:val="28"/>
        </w:rPr>
        <w:t>47</w:t>
      </w:r>
      <w:r w:rsidR="00920479">
        <w:rPr>
          <w:sz w:val="28"/>
          <w:szCs w:val="28"/>
        </w:rPr>
        <w:t xml:space="preserve"> «</w:t>
      </w:r>
      <w:r w:rsidR="00920479" w:rsidRPr="00920479">
        <w:rPr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</w:t>
      </w:r>
      <w:proofErr w:type="gramEnd"/>
      <w:r w:rsidR="00920479" w:rsidRPr="00920479">
        <w:rPr>
          <w:sz w:val="28"/>
          <w:szCs w:val="28"/>
        </w:rPr>
        <w:t xml:space="preserve"> и подлежащим сносу или реконструкции, садового дома жилым домом и жилого дома садовым домом</w:t>
      </w:r>
      <w:r w:rsidR="00920479">
        <w:rPr>
          <w:sz w:val="28"/>
          <w:szCs w:val="28"/>
        </w:rPr>
        <w:t>»</w:t>
      </w:r>
      <w:r w:rsidR="004B26D0">
        <w:rPr>
          <w:sz w:val="28"/>
          <w:szCs w:val="28"/>
        </w:rPr>
        <w:t xml:space="preserve"> администрация округа</w:t>
      </w:r>
    </w:p>
    <w:p w:rsidR="00246498" w:rsidRPr="0082149F" w:rsidRDefault="00246498" w:rsidP="00246498">
      <w:pPr>
        <w:jc w:val="both"/>
        <w:rPr>
          <w:sz w:val="28"/>
          <w:szCs w:val="28"/>
        </w:rPr>
      </w:pPr>
      <w:r w:rsidRPr="0082149F">
        <w:rPr>
          <w:sz w:val="28"/>
          <w:szCs w:val="28"/>
        </w:rPr>
        <w:tab/>
        <w:t>ПОСТАНОВЛЯЕТ:</w:t>
      </w:r>
    </w:p>
    <w:p w:rsidR="00246498" w:rsidRPr="0082149F" w:rsidRDefault="00246498" w:rsidP="00246498">
      <w:pPr>
        <w:jc w:val="both"/>
        <w:rPr>
          <w:sz w:val="28"/>
          <w:szCs w:val="28"/>
        </w:rPr>
      </w:pPr>
    </w:p>
    <w:p w:rsidR="00246498" w:rsidRDefault="00246498" w:rsidP="00246498">
      <w:pPr>
        <w:ind w:firstLine="708"/>
        <w:jc w:val="both"/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sz w:val="28"/>
          <w:szCs w:val="28"/>
        </w:rPr>
        <w:t>1. </w:t>
      </w:r>
      <w:r w:rsidRPr="0082149F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5A0028">
        <w:rPr>
          <w:sz w:val="28"/>
          <w:szCs w:val="28"/>
        </w:rPr>
        <w:t xml:space="preserve">прилагаемый административный регламент предоставления муниципальной услуги </w:t>
      </w:r>
      <w:r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  <w:t>по п</w:t>
      </w:r>
      <w:r w:rsidRPr="003C1880"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  <w:t>ризнани</w:t>
      </w:r>
      <w:r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3C1880"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  <w:t xml:space="preserve"> жилого помещения непригодным для проживания и многоквартирного дома аварийным и подлежащим сносу или реконструкции на территории </w:t>
      </w:r>
      <w:r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  <w:t>Во</w:t>
      </w:r>
      <w:r w:rsidR="004B26D0"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  <w:t>жегодского муниципального округа</w:t>
      </w:r>
      <w:r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220EBB" w:rsidRDefault="00D61EDC" w:rsidP="00246498">
      <w:pPr>
        <w:ind w:firstLine="708"/>
        <w:jc w:val="both"/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  <w:t>2. Признать утратившим силу</w:t>
      </w:r>
      <w:r w:rsidR="00220EBB"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D61EDC" w:rsidRDefault="00220EBB" w:rsidP="00246498">
      <w:pPr>
        <w:ind w:firstLine="708"/>
        <w:jc w:val="both"/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  <w:t xml:space="preserve">2.1. </w:t>
      </w:r>
      <w:r w:rsidR="00D61EDC"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постановления администрации Вожегодского муниципального </w:t>
      </w:r>
      <w:r w:rsidR="004F17A9"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  <w:t>района</w:t>
      </w:r>
      <w:r w:rsidR="00D61EDC"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D61EDC" w:rsidRDefault="00D61EDC" w:rsidP="00246498">
      <w:pPr>
        <w:ind w:firstLine="708"/>
        <w:jc w:val="both"/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sz w:val="28"/>
          <w:szCs w:val="28"/>
        </w:rPr>
        <w:t>от 7 февраля 2020 года № 75 «</w:t>
      </w:r>
      <w:r w:rsidRPr="005A0028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  <w:t>по п</w:t>
      </w:r>
      <w:r w:rsidRPr="003C1880"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  <w:t>ризнани</w:t>
      </w:r>
      <w:r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3C1880"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  <w:t xml:space="preserve"> жилого помещения непригодным для проживания и многоквартирного дома аварийным и подлежащим сносу или реконструкции на территории </w:t>
      </w:r>
      <w:r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  <w:t>Вожегодского муниципального района»;</w:t>
      </w:r>
    </w:p>
    <w:p w:rsidR="00D61EDC" w:rsidRDefault="00D61EDC" w:rsidP="00246498">
      <w:pPr>
        <w:ind w:firstLine="708"/>
        <w:jc w:val="both"/>
        <w:rPr>
          <w:bCs/>
          <w:sz w:val="28"/>
          <w:szCs w:val="28"/>
        </w:rPr>
      </w:pPr>
      <w:r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  <w:t>от 17 марта 2022 года № 156 «</w:t>
      </w:r>
      <w:r w:rsidRPr="00D61EDC">
        <w:rPr>
          <w:bCs/>
          <w:sz w:val="28"/>
          <w:szCs w:val="28"/>
        </w:rPr>
        <w:t xml:space="preserve">О внесении изменений в постановление администрации Вожегодского муниципального района от 7 февраля 2020 года № 75 «Об утверждении административного регламента предоставления муниципальной услуги по признанию жилого помещения непригодным для </w:t>
      </w:r>
      <w:r w:rsidRPr="00D61EDC">
        <w:rPr>
          <w:bCs/>
          <w:sz w:val="28"/>
          <w:szCs w:val="28"/>
        </w:rPr>
        <w:lastRenderedPageBreak/>
        <w:t>проживания и многоквартирного дома аварийным и подлежащим сносу или реконструкции на территории Вожегодского муниципального района»</w:t>
      </w:r>
      <w:r w:rsidR="00220EBB">
        <w:rPr>
          <w:bCs/>
          <w:sz w:val="28"/>
          <w:szCs w:val="28"/>
        </w:rPr>
        <w:t>;</w:t>
      </w:r>
    </w:p>
    <w:p w:rsidR="00220EBB" w:rsidRDefault="00220EBB" w:rsidP="00246498">
      <w:pPr>
        <w:ind w:firstLine="708"/>
        <w:jc w:val="both"/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bCs/>
          <w:sz w:val="28"/>
          <w:szCs w:val="28"/>
        </w:rPr>
        <w:t>2.2. постановление а</w:t>
      </w:r>
      <w:r w:rsidRPr="00220EBB">
        <w:rPr>
          <w:bCs/>
          <w:sz w:val="28"/>
          <w:szCs w:val="28"/>
        </w:rPr>
        <w:t>дминистрация Вожегодского городского поселения от 23</w:t>
      </w:r>
      <w:r>
        <w:rPr>
          <w:bCs/>
          <w:sz w:val="28"/>
          <w:szCs w:val="28"/>
        </w:rPr>
        <w:t xml:space="preserve"> марта </w:t>
      </w:r>
      <w:r w:rsidRPr="00220EBB">
        <w:rPr>
          <w:bCs/>
          <w:sz w:val="28"/>
          <w:szCs w:val="28"/>
        </w:rPr>
        <w:t>2022</w:t>
      </w:r>
      <w:r>
        <w:rPr>
          <w:bCs/>
          <w:sz w:val="28"/>
          <w:szCs w:val="28"/>
        </w:rPr>
        <w:t xml:space="preserve"> года</w:t>
      </w:r>
      <w:r w:rsidRPr="00220EBB">
        <w:rPr>
          <w:bCs/>
          <w:sz w:val="28"/>
          <w:szCs w:val="28"/>
        </w:rPr>
        <w:t xml:space="preserve"> № 112 </w:t>
      </w:r>
      <w:r>
        <w:rPr>
          <w:bCs/>
          <w:sz w:val="28"/>
          <w:szCs w:val="28"/>
        </w:rPr>
        <w:t>«</w:t>
      </w:r>
      <w:r w:rsidRPr="00220EBB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по признанию жилого помещения непригодным для проживания и многоквартирного дома аварийным и подлежащим сносу или реконструкции на территории Вожегодского городского поселения</w:t>
      </w:r>
      <w:r>
        <w:rPr>
          <w:bCs/>
          <w:sz w:val="28"/>
          <w:szCs w:val="28"/>
        </w:rPr>
        <w:t>».</w:t>
      </w:r>
    </w:p>
    <w:p w:rsidR="00246498" w:rsidRPr="0082149F" w:rsidRDefault="00D61EDC" w:rsidP="002464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6498" w:rsidRPr="0082149F">
        <w:rPr>
          <w:sz w:val="28"/>
          <w:szCs w:val="28"/>
        </w:rPr>
        <w:t xml:space="preserve">. Настоящее постановление вступает в силу </w:t>
      </w:r>
      <w:r w:rsidR="00246498">
        <w:rPr>
          <w:sz w:val="28"/>
          <w:szCs w:val="28"/>
        </w:rPr>
        <w:t xml:space="preserve">после </w:t>
      </w:r>
      <w:r w:rsidR="004F17A9">
        <w:rPr>
          <w:sz w:val="28"/>
          <w:szCs w:val="28"/>
        </w:rPr>
        <w:t>официального опубликования в газете «Борьба»</w:t>
      </w:r>
      <w:r w:rsidR="00246498" w:rsidRPr="0082149F">
        <w:rPr>
          <w:sz w:val="28"/>
          <w:szCs w:val="28"/>
        </w:rPr>
        <w:t>.</w:t>
      </w:r>
    </w:p>
    <w:p w:rsidR="00246498" w:rsidRDefault="00D61EDC" w:rsidP="002464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246498">
        <w:rPr>
          <w:sz w:val="28"/>
          <w:szCs w:val="28"/>
        </w:rPr>
        <w:t xml:space="preserve">. </w:t>
      </w:r>
      <w:proofErr w:type="gramStart"/>
      <w:r w:rsidR="00246498" w:rsidRPr="00317E0F">
        <w:rPr>
          <w:sz w:val="28"/>
          <w:szCs w:val="28"/>
        </w:rPr>
        <w:t>Контроль за</w:t>
      </w:r>
      <w:proofErr w:type="gramEnd"/>
      <w:r w:rsidR="00246498" w:rsidRPr="00317E0F">
        <w:rPr>
          <w:sz w:val="28"/>
          <w:szCs w:val="28"/>
        </w:rPr>
        <w:t xml:space="preserve"> выполнением настоящего постановления </w:t>
      </w:r>
      <w:r w:rsidR="004B7037">
        <w:rPr>
          <w:sz w:val="28"/>
          <w:szCs w:val="28"/>
        </w:rPr>
        <w:t>оставляю за собой.</w:t>
      </w:r>
    </w:p>
    <w:p w:rsidR="00220EBB" w:rsidRDefault="00220EBB" w:rsidP="00246498">
      <w:pPr>
        <w:jc w:val="both"/>
        <w:rPr>
          <w:sz w:val="28"/>
          <w:szCs w:val="28"/>
        </w:rPr>
      </w:pPr>
    </w:p>
    <w:p w:rsidR="00220EBB" w:rsidRPr="00317E0F" w:rsidRDefault="00220EBB" w:rsidP="00246498">
      <w:pPr>
        <w:jc w:val="both"/>
        <w:rPr>
          <w:sz w:val="28"/>
          <w:szCs w:val="28"/>
        </w:rPr>
      </w:pPr>
    </w:p>
    <w:p w:rsidR="00246498" w:rsidRDefault="00246498" w:rsidP="00246498">
      <w:pPr>
        <w:jc w:val="both"/>
        <w:rPr>
          <w:sz w:val="28"/>
          <w:szCs w:val="28"/>
        </w:rPr>
      </w:pPr>
    </w:p>
    <w:p w:rsidR="004B7037" w:rsidRDefault="004B7037" w:rsidP="0024649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главы</w:t>
      </w:r>
    </w:p>
    <w:p w:rsidR="00246498" w:rsidRPr="00FC4D0C" w:rsidRDefault="00246498" w:rsidP="00246498">
      <w:pPr>
        <w:rPr>
          <w:sz w:val="28"/>
          <w:szCs w:val="28"/>
        </w:rPr>
      </w:pPr>
      <w:r>
        <w:rPr>
          <w:sz w:val="28"/>
          <w:szCs w:val="28"/>
        </w:rPr>
        <w:t xml:space="preserve">Вожегодского муниципального </w:t>
      </w:r>
      <w:r w:rsidR="007273B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   </w:t>
      </w:r>
      <w:r w:rsidR="007273BE">
        <w:rPr>
          <w:sz w:val="28"/>
          <w:szCs w:val="28"/>
        </w:rPr>
        <w:t xml:space="preserve">                     </w:t>
      </w:r>
      <w:r w:rsidR="004B7037">
        <w:rPr>
          <w:sz w:val="28"/>
          <w:szCs w:val="28"/>
        </w:rPr>
        <w:t xml:space="preserve">          </w:t>
      </w:r>
      <w:r w:rsidR="007273BE">
        <w:rPr>
          <w:sz w:val="28"/>
          <w:szCs w:val="28"/>
        </w:rPr>
        <w:t xml:space="preserve">  </w:t>
      </w:r>
      <w:r w:rsidR="004B7037">
        <w:rPr>
          <w:sz w:val="28"/>
          <w:szCs w:val="28"/>
        </w:rPr>
        <w:t>Е.В. Первов</w:t>
      </w:r>
    </w:p>
    <w:p w:rsidR="00246498" w:rsidRDefault="00246498" w:rsidP="00246498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46498" w:rsidRPr="0082149F" w:rsidRDefault="00246498" w:rsidP="0024649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46498" w:rsidRPr="0082149F" w:rsidRDefault="00246498" w:rsidP="0024649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46498" w:rsidRPr="005A0028" w:rsidRDefault="00246498" w:rsidP="00246498">
      <w:pPr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32"/>
          <w:b w:val="0"/>
          <w:bCs w:val="0"/>
          <w:sz w:val="28"/>
          <w:szCs w:val="28"/>
        </w:rPr>
        <w:br w:type="page"/>
      </w:r>
      <w:r>
        <w:rPr>
          <w:rStyle w:val="32"/>
          <w:b w:val="0"/>
          <w:bCs w:val="0"/>
          <w:sz w:val="28"/>
          <w:szCs w:val="28"/>
        </w:rPr>
        <w:lastRenderedPageBreak/>
        <w:t xml:space="preserve">                                                                     </w:t>
      </w:r>
      <w:r w:rsidRPr="005A0028"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  <w:t>УТВЕРЖДЕН</w:t>
      </w:r>
    </w:p>
    <w:p w:rsidR="00246498" w:rsidRPr="005A0028" w:rsidRDefault="00246498" w:rsidP="00246498">
      <w:pPr>
        <w:pStyle w:val="ConsPlusNormal"/>
        <w:widowControl/>
        <w:ind w:left="5387" w:firstLine="0"/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</w:pPr>
      <w:r w:rsidRPr="005A0028"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постановлением администрации Вожегодского муниципального </w:t>
      </w:r>
      <w:r w:rsidR="004B26D0"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  <w:t>округа</w:t>
      </w:r>
      <w:r w:rsidRPr="005A0028"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  <w:t xml:space="preserve"> от</w:t>
      </w:r>
      <w:r w:rsidR="00220EBB"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B7037"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  <w:t>24.05.2023</w:t>
      </w:r>
      <w:r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A0028"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4B26D0"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4B7037"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  <w:t>431</w:t>
      </w:r>
    </w:p>
    <w:p w:rsidR="00246498" w:rsidRDefault="00246498" w:rsidP="00246498">
      <w:pPr>
        <w:pStyle w:val="ConsPlusNormal"/>
        <w:widowControl/>
        <w:ind w:left="5387" w:firstLine="0"/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246498" w:rsidRPr="005A0028" w:rsidRDefault="00246498" w:rsidP="00246498">
      <w:pPr>
        <w:pStyle w:val="ConsPlusNormal"/>
        <w:widowControl/>
        <w:ind w:left="5387" w:firstLine="0"/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</w:pPr>
      <w:r w:rsidRPr="005A0028"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  <w:t>Приложение</w:t>
      </w:r>
    </w:p>
    <w:p w:rsidR="00246498" w:rsidRPr="005A0028" w:rsidRDefault="00246498" w:rsidP="00246498">
      <w:pPr>
        <w:pStyle w:val="ConsPlusNormal"/>
        <w:widowControl/>
        <w:tabs>
          <w:tab w:val="left" w:pos="66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46498" w:rsidRPr="005A0028" w:rsidRDefault="00246498" w:rsidP="0024649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0028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246498" w:rsidRPr="00317E0F" w:rsidRDefault="00246498" w:rsidP="00246498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5A0028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5A0028">
        <w:rPr>
          <w:sz w:val="28"/>
          <w:szCs w:val="28"/>
        </w:rPr>
        <w:t xml:space="preserve"> МУНИЦИПАЛЬНОЙ УСЛУГИ </w:t>
      </w:r>
      <w:r>
        <w:rPr>
          <w:sz w:val="28"/>
          <w:szCs w:val="28"/>
        </w:rPr>
        <w:t>ПО ПРИЗНАНИЮ ЖИЛОГО</w:t>
      </w:r>
      <w:r w:rsidRPr="00317E0F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ПОМЕЩЕНИЯ</w:t>
      </w:r>
      <w:r w:rsidRPr="00317E0F">
        <w:rPr>
          <w:sz w:val="28"/>
          <w:szCs w:val="28"/>
        </w:rPr>
        <w:t xml:space="preserve"> </w:t>
      </w:r>
      <w:r>
        <w:rPr>
          <w:sz w:val="28"/>
          <w:szCs w:val="28"/>
        </w:rPr>
        <w:t>НЕПР</w:t>
      </w:r>
      <w:r w:rsidR="00920479">
        <w:rPr>
          <w:sz w:val="28"/>
          <w:szCs w:val="28"/>
        </w:rPr>
        <w:t>И</w:t>
      </w:r>
      <w:r>
        <w:rPr>
          <w:sz w:val="28"/>
          <w:szCs w:val="28"/>
        </w:rPr>
        <w:t>ГОДНЫМ</w:t>
      </w:r>
      <w:r w:rsidRPr="00317E0F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ПРОЖИВАНИЯ</w:t>
      </w:r>
      <w:r w:rsidRPr="00317E0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317E0F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МНОГОКВАРТИРНОГО ДОМА АВАРИЙНЫМ И</w:t>
      </w:r>
      <w:r w:rsidRPr="00317E0F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ПОДЛЕЖАЩИМ</w:t>
      </w:r>
      <w:r w:rsidRPr="00317E0F">
        <w:rPr>
          <w:sz w:val="28"/>
          <w:szCs w:val="28"/>
        </w:rPr>
        <w:t xml:space="preserve"> </w:t>
      </w:r>
      <w:r>
        <w:rPr>
          <w:sz w:val="28"/>
          <w:szCs w:val="28"/>
        </w:rPr>
        <w:t>СНОСУ</w:t>
      </w:r>
      <w:r w:rsidRPr="00317E0F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Pr="00317E0F">
        <w:rPr>
          <w:sz w:val="28"/>
          <w:szCs w:val="28"/>
        </w:rPr>
        <w:t xml:space="preserve"> </w:t>
      </w:r>
      <w:r>
        <w:rPr>
          <w:sz w:val="28"/>
          <w:szCs w:val="28"/>
        </w:rPr>
        <w:t>РЕКОНСТРУКЦИИ</w:t>
      </w:r>
      <w:r w:rsidRPr="00317E0F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317E0F">
        <w:rPr>
          <w:sz w:val="28"/>
          <w:szCs w:val="28"/>
        </w:rPr>
        <w:t xml:space="preserve"> </w:t>
      </w:r>
      <w:r>
        <w:rPr>
          <w:sz w:val="28"/>
          <w:szCs w:val="28"/>
        </w:rPr>
        <w:t>ТЕР</w:t>
      </w:r>
      <w:r w:rsidR="00AE690E">
        <w:rPr>
          <w:sz w:val="28"/>
          <w:szCs w:val="28"/>
        </w:rPr>
        <w:t>Р</w:t>
      </w:r>
      <w:r>
        <w:rPr>
          <w:sz w:val="28"/>
          <w:szCs w:val="28"/>
        </w:rPr>
        <w:t>ИТОРИИ</w:t>
      </w:r>
      <w:r w:rsidRPr="00317E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ВОЖЕГОДСКОГО МУНИЦИПАЛЬНОГО </w:t>
      </w:r>
      <w:r w:rsidR="004B26D0">
        <w:rPr>
          <w:sz w:val="28"/>
          <w:szCs w:val="28"/>
        </w:rPr>
        <w:t>ОКРУГА</w:t>
      </w:r>
    </w:p>
    <w:p w:rsidR="00246498" w:rsidRPr="005A0028" w:rsidRDefault="00246498" w:rsidP="0024649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46498" w:rsidRPr="005A0028" w:rsidRDefault="00246498" w:rsidP="002464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002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46498" w:rsidRPr="005A0028" w:rsidRDefault="00246498" w:rsidP="0024649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46498" w:rsidRPr="00317E0F" w:rsidRDefault="00246498" w:rsidP="002464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317E0F">
        <w:rPr>
          <w:sz w:val="28"/>
          <w:szCs w:val="28"/>
        </w:rPr>
        <w:t xml:space="preserve">Административный регламент предоставления муниципальной услуги по признанию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(далее – </w:t>
      </w:r>
      <w:r>
        <w:rPr>
          <w:sz w:val="28"/>
          <w:szCs w:val="28"/>
        </w:rPr>
        <w:t>административный  регламент</w:t>
      </w:r>
      <w:r w:rsidRPr="00317E0F">
        <w:rPr>
          <w:sz w:val="28"/>
          <w:szCs w:val="28"/>
        </w:rPr>
        <w:t>) устанавливает порядок и стандарт предоставления муниципальной услуги.</w:t>
      </w:r>
    </w:p>
    <w:p w:rsidR="00246498" w:rsidRDefault="00246498" w:rsidP="00246498">
      <w:pPr>
        <w:ind w:firstLine="709"/>
        <w:jc w:val="both"/>
        <w:rPr>
          <w:sz w:val="28"/>
          <w:szCs w:val="28"/>
        </w:rPr>
      </w:pPr>
      <w:r w:rsidRPr="00317E0F">
        <w:rPr>
          <w:sz w:val="28"/>
          <w:szCs w:val="28"/>
        </w:rPr>
        <w:t xml:space="preserve">1.2. Заявителями являются собственники, правообладатели </w:t>
      </w:r>
      <w:r>
        <w:rPr>
          <w:sz w:val="28"/>
          <w:szCs w:val="28"/>
        </w:rPr>
        <w:t xml:space="preserve">жилого помещения, </w:t>
      </w:r>
      <w:r w:rsidRPr="00317E0F">
        <w:rPr>
          <w:sz w:val="28"/>
          <w:szCs w:val="28"/>
        </w:rPr>
        <w:t>осуществляющи</w:t>
      </w:r>
      <w:r>
        <w:rPr>
          <w:sz w:val="28"/>
          <w:szCs w:val="28"/>
        </w:rPr>
        <w:t>е</w:t>
      </w:r>
      <w:r w:rsidRPr="00317E0F">
        <w:rPr>
          <w:sz w:val="28"/>
          <w:szCs w:val="28"/>
        </w:rPr>
        <w:t xml:space="preserve"> полномочия собственника в отношении </w:t>
      </w:r>
      <w:r>
        <w:rPr>
          <w:sz w:val="28"/>
          <w:szCs w:val="28"/>
        </w:rPr>
        <w:t>жилого помещения,</w:t>
      </w:r>
      <w:r w:rsidRPr="00317E0F">
        <w:rPr>
          <w:sz w:val="28"/>
          <w:szCs w:val="28"/>
        </w:rPr>
        <w:t xml:space="preserve">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</w:t>
      </w:r>
      <w:r>
        <w:rPr>
          <w:sz w:val="28"/>
          <w:szCs w:val="28"/>
        </w:rPr>
        <w:t>)</w:t>
      </w:r>
      <w:r w:rsidRPr="00317E0F">
        <w:rPr>
          <w:sz w:val="28"/>
          <w:szCs w:val="28"/>
        </w:rPr>
        <w:t xml:space="preserve"> или </w:t>
      </w:r>
      <w:r>
        <w:rPr>
          <w:sz w:val="28"/>
          <w:szCs w:val="28"/>
        </w:rPr>
        <w:t>граждане (</w:t>
      </w:r>
      <w:r w:rsidRPr="00317E0F">
        <w:rPr>
          <w:sz w:val="28"/>
          <w:szCs w:val="28"/>
        </w:rPr>
        <w:t>наниматели</w:t>
      </w:r>
      <w:r>
        <w:rPr>
          <w:sz w:val="28"/>
          <w:szCs w:val="28"/>
        </w:rPr>
        <w:t>) жилого помещения</w:t>
      </w:r>
      <w:r w:rsidRPr="00317E0F">
        <w:rPr>
          <w:sz w:val="28"/>
          <w:szCs w:val="28"/>
        </w:rPr>
        <w:t xml:space="preserve"> (далее - заявители).</w:t>
      </w:r>
    </w:p>
    <w:p w:rsidR="00246498" w:rsidRPr="005A0028" w:rsidRDefault="00246498" w:rsidP="00246498">
      <w:pPr>
        <w:ind w:firstLine="709"/>
        <w:jc w:val="both"/>
        <w:rPr>
          <w:sz w:val="28"/>
          <w:szCs w:val="28"/>
        </w:rPr>
      </w:pPr>
      <w:r w:rsidRPr="005A0028">
        <w:rPr>
          <w:sz w:val="28"/>
          <w:szCs w:val="28"/>
        </w:rPr>
        <w:t>1.3</w:t>
      </w:r>
      <w:r>
        <w:rPr>
          <w:sz w:val="28"/>
          <w:szCs w:val="28"/>
        </w:rPr>
        <w:t xml:space="preserve">. </w:t>
      </w:r>
      <w:r w:rsidRPr="005A0028">
        <w:rPr>
          <w:sz w:val="28"/>
          <w:szCs w:val="28"/>
        </w:rPr>
        <w:t xml:space="preserve">Место нахождения администрации Вожегодского муниципального </w:t>
      </w:r>
      <w:r w:rsidR="00BE2DE5">
        <w:rPr>
          <w:sz w:val="28"/>
          <w:szCs w:val="28"/>
        </w:rPr>
        <w:t>округа</w:t>
      </w:r>
      <w:r>
        <w:rPr>
          <w:sz w:val="28"/>
          <w:szCs w:val="28"/>
        </w:rPr>
        <w:t>, его структурных подразделений</w:t>
      </w:r>
      <w:r w:rsidRPr="005A0028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Уполномоченный орган):</w:t>
      </w:r>
    </w:p>
    <w:p w:rsidR="00246498" w:rsidRDefault="00246498" w:rsidP="00246498">
      <w:pPr>
        <w:ind w:firstLine="709"/>
        <w:jc w:val="both"/>
        <w:rPr>
          <w:sz w:val="28"/>
          <w:szCs w:val="28"/>
        </w:rPr>
      </w:pPr>
      <w:r w:rsidRPr="005A0028">
        <w:rPr>
          <w:sz w:val="28"/>
          <w:szCs w:val="28"/>
        </w:rPr>
        <w:t xml:space="preserve">Почтовый адрес Уполномоченного органа: 162160, Вологодская область,  п. Вожега, ул. Садовая, </w:t>
      </w:r>
      <w:r>
        <w:rPr>
          <w:sz w:val="28"/>
          <w:szCs w:val="28"/>
        </w:rPr>
        <w:t xml:space="preserve">д. </w:t>
      </w:r>
      <w:r w:rsidRPr="005A0028">
        <w:rPr>
          <w:sz w:val="28"/>
          <w:szCs w:val="28"/>
        </w:rPr>
        <w:t>15.</w:t>
      </w:r>
    </w:p>
    <w:p w:rsidR="00246498" w:rsidRPr="005A0028" w:rsidRDefault="00246498" w:rsidP="00246498">
      <w:pPr>
        <w:pStyle w:val="ConsPlusNormal"/>
        <w:widowControl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028">
        <w:rPr>
          <w:rFonts w:ascii="Times New Roman" w:hAnsi="Times New Roman" w:cs="Times New Roman"/>
          <w:sz w:val="28"/>
          <w:szCs w:val="28"/>
        </w:rPr>
        <w:t>График работы Уполномоченного органа</w:t>
      </w:r>
      <w:r w:rsidR="00920479">
        <w:rPr>
          <w:rFonts w:ascii="Times New Roman" w:hAnsi="Times New Roman" w:cs="Times New Roman"/>
          <w:sz w:val="28"/>
          <w:szCs w:val="28"/>
        </w:rPr>
        <w:t xml:space="preserve"> и г</w:t>
      </w:r>
      <w:r w:rsidR="00920479" w:rsidRPr="00920479">
        <w:rPr>
          <w:rFonts w:ascii="Times New Roman" w:hAnsi="Times New Roman" w:cs="Times New Roman"/>
          <w:sz w:val="28"/>
          <w:szCs w:val="28"/>
        </w:rPr>
        <w:t>рафик приема документов</w:t>
      </w:r>
      <w:r w:rsidR="0092047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413"/>
      </w:tblGrid>
      <w:tr w:rsidR="00246498" w:rsidRPr="005A0028" w:rsidTr="00246498">
        <w:tc>
          <w:tcPr>
            <w:tcW w:w="3085" w:type="dxa"/>
          </w:tcPr>
          <w:p w:rsidR="00246498" w:rsidRPr="005A0028" w:rsidRDefault="00246498" w:rsidP="00246498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02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413" w:type="dxa"/>
            <w:vMerge w:val="restart"/>
          </w:tcPr>
          <w:p w:rsidR="00246498" w:rsidRPr="005A0028" w:rsidRDefault="00246498" w:rsidP="00246498">
            <w:pPr>
              <w:pStyle w:val="ConsPlusNormal"/>
              <w:ind w:right="-5" w:firstLine="3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498" w:rsidRPr="005A0028" w:rsidRDefault="00246498" w:rsidP="00246498">
            <w:pPr>
              <w:pStyle w:val="ConsPlusNormal"/>
              <w:ind w:right="-5" w:firstLine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028">
              <w:rPr>
                <w:rFonts w:ascii="Times New Roman" w:hAnsi="Times New Roman" w:cs="Times New Roman"/>
                <w:sz w:val="28"/>
                <w:szCs w:val="28"/>
              </w:rPr>
              <w:t>с 8.00 до 17.15 (перерыв с 12.00 до 13.00)</w:t>
            </w:r>
          </w:p>
        </w:tc>
      </w:tr>
      <w:tr w:rsidR="00246498" w:rsidRPr="005A0028" w:rsidTr="00246498">
        <w:tc>
          <w:tcPr>
            <w:tcW w:w="3085" w:type="dxa"/>
          </w:tcPr>
          <w:p w:rsidR="00246498" w:rsidRPr="005A0028" w:rsidRDefault="00246498" w:rsidP="00246498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02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413" w:type="dxa"/>
            <w:vMerge/>
            <w:vAlign w:val="center"/>
          </w:tcPr>
          <w:p w:rsidR="00246498" w:rsidRPr="005A0028" w:rsidRDefault="00246498" w:rsidP="00246498">
            <w:pPr>
              <w:rPr>
                <w:sz w:val="28"/>
                <w:szCs w:val="28"/>
              </w:rPr>
            </w:pPr>
          </w:p>
        </w:tc>
      </w:tr>
      <w:tr w:rsidR="00246498" w:rsidRPr="005A0028" w:rsidTr="00246498">
        <w:tc>
          <w:tcPr>
            <w:tcW w:w="3085" w:type="dxa"/>
          </w:tcPr>
          <w:p w:rsidR="00246498" w:rsidRPr="005A0028" w:rsidRDefault="00246498" w:rsidP="00246498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02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413" w:type="dxa"/>
            <w:vMerge/>
            <w:vAlign w:val="center"/>
          </w:tcPr>
          <w:p w:rsidR="00246498" w:rsidRPr="005A0028" w:rsidRDefault="00246498" w:rsidP="00246498">
            <w:pPr>
              <w:rPr>
                <w:sz w:val="28"/>
                <w:szCs w:val="28"/>
              </w:rPr>
            </w:pPr>
          </w:p>
        </w:tc>
      </w:tr>
      <w:tr w:rsidR="00246498" w:rsidRPr="005A0028" w:rsidTr="00246498">
        <w:tc>
          <w:tcPr>
            <w:tcW w:w="3085" w:type="dxa"/>
          </w:tcPr>
          <w:p w:rsidR="00246498" w:rsidRPr="005A0028" w:rsidRDefault="00246498" w:rsidP="00246498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02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413" w:type="dxa"/>
            <w:vMerge/>
            <w:vAlign w:val="center"/>
          </w:tcPr>
          <w:p w:rsidR="00246498" w:rsidRPr="005A0028" w:rsidRDefault="00246498" w:rsidP="00246498">
            <w:pPr>
              <w:rPr>
                <w:sz w:val="28"/>
                <w:szCs w:val="28"/>
              </w:rPr>
            </w:pPr>
          </w:p>
        </w:tc>
      </w:tr>
      <w:tr w:rsidR="00246498" w:rsidRPr="005A0028" w:rsidTr="00246498">
        <w:tc>
          <w:tcPr>
            <w:tcW w:w="3085" w:type="dxa"/>
          </w:tcPr>
          <w:p w:rsidR="00246498" w:rsidRPr="005A0028" w:rsidRDefault="00246498" w:rsidP="00246498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02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413" w:type="dxa"/>
          </w:tcPr>
          <w:p w:rsidR="00246498" w:rsidRPr="005A0028" w:rsidRDefault="00246498" w:rsidP="00246498">
            <w:pPr>
              <w:pStyle w:val="ConsPlusNormal"/>
              <w:ind w:right="-5" w:firstLine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028">
              <w:rPr>
                <w:rFonts w:ascii="Times New Roman" w:hAnsi="Times New Roman" w:cs="Times New Roman"/>
                <w:sz w:val="28"/>
                <w:szCs w:val="28"/>
              </w:rPr>
              <w:t>с 8.00 до 16.00  (перерыв с 12.00 до 13.00)</w:t>
            </w:r>
          </w:p>
        </w:tc>
      </w:tr>
      <w:tr w:rsidR="00246498" w:rsidRPr="005A0028" w:rsidTr="00246498">
        <w:tc>
          <w:tcPr>
            <w:tcW w:w="3085" w:type="dxa"/>
          </w:tcPr>
          <w:p w:rsidR="00246498" w:rsidRPr="005A0028" w:rsidRDefault="00246498" w:rsidP="00246498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028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6413" w:type="dxa"/>
          </w:tcPr>
          <w:p w:rsidR="00246498" w:rsidRPr="005A0028" w:rsidRDefault="00246498" w:rsidP="00246498">
            <w:pPr>
              <w:pStyle w:val="ConsPlusNormal"/>
              <w:widowControl/>
              <w:ind w:right="-5" w:firstLine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028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246498" w:rsidRPr="005A0028" w:rsidTr="00246498">
        <w:tc>
          <w:tcPr>
            <w:tcW w:w="3085" w:type="dxa"/>
          </w:tcPr>
          <w:p w:rsidR="00246498" w:rsidRPr="005A0028" w:rsidRDefault="00246498" w:rsidP="00246498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028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6413" w:type="dxa"/>
          </w:tcPr>
          <w:p w:rsidR="00246498" w:rsidRPr="005A0028" w:rsidRDefault="00246498" w:rsidP="00246498">
            <w:pPr>
              <w:pStyle w:val="ConsPlusNormal"/>
              <w:widowControl/>
              <w:ind w:right="-5" w:firstLine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028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246498" w:rsidRPr="005A0028" w:rsidTr="00246498">
        <w:tc>
          <w:tcPr>
            <w:tcW w:w="3085" w:type="dxa"/>
          </w:tcPr>
          <w:p w:rsidR="00246498" w:rsidRPr="005A0028" w:rsidRDefault="00246498" w:rsidP="00246498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498" w:rsidRPr="005A0028" w:rsidRDefault="00246498" w:rsidP="00246498">
            <w:pPr>
              <w:pStyle w:val="ConsPlusNormal"/>
              <w:widowControl/>
              <w:ind w:right="-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028">
              <w:rPr>
                <w:rFonts w:ascii="Times New Roman" w:hAnsi="Times New Roman" w:cs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6413" w:type="dxa"/>
          </w:tcPr>
          <w:p w:rsidR="00246498" w:rsidRPr="005A0028" w:rsidRDefault="00246498" w:rsidP="00246498">
            <w:pPr>
              <w:pStyle w:val="ConsPlusNormal"/>
              <w:widowControl/>
              <w:ind w:right="-5" w:firstLine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028">
              <w:rPr>
                <w:rFonts w:ascii="Times New Roman" w:hAnsi="Times New Roman" w:cs="Times New Roman"/>
                <w:sz w:val="28"/>
                <w:szCs w:val="28"/>
              </w:rPr>
              <w:t>понедельник – четверг:</w:t>
            </w:r>
          </w:p>
          <w:p w:rsidR="00246498" w:rsidRPr="005A0028" w:rsidRDefault="00246498" w:rsidP="00246498">
            <w:pPr>
              <w:pStyle w:val="ConsPlusNormal"/>
              <w:widowControl/>
              <w:ind w:right="-5" w:firstLine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028">
              <w:rPr>
                <w:rFonts w:ascii="Times New Roman" w:hAnsi="Times New Roman" w:cs="Times New Roman"/>
                <w:sz w:val="28"/>
                <w:szCs w:val="28"/>
              </w:rPr>
              <w:t xml:space="preserve"> с 8.00 до 16.15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0028">
              <w:rPr>
                <w:rFonts w:ascii="Times New Roman" w:hAnsi="Times New Roman" w:cs="Times New Roman"/>
                <w:sz w:val="28"/>
                <w:szCs w:val="28"/>
              </w:rPr>
              <w:t>(перерыв с 12.00 до 13.00)</w:t>
            </w:r>
          </w:p>
          <w:p w:rsidR="00246498" w:rsidRDefault="00246498" w:rsidP="00246498">
            <w:pPr>
              <w:pStyle w:val="ConsPlusNormal"/>
              <w:widowControl/>
              <w:ind w:right="-5" w:firstLine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028">
              <w:rPr>
                <w:rFonts w:ascii="Times New Roman" w:hAnsi="Times New Roman" w:cs="Times New Roman"/>
                <w:sz w:val="28"/>
                <w:szCs w:val="28"/>
              </w:rPr>
              <w:t xml:space="preserve">пятница: с 8.00 до 15.00 </w:t>
            </w:r>
          </w:p>
          <w:p w:rsidR="00246498" w:rsidRPr="005A0028" w:rsidRDefault="00246498" w:rsidP="00246498">
            <w:pPr>
              <w:pStyle w:val="ConsPlusNormal"/>
              <w:widowControl/>
              <w:ind w:right="-5" w:firstLine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028">
              <w:rPr>
                <w:rFonts w:ascii="Times New Roman" w:hAnsi="Times New Roman" w:cs="Times New Roman"/>
                <w:sz w:val="28"/>
                <w:szCs w:val="28"/>
              </w:rPr>
              <w:t xml:space="preserve"> (перерыв с 12.00 до 13.00)</w:t>
            </w:r>
          </w:p>
        </w:tc>
      </w:tr>
    </w:tbl>
    <w:p w:rsidR="00246498" w:rsidRPr="00BF7D76" w:rsidRDefault="00246498" w:rsidP="00246498">
      <w:pPr>
        <w:ind w:firstLine="709"/>
        <w:jc w:val="both"/>
        <w:rPr>
          <w:sz w:val="28"/>
          <w:szCs w:val="28"/>
        </w:rPr>
      </w:pPr>
      <w:r w:rsidRPr="00BF7D76">
        <w:rPr>
          <w:sz w:val="28"/>
          <w:szCs w:val="28"/>
        </w:rPr>
        <w:t>График личного приема руководителя уполномоченного органа:</w:t>
      </w:r>
    </w:p>
    <w:p w:rsidR="00246498" w:rsidRPr="005A0028" w:rsidRDefault="00246498" w:rsidP="0024649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F7D76">
        <w:rPr>
          <w:sz w:val="28"/>
          <w:szCs w:val="28"/>
        </w:rPr>
        <w:t>Телефон/факс: (817 44) 2-21-86 / 2-14-36.</w:t>
      </w:r>
      <w:r w:rsidRPr="005A0028">
        <w:rPr>
          <w:sz w:val="28"/>
          <w:szCs w:val="28"/>
        </w:rPr>
        <w:t xml:space="preserve"> </w:t>
      </w:r>
    </w:p>
    <w:p w:rsidR="00246498" w:rsidRPr="005A0028" w:rsidRDefault="00246498" w:rsidP="0024649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0028">
        <w:rPr>
          <w:sz w:val="28"/>
          <w:szCs w:val="28"/>
        </w:rPr>
        <w:t xml:space="preserve">Адрес электронной почты: </w:t>
      </w:r>
      <w:proofErr w:type="spellStart"/>
      <w:r w:rsidRPr="005A0028">
        <w:rPr>
          <w:color w:val="000000"/>
          <w:sz w:val="28"/>
          <w:szCs w:val="28"/>
          <w:u w:val="single"/>
        </w:rPr>
        <w:t>admin@vozhega.ru</w:t>
      </w:r>
      <w:proofErr w:type="spellEnd"/>
      <w:r w:rsidRPr="005A0028">
        <w:rPr>
          <w:color w:val="000000"/>
          <w:sz w:val="28"/>
          <w:szCs w:val="28"/>
          <w:u w:val="single"/>
        </w:rPr>
        <w:t>.</w:t>
      </w:r>
    </w:p>
    <w:p w:rsidR="00246498" w:rsidRPr="005A0028" w:rsidRDefault="00246498" w:rsidP="0024649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0028">
        <w:rPr>
          <w:sz w:val="28"/>
          <w:szCs w:val="28"/>
        </w:rPr>
        <w:lastRenderedPageBreak/>
        <w:t>Телефон для информирования по вопросам, связанным с предоставлением муниципальной услуги: (817 44) 2-21-97.</w:t>
      </w:r>
    </w:p>
    <w:p w:rsidR="00246498" w:rsidRPr="00657242" w:rsidRDefault="00246498" w:rsidP="00246498">
      <w:pPr>
        <w:ind w:firstLine="709"/>
        <w:jc w:val="both"/>
        <w:rPr>
          <w:sz w:val="28"/>
          <w:szCs w:val="28"/>
          <w:u w:val="single"/>
        </w:rPr>
      </w:pPr>
      <w:r w:rsidRPr="005A0028">
        <w:rPr>
          <w:sz w:val="28"/>
          <w:szCs w:val="28"/>
        </w:rPr>
        <w:t>Адрес официального сайта Уполномоченного органа в информационно-</w:t>
      </w:r>
      <w:r w:rsidRPr="00657242">
        <w:rPr>
          <w:sz w:val="28"/>
          <w:szCs w:val="28"/>
        </w:rPr>
        <w:t>телекоммуникационной сети общего пользования «Интернет» (далее – официальный сайт Уполномоченного органа):</w:t>
      </w:r>
      <w:r w:rsidRPr="00657242">
        <w:rPr>
          <w:sz w:val="28"/>
          <w:szCs w:val="28"/>
          <w:u w:val="single"/>
          <w:lang w:val="en-US"/>
        </w:rPr>
        <w:t>http</w:t>
      </w:r>
      <w:r w:rsidRPr="00657242">
        <w:rPr>
          <w:sz w:val="28"/>
          <w:szCs w:val="28"/>
          <w:u w:val="single"/>
        </w:rPr>
        <w:t>:// www.vozhega.ru.</w:t>
      </w:r>
    </w:p>
    <w:p w:rsidR="00246498" w:rsidRPr="00AF4002" w:rsidRDefault="00246498" w:rsidP="0024649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002">
        <w:rPr>
          <w:sz w:val="28"/>
          <w:szCs w:val="28"/>
        </w:rPr>
        <w:t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www.gosuslugi.ru.</w:t>
      </w:r>
    </w:p>
    <w:p w:rsidR="00246498" w:rsidRDefault="00246498" w:rsidP="0024649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002">
        <w:rPr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7" w:history="1">
        <w:r w:rsidRPr="00BC187D">
          <w:rPr>
            <w:rStyle w:val="af0"/>
            <w:sz w:val="28"/>
            <w:szCs w:val="28"/>
          </w:rPr>
          <w:t>https://gosuslugi35.ru</w:t>
        </w:r>
      </w:hyperlink>
      <w:r w:rsidRPr="00AF4002">
        <w:rPr>
          <w:sz w:val="28"/>
          <w:szCs w:val="28"/>
        </w:rPr>
        <w:t>.</w:t>
      </w:r>
    </w:p>
    <w:p w:rsidR="00246498" w:rsidRPr="005A0028" w:rsidRDefault="00246498" w:rsidP="0024649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A0028">
        <w:rPr>
          <w:sz w:val="28"/>
          <w:szCs w:val="28"/>
        </w:rPr>
        <w:t>1.</w:t>
      </w:r>
      <w:r>
        <w:rPr>
          <w:sz w:val="28"/>
          <w:szCs w:val="28"/>
        </w:rPr>
        <w:t>4. </w:t>
      </w:r>
      <w:r w:rsidRPr="005A0028">
        <w:rPr>
          <w:sz w:val="28"/>
          <w:szCs w:val="28"/>
        </w:rPr>
        <w:t>Место нахождения Многофункциональн</w:t>
      </w:r>
      <w:r>
        <w:rPr>
          <w:sz w:val="28"/>
          <w:szCs w:val="28"/>
        </w:rPr>
        <w:t>ого</w:t>
      </w:r>
      <w:r w:rsidRPr="005A0028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а</w:t>
      </w:r>
      <w:r w:rsidRPr="005A0028">
        <w:rPr>
          <w:sz w:val="28"/>
          <w:szCs w:val="28"/>
        </w:rPr>
        <w:t xml:space="preserve"> предоставления государственных и муниципальных услуг»</w:t>
      </w:r>
      <w:r w:rsidRPr="005A0028">
        <w:rPr>
          <w:color w:val="000000"/>
          <w:sz w:val="28"/>
          <w:szCs w:val="28"/>
        </w:rPr>
        <w:t xml:space="preserve"> (далее - МФЦ):</w:t>
      </w:r>
    </w:p>
    <w:p w:rsidR="00246498" w:rsidRPr="005A0028" w:rsidRDefault="00246498" w:rsidP="0024649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028">
        <w:rPr>
          <w:color w:val="000000"/>
          <w:sz w:val="28"/>
          <w:szCs w:val="28"/>
        </w:rPr>
        <w:t>Почтовый адрес МФЦ: 162160, п. Вожега, ул. Садовая, д. 10</w:t>
      </w:r>
    </w:p>
    <w:p w:rsidR="00246498" w:rsidRPr="005A0028" w:rsidRDefault="00246498" w:rsidP="0024649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028">
        <w:rPr>
          <w:sz w:val="28"/>
          <w:szCs w:val="28"/>
        </w:rPr>
        <w:t>Телефон/факс МФЦ: 8 (817 44) 2-14-08 / 2-14-53</w:t>
      </w:r>
    </w:p>
    <w:p w:rsidR="00246498" w:rsidRPr="005A0028" w:rsidRDefault="00246498" w:rsidP="0024649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028">
        <w:rPr>
          <w:sz w:val="28"/>
          <w:szCs w:val="28"/>
        </w:rPr>
        <w:t xml:space="preserve">Адрес электронной почты МФЦ: </w:t>
      </w:r>
      <w:hyperlink r:id="rId8" w:history="1">
        <w:r w:rsidRPr="005A0028">
          <w:rPr>
            <w:rStyle w:val="af0"/>
            <w:sz w:val="28"/>
            <w:szCs w:val="28"/>
            <w:lang w:val="en-US"/>
          </w:rPr>
          <w:t>mfc</w:t>
        </w:r>
        <w:r w:rsidRPr="005A0028">
          <w:rPr>
            <w:rStyle w:val="af0"/>
            <w:sz w:val="28"/>
            <w:szCs w:val="28"/>
          </w:rPr>
          <w:t>_</w:t>
        </w:r>
        <w:r w:rsidRPr="005A0028">
          <w:rPr>
            <w:rStyle w:val="af0"/>
            <w:sz w:val="28"/>
            <w:szCs w:val="28"/>
            <w:lang w:val="en-US"/>
          </w:rPr>
          <w:t>vozhega</w:t>
        </w:r>
        <w:r w:rsidRPr="005A0028">
          <w:rPr>
            <w:rStyle w:val="af0"/>
            <w:sz w:val="28"/>
            <w:szCs w:val="28"/>
          </w:rPr>
          <w:t>@</w:t>
        </w:r>
        <w:r w:rsidRPr="005A0028">
          <w:rPr>
            <w:rStyle w:val="af0"/>
            <w:sz w:val="28"/>
            <w:szCs w:val="28"/>
            <w:lang w:val="en-US"/>
          </w:rPr>
          <w:t>mail</w:t>
        </w:r>
        <w:r w:rsidRPr="005A0028">
          <w:rPr>
            <w:rStyle w:val="af0"/>
            <w:sz w:val="28"/>
            <w:szCs w:val="28"/>
          </w:rPr>
          <w:t>.</w:t>
        </w:r>
        <w:r w:rsidRPr="005A0028">
          <w:rPr>
            <w:rStyle w:val="af0"/>
            <w:sz w:val="28"/>
            <w:szCs w:val="28"/>
            <w:lang w:val="en-US"/>
          </w:rPr>
          <w:t>ru</w:t>
        </w:r>
      </w:hyperlink>
      <w:r w:rsidRPr="005A0028">
        <w:rPr>
          <w:sz w:val="28"/>
          <w:szCs w:val="28"/>
        </w:rPr>
        <w:t xml:space="preserve"> </w:t>
      </w:r>
    </w:p>
    <w:p w:rsidR="00246498" w:rsidRPr="005A0028" w:rsidRDefault="00246498" w:rsidP="002464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028">
        <w:rPr>
          <w:sz w:val="28"/>
          <w:szCs w:val="28"/>
        </w:rPr>
        <w:t xml:space="preserve">График работы МФЦ: понедельник - четверг - с 09.00 до 18.00 (обед с 13.00 до 14.00), пятница  - с 08.00 </w:t>
      </w:r>
      <w:proofErr w:type="gramStart"/>
      <w:r w:rsidRPr="005A0028">
        <w:rPr>
          <w:sz w:val="28"/>
          <w:szCs w:val="28"/>
        </w:rPr>
        <w:t>до</w:t>
      </w:r>
      <w:proofErr w:type="gramEnd"/>
      <w:r w:rsidRPr="005A0028">
        <w:rPr>
          <w:sz w:val="28"/>
          <w:szCs w:val="28"/>
        </w:rPr>
        <w:t xml:space="preserve"> 17.00 (обед с 13.00 до 14.00), выходной день: суббота, воскресенье.</w:t>
      </w:r>
    </w:p>
    <w:p w:rsidR="00246498" w:rsidRPr="005A0028" w:rsidRDefault="00246498" w:rsidP="00246498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5A0028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5A0028">
        <w:rPr>
          <w:sz w:val="28"/>
          <w:szCs w:val="28"/>
        </w:rPr>
        <w:t>. Способы получения информации о правилах предоставления муниципальной услуги:</w:t>
      </w:r>
    </w:p>
    <w:p w:rsidR="00246498" w:rsidRPr="005A0028" w:rsidRDefault="00246498" w:rsidP="00246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028">
        <w:rPr>
          <w:rFonts w:ascii="Times New Roman" w:hAnsi="Times New Roman" w:cs="Times New Roman"/>
          <w:sz w:val="28"/>
          <w:szCs w:val="28"/>
        </w:rPr>
        <w:t>лично;</w:t>
      </w:r>
    </w:p>
    <w:p w:rsidR="00246498" w:rsidRPr="005A0028" w:rsidRDefault="00246498" w:rsidP="00246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028">
        <w:rPr>
          <w:rFonts w:ascii="Times New Roman" w:hAnsi="Times New Roman" w:cs="Times New Roman"/>
          <w:sz w:val="28"/>
          <w:szCs w:val="28"/>
        </w:rPr>
        <w:t>посредством телефонной, факсимильной связи;</w:t>
      </w:r>
    </w:p>
    <w:p w:rsidR="00246498" w:rsidRPr="005A0028" w:rsidRDefault="00246498" w:rsidP="00246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электронной связи;</w:t>
      </w:r>
    </w:p>
    <w:p w:rsidR="00246498" w:rsidRPr="005A0028" w:rsidRDefault="00246498" w:rsidP="00246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028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246498" w:rsidRPr="005A0028" w:rsidRDefault="00246498" w:rsidP="00246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028">
        <w:rPr>
          <w:rFonts w:ascii="Times New Roman" w:hAnsi="Times New Roman" w:cs="Times New Roman"/>
          <w:sz w:val="28"/>
          <w:szCs w:val="28"/>
        </w:rPr>
        <w:t>на информационных стендах в помещениях Уполномоченного органа, МФЦ;</w:t>
      </w:r>
    </w:p>
    <w:p w:rsidR="00246498" w:rsidRPr="005A0028" w:rsidRDefault="00246498" w:rsidP="00246498">
      <w:pPr>
        <w:pStyle w:val="ConsPlusNormal"/>
        <w:widowControl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028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информационно-телекоммуникационных сетях общего пользования: </w:t>
      </w:r>
    </w:p>
    <w:p w:rsidR="00246498" w:rsidRPr="005A0028" w:rsidRDefault="00246498" w:rsidP="00246498">
      <w:pPr>
        <w:pStyle w:val="ConsPlusNormal"/>
        <w:widowControl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028">
        <w:rPr>
          <w:rFonts w:ascii="Times New Roman" w:hAnsi="Times New Roman" w:cs="Times New Roman"/>
          <w:sz w:val="28"/>
          <w:szCs w:val="28"/>
        </w:rPr>
        <w:t xml:space="preserve">на официальном сайте Уполномоченного органа, МФЦ;     </w:t>
      </w:r>
    </w:p>
    <w:p w:rsidR="00246498" w:rsidRPr="005A0028" w:rsidRDefault="00246498" w:rsidP="00246498">
      <w:pPr>
        <w:pStyle w:val="ConsPlusNormal"/>
        <w:widowControl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028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246498" w:rsidRPr="005A0028" w:rsidRDefault="00246498" w:rsidP="0024649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A0028">
        <w:rPr>
          <w:sz w:val="28"/>
          <w:szCs w:val="28"/>
        </w:rPr>
        <w:t xml:space="preserve">на </w:t>
      </w:r>
      <w:r>
        <w:rPr>
          <w:sz w:val="28"/>
          <w:szCs w:val="28"/>
        </w:rPr>
        <w:t>Региональном портале.</w:t>
      </w:r>
    </w:p>
    <w:p w:rsidR="00246498" w:rsidRPr="00AF4002" w:rsidRDefault="00246498" w:rsidP="002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02">
        <w:rPr>
          <w:rFonts w:ascii="Times New Roman" w:hAnsi="Times New Roman" w:cs="Times New Roman"/>
          <w:sz w:val="28"/>
          <w:szCs w:val="28"/>
        </w:rPr>
        <w:t>1.5. Порядок информирования о предоставлении муниципальной услуги.</w:t>
      </w:r>
    </w:p>
    <w:p w:rsidR="00246498" w:rsidRPr="00AF4002" w:rsidRDefault="00246498" w:rsidP="002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02">
        <w:rPr>
          <w:rFonts w:ascii="Times New Roman" w:hAnsi="Times New Roman" w:cs="Times New Roman"/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246498" w:rsidRPr="00AF4002" w:rsidRDefault="00246498" w:rsidP="002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02">
        <w:rPr>
          <w:rFonts w:ascii="Times New Roman" w:hAnsi="Times New Roman" w:cs="Times New Roman"/>
          <w:sz w:val="28"/>
          <w:szCs w:val="28"/>
        </w:rPr>
        <w:t>место нахождения Уполномоченного органа, его структурных подразделений, МФЦ;</w:t>
      </w:r>
    </w:p>
    <w:p w:rsidR="00246498" w:rsidRPr="00AF4002" w:rsidRDefault="00246498" w:rsidP="002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02">
        <w:rPr>
          <w:rFonts w:ascii="Times New Roman" w:hAnsi="Times New Roman" w:cs="Times New Roman"/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246498" w:rsidRPr="00AF4002" w:rsidRDefault="00246498" w:rsidP="002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02">
        <w:rPr>
          <w:rFonts w:ascii="Times New Roman" w:hAnsi="Times New Roman" w:cs="Times New Roman"/>
          <w:sz w:val="28"/>
          <w:szCs w:val="28"/>
        </w:rPr>
        <w:t>график работы Уполномоченного органа, МФЦ;</w:t>
      </w:r>
    </w:p>
    <w:p w:rsidR="00246498" w:rsidRPr="00AF4002" w:rsidRDefault="00246498" w:rsidP="002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02">
        <w:rPr>
          <w:rFonts w:ascii="Times New Roman" w:hAnsi="Times New Roman" w:cs="Times New Roman"/>
          <w:sz w:val="28"/>
          <w:szCs w:val="28"/>
        </w:rPr>
        <w:t>адрес</w:t>
      </w:r>
      <w:r w:rsidR="00920479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Pr="00AF4002">
        <w:rPr>
          <w:rFonts w:ascii="Times New Roman" w:hAnsi="Times New Roman" w:cs="Times New Roman"/>
          <w:sz w:val="28"/>
          <w:szCs w:val="28"/>
        </w:rPr>
        <w:t xml:space="preserve"> сайта Уполномоченного органа, МФЦ;</w:t>
      </w:r>
    </w:p>
    <w:p w:rsidR="00246498" w:rsidRPr="00AF4002" w:rsidRDefault="00246498" w:rsidP="002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02">
        <w:rPr>
          <w:rFonts w:ascii="Times New Roman" w:hAnsi="Times New Roman" w:cs="Times New Roman"/>
          <w:sz w:val="28"/>
          <w:szCs w:val="28"/>
        </w:rPr>
        <w:t>адрес электронной почты Уполномоченного органа, МФЦ;</w:t>
      </w:r>
    </w:p>
    <w:p w:rsidR="00246498" w:rsidRPr="00AF4002" w:rsidRDefault="00246498" w:rsidP="002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02">
        <w:rPr>
          <w:rFonts w:ascii="Times New Roman" w:hAnsi="Times New Roman" w:cs="Times New Roman"/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246498" w:rsidRPr="00AF4002" w:rsidRDefault="00246498" w:rsidP="002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02">
        <w:rPr>
          <w:rFonts w:ascii="Times New Roman" w:hAnsi="Times New Roman" w:cs="Times New Roman"/>
          <w:sz w:val="28"/>
          <w:szCs w:val="28"/>
        </w:rPr>
        <w:t>ход предоставления муниципальной услуги;</w:t>
      </w:r>
    </w:p>
    <w:p w:rsidR="00246498" w:rsidRPr="00AF4002" w:rsidRDefault="00246498" w:rsidP="002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02">
        <w:rPr>
          <w:rFonts w:ascii="Times New Roman" w:hAnsi="Times New Roman" w:cs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246498" w:rsidRPr="00AF4002" w:rsidRDefault="00246498" w:rsidP="002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02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246498" w:rsidRPr="00AF4002" w:rsidRDefault="00246498" w:rsidP="002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02">
        <w:rPr>
          <w:rFonts w:ascii="Times New Roman" w:hAnsi="Times New Roman" w:cs="Times New Roman"/>
          <w:sz w:val="28"/>
          <w:szCs w:val="28"/>
        </w:rPr>
        <w:t xml:space="preserve">порядок и формы </w:t>
      </w:r>
      <w:proofErr w:type="gramStart"/>
      <w:r w:rsidRPr="00AF400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F4002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услуги;</w:t>
      </w:r>
    </w:p>
    <w:p w:rsidR="00246498" w:rsidRPr="00AF4002" w:rsidRDefault="00246498" w:rsidP="002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02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услуги;</w:t>
      </w:r>
    </w:p>
    <w:p w:rsidR="00246498" w:rsidRPr="00AF4002" w:rsidRDefault="00246498" w:rsidP="002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02">
        <w:rPr>
          <w:rFonts w:ascii="Times New Roman" w:hAnsi="Times New Roman" w:cs="Times New Roman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246498" w:rsidRDefault="00246498" w:rsidP="002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02">
        <w:rPr>
          <w:rFonts w:ascii="Times New Roman" w:hAnsi="Times New Roman" w:cs="Times New Roman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246498" w:rsidRPr="00A83C22" w:rsidRDefault="00246498" w:rsidP="00246498">
      <w:pPr>
        <w:widowControl w:val="0"/>
        <w:ind w:right="-5" w:firstLine="720"/>
        <w:jc w:val="both"/>
        <w:rPr>
          <w:sz w:val="28"/>
          <w:szCs w:val="28"/>
        </w:rPr>
      </w:pPr>
      <w:r w:rsidRPr="00A83C22">
        <w:rPr>
          <w:sz w:val="28"/>
          <w:szCs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246498" w:rsidRPr="00A83C22" w:rsidRDefault="00246498" w:rsidP="00246498">
      <w:pPr>
        <w:ind w:right="-5" w:firstLine="720"/>
        <w:jc w:val="both"/>
        <w:rPr>
          <w:sz w:val="28"/>
          <w:szCs w:val="28"/>
        </w:rPr>
      </w:pPr>
      <w:r w:rsidRPr="00A83C22">
        <w:rPr>
          <w:sz w:val="28"/>
          <w:szCs w:val="28"/>
        </w:rPr>
        <w:t>Информирование проводится на русском языке в форме индивидуального и публичного информирования.</w:t>
      </w:r>
    </w:p>
    <w:p w:rsidR="00246498" w:rsidRPr="00A83C22" w:rsidRDefault="00246498" w:rsidP="00246498">
      <w:pPr>
        <w:ind w:right="-5" w:firstLine="720"/>
        <w:jc w:val="both"/>
        <w:rPr>
          <w:sz w:val="28"/>
          <w:szCs w:val="28"/>
        </w:rPr>
      </w:pPr>
      <w:r w:rsidRPr="00A83C22">
        <w:rPr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246498" w:rsidRPr="00A83C22" w:rsidRDefault="00246498" w:rsidP="00246498">
      <w:pPr>
        <w:ind w:right="-5" w:firstLine="720"/>
        <w:jc w:val="both"/>
        <w:rPr>
          <w:sz w:val="28"/>
          <w:szCs w:val="28"/>
        </w:rPr>
      </w:pPr>
      <w:r w:rsidRPr="00A83C22"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246498" w:rsidRPr="00A83C22" w:rsidRDefault="00246498" w:rsidP="00246498">
      <w:pPr>
        <w:ind w:firstLine="709"/>
        <w:jc w:val="both"/>
        <w:rPr>
          <w:sz w:val="28"/>
          <w:szCs w:val="28"/>
        </w:rPr>
      </w:pPr>
      <w:r w:rsidRPr="00A83C22">
        <w:rPr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</w:t>
      </w:r>
      <w:r>
        <w:rPr>
          <w:sz w:val="28"/>
          <w:szCs w:val="28"/>
        </w:rPr>
        <w:t>, но не позднее трех рабочих дней со дня обращения</w:t>
      </w:r>
      <w:r w:rsidRPr="00A83C22">
        <w:rPr>
          <w:sz w:val="28"/>
          <w:szCs w:val="28"/>
        </w:rPr>
        <w:t>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246498" w:rsidRPr="00A83C22" w:rsidRDefault="00246498" w:rsidP="00246498">
      <w:pPr>
        <w:ind w:firstLine="709"/>
        <w:jc w:val="both"/>
        <w:rPr>
          <w:sz w:val="28"/>
          <w:szCs w:val="28"/>
        </w:rPr>
      </w:pPr>
      <w:r w:rsidRPr="00A83C22">
        <w:rPr>
          <w:sz w:val="28"/>
          <w:szCs w:val="28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 w:rsidRPr="00BF7D76">
        <w:rPr>
          <w:sz w:val="28"/>
          <w:szCs w:val="28"/>
        </w:rPr>
        <w:t>Уполномоченного органа/</w:t>
      </w:r>
      <w:r w:rsidRPr="00A83C22">
        <w:rPr>
          <w:sz w:val="28"/>
          <w:szCs w:val="28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246498" w:rsidRPr="00A83C22" w:rsidRDefault="00246498" w:rsidP="00246498">
      <w:pPr>
        <w:ind w:right="-5" w:firstLine="720"/>
        <w:jc w:val="both"/>
        <w:rPr>
          <w:sz w:val="28"/>
          <w:szCs w:val="28"/>
        </w:rPr>
      </w:pPr>
      <w:r w:rsidRPr="00A83C22">
        <w:rPr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246498" w:rsidRPr="00A83C22" w:rsidRDefault="00246498" w:rsidP="00246498">
      <w:pPr>
        <w:ind w:right="-5" w:firstLine="720"/>
        <w:jc w:val="both"/>
        <w:rPr>
          <w:sz w:val="28"/>
          <w:szCs w:val="28"/>
        </w:rPr>
      </w:pPr>
      <w:r w:rsidRPr="00A83C22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246498" w:rsidRPr="00A83C22" w:rsidRDefault="00246498" w:rsidP="00246498">
      <w:pPr>
        <w:tabs>
          <w:tab w:val="left" w:pos="0"/>
        </w:tabs>
        <w:ind w:right="-5" w:firstLine="720"/>
        <w:jc w:val="both"/>
        <w:rPr>
          <w:sz w:val="28"/>
          <w:szCs w:val="28"/>
        </w:rPr>
      </w:pPr>
      <w:r w:rsidRPr="00A83C22">
        <w:rPr>
          <w:sz w:val="28"/>
          <w:szCs w:val="28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246498" w:rsidRDefault="00246498" w:rsidP="00246498">
      <w:pPr>
        <w:tabs>
          <w:tab w:val="left" w:pos="0"/>
        </w:tabs>
        <w:ind w:right="-5" w:firstLine="720"/>
        <w:jc w:val="both"/>
        <w:rPr>
          <w:sz w:val="28"/>
          <w:szCs w:val="28"/>
        </w:rPr>
      </w:pPr>
      <w:r w:rsidRPr="00A83C22">
        <w:rPr>
          <w:sz w:val="28"/>
          <w:szCs w:val="28"/>
        </w:rPr>
        <w:t xml:space="preserve"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</w:t>
      </w:r>
      <w:r>
        <w:rPr>
          <w:sz w:val="28"/>
          <w:szCs w:val="28"/>
        </w:rPr>
        <w:t>Уполномоченного органа</w:t>
      </w:r>
      <w:r w:rsidRPr="00A83C22">
        <w:rPr>
          <w:sz w:val="28"/>
          <w:szCs w:val="28"/>
        </w:rPr>
        <w:t xml:space="preserve"> и направляется способом, позволяющим подтвердить факт и дату направления.</w:t>
      </w:r>
    </w:p>
    <w:p w:rsidR="00246498" w:rsidRPr="00A83C22" w:rsidRDefault="00246498" w:rsidP="00246498">
      <w:pPr>
        <w:tabs>
          <w:tab w:val="left" w:pos="0"/>
        </w:tabs>
        <w:ind w:right="-5" w:firstLine="720"/>
        <w:jc w:val="both"/>
        <w:rPr>
          <w:sz w:val="28"/>
          <w:szCs w:val="28"/>
        </w:rPr>
      </w:pPr>
      <w:r w:rsidRPr="00A83C22">
        <w:rPr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246498" w:rsidRPr="00A83C22" w:rsidRDefault="00246498" w:rsidP="00246498">
      <w:pPr>
        <w:tabs>
          <w:tab w:val="left" w:pos="0"/>
        </w:tabs>
        <w:ind w:right="-5" w:firstLine="720"/>
        <w:jc w:val="both"/>
        <w:rPr>
          <w:sz w:val="28"/>
          <w:szCs w:val="28"/>
        </w:rPr>
      </w:pPr>
      <w:r w:rsidRPr="00A83C22">
        <w:rPr>
          <w:sz w:val="28"/>
          <w:szCs w:val="28"/>
        </w:rPr>
        <w:t xml:space="preserve"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</w:t>
      </w:r>
      <w:r w:rsidR="00920479">
        <w:rPr>
          <w:sz w:val="28"/>
          <w:szCs w:val="28"/>
        </w:rPr>
        <w:t>постановления Уполномоченного органа</w:t>
      </w:r>
      <w:r w:rsidRPr="00A83C22">
        <w:rPr>
          <w:sz w:val="28"/>
          <w:szCs w:val="28"/>
        </w:rPr>
        <w:t xml:space="preserve"> об его утверждении:</w:t>
      </w:r>
    </w:p>
    <w:p w:rsidR="00246498" w:rsidRPr="00A83C22" w:rsidRDefault="00246498" w:rsidP="00246498">
      <w:pPr>
        <w:widowControl w:val="0"/>
        <w:ind w:right="-5" w:firstLine="720"/>
        <w:jc w:val="both"/>
        <w:rPr>
          <w:sz w:val="28"/>
          <w:szCs w:val="28"/>
        </w:rPr>
      </w:pPr>
      <w:r w:rsidRPr="00A83C22">
        <w:rPr>
          <w:sz w:val="28"/>
          <w:szCs w:val="28"/>
        </w:rPr>
        <w:t>в средствах массовой информации;</w:t>
      </w:r>
    </w:p>
    <w:p w:rsidR="00246498" w:rsidRPr="00A83C22" w:rsidRDefault="00246498" w:rsidP="00246498">
      <w:pPr>
        <w:widowControl w:val="0"/>
        <w:ind w:right="-5" w:firstLine="720"/>
        <w:jc w:val="both"/>
        <w:rPr>
          <w:sz w:val="28"/>
          <w:szCs w:val="28"/>
        </w:rPr>
      </w:pPr>
      <w:r w:rsidRPr="00A83C22">
        <w:rPr>
          <w:sz w:val="28"/>
          <w:szCs w:val="28"/>
        </w:rPr>
        <w:t xml:space="preserve">на официальном сайте </w:t>
      </w:r>
      <w:r w:rsidR="00920479">
        <w:rPr>
          <w:sz w:val="28"/>
          <w:szCs w:val="28"/>
        </w:rPr>
        <w:t>Уполномоченного органа</w:t>
      </w:r>
      <w:r w:rsidRPr="00A83C22">
        <w:rPr>
          <w:sz w:val="28"/>
          <w:szCs w:val="28"/>
        </w:rPr>
        <w:t>;</w:t>
      </w:r>
    </w:p>
    <w:p w:rsidR="00246498" w:rsidRPr="00A83C22" w:rsidRDefault="00246498" w:rsidP="00246498">
      <w:pPr>
        <w:widowControl w:val="0"/>
        <w:ind w:right="-5" w:firstLine="720"/>
        <w:jc w:val="both"/>
        <w:rPr>
          <w:sz w:val="28"/>
          <w:szCs w:val="28"/>
        </w:rPr>
      </w:pPr>
      <w:r w:rsidRPr="00A83C22">
        <w:rPr>
          <w:sz w:val="28"/>
          <w:szCs w:val="28"/>
        </w:rPr>
        <w:t>на Региональном портале;</w:t>
      </w:r>
    </w:p>
    <w:p w:rsidR="00246498" w:rsidRPr="00A83C22" w:rsidRDefault="00246498" w:rsidP="00246498">
      <w:pPr>
        <w:widowControl w:val="0"/>
        <w:ind w:right="-5" w:firstLine="720"/>
        <w:jc w:val="both"/>
        <w:rPr>
          <w:sz w:val="28"/>
          <w:szCs w:val="28"/>
        </w:rPr>
      </w:pPr>
      <w:r w:rsidRPr="00A83C22">
        <w:rPr>
          <w:sz w:val="28"/>
          <w:szCs w:val="28"/>
        </w:rPr>
        <w:t>на информационных стендах Уполномоченного органа, МФЦ.</w:t>
      </w:r>
    </w:p>
    <w:p w:rsidR="00246498" w:rsidRPr="00D4438D" w:rsidRDefault="00246498" w:rsidP="002464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6498" w:rsidRPr="00246498" w:rsidRDefault="00246498" w:rsidP="00246498">
      <w:pPr>
        <w:pStyle w:val="4"/>
        <w:spacing w:before="0"/>
        <w:ind w:firstLine="851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246498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en-US"/>
        </w:rPr>
        <w:t>II</w:t>
      </w:r>
      <w:r w:rsidRPr="00246498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 СТАНДАРТ ПРЕДОСТАВЛЕНИЯ МУНИЦИПАЛЬНОЙ УСЛУГИ</w:t>
      </w:r>
    </w:p>
    <w:p w:rsidR="00246498" w:rsidRPr="00246498" w:rsidRDefault="00246498" w:rsidP="00246498">
      <w:pPr>
        <w:ind w:firstLine="851"/>
        <w:jc w:val="center"/>
        <w:rPr>
          <w:sz w:val="28"/>
          <w:szCs w:val="28"/>
        </w:rPr>
      </w:pPr>
    </w:p>
    <w:p w:rsidR="00246498" w:rsidRPr="00246498" w:rsidRDefault="00246498" w:rsidP="00246498">
      <w:pPr>
        <w:pStyle w:val="4"/>
        <w:spacing w:before="0"/>
        <w:ind w:firstLine="851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246498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2.1.</w:t>
      </w:r>
      <w:r w:rsidRPr="00246498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  <w:t>Наименование муниципальной услуги</w:t>
      </w:r>
    </w:p>
    <w:p w:rsidR="00246498" w:rsidRPr="005A0028" w:rsidRDefault="00246498" w:rsidP="00246498">
      <w:pPr>
        <w:ind w:firstLine="851"/>
        <w:rPr>
          <w:sz w:val="28"/>
          <w:szCs w:val="28"/>
        </w:rPr>
      </w:pPr>
    </w:p>
    <w:p w:rsidR="00246498" w:rsidRPr="007A25B4" w:rsidRDefault="00246498" w:rsidP="002464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2.1.1. П</w:t>
      </w:r>
      <w:r w:rsidRPr="00B37FBA">
        <w:rPr>
          <w:sz w:val="28"/>
          <w:szCs w:val="28"/>
        </w:rPr>
        <w:t>ризнани</w:t>
      </w:r>
      <w:r>
        <w:rPr>
          <w:sz w:val="28"/>
          <w:szCs w:val="28"/>
        </w:rPr>
        <w:t>е</w:t>
      </w:r>
      <w:r w:rsidRPr="00B37FBA">
        <w:rPr>
          <w:sz w:val="28"/>
          <w:szCs w:val="28"/>
        </w:rPr>
        <w:t xml:space="preserve"> жилого помещения непригодным для проживания и многоквартирного дома аварийным и подлежащим сносу или реконструкции на территории </w:t>
      </w:r>
      <w:r>
        <w:rPr>
          <w:sz w:val="28"/>
          <w:szCs w:val="28"/>
        </w:rPr>
        <w:t xml:space="preserve">Вожегодского муниципального </w:t>
      </w:r>
      <w:r w:rsidR="00BE2DE5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246498" w:rsidRPr="005A0028" w:rsidRDefault="00246498" w:rsidP="002464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6498" w:rsidRPr="00246498" w:rsidRDefault="00246498" w:rsidP="00246498">
      <w:pPr>
        <w:pStyle w:val="4"/>
        <w:spacing w:before="0"/>
        <w:ind w:firstLine="709"/>
        <w:jc w:val="center"/>
        <w:rPr>
          <w:rFonts w:ascii="Times New Roman" w:hAnsi="Times New Roman" w:cs="Times New Roman"/>
          <w:b w:val="0"/>
          <w:i w:val="0"/>
          <w:color w:val="auto"/>
          <w:sz w:val="28"/>
        </w:rPr>
      </w:pPr>
      <w:r w:rsidRPr="00246498">
        <w:rPr>
          <w:rFonts w:ascii="Times New Roman" w:hAnsi="Times New Roman" w:cs="Times New Roman"/>
          <w:b w:val="0"/>
          <w:i w:val="0"/>
          <w:color w:val="auto"/>
          <w:sz w:val="28"/>
        </w:rPr>
        <w:t>2.2. Наименование органа местного самоуправления, предоставляющего муниципальную услугу</w:t>
      </w:r>
    </w:p>
    <w:p w:rsidR="00246498" w:rsidRPr="005A0028" w:rsidRDefault="00246498" w:rsidP="00246498">
      <w:pPr>
        <w:ind w:firstLine="709"/>
        <w:rPr>
          <w:sz w:val="28"/>
          <w:szCs w:val="28"/>
        </w:rPr>
      </w:pPr>
    </w:p>
    <w:p w:rsidR="00246498" w:rsidRPr="005A0028" w:rsidRDefault="00246498" w:rsidP="00246498">
      <w:pPr>
        <w:ind w:firstLine="709"/>
        <w:rPr>
          <w:sz w:val="28"/>
          <w:szCs w:val="28"/>
        </w:rPr>
      </w:pPr>
      <w:r w:rsidRPr="005A0028">
        <w:rPr>
          <w:sz w:val="28"/>
          <w:szCs w:val="28"/>
        </w:rPr>
        <w:t>2.2.1. Муниципальная услуга предоставляется:</w:t>
      </w:r>
    </w:p>
    <w:p w:rsidR="00246498" w:rsidRPr="005A0028" w:rsidRDefault="00246498" w:rsidP="00246498">
      <w:pPr>
        <w:ind w:firstLine="709"/>
        <w:jc w:val="both"/>
        <w:rPr>
          <w:sz w:val="28"/>
          <w:szCs w:val="28"/>
        </w:rPr>
      </w:pPr>
      <w:r w:rsidRPr="005A0028">
        <w:rPr>
          <w:sz w:val="28"/>
          <w:szCs w:val="28"/>
        </w:rPr>
        <w:t xml:space="preserve">а) администрацией Вожегодского муниципального </w:t>
      </w:r>
      <w:r w:rsidR="00BE2DE5">
        <w:rPr>
          <w:sz w:val="28"/>
          <w:szCs w:val="28"/>
        </w:rPr>
        <w:t>округ</w:t>
      </w:r>
      <w:r w:rsidRPr="005A0028">
        <w:rPr>
          <w:sz w:val="28"/>
          <w:szCs w:val="28"/>
        </w:rPr>
        <w:t>а;</w:t>
      </w:r>
    </w:p>
    <w:p w:rsidR="00246498" w:rsidRPr="005A0028" w:rsidRDefault="00246498" w:rsidP="00246498">
      <w:pPr>
        <w:ind w:firstLine="709"/>
        <w:jc w:val="both"/>
        <w:rPr>
          <w:sz w:val="28"/>
          <w:szCs w:val="28"/>
        </w:rPr>
      </w:pPr>
      <w:r w:rsidRPr="005A0028">
        <w:rPr>
          <w:sz w:val="28"/>
          <w:szCs w:val="28"/>
        </w:rPr>
        <w:t xml:space="preserve">б) </w:t>
      </w:r>
      <w:r w:rsidRPr="00A83C22">
        <w:rPr>
          <w:sz w:val="28"/>
          <w:szCs w:val="28"/>
        </w:rPr>
        <w:t>МФЦ по месту жительства заявителя</w:t>
      </w:r>
      <w:r w:rsidRPr="005A0028">
        <w:rPr>
          <w:sz w:val="28"/>
          <w:szCs w:val="28"/>
        </w:rPr>
        <w:t xml:space="preserve"> – в части </w:t>
      </w:r>
      <w:r>
        <w:rPr>
          <w:sz w:val="28"/>
          <w:szCs w:val="28"/>
        </w:rPr>
        <w:t xml:space="preserve">информирования заявителей, </w:t>
      </w:r>
      <w:r w:rsidRPr="005A0028">
        <w:rPr>
          <w:sz w:val="28"/>
          <w:szCs w:val="28"/>
        </w:rPr>
        <w:t>приема и выдачи документов на предоставление муниципальной услуги.</w:t>
      </w:r>
    </w:p>
    <w:p w:rsidR="00246498" w:rsidRPr="00AF4002" w:rsidRDefault="00246498" w:rsidP="002464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F4002">
        <w:rPr>
          <w:sz w:val="28"/>
          <w:szCs w:val="28"/>
        </w:rPr>
        <w:t xml:space="preserve">Мероприятия по оценке помещений на предмет их соответствия обязательным требованиям, предъявляемым к жилым помещениям, проводятся </w:t>
      </w:r>
      <w:r>
        <w:rPr>
          <w:sz w:val="28"/>
          <w:szCs w:val="28"/>
        </w:rPr>
        <w:t>межведомственной</w:t>
      </w:r>
      <w:r w:rsidRPr="009A3964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ей</w:t>
      </w:r>
      <w:r w:rsidRPr="009A3964">
        <w:rPr>
          <w:sz w:val="28"/>
          <w:szCs w:val="28"/>
        </w:rPr>
        <w:t xml:space="preserve"> для оценки жилых помещений жилищного фонда Российской Федерации, многоквартирных домов, находящихся в федеральной собственности,  муниципального жилищного фонда и частного жилищного фон</w:t>
      </w:r>
      <w:r w:rsidR="00DE7526">
        <w:rPr>
          <w:sz w:val="28"/>
          <w:szCs w:val="28"/>
        </w:rPr>
        <w:t xml:space="preserve">да, расположенных на территории </w:t>
      </w:r>
      <w:r w:rsidRPr="009A3964">
        <w:rPr>
          <w:sz w:val="28"/>
          <w:szCs w:val="28"/>
        </w:rPr>
        <w:t xml:space="preserve">Вожегодского муниципального </w:t>
      </w:r>
      <w:r w:rsidR="00DE7526">
        <w:rPr>
          <w:sz w:val="28"/>
          <w:szCs w:val="28"/>
        </w:rPr>
        <w:t>округа</w:t>
      </w:r>
      <w:r w:rsidRPr="009A3964">
        <w:rPr>
          <w:sz w:val="28"/>
          <w:szCs w:val="28"/>
        </w:rPr>
        <w:t xml:space="preserve"> </w:t>
      </w:r>
      <w:r w:rsidRPr="00AF4002">
        <w:rPr>
          <w:sz w:val="28"/>
          <w:szCs w:val="28"/>
        </w:rPr>
        <w:t>(далее - Комиссия)</w:t>
      </w:r>
      <w:r>
        <w:rPr>
          <w:sz w:val="28"/>
          <w:szCs w:val="28"/>
        </w:rPr>
        <w:t xml:space="preserve"> в порядке, установленном постановлением </w:t>
      </w:r>
      <w:r w:rsidRPr="00A12D0F">
        <w:rPr>
          <w:sz w:val="28"/>
          <w:szCs w:val="28"/>
        </w:rPr>
        <w:t>Правительства РФ от 28</w:t>
      </w:r>
      <w:r>
        <w:rPr>
          <w:sz w:val="28"/>
          <w:szCs w:val="28"/>
        </w:rPr>
        <w:t xml:space="preserve"> января </w:t>
      </w:r>
      <w:r w:rsidRPr="00A12D0F">
        <w:rPr>
          <w:sz w:val="28"/>
          <w:szCs w:val="28"/>
        </w:rPr>
        <w:t>2006</w:t>
      </w:r>
      <w:r>
        <w:rPr>
          <w:sz w:val="28"/>
          <w:szCs w:val="28"/>
        </w:rPr>
        <w:t xml:space="preserve"> года № </w:t>
      </w:r>
      <w:r w:rsidRPr="00A12D0F">
        <w:rPr>
          <w:sz w:val="28"/>
          <w:szCs w:val="28"/>
        </w:rPr>
        <w:t>47</w:t>
      </w:r>
      <w:r>
        <w:rPr>
          <w:sz w:val="28"/>
          <w:szCs w:val="28"/>
        </w:rPr>
        <w:t xml:space="preserve"> «</w:t>
      </w:r>
      <w:r w:rsidRPr="00A12D0F">
        <w:rPr>
          <w:sz w:val="28"/>
          <w:szCs w:val="28"/>
        </w:rPr>
        <w:t>Об утверждении</w:t>
      </w:r>
      <w:proofErr w:type="gramEnd"/>
      <w:r w:rsidRPr="00A12D0F">
        <w:rPr>
          <w:sz w:val="28"/>
          <w:szCs w:val="28"/>
        </w:rPr>
        <w:t xml:space="preserve">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>
        <w:rPr>
          <w:sz w:val="28"/>
          <w:szCs w:val="28"/>
        </w:rPr>
        <w:t>мом и жилого дома садовым домом».</w:t>
      </w:r>
    </w:p>
    <w:p w:rsidR="00246498" w:rsidRPr="005A0028" w:rsidRDefault="00246498" w:rsidP="00246498">
      <w:pPr>
        <w:pStyle w:val="22"/>
        <w:spacing w:after="0" w:line="240" w:lineRule="auto"/>
        <w:ind w:right="-5" w:firstLine="709"/>
        <w:jc w:val="both"/>
        <w:rPr>
          <w:sz w:val="28"/>
          <w:szCs w:val="28"/>
        </w:rPr>
      </w:pPr>
      <w:r w:rsidRPr="005A0028">
        <w:rPr>
          <w:sz w:val="28"/>
          <w:szCs w:val="28"/>
        </w:rPr>
        <w:t>2.2.2.</w:t>
      </w:r>
      <w:r>
        <w:rPr>
          <w:sz w:val="28"/>
          <w:szCs w:val="28"/>
        </w:rPr>
        <w:t> </w:t>
      </w:r>
      <w:r w:rsidRPr="005A0028">
        <w:rPr>
          <w:sz w:val="28"/>
          <w:szCs w:val="28"/>
        </w:rPr>
        <w:t xml:space="preserve">Должностные лица, ответственные за предоставление муниципальной услуги, определяются </w:t>
      </w:r>
      <w:r>
        <w:rPr>
          <w:sz w:val="28"/>
          <w:szCs w:val="28"/>
        </w:rPr>
        <w:t>распоряжением</w:t>
      </w:r>
      <w:r w:rsidRPr="005A0028">
        <w:rPr>
          <w:sz w:val="28"/>
          <w:szCs w:val="28"/>
        </w:rPr>
        <w:t xml:space="preserve"> Уполномоченного органа, котор</w:t>
      </w:r>
      <w:r>
        <w:rPr>
          <w:sz w:val="28"/>
          <w:szCs w:val="28"/>
        </w:rPr>
        <w:t>ое</w:t>
      </w:r>
      <w:r w:rsidRPr="005A0028">
        <w:rPr>
          <w:sz w:val="28"/>
          <w:szCs w:val="28"/>
        </w:rPr>
        <w:t xml:space="preserve"> размещается на официальном сайте Уполномоченного органа, на информационном стенде  в Уполномоченном органе.</w:t>
      </w:r>
    </w:p>
    <w:p w:rsidR="00246498" w:rsidRPr="005A0028" w:rsidRDefault="00246498" w:rsidP="00246498">
      <w:pPr>
        <w:ind w:firstLine="709"/>
        <w:jc w:val="both"/>
        <w:rPr>
          <w:sz w:val="28"/>
          <w:szCs w:val="28"/>
        </w:rPr>
      </w:pPr>
    </w:p>
    <w:p w:rsidR="00246498" w:rsidRPr="005A0028" w:rsidRDefault="00246498" w:rsidP="00246498">
      <w:pPr>
        <w:pStyle w:val="22"/>
        <w:spacing w:after="0" w:line="240" w:lineRule="auto"/>
        <w:ind w:firstLine="851"/>
        <w:jc w:val="center"/>
        <w:rPr>
          <w:sz w:val="28"/>
          <w:szCs w:val="28"/>
        </w:rPr>
      </w:pPr>
      <w:r w:rsidRPr="005A0028">
        <w:rPr>
          <w:sz w:val="28"/>
          <w:szCs w:val="28"/>
        </w:rPr>
        <w:t>2.3. Результат предоставления муниципальной услуги</w:t>
      </w:r>
    </w:p>
    <w:p w:rsidR="00246498" w:rsidRPr="007A25B4" w:rsidRDefault="00246498" w:rsidP="00246498">
      <w:pPr>
        <w:pStyle w:val="22"/>
        <w:spacing w:after="0" w:line="240" w:lineRule="auto"/>
        <w:ind w:firstLine="540"/>
        <w:jc w:val="both"/>
        <w:rPr>
          <w:sz w:val="28"/>
          <w:szCs w:val="28"/>
        </w:rPr>
      </w:pPr>
    </w:p>
    <w:p w:rsidR="00246498" w:rsidRPr="007A25B4" w:rsidRDefault="00246498" w:rsidP="002464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5B4">
        <w:rPr>
          <w:rFonts w:ascii="Times New Roman" w:hAnsi="Times New Roman" w:cs="Times New Roman"/>
          <w:sz w:val="28"/>
          <w:szCs w:val="28"/>
        </w:rPr>
        <w:t xml:space="preserve">2.3.1. </w:t>
      </w:r>
      <w:r w:rsidRPr="00BB7AEA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направление (вручение) заявителю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37FBA">
        <w:t xml:space="preserve"> </w:t>
      </w:r>
    </w:p>
    <w:p w:rsidR="00246498" w:rsidRPr="00A723EF" w:rsidRDefault="00246498" w:rsidP="002464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EF">
        <w:rPr>
          <w:sz w:val="28"/>
          <w:szCs w:val="28"/>
        </w:rPr>
        <w:t xml:space="preserve">- решения о признании жилого помещения </w:t>
      </w:r>
      <w:r>
        <w:rPr>
          <w:sz w:val="28"/>
          <w:szCs w:val="28"/>
        </w:rPr>
        <w:t>не</w:t>
      </w:r>
      <w:r w:rsidRPr="00A723EF">
        <w:rPr>
          <w:sz w:val="28"/>
          <w:szCs w:val="28"/>
        </w:rPr>
        <w:t>пригодным для проживания граждан, а также многоквартирного дома аварийным и подлежащим сносу или реконструкции;</w:t>
      </w:r>
    </w:p>
    <w:p w:rsidR="00246498" w:rsidRPr="007A25B4" w:rsidRDefault="00246498" w:rsidP="00246498">
      <w:pPr>
        <w:pStyle w:val="22"/>
        <w:spacing w:after="0" w:line="240" w:lineRule="auto"/>
        <w:ind w:right="-5" w:firstLine="567"/>
        <w:jc w:val="both"/>
        <w:rPr>
          <w:bCs/>
          <w:iCs/>
          <w:sz w:val="28"/>
          <w:szCs w:val="28"/>
        </w:rPr>
      </w:pPr>
      <w:r w:rsidRPr="00A723EF">
        <w:rPr>
          <w:sz w:val="28"/>
          <w:szCs w:val="28"/>
        </w:rPr>
        <w:t xml:space="preserve">- решения </w:t>
      </w:r>
      <w:r>
        <w:rPr>
          <w:sz w:val="28"/>
          <w:szCs w:val="28"/>
        </w:rPr>
        <w:t>о признании жилого помещения пригодным для проживания граждан, а также об отсутствии оснований для признания многоквартирного дома аварийным и подлежащим сносу.</w:t>
      </w:r>
    </w:p>
    <w:p w:rsidR="00246498" w:rsidRPr="005A0028" w:rsidRDefault="00246498" w:rsidP="00246498">
      <w:pPr>
        <w:pStyle w:val="22"/>
        <w:spacing w:after="0" w:line="240" w:lineRule="auto"/>
        <w:jc w:val="both"/>
        <w:rPr>
          <w:sz w:val="28"/>
          <w:szCs w:val="28"/>
        </w:rPr>
      </w:pPr>
    </w:p>
    <w:p w:rsidR="00246498" w:rsidRPr="00246498" w:rsidRDefault="00246498" w:rsidP="00246498">
      <w:pPr>
        <w:pStyle w:val="4"/>
        <w:spacing w:before="0"/>
        <w:ind w:firstLine="851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246498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2.4. Срок предоставления муниципальной услуги</w:t>
      </w:r>
    </w:p>
    <w:p w:rsidR="00246498" w:rsidRPr="005A0028" w:rsidRDefault="00246498" w:rsidP="0024649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46498" w:rsidRPr="00AF4002" w:rsidRDefault="00246498" w:rsidP="002464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002">
        <w:rPr>
          <w:sz w:val="28"/>
          <w:szCs w:val="28"/>
        </w:rPr>
        <w:t>2.4.1. Общий срок предоставления муниципальной услуги составляет не более 65 календарных дней со дня регистрации заявления.</w:t>
      </w:r>
    </w:p>
    <w:p w:rsidR="00246498" w:rsidRDefault="00246498" w:rsidP="002464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F4002">
        <w:rPr>
          <w:sz w:val="28"/>
          <w:szCs w:val="28"/>
        </w:rPr>
        <w:t>В случае если назначены дополнительные обследования и испытания в соответствии с пунктом 46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или жилого дома садовым домом, утвержденного постановлением Правительства Российской Федерации от 28</w:t>
      </w:r>
      <w:r w:rsidR="00920479">
        <w:rPr>
          <w:sz w:val="28"/>
          <w:szCs w:val="28"/>
        </w:rPr>
        <w:t xml:space="preserve"> января </w:t>
      </w:r>
      <w:r w:rsidRPr="00AF4002">
        <w:rPr>
          <w:sz w:val="28"/>
          <w:szCs w:val="28"/>
        </w:rPr>
        <w:t>2006</w:t>
      </w:r>
      <w:r w:rsidR="00920479">
        <w:rPr>
          <w:sz w:val="28"/>
          <w:szCs w:val="28"/>
        </w:rPr>
        <w:t xml:space="preserve"> года</w:t>
      </w:r>
      <w:r w:rsidRPr="00AF4002">
        <w:rPr>
          <w:sz w:val="28"/>
          <w:szCs w:val="28"/>
        </w:rPr>
        <w:t xml:space="preserve"> № 47, общий срок предоставления муниципальной услуги увеличивается на</w:t>
      </w:r>
      <w:proofErr w:type="gramEnd"/>
      <w:r w:rsidRPr="00AF4002">
        <w:rPr>
          <w:sz w:val="28"/>
          <w:szCs w:val="28"/>
        </w:rPr>
        <w:t xml:space="preserve"> срок проведения дополнительных обследований и испытаний.</w:t>
      </w:r>
    </w:p>
    <w:p w:rsidR="00246498" w:rsidRPr="00AF4002" w:rsidRDefault="00246498" w:rsidP="00246498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246498" w:rsidRPr="00246498" w:rsidRDefault="00246498" w:rsidP="00246498">
      <w:pPr>
        <w:pStyle w:val="4"/>
        <w:spacing w:before="0"/>
        <w:ind w:firstLine="709"/>
        <w:jc w:val="center"/>
        <w:rPr>
          <w:rFonts w:ascii="Times New Roman" w:hAnsi="Times New Roman" w:cs="Times New Roman"/>
          <w:b w:val="0"/>
          <w:i w:val="0"/>
          <w:color w:val="auto"/>
          <w:sz w:val="28"/>
        </w:rPr>
      </w:pPr>
      <w:r w:rsidRPr="00246498">
        <w:rPr>
          <w:rFonts w:ascii="Times New Roman" w:hAnsi="Times New Roman" w:cs="Times New Roman"/>
          <w:b w:val="0"/>
          <w:i w:val="0"/>
          <w:color w:val="auto"/>
          <w:sz w:val="28"/>
        </w:rPr>
        <w:t xml:space="preserve">2.5. </w:t>
      </w:r>
      <w:r w:rsidR="00920479" w:rsidRPr="00920479">
        <w:rPr>
          <w:rFonts w:ascii="Times New Roman" w:hAnsi="Times New Roman" w:cs="Times New Roman"/>
          <w:b w:val="0"/>
          <w:i w:val="0"/>
          <w:color w:val="auto"/>
          <w:sz w:val="28"/>
        </w:rPr>
        <w:t>Правовые основания для предоставления муниципальной услуги</w:t>
      </w:r>
    </w:p>
    <w:p w:rsidR="00246498" w:rsidRPr="00246498" w:rsidRDefault="00246498" w:rsidP="00246498">
      <w:pPr>
        <w:ind w:firstLine="709"/>
        <w:jc w:val="center"/>
        <w:rPr>
          <w:sz w:val="40"/>
          <w:szCs w:val="28"/>
        </w:rPr>
      </w:pPr>
    </w:p>
    <w:p w:rsidR="00246498" w:rsidRPr="005A0028" w:rsidRDefault="00246498" w:rsidP="00246498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5A0028">
        <w:rPr>
          <w:sz w:val="28"/>
          <w:szCs w:val="28"/>
        </w:rPr>
        <w:t xml:space="preserve">2.5.1. Предоставление </w:t>
      </w:r>
      <w:r w:rsidRPr="005A0028">
        <w:rPr>
          <w:bCs/>
          <w:iCs/>
          <w:sz w:val="28"/>
          <w:szCs w:val="28"/>
        </w:rPr>
        <w:t>муниципаль</w:t>
      </w:r>
      <w:r w:rsidRPr="005A0028">
        <w:rPr>
          <w:sz w:val="28"/>
          <w:szCs w:val="28"/>
        </w:rPr>
        <w:t xml:space="preserve">ной услуги осуществляется в </w:t>
      </w:r>
      <w:r>
        <w:rPr>
          <w:sz w:val="28"/>
          <w:szCs w:val="28"/>
        </w:rPr>
        <w:t>с</w:t>
      </w:r>
      <w:r w:rsidRPr="005A0028">
        <w:rPr>
          <w:sz w:val="28"/>
          <w:szCs w:val="28"/>
        </w:rPr>
        <w:t xml:space="preserve">оответствии </w:t>
      </w:r>
      <w:proofErr w:type="gramStart"/>
      <w:r w:rsidRPr="005A0028">
        <w:rPr>
          <w:sz w:val="28"/>
          <w:szCs w:val="28"/>
        </w:rPr>
        <w:t>с</w:t>
      </w:r>
      <w:proofErr w:type="gramEnd"/>
      <w:r w:rsidRPr="005A0028">
        <w:rPr>
          <w:sz w:val="28"/>
          <w:szCs w:val="28"/>
        </w:rPr>
        <w:t>:</w:t>
      </w:r>
    </w:p>
    <w:p w:rsidR="00246498" w:rsidRPr="00A723EF" w:rsidRDefault="00246498" w:rsidP="002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3E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723E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723EF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723EF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723E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723EF">
        <w:rPr>
          <w:rFonts w:ascii="Times New Roman" w:hAnsi="Times New Roman" w:cs="Times New Roman"/>
          <w:sz w:val="28"/>
          <w:szCs w:val="28"/>
        </w:rPr>
        <w:t>;</w:t>
      </w:r>
    </w:p>
    <w:p w:rsidR="00246498" w:rsidRPr="00A723EF" w:rsidRDefault="00246498" w:rsidP="002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3E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723E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723EF">
        <w:rPr>
          <w:rFonts w:ascii="Times New Roman" w:hAnsi="Times New Roman" w:cs="Times New Roman"/>
          <w:sz w:val="28"/>
          <w:szCs w:val="28"/>
        </w:rPr>
        <w:t xml:space="preserve"> от 2 мая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723EF">
        <w:rPr>
          <w:rFonts w:ascii="Times New Roman" w:hAnsi="Times New Roman" w:cs="Times New Roman"/>
          <w:sz w:val="28"/>
          <w:szCs w:val="28"/>
        </w:rPr>
        <w:t xml:space="preserve"> 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723EF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>
        <w:rPr>
          <w:rFonts w:ascii="Times New Roman" w:hAnsi="Times New Roman" w:cs="Times New Roman"/>
          <w:sz w:val="28"/>
          <w:szCs w:val="28"/>
        </w:rPr>
        <w:t>ий граждан Российской Федерации</w:t>
      </w:r>
      <w:r w:rsidRPr="00C742C6">
        <w:rPr>
          <w:rFonts w:ascii="Times New Roman" w:hAnsi="Times New Roman" w:cs="Times New Roman"/>
          <w:sz w:val="28"/>
          <w:szCs w:val="28"/>
        </w:rPr>
        <w:t>»</w:t>
      </w:r>
      <w:r w:rsidRPr="00A723EF">
        <w:rPr>
          <w:rFonts w:ascii="Times New Roman" w:hAnsi="Times New Roman" w:cs="Times New Roman"/>
          <w:sz w:val="28"/>
          <w:szCs w:val="28"/>
        </w:rPr>
        <w:t>;</w:t>
      </w:r>
    </w:p>
    <w:p w:rsidR="00246498" w:rsidRPr="00A723EF" w:rsidRDefault="00246498" w:rsidP="002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3E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723E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 января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723EF">
        <w:rPr>
          <w:rFonts w:ascii="Times New Roman" w:hAnsi="Times New Roman" w:cs="Times New Roman"/>
          <w:sz w:val="28"/>
          <w:szCs w:val="28"/>
        </w:rPr>
        <w:t xml:space="preserve"> 47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723EF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C742C6">
        <w:rPr>
          <w:rFonts w:ascii="Times New Roman" w:hAnsi="Times New Roman" w:cs="Times New Roman"/>
          <w:sz w:val="28"/>
          <w:szCs w:val="28"/>
        </w:rPr>
        <w:t>»</w:t>
      </w:r>
      <w:r w:rsidRPr="00A723EF">
        <w:rPr>
          <w:rFonts w:ascii="Times New Roman" w:hAnsi="Times New Roman" w:cs="Times New Roman"/>
          <w:sz w:val="28"/>
          <w:szCs w:val="28"/>
        </w:rPr>
        <w:t>;</w:t>
      </w:r>
    </w:p>
    <w:p w:rsidR="00246498" w:rsidRDefault="00246498" w:rsidP="002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3E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723E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марта 2016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723EF">
        <w:rPr>
          <w:rFonts w:ascii="Times New Roman" w:hAnsi="Times New Roman" w:cs="Times New Roman"/>
          <w:sz w:val="28"/>
          <w:szCs w:val="28"/>
        </w:rPr>
        <w:t xml:space="preserve"> 236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723EF">
        <w:rPr>
          <w:rFonts w:ascii="Times New Roman" w:hAnsi="Times New Roman" w:cs="Times New Roman"/>
          <w:sz w:val="28"/>
          <w:szCs w:val="28"/>
        </w:rPr>
        <w:t>О требованиях к предоставлению в электронной форме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46498" w:rsidRPr="005A0028" w:rsidRDefault="00246498" w:rsidP="002464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0479" w:rsidRPr="00920479" w:rsidRDefault="00920479" w:rsidP="00920479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920479">
        <w:rPr>
          <w:sz w:val="28"/>
          <w:szCs w:val="28"/>
        </w:rPr>
        <w:t>2.6. Исчерпывающий перечень документов, необходимых</w:t>
      </w:r>
    </w:p>
    <w:p w:rsidR="00920479" w:rsidRPr="00920479" w:rsidRDefault="00920479" w:rsidP="00920479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920479">
        <w:rPr>
          <w:sz w:val="28"/>
          <w:szCs w:val="28"/>
        </w:rPr>
        <w:t>в соответствии с законодательными или иными нормативными</w:t>
      </w:r>
    </w:p>
    <w:p w:rsidR="00920479" w:rsidRPr="00920479" w:rsidRDefault="00920479" w:rsidP="00920479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920479">
        <w:rPr>
          <w:sz w:val="28"/>
          <w:szCs w:val="28"/>
        </w:rPr>
        <w:t>правовыми актами для предоставления муниципальной услуги,</w:t>
      </w:r>
    </w:p>
    <w:p w:rsidR="00246498" w:rsidRDefault="00920479" w:rsidP="00920479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proofErr w:type="gramStart"/>
      <w:r w:rsidRPr="00920479">
        <w:rPr>
          <w:sz w:val="28"/>
          <w:szCs w:val="28"/>
        </w:rPr>
        <w:t>которые</w:t>
      </w:r>
      <w:proofErr w:type="gramEnd"/>
      <w:r w:rsidRPr="00920479">
        <w:rPr>
          <w:sz w:val="28"/>
          <w:szCs w:val="28"/>
        </w:rPr>
        <w:t xml:space="preserve"> заявитель должен представить самостоятельно</w:t>
      </w:r>
    </w:p>
    <w:p w:rsidR="00920479" w:rsidRPr="005A0028" w:rsidRDefault="00920479" w:rsidP="00920479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246498" w:rsidRPr="00AF4002" w:rsidRDefault="00246498" w:rsidP="002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02">
        <w:rPr>
          <w:rFonts w:ascii="Times New Roman" w:hAnsi="Times New Roman" w:cs="Times New Roman"/>
          <w:sz w:val="28"/>
          <w:szCs w:val="28"/>
        </w:rPr>
        <w:t>2.6.1. Для предоставления муниципальной услуги заявитель представляет:</w:t>
      </w:r>
    </w:p>
    <w:p w:rsidR="00246498" w:rsidRPr="00AF4002" w:rsidRDefault="00246498" w:rsidP="002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02">
        <w:rPr>
          <w:rFonts w:ascii="Times New Roman" w:hAnsi="Times New Roman" w:cs="Times New Roman"/>
          <w:sz w:val="28"/>
          <w:szCs w:val="28"/>
        </w:rPr>
        <w:t xml:space="preserve">а) Заявление о признании жилого помещения непригодным для проживания и (или) многоквартирного дома аварийным и подлежащим сносу или реконструкции по форме согласно приложению 1 к настоящему административному регламенту. </w:t>
      </w:r>
    </w:p>
    <w:p w:rsidR="00246498" w:rsidRPr="00AF4002" w:rsidRDefault="00246498" w:rsidP="002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02">
        <w:rPr>
          <w:rFonts w:ascii="Times New Roman" w:hAnsi="Times New Roman" w:cs="Times New Roman"/>
          <w:sz w:val="28"/>
          <w:szCs w:val="28"/>
        </w:rPr>
        <w:t>Заявление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вписывает в заявление от руки свои фамилию, имя, отчество (полностью) и ставит подпись.</w:t>
      </w:r>
    </w:p>
    <w:p w:rsidR="00246498" w:rsidRPr="00AF4002" w:rsidRDefault="00246498" w:rsidP="002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02">
        <w:rPr>
          <w:rFonts w:ascii="Times New Roman" w:hAnsi="Times New Roman" w:cs="Times New Roman"/>
          <w:sz w:val="28"/>
          <w:szCs w:val="28"/>
        </w:rPr>
        <w:t>При заполнении заявления не допускается использование сокращений слов и аббревиатур.</w:t>
      </w:r>
    </w:p>
    <w:p w:rsidR="00246498" w:rsidRPr="00AF4002" w:rsidRDefault="00246498" w:rsidP="002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02">
        <w:rPr>
          <w:rFonts w:ascii="Times New Roman" w:hAnsi="Times New Roman" w:cs="Times New Roman"/>
          <w:sz w:val="28"/>
          <w:szCs w:val="28"/>
        </w:rPr>
        <w:t>Форма заявления размещается на официальном сайте Уполномоченного органа в сети «Интернет» с возможностью бесплатного копирования.</w:t>
      </w:r>
    </w:p>
    <w:p w:rsidR="00246498" w:rsidRPr="00AF4002" w:rsidRDefault="00246498" w:rsidP="002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02">
        <w:rPr>
          <w:rFonts w:ascii="Times New Roman" w:hAnsi="Times New Roman" w:cs="Times New Roman"/>
          <w:sz w:val="28"/>
          <w:szCs w:val="28"/>
        </w:rPr>
        <w:t>б) Документ, подтверждающий полномочия лица на осуществление действий от имени заявителя (при подаче заявления через представителя).</w:t>
      </w:r>
    </w:p>
    <w:p w:rsidR="00246498" w:rsidRPr="00AF4002" w:rsidRDefault="00246498" w:rsidP="002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02">
        <w:rPr>
          <w:rFonts w:ascii="Times New Roman" w:hAnsi="Times New Roman" w:cs="Times New Roman"/>
          <w:sz w:val="28"/>
          <w:szCs w:val="28"/>
        </w:rPr>
        <w:t>в) Копии правоустанавливающих документов на жилое помещение, право на которое не зарегистрировано в Едином государственном реестре недвижимости.</w:t>
      </w:r>
    </w:p>
    <w:p w:rsidR="00246498" w:rsidRPr="00AF4002" w:rsidRDefault="00246498" w:rsidP="002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02">
        <w:rPr>
          <w:rFonts w:ascii="Times New Roman" w:hAnsi="Times New Roman" w:cs="Times New Roman"/>
          <w:sz w:val="28"/>
          <w:szCs w:val="28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246498" w:rsidRPr="00AF4002" w:rsidRDefault="00246498" w:rsidP="002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400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F4002">
        <w:rPr>
          <w:rFonts w:ascii="Times New Roman" w:hAnsi="Times New Roman" w:cs="Times New Roman"/>
          <w:sz w:val="28"/>
          <w:szCs w:val="28"/>
        </w:rPr>
        <w:t xml:space="preserve">) Заключение </w:t>
      </w:r>
      <w:r>
        <w:rPr>
          <w:rFonts w:ascii="Times New Roman" w:hAnsi="Times New Roman" w:cs="Times New Roman"/>
          <w:sz w:val="28"/>
          <w:szCs w:val="28"/>
        </w:rPr>
        <w:t xml:space="preserve">специализированной </w:t>
      </w:r>
      <w:r w:rsidRPr="00AF4002">
        <w:rPr>
          <w:rFonts w:ascii="Times New Roman" w:hAnsi="Times New Roman" w:cs="Times New Roman"/>
          <w:sz w:val="28"/>
          <w:szCs w:val="28"/>
        </w:rPr>
        <w:t>организации по результатам обследования элементов ограждающих и несущих конструкций жилого помещения - в случае, если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требованиям;</w:t>
      </w:r>
    </w:p>
    <w:p w:rsidR="00246498" w:rsidRPr="00AF4002" w:rsidRDefault="00246498" w:rsidP="002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02">
        <w:rPr>
          <w:rFonts w:ascii="Times New Roman" w:hAnsi="Times New Roman" w:cs="Times New Roman"/>
          <w:sz w:val="28"/>
          <w:szCs w:val="28"/>
        </w:rPr>
        <w:t>е) Заявления, письма, жалобы граждан на неудовлетворительные условия проживания - по усмотрению заявителя.</w:t>
      </w:r>
    </w:p>
    <w:p w:rsidR="00246498" w:rsidRPr="00AF4002" w:rsidRDefault="00246498" w:rsidP="002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02">
        <w:rPr>
          <w:rFonts w:ascii="Times New Roman" w:hAnsi="Times New Roman" w:cs="Times New Roman"/>
          <w:sz w:val="28"/>
          <w:szCs w:val="28"/>
        </w:rPr>
        <w:t>2.6.2. В случае обращения представителя заявителя представляется документ, подтверждающий его полномочия, заверенный нотариусом.</w:t>
      </w:r>
    </w:p>
    <w:p w:rsidR="00246498" w:rsidRPr="00AF4002" w:rsidRDefault="00246498" w:rsidP="002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02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246498" w:rsidRPr="00AF4002" w:rsidRDefault="00246498" w:rsidP="002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02">
        <w:rPr>
          <w:rFonts w:ascii="Times New Roman" w:hAnsi="Times New Roman" w:cs="Times New Roman"/>
          <w:sz w:val="28"/>
          <w:szCs w:val="28"/>
        </w:rPr>
        <w:t>2.6.3. Заявление оформляется на русском языке, заверяется подписью заявителя.</w:t>
      </w:r>
    </w:p>
    <w:p w:rsidR="00246498" w:rsidRPr="00AF4002" w:rsidRDefault="00246498" w:rsidP="002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02">
        <w:rPr>
          <w:rFonts w:ascii="Times New Roman" w:hAnsi="Times New Roman" w:cs="Times New Roman"/>
          <w:sz w:val="28"/>
          <w:szCs w:val="28"/>
        </w:rPr>
        <w:t>Документы, прилагаемые к заявлению, представляются в подлинниках или копиях. Копии документов, прилагаемые к заявлению, представляются с предъявлением подлинников либо заверенные в нотариальном порядке.</w:t>
      </w:r>
    </w:p>
    <w:p w:rsidR="00246498" w:rsidRPr="00AF4002" w:rsidRDefault="00246498" w:rsidP="002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02">
        <w:rPr>
          <w:rFonts w:ascii="Times New Roman" w:hAnsi="Times New Roman" w:cs="Times New Roman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246498" w:rsidRPr="00AF4002" w:rsidRDefault="00246498" w:rsidP="002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02">
        <w:rPr>
          <w:rFonts w:ascii="Times New Roman" w:hAnsi="Times New Roman" w:cs="Times New Roman"/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246498" w:rsidRPr="00AF4002" w:rsidRDefault="00246498" w:rsidP="002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02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и прилагаемые документы представляются заявителем в Уполномоченный орган (МФЦ) на бумажном носителе.</w:t>
      </w:r>
    </w:p>
    <w:p w:rsidR="00246498" w:rsidRPr="00AF4002" w:rsidRDefault="00246498" w:rsidP="002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02">
        <w:rPr>
          <w:rFonts w:ascii="Times New Roman" w:hAnsi="Times New Roman" w:cs="Times New Roman"/>
          <w:sz w:val="28"/>
          <w:szCs w:val="28"/>
        </w:rPr>
        <w:t>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либо государственной информационной системы «Портал государственных и муниципальных услуг (функций) Вологодской области».</w:t>
      </w:r>
    </w:p>
    <w:p w:rsidR="00246498" w:rsidRPr="00AF4002" w:rsidRDefault="00246498" w:rsidP="002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02">
        <w:rPr>
          <w:rFonts w:ascii="Times New Roman" w:hAnsi="Times New Roman" w:cs="Times New Roman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допустимым видом электронной подписи.</w:t>
      </w:r>
    </w:p>
    <w:p w:rsidR="00246498" w:rsidRPr="00AF4002" w:rsidRDefault="00246498" w:rsidP="002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02">
        <w:rPr>
          <w:rFonts w:ascii="Times New Roman" w:hAnsi="Times New Roman" w:cs="Times New Roman"/>
          <w:sz w:val="28"/>
          <w:szCs w:val="28"/>
        </w:rPr>
        <w:t>Заявление и прилагаемые документы могут быть представлены следующими способами:</w:t>
      </w:r>
    </w:p>
    <w:p w:rsidR="00246498" w:rsidRPr="00AF4002" w:rsidRDefault="00246498" w:rsidP="002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02">
        <w:rPr>
          <w:rFonts w:ascii="Times New Roman" w:hAnsi="Times New Roman" w:cs="Times New Roman"/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246498" w:rsidRPr="00AF4002" w:rsidRDefault="00246498" w:rsidP="002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02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246498" w:rsidRPr="00AF4002" w:rsidRDefault="00246498" w:rsidP="002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02">
        <w:rPr>
          <w:rFonts w:ascii="Times New Roman" w:hAnsi="Times New Roman" w:cs="Times New Roman"/>
          <w:sz w:val="28"/>
          <w:szCs w:val="28"/>
        </w:rPr>
        <w:t>по электронной почте.</w:t>
      </w:r>
    </w:p>
    <w:p w:rsidR="00246498" w:rsidRPr="00AF4002" w:rsidRDefault="00246498" w:rsidP="002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02">
        <w:rPr>
          <w:rFonts w:ascii="Times New Roman" w:hAnsi="Times New Roman" w:cs="Times New Roman"/>
          <w:sz w:val="28"/>
          <w:szCs w:val="28"/>
        </w:rPr>
        <w:t>посредством Регионального портала.</w:t>
      </w:r>
    </w:p>
    <w:p w:rsidR="00246498" w:rsidRPr="005A0028" w:rsidRDefault="00246498" w:rsidP="00246498">
      <w:pPr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920479" w:rsidRPr="00920479" w:rsidRDefault="00920479" w:rsidP="00920479">
      <w:pPr>
        <w:autoSpaceDE w:val="0"/>
        <w:autoSpaceDN w:val="0"/>
        <w:adjustRightInd w:val="0"/>
        <w:ind w:firstLine="709"/>
        <w:jc w:val="center"/>
        <w:rPr>
          <w:iCs/>
          <w:sz w:val="28"/>
          <w:szCs w:val="28"/>
        </w:rPr>
      </w:pPr>
      <w:r w:rsidRPr="00920479">
        <w:rPr>
          <w:iCs/>
          <w:sz w:val="28"/>
          <w:szCs w:val="28"/>
        </w:rPr>
        <w:t>2.7. Исчерпывающий перечень документов, необходимых</w:t>
      </w:r>
    </w:p>
    <w:p w:rsidR="00920479" w:rsidRPr="00920479" w:rsidRDefault="00920479" w:rsidP="00920479">
      <w:pPr>
        <w:autoSpaceDE w:val="0"/>
        <w:autoSpaceDN w:val="0"/>
        <w:adjustRightInd w:val="0"/>
        <w:ind w:firstLine="709"/>
        <w:jc w:val="center"/>
        <w:rPr>
          <w:iCs/>
          <w:sz w:val="28"/>
          <w:szCs w:val="28"/>
        </w:rPr>
      </w:pPr>
      <w:r w:rsidRPr="00920479">
        <w:rPr>
          <w:iCs/>
          <w:sz w:val="28"/>
          <w:szCs w:val="28"/>
        </w:rPr>
        <w:t>в соответствии с законодательными или иными нормативными</w:t>
      </w:r>
    </w:p>
    <w:p w:rsidR="00920479" w:rsidRPr="00920479" w:rsidRDefault="00920479" w:rsidP="00920479">
      <w:pPr>
        <w:autoSpaceDE w:val="0"/>
        <w:autoSpaceDN w:val="0"/>
        <w:adjustRightInd w:val="0"/>
        <w:ind w:firstLine="709"/>
        <w:jc w:val="center"/>
        <w:rPr>
          <w:iCs/>
          <w:sz w:val="28"/>
          <w:szCs w:val="28"/>
        </w:rPr>
      </w:pPr>
      <w:r w:rsidRPr="00920479">
        <w:rPr>
          <w:iCs/>
          <w:sz w:val="28"/>
          <w:szCs w:val="28"/>
        </w:rPr>
        <w:t>правовыми актами для предоставления муниципальной услуги,</w:t>
      </w:r>
    </w:p>
    <w:p w:rsidR="00920479" w:rsidRPr="00920479" w:rsidRDefault="00920479" w:rsidP="00920479">
      <w:pPr>
        <w:autoSpaceDE w:val="0"/>
        <w:autoSpaceDN w:val="0"/>
        <w:adjustRightInd w:val="0"/>
        <w:ind w:firstLine="709"/>
        <w:jc w:val="center"/>
        <w:rPr>
          <w:iCs/>
          <w:sz w:val="28"/>
          <w:szCs w:val="28"/>
        </w:rPr>
      </w:pPr>
      <w:proofErr w:type="gramStart"/>
      <w:r w:rsidRPr="00920479">
        <w:rPr>
          <w:iCs/>
          <w:sz w:val="28"/>
          <w:szCs w:val="28"/>
        </w:rPr>
        <w:t>которые</w:t>
      </w:r>
      <w:proofErr w:type="gramEnd"/>
      <w:r w:rsidRPr="00920479">
        <w:rPr>
          <w:iCs/>
          <w:sz w:val="28"/>
          <w:szCs w:val="28"/>
        </w:rPr>
        <w:t xml:space="preserve"> заявитель вправе представить по собственной</w:t>
      </w:r>
    </w:p>
    <w:p w:rsidR="00920479" w:rsidRPr="00920479" w:rsidRDefault="00920479" w:rsidP="00920479">
      <w:pPr>
        <w:autoSpaceDE w:val="0"/>
        <w:autoSpaceDN w:val="0"/>
        <w:adjustRightInd w:val="0"/>
        <w:ind w:firstLine="709"/>
        <w:jc w:val="center"/>
        <w:rPr>
          <w:iCs/>
          <w:sz w:val="28"/>
          <w:szCs w:val="28"/>
        </w:rPr>
      </w:pPr>
      <w:r w:rsidRPr="00920479">
        <w:rPr>
          <w:iCs/>
          <w:sz w:val="28"/>
          <w:szCs w:val="28"/>
        </w:rPr>
        <w:t>инициативе, так как они подлежат представлению в рамках</w:t>
      </w:r>
    </w:p>
    <w:p w:rsidR="00246498" w:rsidRDefault="00920479" w:rsidP="00920479">
      <w:pPr>
        <w:autoSpaceDE w:val="0"/>
        <w:autoSpaceDN w:val="0"/>
        <w:adjustRightInd w:val="0"/>
        <w:ind w:firstLine="709"/>
        <w:jc w:val="center"/>
        <w:rPr>
          <w:iCs/>
          <w:sz w:val="28"/>
          <w:szCs w:val="28"/>
        </w:rPr>
      </w:pPr>
      <w:r w:rsidRPr="00920479">
        <w:rPr>
          <w:iCs/>
          <w:sz w:val="28"/>
          <w:szCs w:val="28"/>
        </w:rPr>
        <w:t>межведомственного информационного взаимодействия</w:t>
      </w:r>
    </w:p>
    <w:p w:rsidR="00920479" w:rsidRDefault="00920479" w:rsidP="0092047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46498" w:rsidRPr="006B16C2" w:rsidRDefault="00246498" w:rsidP="00246498">
      <w:pPr>
        <w:autoSpaceDE w:val="0"/>
        <w:ind w:firstLine="709"/>
        <w:jc w:val="both"/>
        <w:rPr>
          <w:sz w:val="28"/>
          <w:szCs w:val="28"/>
        </w:rPr>
      </w:pPr>
      <w:r w:rsidRPr="006B16C2">
        <w:rPr>
          <w:sz w:val="28"/>
          <w:szCs w:val="28"/>
        </w:rPr>
        <w:t>2.7.1. Заявители вправе по своему усмотрению представить в Уполномоченный орган (МФЦ) документы, необходимые для предоставления муниципальной услуги, которые являются необходимыми и обязательными для предоставления муниципальной услуги и которые находятся в распоряжении органов государственной власти, органов местного самоуправления и подведомственных данным органах учреждениях и организациях:</w:t>
      </w:r>
    </w:p>
    <w:p w:rsidR="00246498" w:rsidRPr="006B16C2" w:rsidRDefault="00246498" w:rsidP="00246498">
      <w:pPr>
        <w:autoSpaceDE w:val="0"/>
        <w:ind w:firstLine="709"/>
        <w:jc w:val="both"/>
        <w:rPr>
          <w:sz w:val="28"/>
          <w:szCs w:val="28"/>
        </w:rPr>
      </w:pPr>
      <w:r w:rsidRPr="006B16C2">
        <w:rPr>
          <w:sz w:val="28"/>
          <w:szCs w:val="28"/>
        </w:rPr>
        <w:t>а) сведения из Единого государственного реестра недвижимости о правах на жилое помещение;</w:t>
      </w:r>
    </w:p>
    <w:p w:rsidR="00246498" w:rsidRPr="006B16C2" w:rsidRDefault="00246498" w:rsidP="00246498">
      <w:pPr>
        <w:autoSpaceDE w:val="0"/>
        <w:ind w:firstLine="709"/>
        <w:jc w:val="both"/>
        <w:rPr>
          <w:sz w:val="28"/>
          <w:szCs w:val="28"/>
        </w:rPr>
      </w:pPr>
      <w:r w:rsidRPr="006B16C2">
        <w:rPr>
          <w:sz w:val="28"/>
          <w:szCs w:val="28"/>
        </w:rPr>
        <w:t>б) технический паспорт жилого помещения, а для нежилых помещений - технический план;</w:t>
      </w:r>
    </w:p>
    <w:p w:rsidR="00246498" w:rsidRDefault="00246498" w:rsidP="00246498">
      <w:pPr>
        <w:autoSpaceDE w:val="0"/>
        <w:ind w:firstLine="709"/>
        <w:jc w:val="both"/>
        <w:rPr>
          <w:sz w:val="28"/>
          <w:szCs w:val="28"/>
        </w:rPr>
      </w:pPr>
      <w:r w:rsidRPr="006B16C2">
        <w:rPr>
          <w:sz w:val="28"/>
          <w:szCs w:val="28"/>
        </w:rPr>
        <w:t>в) заключения (акты) соответствующих органов государственного надзора (контроля) в случае, если представление указанных документов необходимо для принятия решения о признании жилого помещения соответствующим (не соответствующим) установленным требованиям.</w:t>
      </w:r>
    </w:p>
    <w:p w:rsidR="00246498" w:rsidRPr="006B16C2" w:rsidRDefault="00246498" w:rsidP="0024649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B16C2">
        <w:rPr>
          <w:sz w:val="28"/>
          <w:szCs w:val="28"/>
        </w:rPr>
        <w:t xml:space="preserve"> случае непредставления заявителем документов, указанных в настоящем пункте, специалист Уполномоченного органа, ответственный за предоставление муниципальной услуги, осуществляет в соответствии с действующим законодательством Российской Федерации формирование и направление межведомственного запроса о предоставлении документов и информации, которые являются необходимыми и обязательными для предоставления муниципальной услуги, с использованием межведомственного информационного взаимодействия.</w:t>
      </w:r>
    </w:p>
    <w:p w:rsidR="00246498" w:rsidRPr="006B16C2" w:rsidRDefault="00246498" w:rsidP="00246498">
      <w:pPr>
        <w:autoSpaceDE w:val="0"/>
        <w:ind w:firstLine="709"/>
        <w:jc w:val="both"/>
        <w:rPr>
          <w:sz w:val="28"/>
          <w:szCs w:val="28"/>
        </w:rPr>
      </w:pPr>
      <w:r w:rsidRPr="006B16C2">
        <w:rPr>
          <w:sz w:val="28"/>
          <w:szCs w:val="28"/>
        </w:rPr>
        <w:t xml:space="preserve">2.7.2. </w:t>
      </w:r>
      <w:proofErr w:type="gramStart"/>
      <w:r w:rsidRPr="006B16C2">
        <w:rPr>
          <w:sz w:val="28"/>
          <w:szCs w:val="28"/>
        </w:rPr>
        <w:t>Заявители, указанные в  пункте 1.2 настоящего административного регламента, вправе по своему усмотрению дополнительно представить в Уполномоченный орган (МФЦ) документы, необходимые для предоставления муниципальной услуги, которые являются необходимыми и обязательными для предоставления муниципальной услуги и которые находятся в распоряжении органов государственной власти и (или) подведомственных государственным органам организациях, в распоряжении которых находятся указанные документы, и не могут быть затребованы у заявителя</w:t>
      </w:r>
      <w:proofErr w:type="gramEnd"/>
      <w:r w:rsidRPr="006B16C2">
        <w:rPr>
          <w:sz w:val="28"/>
          <w:szCs w:val="28"/>
        </w:rPr>
        <w:t>, при этом заявитель вправе предоставить их самостоятельно.</w:t>
      </w:r>
    </w:p>
    <w:p w:rsidR="00246498" w:rsidRPr="006B16C2" w:rsidRDefault="00246498" w:rsidP="00246498">
      <w:pPr>
        <w:autoSpaceDE w:val="0"/>
        <w:ind w:firstLine="709"/>
        <w:jc w:val="both"/>
        <w:rPr>
          <w:sz w:val="28"/>
          <w:szCs w:val="28"/>
        </w:rPr>
      </w:pPr>
      <w:r w:rsidRPr="006B16C2">
        <w:rPr>
          <w:sz w:val="28"/>
          <w:szCs w:val="28"/>
        </w:rPr>
        <w:t>Заявитель вправе направить документы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 либо государственной информационной системы «Портал государственных и муниципальных услуг (функций) Вологодской области».</w:t>
      </w:r>
    </w:p>
    <w:p w:rsidR="00246498" w:rsidRPr="006B16C2" w:rsidRDefault="00246498" w:rsidP="00246498">
      <w:pPr>
        <w:autoSpaceDE w:val="0"/>
        <w:ind w:firstLine="709"/>
        <w:jc w:val="both"/>
        <w:rPr>
          <w:sz w:val="28"/>
          <w:szCs w:val="28"/>
        </w:rPr>
      </w:pPr>
      <w:r w:rsidRPr="006B16C2">
        <w:rPr>
          <w:sz w:val="28"/>
          <w:szCs w:val="28"/>
        </w:rPr>
        <w:t>При обращении в электронной форме за получением муниципальной услуги каждый прилагаемый к заявлению документ подписывается допустимым видом электронной подписи.</w:t>
      </w:r>
    </w:p>
    <w:p w:rsidR="00920479" w:rsidRPr="00920479" w:rsidRDefault="00246498" w:rsidP="00920479">
      <w:pPr>
        <w:autoSpaceDE w:val="0"/>
        <w:ind w:firstLine="709"/>
        <w:jc w:val="both"/>
        <w:rPr>
          <w:sz w:val="28"/>
          <w:szCs w:val="28"/>
        </w:rPr>
      </w:pPr>
      <w:r w:rsidRPr="006B16C2">
        <w:rPr>
          <w:sz w:val="28"/>
          <w:szCs w:val="28"/>
        </w:rPr>
        <w:t xml:space="preserve">2.7.3. </w:t>
      </w:r>
      <w:r w:rsidR="00920479" w:rsidRPr="00920479">
        <w:rPr>
          <w:sz w:val="28"/>
          <w:szCs w:val="28"/>
        </w:rPr>
        <w:t>Запрещено требовать от заявителя:</w:t>
      </w:r>
    </w:p>
    <w:p w:rsidR="00920479" w:rsidRPr="00920479" w:rsidRDefault="00920479" w:rsidP="00920479">
      <w:pPr>
        <w:autoSpaceDE w:val="0"/>
        <w:ind w:firstLine="709"/>
        <w:jc w:val="both"/>
        <w:rPr>
          <w:sz w:val="28"/>
          <w:szCs w:val="28"/>
        </w:rPr>
      </w:pPr>
      <w:r w:rsidRPr="00920479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20479" w:rsidRPr="00920479" w:rsidRDefault="00920479" w:rsidP="00920479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920479">
        <w:rPr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года № 210-ФЗ «Об организации предоставления государственных и муниципальных</w:t>
      </w:r>
      <w:proofErr w:type="gramEnd"/>
      <w:r w:rsidRPr="00920479">
        <w:rPr>
          <w:sz w:val="28"/>
          <w:szCs w:val="28"/>
        </w:rPr>
        <w:t xml:space="preserve"> </w:t>
      </w:r>
      <w:proofErr w:type="gramStart"/>
      <w:r w:rsidRPr="00920479">
        <w:rPr>
          <w:sz w:val="28"/>
          <w:szCs w:val="28"/>
        </w:rPr>
        <w:t>услуг» 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 июля 2010 года № 210-ФЗ «Об организации предоставления государственных и муниципальных услуг» перечень документов;</w:t>
      </w:r>
      <w:proofErr w:type="gramEnd"/>
    </w:p>
    <w:p w:rsidR="00920479" w:rsidRPr="00920479" w:rsidRDefault="00920479" w:rsidP="00920479">
      <w:pPr>
        <w:autoSpaceDE w:val="0"/>
        <w:ind w:firstLine="709"/>
        <w:jc w:val="both"/>
        <w:rPr>
          <w:sz w:val="28"/>
          <w:szCs w:val="28"/>
        </w:rPr>
      </w:pPr>
      <w:r w:rsidRPr="00920479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муниципальных услуг»;</w:t>
      </w:r>
    </w:p>
    <w:p w:rsidR="00246498" w:rsidRDefault="00920479" w:rsidP="00920479">
      <w:pPr>
        <w:autoSpaceDE w:val="0"/>
        <w:ind w:firstLine="709"/>
        <w:jc w:val="both"/>
        <w:rPr>
          <w:sz w:val="28"/>
          <w:szCs w:val="28"/>
        </w:rPr>
      </w:pPr>
      <w:r w:rsidRPr="00920479">
        <w:rPr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 «Об организации предоставления муниципальных услуг», за исключением случаев, если нанесение отметок на такие </w:t>
      </w:r>
      <w:proofErr w:type="gramStart"/>
      <w:r w:rsidRPr="00920479">
        <w:rPr>
          <w:sz w:val="28"/>
          <w:szCs w:val="28"/>
        </w:rPr>
        <w:t>документы</w:t>
      </w:r>
      <w:proofErr w:type="gramEnd"/>
      <w:r w:rsidRPr="00920479">
        <w:rPr>
          <w:sz w:val="28"/>
          <w:szCs w:val="28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>
        <w:rPr>
          <w:sz w:val="28"/>
          <w:szCs w:val="28"/>
        </w:rPr>
        <w:t>.</w:t>
      </w:r>
    </w:p>
    <w:p w:rsidR="00920479" w:rsidRPr="005A0028" w:rsidRDefault="00920479" w:rsidP="00920479">
      <w:pPr>
        <w:autoSpaceDE w:val="0"/>
        <w:ind w:firstLine="709"/>
        <w:jc w:val="both"/>
      </w:pPr>
    </w:p>
    <w:p w:rsidR="00246498" w:rsidRPr="00246498" w:rsidRDefault="00246498" w:rsidP="00246498">
      <w:pPr>
        <w:pStyle w:val="4"/>
        <w:spacing w:before="0"/>
        <w:ind w:firstLine="709"/>
        <w:jc w:val="center"/>
        <w:rPr>
          <w:rFonts w:ascii="Times New Roman" w:hAnsi="Times New Roman" w:cs="Times New Roman"/>
          <w:b w:val="0"/>
          <w:i w:val="0"/>
          <w:color w:val="auto"/>
          <w:sz w:val="28"/>
        </w:rPr>
      </w:pPr>
      <w:r w:rsidRPr="00246498">
        <w:rPr>
          <w:rFonts w:ascii="Times New Roman" w:hAnsi="Times New Roman" w:cs="Times New Roman"/>
          <w:b w:val="0"/>
          <w:i w:val="0"/>
          <w:color w:val="auto"/>
          <w:sz w:val="28"/>
        </w:rPr>
        <w:t>2.8. Исчерпывающий перечень оснований для отказа в приеме документов, необходимых для пред</w:t>
      </w:r>
      <w:r w:rsidR="00920479">
        <w:rPr>
          <w:rFonts w:ascii="Times New Roman" w:hAnsi="Times New Roman" w:cs="Times New Roman"/>
          <w:b w:val="0"/>
          <w:i w:val="0"/>
          <w:color w:val="auto"/>
          <w:sz w:val="28"/>
        </w:rPr>
        <w:t>оставления муниципальной услуги</w:t>
      </w:r>
    </w:p>
    <w:p w:rsidR="00246498" w:rsidRPr="005A0028" w:rsidRDefault="00246498" w:rsidP="00246498">
      <w:pPr>
        <w:ind w:firstLine="709"/>
        <w:rPr>
          <w:sz w:val="28"/>
          <w:szCs w:val="28"/>
        </w:rPr>
      </w:pPr>
    </w:p>
    <w:p w:rsidR="00246498" w:rsidRPr="007A25B4" w:rsidRDefault="00246498" w:rsidP="002464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25B4">
        <w:rPr>
          <w:sz w:val="28"/>
          <w:szCs w:val="28"/>
        </w:rPr>
        <w:t xml:space="preserve">2.8.1. </w:t>
      </w:r>
      <w:r w:rsidRPr="00787CE6">
        <w:rPr>
          <w:sz w:val="28"/>
          <w:szCs w:val="28"/>
        </w:rPr>
        <w:t xml:space="preserve">Основанием для отказа в приеме к рассмотрению заявления является выявление несоблюдения установленных </w:t>
      </w:r>
      <w:hyperlink r:id="rId9" w:history="1">
        <w:r w:rsidRPr="00787CE6">
          <w:rPr>
            <w:sz w:val="28"/>
            <w:szCs w:val="28"/>
          </w:rPr>
          <w:t>статьей 11</w:t>
        </w:r>
      </w:hyperlink>
      <w:r w:rsidRPr="00787CE6">
        <w:rPr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форме электронных документов).</w:t>
      </w:r>
    </w:p>
    <w:p w:rsidR="00246498" w:rsidRPr="005A0028" w:rsidRDefault="00246498" w:rsidP="002464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6498" w:rsidRPr="00246498" w:rsidRDefault="00246498" w:rsidP="00246498">
      <w:pPr>
        <w:pStyle w:val="4"/>
        <w:spacing w:before="0"/>
        <w:ind w:firstLine="709"/>
        <w:jc w:val="center"/>
        <w:rPr>
          <w:rFonts w:ascii="Times New Roman" w:hAnsi="Times New Roman" w:cs="Times New Roman"/>
          <w:b w:val="0"/>
          <w:i w:val="0"/>
          <w:color w:val="auto"/>
          <w:sz w:val="28"/>
        </w:rPr>
      </w:pPr>
      <w:r w:rsidRPr="00246498">
        <w:rPr>
          <w:rFonts w:ascii="Times New Roman" w:hAnsi="Times New Roman" w:cs="Times New Roman"/>
          <w:b w:val="0"/>
          <w:i w:val="0"/>
          <w:color w:val="auto"/>
          <w:sz w:val="28"/>
        </w:rPr>
        <w:t>2.9. Исчерпывающий перечень оснований для приостановления или  отказа в пред</w:t>
      </w:r>
      <w:r w:rsidR="00920479">
        <w:rPr>
          <w:rFonts w:ascii="Times New Roman" w:hAnsi="Times New Roman" w:cs="Times New Roman"/>
          <w:b w:val="0"/>
          <w:i w:val="0"/>
          <w:color w:val="auto"/>
          <w:sz w:val="28"/>
        </w:rPr>
        <w:t>оставлении муниципальной услуги</w:t>
      </w:r>
    </w:p>
    <w:p w:rsidR="00246498" w:rsidRPr="008E4E17" w:rsidRDefault="00246498" w:rsidP="00246498">
      <w:pPr>
        <w:ind w:firstLine="709"/>
      </w:pPr>
    </w:p>
    <w:p w:rsidR="00246498" w:rsidRPr="007A25B4" w:rsidRDefault="00246498" w:rsidP="00246498">
      <w:pPr>
        <w:ind w:firstLine="567"/>
        <w:jc w:val="both"/>
        <w:rPr>
          <w:sz w:val="28"/>
          <w:szCs w:val="28"/>
        </w:rPr>
      </w:pPr>
      <w:r w:rsidRPr="007A25B4">
        <w:rPr>
          <w:sz w:val="28"/>
          <w:szCs w:val="28"/>
        </w:rPr>
        <w:t>2.9.1. Основания для приостановления предоставления муниципальной услуги отсутствуют.</w:t>
      </w:r>
    </w:p>
    <w:p w:rsidR="00246498" w:rsidRPr="00AA4358" w:rsidRDefault="00246498" w:rsidP="002464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358">
        <w:rPr>
          <w:sz w:val="28"/>
          <w:szCs w:val="28"/>
        </w:rPr>
        <w:t xml:space="preserve">2.9.2. Основания </w:t>
      </w:r>
      <w:r w:rsidRPr="00AA4358">
        <w:rPr>
          <w:color w:val="000000"/>
          <w:sz w:val="28"/>
          <w:szCs w:val="28"/>
        </w:rPr>
        <w:t>для отказа в признании жилого помещения непригодным для проживания и</w:t>
      </w:r>
      <w:r>
        <w:rPr>
          <w:color w:val="000000"/>
          <w:sz w:val="28"/>
          <w:szCs w:val="28"/>
        </w:rPr>
        <w:t xml:space="preserve"> (или)</w:t>
      </w:r>
      <w:r w:rsidRPr="00AA4358">
        <w:rPr>
          <w:color w:val="000000"/>
          <w:sz w:val="28"/>
          <w:szCs w:val="28"/>
        </w:rPr>
        <w:t xml:space="preserve"> многоквартирного дома аварийным и подлежащим сносу или реконструкции на территории муниципального образования:</w:t>
      </w:r>
    </w:p>
    <w:p w:rsidR="00246498" w:rsidRPr="00AA4358" w:rsidRDefault="00246498" w:rsidP="002464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358">
        <w:rPr>
          <w:sz w:val="28"/>
          <w:szCs w:val="28"/>
        </w:rPr>
        <w:t xml:space="preserve">не представлены документы, указанные в пунктах </w:t>
      </w:r>
      <w:r w:rsidRPr="00AA4358">
        <w:rPr>
          <w:color w:val="000000"/>
          <w:sz w:val="28"/>
          <w:szCs w:val="28"/>
        </w:rPr>
        <w:t>2.6.1</w:t>
      </w:r>
      <w:r w:rsidRPr="00AA4358">
        <w:rPr>
          <w:sz w:val="28"/>
          <w:szCs w:val="28"/>
        </w:rPr>
        <w:t xml:space="preserve"> настоящего административного регламента;</w:t>
      </w:r>
    </w:p>
    <w:p w:rsidR="00246498" w:rsidRPr="007A25B4" w:rsidRDefault="00246498" w:rsidP="002464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358">
        <w:rPr>
          <w:sz w:val="28"/>
          <w:szCs w:val="28"/>
        </w:rPr>
        <w:t>заявление подписано лицом, не имеющим полномочий на подписание данного заявления.</w:t>
      </w:r>
    </w:p>
    <w:p w:rsidR="00246498" w:rsidRPr="005A0028" w:rsidRDefault="00246498" w:rsidP="00246498">
      <w:pPr>
        <w:pStyle w:val="aa"/>
        <w:ind w:firstLine="709"/>
        <w:jc w:val="both"/>
        <w:rPr>
          <w:szCs w:val="28"/>
        </w:rPr>
      </w:pPr>
    </w:p>
    <w:p w:rsidR="00246498" w:rsidRPr="00246498" w:rsidRDefault="00246498" w:rsidP="00246498">
      <w:pPr>
        <w:pStyle w:val="4"/>
        <w:spacing w:before="0"/>
        <w:ind w:firstLine="709"/>
        <w:jc w:val="center"/>
        <w:rPr>
          <w:rFonts w:ascii="Times New Roman" w:hAnsi="Times New Roman" w:cs="Times New Roman"/>
          <w:b w:val="0"/>
          <w:i w:val="0"/>
          <w:color w:val="auto"/>
          <w:sz w:val="28"/>
        </w:rPr>
      </w:pPr>
      <w:r w:rsidRPr="00246498">
        <w:rPr>
          <w:rFonts w:ascii="Times New Roman" w:hAnsi="Times New Roman" w:cs="Times New Roman"/>
          <w:b w:val="0"/>
          <w:i w:val="0"/>
          <w:color w:val="auto"/>
          <w:sz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46498" w:rsidRPr="005A0028" w:rsidRDefault="00246498" w:rsidP="00246498">
      <w:pPr>
        <w:ind w:firstLine="709"/>
        <w:jc w:val="both"/>
        <w:rPr>
          <w:sz w:val="28"/>
          <w:szCs w:val="28"/>
        </w:rPr>
      </w:pPr>
    </w:p>
    <w:p w:rsidR="00246498" w:rsidRDefault="00246498" w:rsidP="00246498">
      <w:pPr>
        <w:ind w:firstLine="709"/>
        <w:jc w:val="both"/>
        <w:rPr>
          <w:sz w:val="28"/>
          <w:szCs w:val="28"/>
        </w:rPr>
      </w:pPr>
      <w:r w:rsidRPr="00C03C97">
        <w:rPr>
          <w:sz w:val="28"/>
          <w:szCs w:val="28"/>
        </w:rPr>
        <w:t>2.10.1.</w:t>
      </w:r>
      <w:r w:rsidRPr="00C03C97">
        <w:t xml:space="preserve"> </w:t>
      </w:r>
      <w:r w:rsidRPr="00C03C97">
        <w:rPr>
          <w:sz w:val="28"/>
          <w:szCs w:val="28"/>
        </w:rPr>
        <w:t>Услуги, которые является необходимыми и обязательными для предоставления муниципальной услуги, отсутствуют.</w:t>
      </w:r>
    </w:p>
    <w:p w:rsidR="00246498" w:rsidRPr="00C03C97" w:rsidRDefault="00246498" w:rsidP="00246498">
      <w:pPr>
        <w:ind w:firstLine="709"/>
        <w:jc w:val="both"/>
        <w:rPr>
          <w:sz w:val="28"/>
          <w:szCs w:val="28"/>
        </w:rPr>
      </w:pPr>
    </w:p>
    <w:p w:rsidR="00920479" w:rsidRPr="00920479" w:rsidRDefault="00246498" w:rsidP="00920479">
      <w:pPr>
        <w:ind w:firstLine="709"/>
        <w:jc w:val="center"/>
        <w:rPr>
          <w:sz w:val="28"/>
          <w:szCs w:val="28"/>
        </w:rPr>
      </w:pPr>
      <w:r w:rsidRPr="00D3691D">
        <w:rPr>
          <w:sz w:val="28"/>
          <w:szCs w:val="28"/>
        </w:rPr>
        <w:t>2.11.</w:t>
      </w:r>
      <w:r w:rsidR="00920479" w:rsidRPr="00920479">
        <w:rPr>
          <w:sz w:val="28"/>
          <w:szCs w:val="28"/>
        </w:rPr>
        <w:t xml:space="preserve"> Размер платы, взимаемой с заявителя при предоставлении</w:t>
      </w:r>
    </w:p>
    <w:p w:rsidR="00920479" w:rsidRPr="00920479" w:rsidRDefault="00920479" w:rsidP="00920479">
      <w:pPr>
        <w:ind w:firstLine="709"/>
        <w:jc w:val="center"/>
        <w:rPr>
          <w:sz w:val="28"/>
          <w:szCs w:val="28"/>
        </w:rPr>
      </w:pPr>
      <w:r w:rsidRPr="00920479">
        <w:rPr>
          <w:sz w:val="28"/>
          <w:szCs w:val="28"/>
        </w:rPr>
        <w:t>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246498" w:rsidRDefault="00246498" w:rsidP="00246498">
      <w:pPr>
        <w:ind w:firstLine="709"/>
        <w:jc w:val="center"/>
        <w:rPr>
          <w:sz w:val="28"/>
          <w:szCs w:val="28"/>
        </w:rPr>
      </w:pPr>
    </w:p>
    <w:p w:rsidR="00246498" w:rsidRPr="00D3691D" w:rsidRDefault="00246498" w:rsidP="00246498">
      <w:pPr>
        <w:ind w:firstLine="709"/>
        <w:jc w:val="center"/>
        <w:rPr>
          <w:sz w:val="28"/>
          <w:szCs w:val="28"/>
        </w:rPr>
      </w:pPr>
    </w:p>
    <w:p w:rsidR="00246498" w:rsidRPr="007A25B4" w:rsidRDefault="00246498" w:rsidP="002464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25B4">
        <w:rPr>
          <w:sz w:val="28"/>
          <w:szCs w:val="28"/>
        </w:rPr>
        <w:t>2.11.1. Предоставление муниципальной услуги осуществляется для заявителей на безвозмездной основе.</w:t>
      </w:r>
    </w:p>
    <w:p w:rsidR="00246498" w:rsidRPr="0060030B" w:rsidRDefault="00246498" w:rsidP="00246498"/>
    <w:p w:rsidR="00246498" w:rsidRPr="00246498" w:rsidRDefault="00246498" w:rsidP="00246498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iCs w:val="0"/>
          <w:color w:val="auto"/>
          <w:sz w:val="28"/>
        </w:rPr>
      </w:pPr>
      <w:r w:rsidRPr="00246498">
        <w:rPr>
          <w:rFonts w:ascii="Times New Roman" w:hAnsi="Times New Roman" w:cs="Times New Roman"/>
          <w:b w:val="0"/>
          <w:i w:val="0"/>
          <w:iCs w:val="0"/>
          <w:color w:val="auto"/>
          <w:sz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246498" w:rsidRPr="005A0028" w:rsidRDefault="00246498" w:rsidP="00246498">
      <w:pPr>
        <w:pStyle w:val="4"/>
        <w:spacing w:before="0"/>
        <w:ind w:firstLine="709"/>
      </w:pPr>
    </w:p>
    <w:p w:rsidR="00246498" w:rsidRPr="007A25B4" w:rsidRDefault="00246498" w:rsidP="00246498">
      <w:pPr>
        <w:pStyle w:val="aa"/>
        <w:ind w:firstLine="540"/>
        <w:jc w:val="both"/>
        <w:rPr>
          <w:szCs w:val="28"/>
        </w:rPr>
      </w:pPr>
      <w:r w:rsidRPr="007A25B4">
        <w:rPr>
          <w:szCs w:val="28"/>
        </w:rPr>
        <w:t>2.12.1.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246498" w:rsidRPr="005A0028" w:rsidRDefault="00246498" w:rsidP="00246498">
      <w:pPr>
        <w:pStyle w:val="aa"/>
        <w:ind w:firstLine="709"/>
        <w:jc w:val="both"/>
        <w:rPr>
          <w:szCs w:val="28"/>
        </w:rPr>
      </w:pPr>
    </w:p>
    <w:p w:rsidR="00246498" w:rsidRPr="00005150" w:rsidRDefault="00246498" w:rsidP="0024649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5150">
        <w:rPr>
          <w:rFonts w:ascii="Times New Roman" w:hAnsi="Times New Roman" w:cs="Times New Roman"/>
          <w:iCs/>
          <w:sz w:val="28"/>
          <w:szCs w:val="28"/>
        </w:rPr>
        <w:t xml:space="preserve">2.13. </w:t>
      </w:r>
      <w:r w:rsidRPr="00005150">
        <w:rPr>
          <w:rFonts w:ascii="Times New Roman" w:hAnsi="Times New Roman" w:cs="Times New Roman"/>
          <w:sz w:val="28"/>
          <w:szCs w:val="28"/>
        </w:rPr>
        <w:t>Срок регистрации запроса заявителя</w:t>
      </w:r>
    </w:p>
    <w:p w:rsidR="00246498" w:rsidRPr="00005150" w:rsidRDefault="00246498" w:rsidP="0024649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5150">
        <w:rPr>
          <w:rFonts w:ascii="Times New Roman" w:hAnsi="Times New Roman" w:cs="Times New Roman"/>
          <w:sz w:val="28"/>
          <w:szCs w:val="28"/>
        </w:rPr>
        <w:t>о предоставлении муниципальной услуги, в том числе в электронной форме</w:t>
      </w:r>
    </w:p>
    <w:p w:rsidR="00246498" w:rsidRPr="005A0028" w:rsidRDefault="00246498" w:rsidP="00246498">
      <w:pPr>
        <w:ind w:firstLine="709"/>
        <w:rPr>
          <w:sz w:val="28"/>
          <w:szCs w:val="28"/>
        </w:rPr>
      </w:pPr>
    </w:p>
    <w:p w:rsidR="00246498" w:rsidRDefault="00246498" w:rsidP="00246498">
      <w:pPr>
        <w:ind w:firstLine="709"/>
        <w:jc w:val="both"/>
        <w:rPr>
          <w:sz w:val="28"/>
          <w:szCs w:val="28"/>
        </w:rPr>
      </w:pPr>
      <w:r w:rsidRPr="00034677">
        <w:rPr>
          <w:sz w:val="28"/>
          <w:szCs w:val="28"/>
        </w:rPr>
        <w:t xml:space="preserve">2.13.1. Регистрация заявления о предоставлении муниципальной услуги осуществляется </w:t>
      </w:r>
      <w:r w:rsidR="0098665E">
        <w:rPr>
          <w:sz w:val="28"/>
          <w:szCs w:val="28"/>
        </w:rPr>
        <w:t xml:space="preserve">в течение 1 рабочего дня со дня </w:t>
      </w:r>
      <w:r>
        <w:rPr>
          <w:sz w:val="28"/>
          <w:szCs w:val="28"/>
        </w:rPr>
        <w:t xml:space="preserve">его поступления в Уполномоченный орган </w:t>
      </w:r>
      <w:r w:rsidRPr="00C96675">
        <w:rPr>
          <w:sz w:val="28"/>
          <w:szCs w:val="28"/>
        </w:rPr>
        <w:t>(МФЦ).</w:t>
      </w:r>
    </w:p>
    <w:p w:rsidR="00246498" w:rsidRPr="007A25B4" w:rsidRDefault="00246498" w:rsidP="002464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5B4">
        <w:rPr>
          <w:sz w:val="28"/>
          <w:szCs w:val="28"/>
        </w:rPr>
        <w:t xml:space="preserve">При поступлении заявления в электронном виде оно регистрируется </w:t>
      </w:r>
      <w:r w:rsidRPr="00034677">
        <w:rPr>
          <w:sz w:val="28"/>
          <w:szCs w:val="28"/>
        </w:rPr>
        <w:t>в</w:t>
      </w:r>
      <w:r>
        <w:rPr>
          <w:sz w:val="28"/>
          <w:szCs w:val="28"/>
        </w:rPr>
        <w:t xml:space="preserve"> журнале регистрации заявлений (далее также – Журнал)</w:t>
      </w:r>
      <w:r w:rsidRPr="007A25B4">
        <w:rPr>
          <w:sz w:val="28"/>
          <w:szCs w:val="28"/>
        </w:rPr>
        <w:t xml:space="preserve">. Датой приема указанного заявления является дата его регистрации в </w:t>
      </w:r>
      <w:r>
        <w:rPr>
          <w:sz w:val="28"/>
          <w:szCs w:val="28"/>
        </w:rPr>
        <w:t>Журнале</w:t>
      </w:r>
      <w:r w:rsidRPr="007A25B4">
        <w:rPr>
          <w:sz w:val="28"/>
          <w:szCs w:val="28"/>
        </w:rPr>
        <w:t>.</w:t>
      </w:r>
    </w:p>
    <w:p w:rsidR="00246498" w:rsidRDefault="00246498" w:rsidP="002464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677">
        <w:rPr>
          <w:sz w:val="28"/>
          <w:szCs w:val="28"/>
        </w:rPr>
        <w:t>При поступлении заявления в электронном виде в нерабочее время оно регистрируется специалистом, ответственным за прием и регистрацию заявления, в</w:t>
      </w:r>
      <w:r>
        <w:rPr>
          <w:sz w:val="28"/>
          <w:szCs w:val="28"/>
        </w:rPr>
        <w:t xml:space="preserve"> Журнале </w:t>
      </w:r>
      <w:r w:rsidRPr="00034677">
        <w:rPr>
          <w:sz w:val="28"/>
          <w:szCs w:val="28"/>
        </w:rPr>
        <w:t>в ближайший рабочий день, следующий за днем поступления указанного заявления.</w:t>
      </w:r>
    </w:p>
    <w:p w:rsidR="00246498" w:rsidRPr="005A0028" w:rsidRDefault="00246498" w:rsidP="002464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6D1B" w:rsidRPr="00736D1B" w:rsidRDefault="00736D1B" w:rsidP="00736D1B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36D1B">
        <w:rPr>
          <w:rFonts w:ascii="Times New Roman" w:hAnsi="Times New Roman" w:cs="Times New Roman"/>
          <w:bCs/>
          <w:sz w:val="28"/>
          <w:szCs w:val="28"/>
        </w:rPr>
        <w:t>2.14. Требования к помещениям, в которых предоставляется</w:t>
      </w:r>
    </w:p>
    <w:p w:rsidR="00736D1B" w:rsidRPr="00736D1B" w:rsidRDefault="00736D1B" w:rsidP="00736D1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6D1B">
        <w:rPr>
          <w:rFonts w:ascii="Times New Roman" w:hAnsi="Times New Roman" w:cs="Times New Roman"/>
          <w:bCs/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736D1B" w:rsidRPr="00924C8E" w:rsidRDefault="00736D1B" w:rsidP="00736D1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36D1B" w:rsidRPr="00924C8E" w:rsidRDefault="00736D1B" w:rsidP="00736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8E">
        <w:rPr>
          <w:rFonts w:ascii="Times New Roman" w:hAnsi="Times New Roman" w:cs="Times New Roman"/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736D1B" w:rsidRPr="00924C8E" w:rsidRDefault="00736D1B" w:rsidP="00736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8E">
        <w:rPr>
          <w:rFonts w:ascii="Times New Roman" w:hAnsi="Times New Roman" w:cs="Times New Roman"/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736D1B" w:rsidRPr="00924C8E" w:rsidRDefault="00736D1B" w:rsidP="00736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8E">
        <w:rPr>
          <w:rFonts w:ascii="Times New Roman" w:hAnsi="Times New Roman" w:cs="Times New Roman"/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736D1B" w:rsidRPr="00924C8E" w:rsidRDefault="00736D1B" w:rsidP="00736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8E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736D1B" w:rsidRPr="00924C8E" w:rsidRDefault="00736D1B" w:rsidP="00736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8E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736D1B" w:rsidRPr="00924C8E" w:rsidRDefault="00736D1B" w:rsidP="00736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8E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736D1B" w:rsidRPr="00924C8E" w:rsidRDefault="00736D1B" w:rsidP="00736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8E">
        <w:rPr>
          <w:rFonts w:ascii="Times New Roman" w:hAnsi="Times New Roman" w:cs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736D1B" w:rsidRPr="00924C8E" w:rsidRDefault="00736D1B" w:rsidP="00736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8E">
        <w:rPr>
          <w:rFonts w:ascii="Times New Roman" w:hAnsi="Times New Roman" w:cs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информации;</w:t>
      </w:r>
    </w:p>
    <w:p w:rsidR="00736D1B" w:rsidRPr="00924C8E" w:rsidRDefault="00736D1B" w:rsidP="00736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8E">
        <w:rPr>
          <w:rFonts w:ascii="Times New Roman" w:hAnsi="Times New Roman" w:cs="Times New Roman"/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</w:t>
      </w:r>
      <w:hyperlink r:id="rId10" w:history="1">
        <w:r w:rsidRPr="00924C8E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924C8E">
        <w:rPr>
          <w:rFonts w:ascii="Times New Roman" w:hAnsi="Times New Roman" w:cs="Times New Roman"/>
          <w:sz w:val="28"/>
          <w:szCs w:val="28"/>
        </w:rPr>
        <w:t xml:space="preserve"> и в </w:t>
      </w:r>
      <w:hyperlink r:id="rId11" w:history="1">
        <w:r w:rsidRPr="00924C8E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924C8E">
        <w:rPr>
          <w:rFonts w:ascii="Times New Roman" w:hAnsi="Times New Roman" w:cs="Times New Roman"/>
          <w:sz w:val="28"/>
          <w:szCs w:val="28"/>
        </w:rPr>
        <w:t>, утвержденным приказом Министерства труда и социальной защиты Российской Федерации от 22 и</w:t>
      </w:r>
      <w:r>
        <w:rPr>
          <w:rFonts w:ascii="Times New Roman" w:hAnsi="Times New Roman" w:cs="Times New Roman"/>
          <w:sz w:val="28"/>
          <w:szCs w:val="28"/>
        </w:rPr>
        <w:t>юня 2015 года № 386н «</w:t>
      </w:r>
      <w:r w:rsidRPr="00924C8E">
        <w:rPr>
          <w:rFonts w:ascii="Times New Roman" w:hAnsi="Times New Roman" w:cs="Times New Roman"/>
          <w:sz w:val="28"/>
          <w:szCs w:val="28"/>
        </w:rPr>
        <w:t>Об утверждении формы документа, подтверждающего специальное обучение собаки-п</w:t>
      </w:r>
      <w:r>
        <w:rPr>
          <w:rFonts w:ascii="Times New Roman" w:hAnsi="Times New Roman" w:cs="Times New Roman"/>
          <w:sz w:val="28"/>
          <w:szCs w:val="28"/>
        </w:rPr>
        <w:t>роводника, и порядка его выдачи»</w:t>
      </w:r>
      <w:r w:rsidRPr="00924C8E">
        <w:rPr>
          <w:rFonts w:ascii="Times New Roman" w:hAnsi="Times New Roman" w:cs="Times New Roman"/>
          <w:sz w:val="28"/>
          <w:szCs w:val="28"/>
        </w:rPr>
        <w:t>;</w:t>
      </w:r>
    </w:p>
    <w:p w:rsidR="00736D1B" w:rsidRPr="00924C8E" w:rsidRDefault="00736D1B" w:rsidP="00736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8E">
        <w:rPr>
          <w:rFonts w:ascii="Times New Roman" w:hAnsi="Times New Roman" w:cs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736D1B" w:rsidRPr="00924C8E" w:rsidRDefault="00736D1B" w:rsidP="00736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8E">
        <w:rPr>
          <w:rFonts w:ascii="Times New Roman" w:hAnsi="Times New Roman" w:cs="Times New Roman"/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924C8E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24C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4C8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24C8E">
        <w:rPr>
          <w:rFonts w:ascii="Times New Roman" w:hAnsi="Times New Roman" w:cs="Times New Roman"/>
          <w:sz w:val="28"/>
          <w:szCs w:val="28"/>
        </w:rPr>
        <w:t>;</w:t>
      </w:r>
    </w:p>
    <w:p w:rsidR="00736D1B" w:rsidRPr="00924C8E" w:rsidRDefault="00736D1B" w:rsidP="00736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8E">
        <w:rPr>
          <w:rFonts w:ascii="Times New Roman" w:hAnsi="Times New Roman" w:cs="Times New Roman"/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736D1B" w:rsidRPr="00924C8E" w:rsidRDefault="00736D1B" w:rsidP="00736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8E">
        <w:rPr>
          <w:rFonts w:ascii="Times New Roman" w:hAnsi="Times New Roman" w:cs="Times New Roman"/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736D1B" w:rsidRPr="00924C8E" w:rsidRDefault="00736D1B" w:rsidP="00736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8E">
        <w:rPr>
          <w:rFonts w:ascii="Times New Roman" w:hAnsi="Times New Roman" w:cs="Times New Roman"/>
          <w:sz w:val="28"/>
          <w:szCs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736D1B" w:rsidRPr="00924C8E" w:rsidRDefault="00736D1B" w:rsidP="00736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8E">
        <w:rPr>
          <w:rFonts w:ascii="Times New Roman" w:hAnsi="Times New Roman" w:cs="Times New Roman"/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736D1B" w:rsidRPr="00924C8E" w:rsidRDefault="00736D1B" w:rsidP="00736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8E">
        <w:rPr>
          <w:rFonts w:ascii="Times New Roman" w:hAnsi="Times New Roman" w:cs="Times New Roman"/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736D1B" w:rsidRPr="00924C8E" w:rsidRDefault="00736D1B" w:rsidP="00736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8E">
        <w:rPr>
          <w:rFonts w:ascii="Times New Roman" w:hAnsi="Times New Roman" w:cs="Times New Roman"/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736D1B" w:rsidRPr="00924C8E" w:rsidRDefault="00736D1B" w:rsidP="00736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8E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регламент,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924C8E">
        <w:rPr>
          <w:rFonts w:ascii="Times New Roman" w:hAnsi="Times New Roman" w:cs="Times New Roman"/>
          <w:sz w:val="28"/>
          <w:szCs w:val="28"/>
        </w:rPr>
        <w:t>об его утверждении должны быть доступны для ознакомления на бумажных носителях.</w:t>
      </w:r>
    </w:p>
    <w:p w:rsidR="00736D1B" w:rsidRPr="00924C8E" w:rsidRDefault="00736D1B" w:rsidP="00736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8E">
        <w:rPr>
          <w:rFonts w:ascii="Times New Roman" w:hAnsi="Times New Roman" w:cs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наименования Уполномоченного органа. Таблички на дверях кабинетов или на стенах должны быть видны посетителям.</w:t>
      </w:r>
    </w:p>
    <w:p w:rsidR="00736D1B" w:rsidRPr="00924C8E" w:rsidRDefault="00736D1B" w:rsidP="00736D1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6498" w:rsidRPr="005A0028" w:rsidRDefault="00246498" w:rsidP="002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498" w:rsidRPr="00B13CBC" w:rsidRDefault="00246498" w:rsidP="00B13CBC">
      <w:pPr>
        <w:pStyle w:val="4"/>
        <w:spacing w:before="0"/>
        <w:ind w:firstLine="709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B13CBC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2.15. Показатели доступности и качества муниципальной услуги</w:t>
      </w:r>
    </w:p>
    <w:p w:rsidR="00246498" w:rsidRPr="00B13CBC" w:rsidRDefault="00246498" w:rsidP="00B13CBC">
      <w:pPr>
        <w:pStyle w:val="22"/>
        <w:spacing w:after="0" w:line="240" w:lineRule="auto"/>
        <w:ind w:firstLine="709"/>
        <w:jc w:val="center"/>
        <w:rPr>
          <w:sz w:val="28"/>
          <w:szCs w:val="28"/>
        </w:rPr>
      </w:pPr>
    </w:p>
    <w:p w:rsidR="00246498" w:rsidRPr="00026588" w:rsidRDefault="00246498" w:rsidP="002464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588">
        <w:rPr>
          <w:sz w:val="28"/>
          <w:szCs w:val="28"/>
        </w:rPr>
        <w:t>2.15.1. Показателями доступности муниципальной услуги являются:</w:t>
      </w:r>
    </w:p>
    <w:p w:rsidR="00246498" w:rsidRPr="00026588" w:rsidRDefault="00246498" w:rsidP="002464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588"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246498" w:rsidRPr="00026588" w:rsidRDefault="00246498" w:rsidP="002464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588">
        <w:rPr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246498" w:rsidRPr="00026588" w:rsidRDefault="00246498" w:rsidP="002464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588">
        <w:rPr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246498" w:rsidRPr="00026588" w:rsidRDefault="00246498" w:rsidP="002464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588">
        <w:rPr>
          <w:sz w:val="28"/>
          <w:szCs w:val="28"/>
        </w:rPr>
        <w:t>соблюдение графика работы Уполномоченного органа;</w:t>
      </w:r>
    </w:p>
    <w:p w:rsidR="00246498" w:rsidRPr="00026588" w:rsidRDefault="00246498" w:rsidP="002464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588">
        <w:rPr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246498" w:rsidRPr="00026588" w:rsidRDefault="00246498" w:rsidP="002464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588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246498" w:rsidRPr="00026588" w:rsidRDefault="00246498" w:rsidP="002464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588">
        <w:rPr>
          <w:sz w:val="28"/>
          <w:szCs w:val="28"/>
        </w:rPr>
        <w:t>2.15.2. Показателями качества муниципальной услуги являются:</w:t>
      </w:r>
    </w:p>
    <w:p w:rsidR="00246498" w:rsidRPr="00026588" w:rsidRDefault="00246498" w:rsidP="002464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588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246498" w:rsidRPr="00026588" w:rsidRDefault="00246498" w:rsidP="002464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588">
        <w:rPr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246498" w:rsidRPr="00026588" w:rsidRDefault="00246498" w:rsidP="002464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26588">
        <w:rPr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246498" w:rsidRPr="00026588" w:rsidRDefault="00246498" w:rsidP="002464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588">
        <w:rPr>
          <w:sz w:val="28"/>
          <w:szCs w:val="28"/>
        </w:rPr>
        <w:t xml:space="preserve"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</w:t>
      </w:r>
      <w:r w:rsidR="00736D1B">
        <w:rPr>
          <w:sz w:val="28"/>
          <w:szCs w:val="28"/>
        </w:rPr>
        <w:t>Едином</w:t>
      </w:r>
      <w:r w:rsidRPr="00026588">
        <w:rPr>
          <w:sz w:val="28"/>
          <w:szCs w:val="28"/>
        </w:rPr>
        <w:t xml:space="preserve"> портале.</w:t>
      </w:r>
    </w:p>
    <w:p w:rsidR="00246498" w:rsidRPr="00B13CBC" w:rsidRDefault="00246498" w:rsidP="00B13CBC">
      <w:pPr>
        <w:pStyle w:val="4"/>
        <w:spacing w:before="0"/>
        <w:ind w:firstLine="709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246498" w:rsidRPr="00B13CBC" w:rsidRDefault="00246498" w:rsidP="00B13CBC">
      <w:pPr>
        <w:pStyle w:val="4"/>
        <w:spacing w:before="0"/>
        <w:ind w:firstLine="709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B13CBC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2.16. Перечень классов средств электронной подписи, которые</w:t>
      </w:r>
    </w:p>
    <w:p w:rsidR="00246498" w:rsidRPr="00B13CBC" w:rsidRDefault="00246498" w:rsidP="00B13CBC">
      <w:pPr>
        <w:pStyle w:val="4"/>
        <w:spacing w:before="0"/>
        <w:ind w:firstLine="709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B13CBC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допускаются к использованию при обращении за получением</w:t>
      </w:r>
    </w:p>
    <w:p w:rsidR="00246498" w:rsidRPr="00B13CBC" w:rsidRDefault="00246498" w:rsidP="00B13CBC">
      <w:pPr>
        <w:pStyle w:val="4"/>
        <w:spacing w:before="0"/>
        <w:ind w:firstLine="709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B13CBC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муниципальной услуги, оказываемой с применением</w:t>
      </w:r>
    </w:p>
    <w:p w:rsidR="00246498" w:rsidRPr="00B13CBC" w:rsidRDefault="00246498" w:rsidP="00B13CBC">
      <w:pPr>
        <w:pStyle w:val="4"/>
        <w:spacing w:before="0"/>
        <w:ind w:firstLine="709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B13CBC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усиленной квалифицированной электронной подписи</w:t>
      </w:r>
    </w:p>
    <w:p w:rsidR="00246498" w:rsidRPr="005A0028" w:rsidRDefault="00246498" w:rsidP="00246498">
      <w:pPr>
        <w:ind w:firstLine="709"/>
        <w:jc w:val="both"/>
        <w:rPr>
          <w:sz w:val="28"/>
          <w:szCs w:val="28"/>
        </w:rPr>
      </w:pPr>
    </w:p>
    <w:p w:rsidR="00246498" w:rsidRDefault="00246498" w:rsidP="0024649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7F7B">
        <w:rPr>
          <w:rFonts w:ascii="Times New Roman" w:hAnsi="Times New Roman" w:cs="Times New Roman"/>
          <w:sz w:val="28"/>
          <w:szCs w:val="28"/>
        </w:rPr>
        <w:t xml:space="preserve">2.16.1. </w:t>
      </w:r>
      <w:r w:rsidRPr="00005150">
        <w:rPr>
          <w:rFonts w:ascii="Times New Roman" w:hAnsi="Times New Roman" w:cs="Times New Roman"/>
          <w:bCs/>
          <w:sz w:val="28"/>
          <w:szCs w:val="28"/>
        </w:rPr>
        <w:t>С учетом Требований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005150">
        <w:rPr>
          <w:rFonts w:ascii="Times New Roman" w:hAnsi="Times New Roman" w:cs="Times New Roman"/>
          <w:bCs/>
          <w:sz w:val="28"/>
          <w:szCs w:val="28"/>
        </w:rPr>
        <w:t>2</w:t>
      </w:r>
      <w:proofErr w:type="gramEnd"/>
      <w:r w:rsidRPr="00005150">
        <w:rPr>
          <w:rFonts w:ascii="Times New Roman" w:hAnsi="Times New Roman" w:cs="Times New Roman"/>
          <w:bCs/>
          <w:sz w:val="28"/>
          <w:szCs w:val="28"/>
        </w:rPr>
        <w:t>, КС3, КВ1, КВ2 и КА1.</w:t>
      </w:r>
    </w:p>
    <w:p w:rsidR="00246498" w:rsidRPr="005A0028" w:rsidRDefault="00246498" w:rsidP="00246498">
      <w:pPr>
        <w:ind w:firstLine="709"/>
        <w:jc w:val="both"/>
        <w:rPr>
          <w:sz w:val="28"/>
          <w:szCs w:val="28"/>
        </w:rPr>
      </w:pPr>
    </w:p>
    <w:p w:rsidR="00246498" w:rsidRPr="005A0028" w:rsidRDefault="00246498" w:rsidP="00246498">
      <w:pPr>
        <w:pStyle w:val="4"/>
        <w:spacing w:before="0"/>
        <w:ind w:firstLine="709"/>
      </w:pPr>
    </w:p>
    <w:p w:rsidR="00736D1B" w:rsidRPr="00B3212A" w:rsidRDefault="00736D1B" w:rsidP="00736D1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3212A">
        <w:rPr>
          <w:rFonts w:ascii="Times New Roman" w:hAnsi="Times New Roman" w:cs="Times New Roman"/>
          <w:bCs/>
          <w:sz w:val="28"/>
          <w:szCs w:val="28"/>
        </w:rPr>
        <w:t>III. СОСТАВ, ПОСЛЕДОВАТЕЛЬНОСТЬ И СРОКИ ВЫПОЛНЕНИЯ</w:t>
      </w:r>
    </w:p>
    <w:p w:rsidR="00736D1B" w:rsidRPr="00B3212A" w:rsidRDefault="00736D1B" w:rsidP="00736D1B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212A">
        <w:rPr>
          <w:rFonts w:ascii="Times New Roman" w:hAnsi="Times New Roman" w:cs="Times New Roman"/>
          <w:bCs/>
          <w:sz w:val="28"/>
          <w:szCs w:val="28"/>
        </w:rPr>
        <w:t>АДМИНИСТРАТИВНЫХ ПРОЦЕДУР, ТРЕБОВАНИЯ К ПОРЯДКУ</w:t>
      </w:r>
    </w:p>
    <w:p w:rsidR="00736D1B" w:rsidRPr="00B3212A" w:rsidRDefault="00736D1B" w:rsidP="00736D1B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212A">
        <w:rPr>
          <w:rFonts w:ascii="Times New Roman" w:hAnsi="Times New Roman" w:cs="Times New Roman"/>
          <w:bCs/>
          <w:sz w:val="28"/>
          <w:szCs w:val="28"/>
        </w:rPr>
        <w:t>ИХ ВЫПОЛНЕНИЯ, В ТОМ ЧИСЛЕ ОСОБЕННОСТИ ВЫПОЛНЕНИЯ</w:t>
      </w:r>
    </w:p>
    <w:p w:rsidR="00736D1B" w:rsidRPr="00B3212A" w:rsidRDefault="00736D1B" w:rsidP="00736D1B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212A">
        <w:rPr>
          <w:rFonts w:ascii="Times New Roman" w:hAnsi="Times New Roman" w:cs="Times New Roman"/>
          <w:bCs/>
          <w:sz w:val="28"/>
          <w:szCs w:val="28"/>
        </w:rPr>
        <w:t>АДМИНИСТРАТИВНЫХ ПРОЦЕДУР В ЭЛЕКТРОННОЙ ФОРМЕ</w:t>
      </w:r>
    </w:p>
    <w:p w:rsidR="00246498" w:rsidRPr="005A0028" w:rsidRDefault="00246498" w:rsidP="00246498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</w:p>
    <w:p w:rsidR="00246498" w:rsidRPr="00026588" w:rsidRDefault="00246498" w:rsidP="002464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588">
        <w:rPr>
          <w:sz w:val="28"/>
          <w:szCs w:val="28"/>
        </w:rPr>
        <w:t>3.1. Исчерпывающий перечень административных процедур</w:t>
      </w:r>
    </w:p>
    <w:p w:rsidR="00246498" w:rsidRPr="00026588" w:rsidRDefault="00246498" w:rsidP="002464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6498" w:rsidRPr="00026588" w:rsidRDefault="00246498" w:rsidP="002464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588">
        <w:rPr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246498" w:rsidRPr="00026588" w:rsidRDefault="00246498" w:rsidP="002464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588">
        <w:rPr>
          <w:sz w:val="28"/>
          <w:szCs w:val="28"/>
        </w:rPr>
        <w:t>прием и регистрация заявления и прилагаемых документов;</w:t>
      </w:r>
    </w:p>
    <w:p w:rsidR="00246498" w:rsidRPr="00026588" w:rsidRDefault="00246498" w:rsidP="002464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588">
        <w:rPr>
          <w:sz w:val="28"/>
          <w:szCs w:val="28"/>
        </w:rPr>
        <w:t>рассмотрение заявления и принятие решения;</w:t>
      </w:r>
    </w:p>
    <w:p w:rsidR="00246498" w:rsidRPr="00026588" w:rsidRDefault="00246498" w:rsidP="002464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588">
        <w:rPr>
          <w:sz w:val="28"/>
          <w:szCs w:val="28"/>
        </w:rPr>
        <w:t>выдача (направление) подготовленных документов заявителю.</w:t>
      </w:r>
    </w:p>
    <w:p w:rsidR="00246498" w:rsidRPr="00026588" w:rsidRDefault="00246498" w:rsidP="002464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588">
        <w:rPr>
          <w:sz w:val="28"/>
          <w:szCs w:val="28"/>
        </w:rPr>
        <w:t>3.1.2. Блок-схема предоставления муниципальной услуги приведена в приложении 2 к настоящему административному регламенту</w:t>
      </w:r>
      <w:r>
        <w:rPr>
          <w:sz w:val="28"/>
          <w:szCs w:val="28"/>
        </w:rPr>
        <w:t>.</w:t>
      </w:r>
    </w:p>
    <w:p w:rsidR="00246498" w:rsidRPr="005A0028" w:rsidRDefault="00246498" w:rsidP="00246498">
      <w:pPr>
        <w:ind w:firstLine="709"/>
        <w:jc w:val="both"/>
        <w:rPr>
          <w:sz w:val="28"/>
          <w:szCs w:val="28"/>
        </w:rPr>
      </w:pPr>
    </w:p>
    <w:p w:rsidR="00246498" w:rsidRDefault="00246498" w:rsidP="002464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002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A0028">
        <w:rPr>
          <w:rFonts w:ascii="Times New Roman" w:hAnsi="Times New Roman" w:cs="Times New Roman"/>
          <w:sz w:val="28"/>
          <w:szCs w:val="28"/>
        </w:rPr>
        <w:t xml:space="preserve">. Прием </w:t>
      </w:r>
      <w:r>
        <w:rPr>
          <w:rFonts w:ascii="Times New Roman" w:hAnsi="Times New Roman" w:cs="Times New Roman"/>
          <w:sz w:val="28"/>
          <w:szCs w:val="28"/>
        </w:rPr>
        <w:t xml:space="preserve">и регистрация </w:t>
      </w:r>
      <w:r w:rsidRPr="005A0028">
        <w:rPr>
          <w:rFonts w:ascii="Times New Roman" w:hAnsi="Times New Roman" w:cs="Times New Roman"/>
          <w:sz w:val="28"/>
          <w:szCs w:val="28"/>
        </w:rPr>
        <w:t xml:space="preserve">заявления и </w:t>
      </w:r>
      <w:r>
        <w:rPr>
          <w:rFonts w:ascii="Times New Roman" w:hAnsi="Times New Roman" w:cs="Times New Roman"/>
          <w:sz w:val="28"/>
          <w:szCs w:val="28"/>
        </w:rPr>
        <w:t xml:space="preserve">прилагаемых </w:t>
      </w:r>
      <w:r w:rsidRPr="005A0028">
        <w:rPr>
          <w:rFonts w:ascii="Times New Roman" w:hAnsi="Times New Roman" w:cs="Times New Roman"/>
          <w:sz w:val="28"/>
          <w:szCs w:val="28"/>
        </w:rPr>
        <w:t>документов</w:t>
      </w:r>
    </w:p>
    <w:p w:rsidR="00246498" w:rsidRPr="005A0028" w:rsidRDefault="00246498" w:rsidP="0024649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46498" w:rsidRPr="00026588" w:rsidRDefault="00246498" w:rsidP="002464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588">
        <w:rPr>
          <w:sz w:val="28"/>
          <w:szCs w:val="28"/>
        </w:rPr>
        <w:t>3.2.1. Юридическим фактом, являющимся основанием для начала исполнения данной административной процедуры, является поступление заявления и прилагаемых к нему документов в Уполномоченный орган в соответствии с пунктами 2.6.1 настоящего административного регламента.</w:t>
      </w:r>
    </w:p>
    <w:p w:rsidR="00246498" w:rsidRPr="00026588" w:rsidRDefault="00246498" w:rsidP="002464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588">
        <w:rPr>
          <w:sz w:val="28"/>
          <w:szCs w:val="28"/>
        </w:rPr>
        <w:t>3.2.2. Специалист, ответственный за прием и регистрацию заявления в течение 1 рабочего дня со дня поступления заявления и прилагаемых документов:</w:t>
      </w:r>
    </w:p>
    <w:p w:rsidR="00246498" w:rsidRPr="00026588" w:rsidRDefault="00246498" w:rsidP="002464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588">
        <w:rPr>
          <w:sz w:val="28"/>
          <w:szCs w:val="28"/>
        </w:rPr>
        <w:t>осуществляет регистрацию заявления в книге регистрации заявлений граждан, нуждающихся в жилом помещении, с указанием даты и времени регистрации;</w:t>
      </w:r>
    </w:p>
    <w:p w:rsidR="00246498" w:rsidRPr="00026588" w:rsidRDefault="00246498" w:rsidP="002464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588">
        <w:rPr>
          <w:sz w:val="28"/>
          <w:szCs w:val="28"/>
        </w:rPr>
        <w:t xml:space="preserve">выдает расписку в получении представленных документов с указанием их перечня, даты и времени их получения органом, осуществляющим принятие на учет, а также с указанием перечня документов, которые будут получены по межведомственным запросам. В случае представления документов через МФЦ расписка выдается </w:t>
      </w:r>
      <w:proofErr w:type="gramStart"/>
      <w:r w:rsidRPr="00026588">
        <w:rPr>
          <w:sz w:val="28"/>
          <w:szCs w:val="28"/>
        </w:rPr>
        <w:t>указанным</w:t>
      </w:r>
      <w:proofErr w:type="gramEnd"/>
      <w:r w:rsidRPr="00026588">
        <w:rPr>
          <w:sz w:val="28"/>
          <w:szCs w:val="28"/>
        </w:rPr>
        <w:t xml:space="preserve"> МФЦ.</w:t>
      </w:r>
    </w:p>
    <w:p w:rsidR="00246498" w:rsidRPr="00026588" w:rsidRDefault="00246498" w:rsidP="002464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588">
        <w:rPr>
          <w:sz w:val="28"/>
          <w:szCs w:val="28"/>
        </w:rPr>
        <w:t>3.2.3. После регистрации заявление направляется для рассмотрения специалисту Уполномоченного органа, ответственному за предоставление муниципальной услуги (далее – специалист, ответственный за предоставление муниципальной услуги).</w:t>
      </w:r>
    </w:p>
    <w:p w:rsidR="00246498" w:rsidRPr="00026588" w:rsidRDefault="00246498" w:rsidP="002464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588">
        <w:rPr>
          <w:sz w:val="28"/>
          <w:szCs w:val="28"/>
        </w:rPr>
        <w:t xml:space="preserve">3.2.4. Срок административной процедуры составляет 1 рабочий день со дня поступления заявления и приложенных документов. </w:t>
      </w:r>
    </w:p>
    <w:p w:rsidR="00246498" w:rsidRDefault="00246498" w:rsidP="002464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588">
        <w:rPr>
          <w:sz w:val="28"/>
          <w:szCs w:val="28"/>
        </w:rPr>
        <w:t xml:space="preserve">3.2.5. </w:t>
      </w:r>
      <w:r>
        <w:rPr>
          <w:sz w:val="28"/>
          <w:szCs w:val="28"/>
        </w:rPr>
        <w:t>Р</w:t>
      </w:r>
      <w:r w:rsidRPr="00026588">
        <w:rPr>
          <w:sz w:val="28"/>
          <w:szCs w:val="28"/>
        </w:rPr>
        <w:t>езультатом административной процедуры является передача заявления и</w:t>
      </w:r>
      <w:r w:rsidR="001F4C86">
        <w:rPr>
          <w:sz w:val="28"/>
          <w:szCs w:val="28"/>
        </w:rPr>
        <w:t xml:space="preserve"> прилагаемых</w:t>
      </w:r>
      <w:r w:rsidRPr="00026588">
        <w:rPr>
          <w:sz w:val="28"/>
          <w:szCs w:val="28"/>
        </w:rPr>
        <w:t xml:space="preserve"> документов специалисту органа, ответственному за предоставление муниципальной услуги.</w:t>
      </w:r>
    </w:p>
    <w:p w:rsidR="00246498" w:rsidRPr="00026588" w:rsidRDefault="00246498" w:rsidP="002464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6498" w:rsidRPr="00026588" w:rsidRDefault="00246498" w:rsidP="002464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6588">
        <w:rPr>
          <w:rFonts w:ascii="Times New Roman" w:hAnsi="Times New Roman" w:cs="Times New Roman"/>
          <w:sz w:val="28"/>
          <w:szCs w:val="28"/>
        </w:rPr>
        <w:t xml:space="preserve">3.3. Рассмотрение заявления и принятие решения </w:t>
      </w:r>
    </w:p>
    <w:p w:rsidR="00246498" w:rsidRPr="00357E71" w:rsidRDefault="00246498" w:rsidP="002464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6498" w:rsidRDefault="00246498" w:rsidP="002464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3.3.1. Юридическим фактом, являющимся основанием для начала исполнения административной процедуры</w:t>
      </w:r>
      <w:r w:rsidR="001F4C86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</w:t>
      </w:r>
      <w:r w:rsidR="001F4C86">
        <w:rPr>
          <w:sz w:val="28"/>
          <w:szCs w:val="28"/>
        </w:rPr>
        <w:t>получение</w:t>
      </w:r>
      <w:r>
        <w:rPr>
          <w:sz w:val="28"/>
          <w:szCs w:val="28"/>
        </w:rPr>
        <w:t xml:space="preserve"> заявления</w:t>
      </w:r>
      <w:r w:rsidR="001F4C86">
        <w:rPr>
          <w:sz w:val="28"/>
          <w:szCs w:val="28"/>
        </w:rPr>
        <w:t xml:space="preserve"> и прилагаемых документов </w:t>
      </w:r>
      <w:r w:rsidR="001F4C86" w:rsidRPr="00026588">
        <w:rPr>
          <w:sz w:val="28"/>
          <w:szCs w:val="28"/>
        </w:rPr>
        <w:t>специалист</w:t>
      </w:r>
      <w:r w:rsidR="001F4C86">
        <w:rPr>
          <w:sz w:val="28"/>
          <w:szCs w:val="28"/>
        </w:rPr>
        <w:t>ом</w:t>
      </w:r>
      <w:r w:rsidR="001F4C86" w:rsidRPr="00026588">
        <w:rPr>
          <w:sz w:val="28"/>
          <w:szCs w:val="28"/>
        </w:rPr>
        <w:t>, ответственны</w:t>
      </w:r>
      <w:r w:rsidR="001F4C86">
        <w:rPr>
          <w:sz w:val="28"/>
          <w:szCs w:val="28"/>
        </w:rPr>
        <w:t>м</w:t>
      </w:r>
      <w:r w:rsidR="001F4C86" w:rsidRPr="00026588">
        <w:rPr>
          <w:sz w:val="28"/>
          <w:szCs w:val="28"/>
        </w:rPr>
        <w:t xml:space="preserve"> за предоставление муниципальной услуги</w:t>
      </w:r>
      <w:r>
        <w:rPr>
          <w:sz w:val="28"/>
          <w:szCs w:val="28"/>
        </w:rPr>
        <w:t>.</w:t>
      </w:r>
    </w:p>
    <w:p w:rsidR="001F4C86" w:rsidRPr="001F4C86" w:rsidRDefault="001F4C86" w:rsidP="001F4C8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 w:rsidRPr="001F4C86">
        <w:rPr>
          <w:sz w:val="28"/>
          <w:szCs w:val="28"/>
        </w:rPr>
        <w:t xml:space="preserve">В случае поступления заявления и прилагаемых документов в электронной форме </w:t>
      </w:r>
      <w:r>
        <w:rPr>
          <w:sz w:val="28"/>
          <w:szCs w:val="28"/>
        </w:rPr>
        <w:t>специалист, ответственный за предоставление муниципальной услуги,</w:t>
      </w:r>
      <w:r w:rsidRPr="001F4C86">
        <w:rPr>
          <w:sz w:val="28"/>
          <w:szCs w:val="28"/>
        </w:rPr>
        <w:t xml:space="preserve"> в течение трёх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1F4C86" w:rsidRPr="001F4C86" w:rsidRDefault="001F4C86" w:rsidP="001F4C8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F4C86">
        <w:rPr>
          <w:sz w:val="28"/>
          <w:szCs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1F4C86" w:rsidRPr="001F4C86" w:rsidRDefault="001F4C86" w:rsidP="001F4C8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F4C86">
        <w:rPr>
          <w:sz w:val="28"/>
          <w:szCs w:val="28"/>
        </w:rPr>
        <w:t>3.3.3. Если в случае проверки усиленной квалифицированной электронной подписи установлено несоблюдение условий признания её действительности, ответственное должностное лицо в течение одного рабочего дня со дня окончания указанной проверки:</w:t>
      </w:r>
    </w:p>
    <w:p w:rsidR="001F4C86" w:rsidRPr="001F4C86" w:rsidRDefault="001F4C86" w:rsidP="001F4C8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F4C86">
        <w:rPr>
          <w:sz w:val="28"/>
          <w:szCs w:val="28"/>
        </w:rPr>
        <w:t>а) 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1F4C86" w:rsidRPr="001F4C86" w:rsidRDefault="001F4C86" w:rsidP="001F4C8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F4C86">
        <w:rPr>
          <w:sz w:val="28"/>
          <w:szCs w:val="28"/>
        </w:rPr>
        <w:t>б) 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1F4C86" w:rsidRPr="001F4C86" w:rsidRDefault="001F4C86" w:rsidP="001F4C8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F4C86">
        <w:rPr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приёме к рассмотрению первичного обращения.</w:t>
      </w:r>
    </w:p>
    <w:p w:rsidR="001F4C86" w:rsidRPr="001F4C86" w:rsidRDefault="001F4C86" w:rsidP="001F4C8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F4C86">
        <w:rPr>
          <w:sz w:val="28"/>
          <w:szCs w:val="28"/>
        </w:rPr>
        <w:t>3.3.4. В случае</w:t>
      </w:r>
      <w:proofErr w:type="gramStart"/>
      <w:r w:rsidRPr="001F4C86">
        <w:rPr>
          <w:sz w:val="28"/>
          <w:szCs w:val="28"/>
        </w:rPr>
        <w:t>,</w:t>
      </w:r>
      <w:proofErr w:type="gramEnd"/>
      <w:r w:rsidRPr="001F4C86">
        <w:rPr>
          <w:sz w:val="28"/>
          <w:szCs w:val="28"/>
        </w:rPr>
        <w:t xml:space="preserve"> если заявитель по своему усмотрению не представил документы, указанные в пункте 2.7.1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её действительности), </w:t>
      </w:r>
      <w:r w:rsidRPr="00026588">
        <w:rPr>
          <w:sz w:val="28"/>
          <w:szCs w:val="28"/>
        </w:rPr>
        <w:t>специалист, ответственны</w:t>
      </w:r>
      <w:r>
        <w:rPr>
          <w:sz w:val="28"/>
          <w:szCs w:val="28"/>
        </w:rPr>
        <w:t>й</w:t>
      </w:r>
      <w:r w:rsidRPr="00026588">
        <w:rPr>
          <w:sz w:val="28"/>
          <w:szCs w:val="28"/>
        </w:rPr>
        <w:t xml:space="preserve"> за предоставление муниципальной услуги</w:t>
      </w:r>
      <w:r>
        <w:rPr>
          <w:sz w:val="28"/>
          <w:szCs w:val="28"/>
        </w:rPr>
        <w:t>,</w:t>
      </w:r>
      <w:r w:rsidRPr="001F4C86">
        <w:rPr>
          <w:sz w:val="28"/>
          <w:szCs w:val="28"/>
        </w:rPr>
        <w:t xml:space="preserve"> в течение трёх рабочих дней со дня получения заявления и прилагаемых документов обеспечивает направление межведомственных запросов для получения документов (сведений из документов), предусмотренных пунктом 2.7.1 настоящего административного регламента.</w:t>
      </w:r>
    </w:p>
    <w:p w:rsidR="001F4C86" w:rsidRPr="001F4C86" w:rsidRDefault="001F4C86" w:rsidP="001F4C8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F4C86">
        <w:rPr>
          <w:sz w:val="28"/>
          <w:szCs w:val="28"/>
        </w:rPr>
        <w:t xml:space="preserve">3.3.5. В течение пяти рабочих дней со дня получения ответов по межведомственным запросам </w:t>
      </w:r>
      <w:r w:rsidRPr="00026588">
        <w:rPr>
          <w:sz w:val="28"/>
          <w:szCs w:val="28"/>
        </w:rPr>
        <w:t>специалист, ответственны</w:t>
      </w:r>
      <w:r>
        <w:rPr>
          <w:sz w:val="28"/>
          <w:szCs w:val="28"/>
        </w:rPr>
        <w:t>й</w:t>
      </w:r>
      <w:r w:rsidRPr="00026588">
        <w:rPr>
          <w:sz w:val="28"/>
          <w:szCs w:val="28"/>
        </w:rPr>
        <w:t xml:space="preserve"> за предоставление муниципальной услуги</w:t>
      </w:r>
      <w:r w:rsidRPr="001F4C86">
        <w:rPr>
          <w:sz w:val="28"/>
          <w:szCs w:val="28"/>
        </w:rPr>
        <w:t>, направляет заявл</w:t>
      </w:r>
      <w:r>
        <w:rPr>
          <w:sz w:val="28"/>
          <w:szCs w:val="28"/>
        </w:rPr>
        <w:t>ение и прилагаемые документы в К</w:t>
      </w:r>
      <w:r w:rsidRPr="001F4C86">
        <w:rPr>
          <w:sz w:val="28"/>
          <w:szCs w:val="28"/>
        </w:rPr>
        <w:t>омиссию для рассмотрения.</w:t>
      </w:r>
    </w:p>
    <w:p w:rsidR="001F4C86" w:rsidRPr="001F4C86" w:rsidRDefault="001F4C86" w:rsidP="001F4C8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F4C86">
        <w:rPr>
          <w:sz w:val="28"/>
          <w:szCs w:val="28"/>
        </w:rPr>
        <w:t>3.3.6. Комиссия в течение 30 календарных дней с даты регистрации заявления</w:t>
      </w:r>
      <w:r>
        <w:rPr>
          <w:sz w:val="28"/>
          <w:szCs w:val="28"/>
        </w:rPr>
        <w:t xml:space="preserve"> </w:t>
      </w:r>
      <w:r w:rsidRPr="001F4C86">
        <w:rPr>
          <w:sz w:val="28"/>
          <w:szCs w:val="28"/>
        </w:rPr>
        <w:t>рассматривает поступившие документы (заявление, заключение органа государственного надзора (контроля), заключение экспертизы жилого помещения), проводит оценку и обследование помещений на предмет соответствия их требованиям</w:t>
      </w:r>
      <w:r>
        <w:rPr>
          <w:sz w:val="28"/>
          <w:szCs w:val="28"/>
        </w:rPr>
        <w:t>,</w:t>
      </w:r>
      <w:r w:rsidRPr="001F4C86">
        <w:rPr>
          <w:sz w:val="28"/>
          <w:szCs w:val="28"/>
        </w:rPr>
        <w:t xml:space="preserve"> установленным </w:t>
      </w:r>
      <w:r>
        <w:rPr>
          <w:sz w:val="28"/>
          <w:szCs w:val="28"/>
        </w:rPr>
        <w:t xml:space="preserve">Положением о </w:t>
      </w:r>
      <w:r w:rsidRPr="001F4C86">
        <w:rPr>
          <w:sz w:val="28"/>
          <w:szCs w:val="28"/>
        </w:rPr>
        <w:t>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sz w:val="28"/>
          <w:szCs w:val="28"/>
        </w:rPr>
        <w:t>, утвержденным постановлением Правительства РФ от 28 января 2006 года № 47 (далее – Положение № 47)</w:t>
      </w:r>
      <w:r w:rsidRPr="001F4C86">
        <w:rPr>
          <w:sz w:val="28"/>
          <w:szCs w:val="28"/>
        </w:rPr>
        <w:t>.</w:t>
      </w:r>
    </w:p>
    <w:p w:rsidR="001F4C86" w:rsidRPr="001F4C86" w:rsidRDefault="001F4C86" w:rsidP="001F4C8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F4C86">
        <w:rPr>
          <w:sz w:val="28"/>
          <w:szCs w:val="28"/>
        </w:rPr>
        <w:t xml:space="preserve">При поступлении в </w:t>
      </w:r>
      <w:r>
        <w:rPr>
          <w:sz w:val="28"/>
          <w:szCs w:val="28"/>
        </w:rPr>
        <w:t>К</w:t>
      </w:r>
      <w:r w:rsidRPr="001F4C86">
        <w:rPr>
          <w:sz w:val="28"/>
          <w:szCs w:val="28"/>
        </w:rPr>
        <w:t xml:space="preserve">омиссию сводного перечня объектов (жилых помещений) или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объектов, </w:t>
      </w:r>
      <w:r>
        <w:rPr>
          <w:sz w:val="28"/>
          <w:szCs w:val="28"/>
        </w:rPr>
        <w:t>К</w:t>
      </w:r>
      <w:r w:rsidRPr="001F4C86">
        <w:rPr>
          <w:sz w:val="28"/>
          <w:szCs w:val="28"/>
        </w:rPr>
        <w:t>омиссия рассматривает поступившие документы в течение 20 календарных дней с даты регистрации заявления.</w:t>
      </w:r>
    </w:p>
    <w:p w:rsidR="001F4C86" w:rsidRPr="001F4C86" w:rsidRDefault="001F4C86" w:rsidP="001F4C8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F4C86">
        <w:rPr>
          <w:sz w:val="28"/>
          <w:szCs w:val="28"/>
        </w:rPr>
        <w:t xml:space="preserve">3.3.7. По результатам проведенной оценки помещений </w:t>
      </w:r>
      <w:r>
        <w:rPr>
          <w:sz w:val="28"/>
          <w:szCs w:val="28"/>
        </w:rPr>
        <w:t>К</w:t>
      </w:r>
      <w:r w:rsidRPr="001F4C86">
        <w:rPr>
          <w:sz w:val="28"/>
          <w:szCs w:val="28"/>
        </w:rPr>
        <w:t>омиссия:</w:t>
      </w:r>
    </w:p>
    <w:p w:rsidR="001F4C86" w:rsidRPr="001F4C86" w:rsidRDefault="001F4C86" w:rsidP="001F4C8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F4C86">
        <w:rPr>
          <w:sz w:val="28"/>
          <w:szCs w:val="28"/>
        </w:rPr>
        <w:t>1) устанавливает наличие или отсутствие оснований для отказа в признании жилого помещения непригодным для проживания и многоквартирного дома аварийным и подлежащим сносу или реконструкции, предусмотренных пунктами 2.9.4</w:t>
      </w:r>
      <w:r>
        <w:rPr>
          <w:sz w:val="28"/>
          <w:szCs w:val="28"/>
        </w:rPr>
        <w:t xml:space="preserve"> </w:t>
      </w:r>
      <w:r w:rsidRPr="001F4C8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F4C86">
        <w:rPr>
          <w:sz w:val="28"/>
          <w:szCs w:val="28"/>
        </w:rPr>
        <w:t>2.9.5 настоящего административного регламента;</w:t>
      </w:r>
    </w:p>
    <w:p w:rsidR="001F4C86" w:rsidRPr="001F4C86" w:rsidRDefault="001F4C86" w:rsidP="001F4C8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F4C86">
        <w:rPr>
          <w:sz w:val="28"/>
          <w:szCs w:val="28"/>
        </w:rPr>
        <w:t>2) принимает решение (в виде заключения – в трёх экземплярах), предусмотренное пунктом 47 Положения</w:t>
      </w:r>
      <w:r>
        <w:rPr>
          <w:sz w:val="28"/>
          <w:szCs w:val="28"/>
        </w:rPr>
        <w:t xml:space="preserve"> № 47, </w:t>
      </w:r>
      <w:r w:rsidRPr="001F4C86">
        <w:rPr>
          <w:sz w:val="28"/>
          <w:szCs w:val="28"/>
        </w:rPr>
        <w:t>либо решение о проведении дополнительного обследования оцениваемого помещения.</w:t>
      </w:r>
    </w:p>
    <w:p w:rsidR="001F4C86" w:rsidRPr="001F4C86" w:rsidRDefault="001F4C86" w:rsidP="001F4C8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F4C86">
        <w:rPr>
          <w:sz w:val="28"/>
          <w:szCs w:val="28"/>
        </w:rPr>
        <w:t xml:space="preserve">3.3.8. В случае непредставления заявителем документов, предусмотренных пунктом 2.7.1 настоящего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</w:t>
      </w:r>
      <w:r w:rsidR="005033D4">
        <w:rPr>
          <w:sz w:val="28"/>
          <w:szCs w:val="28"/>
        </w:rPr>
        <w:t>К</w:t>
      </w:r>
      <w:r w:rsidRPr="001F4C86">
        <w:rPr>
          <w:sz w:val="28"/>
          <w:szCs w:val="28"/>
        </w:rPr>
        <w:t>омиссия возвращает без рассмотрения заявление и прилагаемые документы в течение 15 календарных дней со дня истечения срока, предусмотренного пунктом 3.3.6 настоящего административного регламента.</w:t>
      </w:r>
    </w:p>
    <w:p w:rsidR="001F4C86" w:rsidRPr="001F4C86" w:rsidRDefault="001F4C86" w:rsidP="001F4C8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F4C86">
        <w:rPr>
          <w:sz w:val="28"/>
          <w:szCs w:val="28"/>
        </w:rPr>
        <w:t xml:space="preserve">3.3.9. Два экземпляра заключения, принятого </w:t>
      </w:r>
      <w:r w:rsidR="005033D4">
        <w:rPr>
          <w:sz w:val="28"/>
          <w:szCs w:val="28"/>
        </w:rPr>
        <w:t>К</w:t>
      </w:r>
      <w:r w:rsidRPr="001F4C86">
        <w:rPr>
          <w:sz w:val="28"/>
          <w:szCs w:val="28"/>
        </w:rPr>
        <w:t xml:space="preserve">омиссией по результатам оценки и обследования помещений, в 3-дневный срок направляются </w:t>
      </w:r>
      <w:r w:rsidR="005033D4" w:rsidRPr="00026588">
        <w:rPr>
          <w:sz w:val="28"/>
          <w:szCs w:val="28"/>
        </w:rPr>
        <w:t>специалист</w:t>
      </w:r>
      <w:r w:rsidR="005033D4">
        <w:rPr>
          <w:sz w:val="28"/>
          <w:szCs w:val="28"/>
        </w:rPr>
        <w:t>у</w:t>
      </w:r>
      <w:r w:rsidR="005033D4" w:rsidRPr="00026588">
        <w:rPr>
          <w:sz w:val="28"/>
          <w:szCs w:val="28"/>
        </w:rPr>
        <w:t>, ответственн</w:t>
      </w:r>
      <w:r w:rsidR="005033D4">
        <w:rPr>
          <w:sz w:val="28"/>
          <w:szCs w:val="28"/>
        </w:rPr>
        <w:t>ому</w:t>
      </w:r>
      <w:r w:rsidR="005033D4" w:rsidRPr="00026588">
        <w:rPr>
          <w:sz w:val="28"/>
          <w:szCs w:val="28"/>
        </w:rPr>
        <w:t xml:space="preserve"> за предоставление муниципальной услуги</w:t>
      </w:r>
      <w:r w:rsidR="005033D4" w:rsidRPr="001F4C86">
        <w:rPr>
          <w:sz w:val="28"/>
          <w:szCs w:val="28"/>
        </w:rPr>
        <w:t>,</w:t>
      </w:r>
      <w:r w:rsidR="005033D4">
        <w:rPr>
          <w:sz w:val="28"/>
          <w:szCs w:val="28"/>
        </w:rPr>
        <w:t xml:space="preserve"> </w:t>
      </w:r>
      <w:r w:rsidRPr="001F4C86">
        <w:rPr>
          <w:sz w:val="28"/>
          <w:szCs w:val="28"/>
        </w:rPr>
        <w:t>для принятия решения.</w:t>
      </w:r>
    </w:p>
    <w:p w:rsidR="005033D4" w:rsidRDefault="001F4C86" w:rsidP="001F4C8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F4C86">
        <w:rPr>
          <w:sz w:val="28"/>
          <w:szCs w:val="28"/>
        </w:rPr>
        <w:t xml:space="preserve">3.3.10. </w:t>
      </w:r>
      <w:r w:rsidR="005033D4">
        <w:rPr>
          <w:sz w:val="28"/>
          <w:szCs w:val="28"/>
        </w:rPr>
        <w:t xml:space="preserve">На основании </w:t>
      </w:r>
      <w:r w:rsidR="00220EBB">
        <w:rPr>
          <w:sz w:val="28"/>
          <w:szCs w:val="28"/>
        </w:rPr>
        <w:t>полученного заключения</w:t>
      </w:r>
      <w:r w:rsidR="005033D4">
        <w:rPr>
          <w:sz w:val="28"/>
          <w:szCs w:val="28"/>
        </w:rPr>
        <w:t xml:space="preserve"> Комиссии,</w:t>
      </w:r>
      <w:r w:rsidRPr="001F4C86">
        <w:rPr>
          <w:sz w:val="28"/>
          <w:szCs w:val="28"/>
        </w:rPr>
        <w:t xml:space="preserve"> </w:t>
      </w:r>
      <w:r w:rsidR="005033D4" w:rsidRPr="00026588">
        <w:rPr>
          <w:sz w:val="28"/>
          <w:szCs w:val="28"/>
        </w:rPr>
        <w:t>специалист, ответственны</w:t>
      </w:r>
      <w:r w:rsidR="005033D4">
        <w:rPr>
          <w:sz w:val="28"/>
          <w:szCs w:val="28"/>
        </w:rPr>
        <w:t>й</w:t>
      </w:r>
      <w:r w:rsidR="005033D4" w:rsidRPr="00026588">
        <w:rPr>
          <w:sz w:val="28"/>
          <w:szCs w:val="28"/>
        </w:rPr>
        <w:t xml:space="preserve"> за предоставление муниципальной услуги</w:t>
      </w:r>
      <w:r w:rsidR="005033D4" w:rsidRPr="001F4C86">
        <w:rPr>
          <w:sz w:val="28"/>
          <w:szCs w:val="28"/>
        </w:rPr>
        <w:t>,</w:t>
      </w:r>
      <w:r w:rsidR="005033D4">
        <w:rPr>
          <w:sz w:val="28"/>
          <w:szCs w:val="28"/>
        </w:rPr>
        <w:t xml:space="preserve"> </w:t>
      </w:r>
      <w:r w:rsidR="00220EBB" w:rsidRPr="00220EBB">
        <w:rPr>
          <w:sz w:val="28"/>
          <w:szCs w:val="28"/>
        </w:rPr>
        <w:t>в течение 30 календарных дней со дня получения заключения,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</w:t>
      </w:r>
      <w:r w:rsidR="005033D4">
        <w:rPr>
          <w:sz w:val="28"/>
          <w:szCs w:val="28"/>
        </w:rPr>
        <w:t>:</w:t>
      </w:r>
    </w:p>
    <w:p w:rsidR="001F4C86" w:rsidRPr="001F4C86" w:rsidRDefault="001F4C86" w:rsidP="001F4C8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F4C86">
        <w:rPr>
          <w:sz w:val="28"/>
          <w:szCs w:val="28"/>
        </w:rPr>
        <w:t>готовит проект постановления о признании жилого помещения непригодным для проживания и многоквартирного дома аварийным и подлежащим сносу или реконструкции, с указанием</w:t>
      </w:r>
      <w:r w:rsidR="005033D4">
        <w:rPr>
          <w:sz w:val="28"/>
          <w:szCs w:val="28"/>
        </w:rPr>
        <w:t xml:space="preserve"> причин принятия такого решения либо </w:t>
      </w:r>
      <w:r w:rsidR="005033D4" w:rsidRPr="001F4C86">
        <w:rPr>
          <w:sz w:val="28"/>
          <w:szCs w:val="28"/>
        </w:rPr>
        <w:t>об отказе в признании жилого помещения непригодным для проживания и многоквартирного дома аварийным и подлежащим сносу или реконструкции</w:t>
      </w:r>
      <w:r w:rsidR="005033D4">
        <w:rPr>
          <w:sz w:val="28"/>
          <w:szCs w:val="28"/>
        </w:rPr>
        <w:t>;</w:t>
      </w:r>
    </w:p>
    <w:p w:rsidR="001F4C86" w:rsidRPr="001F4C86" w:rsidRDefault="005033D4" w:rsidP="001F4C8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его согласование и принятие в порядке, установленном Регламентом администрации Вожегодского муниципального округа</w:t>
      </w:r>
      <w:r w:rsidR="001F4C86" w:rsidRPr="001F4C86">
        <w:rPr>
          <w:sz w:val="28"/>
          <w:szCs w:val="28"/>
        </w:rPr>
        <w:t>.</w:t>
      </w:r>
    </w:p>
    <w:p w:rsidR="001F4C86" w:rsidRPr="001F4C86" w:rsidRDefault="001F4C86" w:rsidP="001F4C8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F4C86">
        <w:rPr>
          <w:sz w:val="28"/>
          <w:szCs w:val="28"/>
        </w:rPr>
        <w:t>3.3.1</w:t>
      </w:r>
      <w:r w:rsidR="005033D4">
        <w:rPr>
          <w:sz w:val="28"/>
          <w:szCs w:val="28"/>
        </w:rPr>
        <w:t>1</w:t>
      </w:r>
      <w:r w:rsidRPr="001F4C86">
        <w:rPr>
          <w:sz w:val="28"/>
          <w:szCs w:val="28"/>
        </w:rPr>
        <w:t xml:space="preserve">. Срок выполнения данной процедуры составляет не более </w:t>
      </w:r>
      <w:r w:rsidR="00220EBB">
        <w:rPr>
          <w:sz w:val="28"/>
          <w:szCs w:val="28"/>
        </w:rPr>
        <w:t>60</w:t>
      </w:r>
      <w:r w:rsidRPr="001F4C86">
        <w:rPr>
          <w:sz w:val="28"/>
          <w:szCs w:val="28"/>
        </w:rPr>
        <w:t xml:space="preserve"> календарных дней со дня регистрации заявления и прилагаемых документов в уполномоченном органе.</w:t>
      </w:r>
    </w:p>
    <w:p w:rsidR="001F4C86" w:rsidRDefault="001F4C86" w:rsidP="001F4C8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F4C86">
        <w:rPr>
          <w:sz w:val="28"/>
          <w:szCs w:val="28"/>
        </w:rPr>
        <w:t>3.3.1</w:t>
      </w:r>
      <w:r w:rsidR="005033D4">
        <w:rPr>
          <w:sz w:val="28"/>
          <w:szCs w:val="28"/>
        </w:rPr>
        <w:t>2</w:t>
      </w:r>
      <w:r w:rsidRPr="001F4C86">
        <w:rPr>
          <w:sz w:val="28"/>
          <w:szCs w:val="28"/>
        </w:rPr>
        <w:t xml:space="preserve">. Результатом выполнения административной процедуры является подписанное заключение комиссии и принятое </w:t>
      </w:r>
      <w:r w:rsidR="00216E3F">
        <w:rPr>
          <w:sz w:val="28"/>
          <w:szCs w:val="28"/>
        </w:rPr>
        <w:t>У</w:t>
      </w:r>
      <w:r w:rsidRPr="001F4C86">
        <w:rPr>
          <w:sz w:val="28"/>
          <w:szCs w:val="28"/>
        </w:rPr>
        <w:t>полномоченным органом постановление о признании жилого помещения непригодным для проживания и многоквартирного дома аварийным и подлежащим сносу или реконструкции либо постановлени</w:t>
      </w:r>
      <w:r w:rsidR="005033D4">
        <w:rPr>
          <w:sz w:val="28"/>
          <w:szCs w:val="28"/>
        </w:rPr>
        <w:t>е</w:t>
      </w:r>
      <w:r w:rsidRPr="001F4C86">
        <w:rPr>
          <w:sz w:val="28"/>
          <w:szCs w:val="28"/>
        </w:rPr>
        <w:t xml:space="preserve"> об отказе в признании жилого помещения непригодным для проживания и многоквартирного дома аварийным и подлежащим сносу или реконструкции с указанием причин такого отказа.</w:t>
      </w:r>
    </w:p>
    <w:p w:rsidR="005033D4" w:rsidRPr="001F4C86" w:rsidRDefault="005033D4" w:rsidP="001F4C8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1F4C86" w:rsidRDefault="001F4C86" w:rsidP="005033D4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1F4C86">
        <w:rPr>
          <w:sz w:val="28"/>
          <w:szCs w:val="28"/>
        </w:rPr>
        <w:t xml:space="preserve">3.4. </w:t>
      </w:r>
      <w:r w:rsidR="00216E3F">
        <w:rPr>
          <w:sz w:val="28"/>
          <w:szCs w:val="28"/>
        </w:rPr>
        <w:t>Выдача</w:t>
      </w:r>
      <w:r w:rsidRPr="001F4C86">
        <w:rPr>
          <w:sz w:val="28"/>
          <w:szCs w:val="28"/>
        </w:rPr>
        <w:t xml:space="preserve"> (</w:t>
      </w:r>
      <w:r w:rsidR="005033D4">
        <w:rPr>
          <w:sz w:val="28"/>
          <w:szCs w:val="28"/>
        </w:rPr>
        <w:t>направление</w:t>
      </w:r>
      <w:r w:rsidRPr="001F4C86">
        <w:rPr>
          <w:sz w:val="28"/>
          <w:szCs w:val="28"/>
        </w:rPr>
        <w:t xml:space="preserve">) </w:t>
      </w:r>
      <w:r w:rsidR="005033D4">
        <w:rPr>
          <w:sz w:val="28"/>
          <w:szCs w:val="28"/>
        </w:rPr>
        <w:t>подготовленных документов заявителю</w:t>
      </w:r>
    </w:p>
    <w:p w:rsidR="005033D4" w:rsidRPr="001F4C86" w:rsidRDefault="005033D4" w:rsidP="005033D4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1F4C86" w:rsidRPr="001F4C86" w:rsidRDefault="001F4C86" w:rsidP="001F4C8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F4C86">
        <w:rPr>
          <w:sz w:val="28"/>
          <w:szCs w:val="28"/>
        </w:rPr>
        <w:t xml:space="preserve">3.4.1. </w:t>
      </w:r>
      <w:proofErr w:type="gramStart"/>
      <w:r w:rsidRPr="001F4C86">
        <w:rPr>
          <w:sz w:val="28"/>
          <w:szCs w:val="28"/>
        </w:rPr>
        <w:t xml:space="preserve">Юридическим фактом, являющимся основанием для начала выполнения административной процедуры, является поступление </w:t>
      </w:r>
      <w:r w:rsidR="00216E3F" w:rsidRPr="00026588">
        <w:rPr>
          <w:sz w:val="28"/>
          <w:szCs w:val="28"/>
        </w:rPr>
        <w:t>специалист</w:t>
      </w:r>
      <w:r w:rsidR="00216E3F">
        <w:rPr>
          <w:sz w:val="28"/>
          <w:szCs w:val="28"/>
        </w:rPr>
        <w:t>у</w:t>
      </w:r>
      <w:r w:rsidR="00216E3F" w:rsidRPr="00026588">
        <w:rPr>
          <w:sz w:val="28"/>
          <w:szCs w:val="28"/>
        </w:rPr>
        <w:t>, ответственн</w:t>
      </w:r>
      <w:r w:rsidR="00216E3F">
        <w:rPr>
          <w:sz w:val="28"/>
          <w:szCs w:val="28"/>
        </w:rPr>
        <w:t>ому</w:t>
      </w:r>
      <w:r w:rsidR="00216E3F" w:rsidRPr="00026588">
        <w:rPr>
          <w:sz w:val="28"/>
          <w:szCs w:val="28"/>
        </w:rPr>
        <w:t xml:space="preserve"> за предоставление муниципальной услуги</w:t>
      </w:r>
      <w:r w:rsidR="00216E3F" w:rsidRPr="001F4C86">
        <w:rPr>
          <w:sz w:val="28"/>
          <w:szCs w:val="28"/>
        </w:rPr>
        <w:t>,</w:t>
      </w:r>
      <w:r w:rsidR="00216E3F">
        <w:rPr>
          <w:sz w:val="28"/>
          <w:szCs w:val="28"/>
        </w:rPr>
        <w:t xml:space="preserve"> </w:t>
      </w:r>
      <w:r w:rsidRPr="001F4C86">
        <w:rPr>
          <w:sz w:val="28"/>
          <w:szCs w:val="28"/>
        </w:rPr>
        <w:t xml:space="preserve">подписанного экземпляра заключения комиссии и принятого </w:t>
      </w:r>
      <w:r w:rsidR="00216E3F">
        <w:rPr>
          <w:sz w:val="28"/>
          <w:szCs w:val="28"/>
        </w:rPr>
        <w:t xml:space="preserve">постановления Уполномоченного органа </w:t>
      </w:r>
      <w:r w:rsidRPr="001F4C86">
        <w:rPr>
          <w:sz w:val="28"/>
          <w:szCs w:val="28"/>
        </w:rPr>
        <w:t xml:space="preserve">о признании жилого помещения непригодным для проживания и многоквартирного дома аварийным и подлежащим сносу или реконструкции либо </w:t>
      </w:r>
      <w:r w:rsidR="00216E3F">
        <w:rPr>
          <w:sz w:val="28"/>
          <w:szCs w:val="28"/>
        </w:rPr>
        <w:t xml:space="preserve">постановления </w:t>
      </w:r>
      <w:r w:rsidRPr="001F4C86">
        <w:rPr>
          <w:sz w:val="28"/>
          <w:szCs w:val="28"/>
        </w:rPr>
        <w:t>об отказе в признании жилого помещения непригодным для проживания и многоквартирного дома аварийным и подлежащим сносу</w:t>
      </w:r>
      <w:proofErr w:type="gramEnd"/>
      <w:r w:rsidRPr="001F4C86">
        <w:rPr>
          <w:sz w:val="28"/>
          <w:szCs w:val="28"/>
        </w:rPr>
        <w:t xml:space="preserve"> или реконструкции.</w:t>
      </w:r>
    </w:p>
    <w:p w:rsidR="001F4C86" w:rsidRPr="001F4C86" w:rsidRDefault="001F4C86" w:rsidP="001F4C8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F4C86">
        <w:rPr>
          <w:sz w:val="28"/>
          <w:szCs w:val="28"/>
        </w:rPr>
        <w:t xml:space="preserve">3.4.2. </w:t>
      </w:r>
      <w:r w:rsidR="00216E3F">
        <w:rPr>
          <w:sz w:val="28"/>
          <w:szCs w:val="28"/>
        </w:rPr>
        <w:t>С</w:t>
      </w:r>
      <w:r w:rsidR="00216E3F" w:rsidRPr="00026588">
        <w:rPr>
          <w:sz w:val="28"/>
          <w:szCs w:val="28"/>
        </w:rPr>
        <w:t>пециалист, ответственны</w:t>
      </w:r>
      <w:r w:rsidR="00216E3F">
        <w:rPr>
          <w:sz w:val="28"/>
          <w:szCs w:val="28"/>
        </w:rPr>
        <w:t>й</w:t>
      </w:r>
      <w:r w:rsidR="00216E3F" w:rsidRPr="00026588">
        <w:rPr>
          <w:sz w:val="28"/>
          <w:szCs w:val="28"/>
        </w:rPr>
        <w:t xml:space="preserve"> за предоставление муниципальной услуги</w:t>
      </w:r>
      <w:r w:rsidRPr="001F4C86">
        <w:rPr>
          <w:sz w:val="28"/>
          <w:szCs w:val="28"/>
        </w:rPr>
        <w:t>, обеспечивает направление (вручение) заявителю принятого решения:</w:t>
      </w:r>
    </w:p>
    <w:p w:rsidR="001F4C86" w:rsidRPr="001F4C86" w:rsidRDefault="001F4C86" w:rsidP="001F4C8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F4C86">
        <w:rPr>
          <w:sz w:val="28"/>
          <w:szCs w:val="28"/>
        </w:rPr>
        <w:t>а) путём направления по почте в адрес заявителя заказным письмом с уведомлением о вручении;</w:t>
      </w:r>
    </w:p>
    <w:p w:rsidR="001F4C86" w:rsidRPr="001F4C86" w:rsidRDefault="001F4C86" w:rsidP="001F4C8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F4C86">
        <w:rPr>
          <w:sz w:val="28"/>
          <w:szCs w:val="28"/>
        </w:rPr>
        <w:t>б) путём вручения лично заявителю или его уполномоченному лицу по доверенности.</w:t>
      </w:r>
    </w:p>
    <w:p w:rsidR="001F4C86" w:rsidRPr="001F4C86" w:rsidRDefault="001F4C86" w:rsidP="001F4C8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F4C86">
        <w:rPr>
          <w:sz w:val="28"/>
          <w:szCs w:val="28"/>
        </w:rPr>
        <w:t>3.4.3. В случае предоставления муниципальной услуги в электронной форме с использованием Регионального портала заявитель информируется о принятом решении путём направления уведомления в его личный кабинет на Региональном портале.</w:t>
      </w:r>
    </w:p>
    <w:p w:rsidR="001F4C86" w:rsidRPr="001F4C86" w:rsidRDefault="001F4C86" w:rsidP="001F4C8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F4C86">
        <w:rPr>
          <w:sz w:val="28"/>
          <w:szCs w:val="28"/>
        </w:rPr>
        <w:t>3.4.4. В случае признания жилого помещения непригодным для проживания и многоквартирного дома аварийным и подлежащим сносу или реконструкции один экземпляр заключения комиссии и постановления уполномоченного органа в 5-дневный срок направляется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1F4C86" w:rsidRPr="001F4C86" w:rsidRDefault="001F4C86" w:rsidP="001F4C8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1F4C86">
        <w:rPr>
          <w:sz w:val="28"/>
          <w:szCs w:val="28"/>
        </w:rPr>
        <w:t>В случае признания аварийным и подлежащим сносу или реконструкции многоквартирного дома (жилых помещений в нём непригодными для проживания) в течение 5 лет со дня выдачи разрешения о его эксплуатации по причинам, не связанным со стихийными бедствиями и иными обстоятельствами непреодолимой силы заключение комиссии в 5-дневный срок направляется  в органы прокуратуры для решения вопроса о принятии мер, предусмотренных законодательством Российской Федерации.</w:t>
      </w:r>
      <w:proofErr w:type="gramEnd"/>
    </w:p>
    <w:p w:rsidR="001F4C86" w:rsidRPr="001F4C86" w:rsidRDefault="001F4C86" w:rsidP="001F4C8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F4C86">
        <w:rPr>
          <w:sz w:val="28"/>
          <w:szCs w:val="28"/>
        </w:rPr>
        <w:t xml:space="preserve">3.4.5. Срок выполнения данной административной процедуры составляет не более 5 календарных дней со дня принятия </w:t>
      </w:r>
      <w:r w:rsidR="00216E3F">
        <w:rPr>
          <w:sz w:val="28"/>
          <w:szCs w:val="28"/>
        </w:rPr>
        <w:t>соответствующего постановления Уполномоченного органа</w:t>
      </w:r>
      <w:r w:rsidRPr="001F4C86">
        <w:rPr>
          <w:sz w:val="28"/>
          <w:szCs w:val="28"/>
        </w:rPr>
        <w:t>.</w:t>
      </w:r>
    </w:p>
    <w:p w:rsidR="001F4C86" w:rsidRPr="001F4C86" w:rsidRDefault="001F4C86" w:rsidP="001F4C8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F4C86">
        <w:rPr>
          <w:sz w:val="28"/>
          <w:szCs w:val="28"/>
        </w:rPr>
        <w:t>3.4.6. Результатом выполнения данной административной процедуры является направление (вручение) заявителю экземпляра заключения комиссии и принятого решения.</w:t>
      </w:r>
    </w:p>
    <w:p w:rsidR="00246498" w:rsidRPr="00B13CBC" w:rsidRDefault="00246498" w:rsidP="00B13CBC">
      <w:pPr>
        <w:pStyle w:val="4"/>
        <w:spacing w:before="0"/>
        <w:ind w:firstLine="709"/>
        <w:jc w:val="center"/>
        <w:rPr>
          <w:b w:val="0"/>
          <w:i w:val="0"/>
          <w:color w:val="auto"/>
          <w:sz w:val="28"/>
          <w:szCs w:val="28"/>
        </w:rPr>
      </w:pPr>
    </w:p>
    <w:p w:rsidR="00B13CBC" w:rsidRDefault="00246498" w:rsidP="00B13CBC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B13CBC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en-US"/>
        </w:rPr>
        <w:t>IV</w:t>
      </w:r>
      <w:r w:rsidRPr="00B13CBC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 ФОРМЫ КОНТРОЛЯ ЗА ИСПОЛНЕНИЕМ</w:t>
      </w:r>
    </w:p>
    <w:p w:rsidR="00246498" w:rsidRPr="00B13CBC" w:rsidRDefault="00246498" w:rsidP="00B13CBC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B13CBC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АДМИНИСТРАТИВНОГО РЕГЛАМЕНТА</w:t>
      </w:r>
    </w:p>
    <w:p w:rsidR="00246498" w:rsidRPr="00B13CBC" w:rsidRDefault="00246498" w:rsidP="002464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6498" w:rsidRDefault="00246498" w:rsidP="00246498">
      <w:pPr>
        <w:tabs>
          <w:tab w:val="left" w:pos="68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 w:rsidRPr="008214A3">
        <w:rPr>
          <w:sz w:val="28"/>
          <w:szCs w:val="28"/>
        </w:rPr>
        <w:t>Контроль за</w:t>
      </w:r>
      <w:proofErr w:type="gramEnd"/>
      <w:r w:rsidRPr="008214A3">
        <w:rPr>
          <w:sz w:val="28"/>
          <w:szCs w:val="28"/>
        </w:rPr>
        <w:t xml:space="preserve">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246498" w:rsidRPr="00BF7D76" w:rsidRDefault="00246498" w:rsidP="002464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68B">
        <w:rPr>
          <w:sz w:val="28"/>
          <w:szCs w:val="28"/>
        </w:rPr>
        <w:t xml:space="preserve">4.2. Текущий </w:t>
      </w:r>
      <w:proofErr w:type="gramStart"/>
      <w:r w:rsidRPr="0086568B">
        <w:rPr>
          <w:sz w:val="28"/>
          <w:szCs w:val="28"/>
        </w:rPr>
        <w:t>контроль за</w:t>
      </w:r>
      <w:proofErr w:type="gramEnd"/>
      <w:r w:rsidRPr="0086568B">
        <w:rPr>
          <w:sz w:val="28"/>
          <w:szCs w:val="28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BF7D76">
        <w:rPr>
          <w:sz w:val="28"/>
          <w:szCs w:val="28"/>
        </w:rPr>
        <w:t xml:space="preserve">определенные </w:t>
      </w:r>
      <w:r w:rsidR="007E416A">
        <w:rPr>
          <w:sz w:val="28"/>
          <w:szCs w:val="28"/>
        </w:rPr>
        <w:t xml:space="preserve">распоряжением </w:t>
      </w:r>
      <w:r w:rsidRPr="00BF7D76">
        <w:rPr>
          <w:sz w:val="28"/>
          <w:szCs w:val="28"/>
        </w:rPr>
        <w:t>Уполномоченного органа.</w:t>
      </w:r>
    </w:p>
    <w:p w:rsidR="00246498" w:rsidRPr="00BF7D76" w:rsidRDefault="00246498" w:rsidP="002464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7D76">
        <w:rPr>
          <w:sz w:val="28"/>
          <w:szCs w:val="28"/>
        </w:rPr>
        <w:t>Текущий контроль осуществляется на постоянной основе.</w:t>
      </w:r>
    </w:p>
    <w:p w:rsidR="00246498" w:rsidRPr="00BF7D76" w:rsidRDefault="00246498" w:rsidP="002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76">
        <w:rPr>
          <w:rFonts w:ascii="Times New Roman" w:hAnsi="Times New Roman" w:cs="Times New Roman"/>
          <w:sz w:val="28"/>
          <w:szCs w:val="28"/>
        </w:rPr>
        <w:t xml:space="preserve">4.3. Контроль над полнотой и качеством </w:t>
      </w:r>
      <w:r w:rsidRPr="00BF7D76"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Pr="00BF7D76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246498" w:rsidRPr="00BF7D76" w:rsidRDefault="00246498" w:rsidP="002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76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</w:t>
      </w:r>
      <w:r w:rsidRPr="00BF7D76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предоставления муниципальной услуги </w:t>
      </w:r>
      <w:r w:rsidRPr="00BF7D76">
        <w:rPr>
          <w:rFonts w:ascii="Times New Roman" w:hAnsi="Times New Roman" w:cs="Times New Roman"/>
          <w:sz w:val="28"/>
          <w:szCs w:val="28"/>
        </w:rPr>
        <w:t xml:space="preserve">осуществляют должностные лица, определенные </w:t>
      </w:r>
      <w:r w:rsidR="007E416A">
        <w:rPr>
          <w:rFonts w:ascii="Times New Roman" w:hAnsi="Times New Roman" w:cs="Times New Roman"/>
          <w:sz w:val="28"/>
          <w:szCs w:val="28"/>
        </w:rPr>
        <w:t>распоряжением</w:t>
      </w:r>
      <w:r w:rsidRPr="00BF7D76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246498" w:rsidRPr="0086568B" w:rsidRDefault="00246498" w:rsidP="002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68B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246498" w:rsidRPr="0086568B" w:rsidRDefault="00246498" w:rsidP="00246498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6568B">
        <w:rPr>
          <w:sz w:val="28"/>
          <w:szCs w:val="28"/>
        </w:rPr>
        <w:t xml:space="preserve">Периодичность проверок – </w:t>
      </w:r>
      <w:proofErr w:type="gramStart"/>
      <w:r w:rsidRPr="0086568B">
        <w:rPr>
          <w:sz w:val="28"/>
          <w:szCs w:val="28"/>
        </w:rPr>
        <w:t>плановые</w:t>
      </w:r>
      <w:proofErr w:type="gramEnd"/>
      <w:r w:rsidRPr="0086568B">
        <w:rPr>
          <w:sz w:val="28"/>
          <w:szCs w:val="28"/>
        </w:rPr>
        <w:t xml:space="preserve"> 1 раз в год, внеплановые – по конкретному обращению заявителя.</w:t>
      </w:r>
    </w:p>
    <w:p w:rsidR="00246498" w:rsidRPr="0086568B" w:rsidRDefault="00246498" w:rsidP="00246498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  <w:sz w:val="28"/>
          <w:szCs w:val="28"/>
        </w:rPr>
      </w:pPr>
      <w:r w:rsidRPr="0086568B">
        <w:rPr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246498" w:rsidRPr="0086568B" w:rsidRDefault="00246498" w:rsidP="002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68B"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86568B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86568B">
        <w:rPr>
          <w:rFonts w:ascii="Times New Roman" w:hAnsi="Times New Roman" w:cs="Times New Roman"/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246498" w:rsidRPr="0086568B" w:rsidRDefault="00246498" w:rsidP="00246498">
      <w:pPr>
        <w:pStyle w:val="20"/>
        <w:spacing w:after="0" w:line="240" w:lineRule="auto"/>
        <w:ind w:left="0" w:firstLine="709"/>
        <w:jc w:val="both"/>
        <w:rPr>
          <w:bCs/>
          <w:snapToGrid w:val="0"/>
          <w:sz w:val="28"/>
          <w:szCs w:val="28"/>
        </w:rPr>
      </w:pPr>
      <w:r w:rsidRPr="0086568B">
        <w:rPr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246498" w:rsidRPr="0086568B" w:rsidRDefault="00246498" w:rsidP="00246498">
      <w:pPr>
        <w:pStyle w:val="20"/>
        <w:spacing w:after="0" w:line="240" w:lineRule="auto"/>
        <w:ind w:left="0" w:firstLine="709"/>
        <w:jc w:val="both"/>
        <w:rPr>
          <w:bCs/>
          <w:snapToGrid w:val="0"/>
          <w:sz w:val="28"/>
          <w:szCs w:val="28"/>
        </w:rPr>
      </w:pPr>
      <w:r w:rsidRPr="0086568B">
        <w:rPr>
          <w:sz w:val="28"/>
          <w:szCs w:val="28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246498" w:rsidRPr="00BF7D76" w:rsidRDefault="00246498" w:rsidP="00246498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6568B">
        <w:rPr>
          <w:rFonts w:ascii="Times New Roman" w:hAnsi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86568B">
        <w:rPr>
          <w:rFonts w:ascii="Times New Roman" w:hAnsi="Times New Roman"/>
          <w:spacing w:val="-4"/>
          <w:sz w:val="28"/>
          <w:szCs w:val="28"/>
        </w:rPr>
        <w:t>предоставлению муниципально</w:t>
      </w:r>
      <w:r>
        <w:rPr>
          <w:rFonts w:ascii="Times New Roman" w:hAnsi="Times New Roman"/>
          <w:spacing w:val="-4"/>
          <w:sz w:val="28"/>
          <w:szCs w:val="28"/>
        </w:rPr>
        <w:t>й услуги, нарушение требований настоящего а</w:t>
      </w:r>
      <w:r w:rsidRPr="0086568B">
        <w:rPr>
          <w:rFonts w:ascii="Times New Roman" w:hAnsi="Times New Roman"/>
          <w:spacing w:val="-4"/>
          <w:sz w:val="28"/>
          <w:szCs w:val="28"/>
        </w:rPr>
        <w:t xml:space="preserve">дминистративного регламента, предусмотренная в соответствии с Трудовым кодексом </w:t>
      </w:r>
      <w:r w:rsidRPr="0086568B">
        <w:rPr>
          <w:rFonts w:ascii="Times New Roman" w:hAnsi="Times New Roman"/>
          <w:sz w:val="28"/>
          <w:szCs w:val="28"/>
        </w:rPr>
        <w:t>Российской Федерации</w:t>
      </w:r>
      <w:r w:rsidRPr="0086568B">
        <w:rPr>
          <w:rFonts w:ascii="Times New Roman" w:hAnsi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86568B">
        <w:rPr>
          <w:rFonts w:ascii="Times New Roman" w:hAnsi="Times New Roman"/>
          <w:sz w:val="28"/>
          <w:szCs w:val="28"/>
        </w:rPr>
        <w:t xml:space="preserve">возлагается на лиц, замещающих должности в Уполномоченном органе, и </w:t>
      </w:r>
      <w:r w:rsidRPr="00BF7D76">
        <w:rPr>
          <w:rFonts w:ascii="Times New Roman" w:hAnsi="Times New Roman"/>
          <w:sz w:val="28"/>
          <w:szCs w:val="28"/>
        </w:rPr>
        <w:t>работников МФЦ, ответственных за предоставление муниципальной услуги.</w:t>
      </w:r>
    </w:p>
    <w:p w:rsidR="00246498" w:rsidRPr="0086568B" w:rsidRDefault="00246498" w:rsidP="00246498">
      <w:pPr>
        <w:autoSpaceDE w:val="0"/>
        <w:autoSpaceDN w:val="0"/>
        <w:adjustRightInd w:val="0"/>
        <w:ind w:firstLine="709"/>
        <w:jc w:val="both"/>
        <w:rPr>
          <w:i/>
        </w:rPr>
      </w:pPr>
      <w:r w:rsidRPr="00BF7D76">
        <w:rPr>
          <w:sz w:val="28"/>
          <w:szCs w:val="28"/>
        </w:rPr>
        <w:t>4.7. Контроль со стороны граждан, их объединений и организаций за</w:t>
      </w:r>
      <w:r w:rsidRPr="0086568B">
        <w:rPr>
          <w:sz w:val="28"/>
          <w:szCs w:val="28"/>
        </w:rPr>
        <w:t xml:space="preserve">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246498" w:rsidRPr="005A0028" w:rsidRDefault="00246498" w:rsidP="00246498">
      <w:pPr>
        <w:ind w:firstLine="709"/>
        <w:jc w:val="center"/>
        <w:rPr>
          <w:sz w:val="28"/>
          <w:szCs w:val="28"/>
        </w:rPr>
      </w:pPr>
    </w:p>
    <w:p w:rsidR="00246498" w:rsidRPr="005A0028" w:rsidRDefault="00246498" w:rsidP="00246498">
      <w:pPr>
        <w:ind w:firstLine="709"/>
        <w:jc w:val="center"/>
        <w:rPr>
          <w:sz w:val="28"/>
          <w:szCs w:val="28"/>
        </w:rPr>
      </w:pPr>
      <w:r w:rsidRPr="005A0028">
        <w:rPr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</w:t>
      </w:r>
      <w:r>
        <w:rPr>
          <w:sz w:val="28"/>
          <w:szCs w:val="28"/>
        </w:rPr>
        <w:t>, МНОГОФУНКЦИОНАЛЬНОГО ЦЕНТРА, ЕГО РАБОТНИКОВ</w:t>
      </w:r>
    </w:p>
    <w:p w:rsidR="00246498" w:rsidRPr="005A0028" w:rsidRDefault="00246498" w:rsidP="002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16A" w:rsidRPr="00924C8E" w:rsidRDefault="007E416A" w:rsidP="007E4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8E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924C8E">
        <w:rPr>
          <w:rFonts w:ascii="Times New Roman" w:hAnsi="Times New Roman" w:cs="Times New Roman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7E416A" w:rsidRPr="00924C8E" w:rsidRDefault="007E416A" w:rsidP="007E4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C8E">
        <w:rPr>
          <w:rFonts w:ascii="Times New Roman" w:hAnsi="Times New Roman" w:cs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услуги, в досудебном (внесудебном) порядке не лишает их права на обжалование указанных решений, действий (бездействия) в судебном порядке.</w:t>
      </w:r>
      <w:proofErr w:type="gramEnd"/>
    </w:p>
    <w:p w:rsidR="007E416A" w:rsidRPr="00924C8E" w:rsidRDefault="007E416A" w:rsidP="007E4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8E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924C8E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</w:p>
    <w:p w:rsidR="007E416A" w:rsidRPr="00924C8E" w:rsidRDefault="007E416A" w:rsidP="007E4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8E">
        <w:rPr>
          <w:rFonts w:ascii="Times New Roman" w:hAnsi="Times New Roman" w:cs="Times New Roman"/>
          <w:sz w:val="28"/>
          <w:szCs w:val="28"/>
        </w:rPr>
        <w:t xml:space="preserve">Заявитель может обратиться с </w:t>
      </w:r>
      <w:proofErr w:type="gramStart"/>
      <w:r w:rsidRPr="00924C8E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924C8E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7E416A" w:rsidRPr="00924C8E" w:rsidRDefault="007E416A" w:rsidP="007E4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8E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7E416A" w:rsidRPr="00924C8E" w:rsidRDefault="007E416A" w:rsidP="007E4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8E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7E416A" w:rsidRPr="00924C8E" w:rsidRDefault="007E416A" w:rsidP="007E4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8E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Во</w:t>
      </w:r>
      <w:r>
        <w:rPr>
          <w:rFonts w:ascii="Times New Roman" w:hAnsi="Times New Roman" w:cs="Times New Roman"/>
          <w:sz w:val="28"/>
          <w:szCs w:val="28"/>
        </w:rPr>
        <w:t>жегодского муниципального округа</w:t>
      </w:r>
      <w:r w:rsidRPr="00924C8E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7E416A" w:rsidRPr="00924C8E" w:rsidRDefault="007E416A" w:rsidP="007E4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8E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законами и иными нормативными правовыми актами области, муниципальными правовыми актами Во</w:t>
      </w:r>
      <w:r>
        <w:rPr>
          <w:rFonts w:ascii="Times New Roman" w:hAnsi="Times New Roman" w:cs="Times New Roman"/>
          <w:sz w:val="28"/>
          <w:szCs w:val="28"/>
        </w:rPr>
        <w:t>жегодского муниципального округа</w:t>
      </w:r>
      <w:r w:rsidRPr="00924C8E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7E416A" w:rsidRPr="00924C8E" w:rsidRDefault="007E416A" w:rsidP="007E4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C8E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Во</w:t>
      </w:r>
      <w:r>
        <w:rPr>
          <w:rFonts w:ascii="Times New Roman" w:hAnsi="Times New Roman" w:cs="Times New Roman"/>
          <w:sz w:val="28"/>
          <w:szCs w:val="28"/>
        </w:rPr>
        <w:t>жегодского муниципального округа</w:t>
      </w:r>
      <w:r w:rsidRPr="00924C8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E416A" w:rsidRPr="00924C8E" w:rsidRDefault="007E416A" w:rsidP="007E4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8E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Во</w:t>
      </w:r>
      <w:r>
        <w:rPr>
          <w:rFonts w:ascii="Times New Roman" w:hAnsi="Times New Roman" w:cs="Times New Roman"/>
          <w:sz w:val="28"/>
          <w:szCs w:val="28"/>
        </w:rPr>
        <w:t>жегодского муниципального округа</w:t>
      </w:r>
      <w:r w:rsidRPr="00924C8E">
        <w:rPr>
          <w:rFonts w:ascii="Times New Roman" w:hAnsi="Times New Roman" w:cs="Times New Roman"/>
          <w:sz w:val="28"/>
          <w:szCs w:val="28"/>
        </w:rPr>
        <w:t>;</w:t>
      </w:r>
    </w:p>
    <w:p w:rsidR="007E416A" w:rsidRPr="00924C8E" w:rsidRDefault="007E416A" w:rsidP="007E4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C8E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7E416A" w:rsidRPr="00924C8E" w:rsidRDefault="007E416A" w:rsidP="007E4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8E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E416A" w:rsidRPr="00924C8E" w:rsidRDefault="007E416A" w:rsidP="007E4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C8E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Во</w:t>
      </w:r>
      <w:r>
        <w:rPr>
          <w:rFonts w:ascii="Times New Roman" w:hAnsi="Times New Roman" w:cs="Times New Roman"/>
          <w:sz w:val="28"/>
          <w:szCs w:val="28"/>
        </w:rPr>
        <w:t>жегодского муниципального округа</w:t>
      </w:r>
      <w:r w:rsidRPr="00924C8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E416A" w:rsidRPr="00924C8E" w:rsidRDefault="007E416A" w:rsidP="007E4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8E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E416A" w:rsidRPr="00924C8E" w:rsidRDefault="007E416A" w:rsidP="007E4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8E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E416A" w:rsidRPr="00924C8E" w:rsidRDefault="007E416A" w:rsidP="007E4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8E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E416A" w:rsidRPr="00924C8E" w:rsidRDefault="007E416A" w:rsidP="007E4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8E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E416A" w:rsidRPr="00924C8E" w:rsidRDefault="007E416A" w:rsidP="007E4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C8E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924C8E">
        <w:rPr>
          <w:rFonts w:ascii="Times New Roman" w:hAnsi="Times New Roman" w:cs="Times New Roman"/>
          <w:sz w:val="28"/>
          <w:szCs w:val="28"/>
        </w:rPr>
        <w:t>, а также приносятся извинения за доставленные неудобства.</w:t>
      </w:r>
    </w:p>
    <w:p w:rsidR="007E416A" w:rsidRPr="00924C8E" w:rsidRDefault="007E416A" w:rsidP="007E4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8E">
        <w:rPr>
          <w:rFonts w:ascii="Times New Roman" w:hAnsi="Times New Roman" w:cs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7E416A" w:rsidRPr="00924C8E" w:rsidRDefault="007E416A" w:rsidP="007E4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8E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7E416A" w:rsidRPr="00924C8E" w:rsidRDefault="007E416A" w:rsidP="007E4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8E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 с использованием информационно-т</w:t>
      </w:r>
      <w:r>
        <w:rPr>
          <w:rFonts w:ascii="Times New Roman" w:hAnsi="Times New Roman" w:cs="Times New Roman"/>
          <w:sz w:val="28"/>
          <w:szCs w:val="28"/>
        </w:rPr>
        <w:t>елекоммуникационной сети «Интернет»</w:t>
      </w:r>
      <w:r w:rsidRPr="00924C8E">
        <w:rPr>
          <w:rFonts w:ascii="Times New Roman" w:hAnsi="Times New Roman" w:cs="Times New Roman"/>
          <w:sz w:val="28"/>
          <w:szCs w:val="28"/>
        </w:rPr>
        <w:t>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7E416A" w:rsidRPr="00924C8E" w:rsidRDefault="007E416A" w:rsidP="007E4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8E">
        <w:rPr>
          <w:rFonts w:ascii="Times New Roman" w:hAnsi="Times New Roman" w:cs="Times New Roman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 не позднее следующего рабочего дня со дня ее поступления.</w:t>
      </w:r>
    </w:p>
    <w:p w:rsidR="007E416A" w:rsidRPr="00924C8E" w:rsidRDefault="007E416A" w:rsidP="007E4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8E">
        <w:rPr>
          <w:rFonts w:ascii="Times New Roman" w:hAnsi="Times New Roman" w:cs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7E416A" w:rsidRPr="00924C8E" w:rsidRDefault="007E416A" w:rsidP="007E4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8E">
        <w:rPr>
          <w:rFonts w:ascii="Times New Roman" w:hAnsi="Times New Roman" w:cs="Times New Roman"/>
          <w:sz w:val="28"/>
          <w:szCs w:val="28"/>
        </w:rPr>
        <w:t>должностных лиц, муниципальных служащих органа, предоставляющего муниципальную услугу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заместителю главы</w:t>
      </w:r>
      <w:r w:rsidRPr="00924C8E">
        <w:rPr>
          <w:rFonts w:ascii="Times New Roman" w:hAnsi="Times New Roman" w:cs="Times New Roman"/>
          <w:sz w:val="28"/>
          <w:szCs w:val="28"/>
        </w:rPr>
        <w:t xml:space="preserve"> Во</w:t>
      </w:r>
      <w:r>
        <w:rPr>
          <w:rFonts w:ascii="Times New Roman" w:hAnsi="Times New Roman" w:cs="Times New Roman"/>
          <w:sz w:val="28"/>
          <w:szCs w:val="28"/>
        </w:rPr>
        <w:t>жегодского муниципального округа</w:t>
      </w:r>
      <w:r w:rsidRPr="00924C8E">
        <w:rPr>
          <w:rFonts w:ascii="Times New Roman" w:hAnsi="Times New Roman" w:cs="Times New Roman"/>
          <w:sz w:val="28"/>
          <w:szCs w:val="28"/>
        </w:rPr>
        <w:t>;</w:t>
      </w:r>
    </w:p>
    <w:p w:rsidR="007E416A" w:rsidRPr="00924C8E" w:rsidRDefault="007E416A" w:rsidP="007E4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главы</w:t>
      </w:r>
      <w:r w:rsidRPr="00924C8E">
        <w:rPr>
          <w:rFonts w:ascii="Times New Roman" w:hAnsi="Times New Roman" w:cs="Times New Roman"/>
          <w:sz w:val="28"/>
          <w:szCs w:val="28"/>
        </w:rPr>
        <w:t xml:space="preserve"> Во</w:t>
      </w:r>
      <w:r>
        <w:rPr>
          <w:rFonts w:ascii="Times New Roman" w:hAnsi="Times New Roman" w:cs="Times New Roman"/>
          <w:sz w:val="28"/>
          <w:szCs w:val="28"/>
        </w:rPr>
        <w:t>жегодского муниципального округа – г</w:t>
      </w:r>
      <w:r w:rsidRPr="00924C8E">
        <w:rPr>
          <w:rFonts w:ascii="Times New Roman" w:hAnsi="Times New Roman" w:cs="Times New Roman"/>
          <w:sz w:val="28"/>
          <w:szCs w:val="28"/>
        </w:rPr>
        <w:t xml:space="preserve">лаве Вожегодского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24C8E">
        <w:rPr>
          <w:rFonts w:ascii="Times New Roman" w:hAnsi="Times New Roman" w:cs="Times New Roman"/>
          <w:sz w:val="28"/>
          <w:szCs w:val="28"/>
        </w:rPr>
        <w:t>.</w:t>
      </w:r>
    </w:p>
    <w:p w:rsidR="007E416A" w:rsidRPr="00924C8E" w:rsidRDefault="007E416A" w:rsidP="007E4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8E"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:rsidR="007E416A" w:rsidRPr="00924C8E" w:rsidRDefault="007E416A" w:rsidP="007E4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8E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его должностного лица либо муниципального служащего, решения и действия (бездействие) которых обжалуются;</w:t>
      </w:r>
    </w:p>
    <w:p w:rsidR="007E416A" w:rsidRPr="00924C8E" w:rsidRDefault="007E416A" w:rsidP="007E4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C8E">
        <w:rPr>
          <w:rFonts w:ascii="Times New Roman" w:hAnsi="Times New Roman" w:cs="Times New Roman"/>
          <w:sz w:val="28"/>
          <w:szCs w:val="28"/>
        </w:rPr>
        <w:t xml:space="preserve">фамилию, имя, отчество (последнее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24C8E">
        <w:rPr>
          <w:rFonts w:ascii="Times New Roman" w:hAnsi="Times New Roman" w:cs="Times New Roman"/>
          <w:sz w:val="28"/>
          <w:szCs w:val="28"/>
        </w:rPr>
        <w:t xml:space="preserve"> при наличии), сведения о месте жительства заявителя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24C8E">
        <w:rPr>
          <w:rFonts w:ascii="Times New Roman" w:hAnsi="Times New Roman" w:cs="Times New Roman"/>
          <w:sz w:val="28"/>
          <w:szCs w:val="28"/>
        </w:rPr>
        <w:t xml:space="preserve"> физического лица, либо наименование, сведения о месте нахождения заявителя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24C8E">
        <w:rPr>
          <w:rFonts w:ascii="Times New Roman" w:hAnsi="Times New Roman" w:cs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E416A" w:rsidRPr="00924C8E" w:rsidRDefault="007E416A" w:rsidP="007E4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8E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7E416A" w:rsidRPr="00924C8E" w:rsidRDefault="007E416A" w:rsidP="007E4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8E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E416A" w:rsidRPr="00924C8E" w:rsidRDefault="007E416A" w:rsidP="007E4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8E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924C8E">
        <w:rPr>
          <w:rFonts w:ascii="Times New Roman" w:hAnsi="Times New Roman" w:cs="Times New Roman"/>
          <w:sz w:val="28"/>
          <w:szCs w:val="28"/>
        </w:rPr>
        <w:t xml:space="preserve">Жалоба, поступившая в Уполномоченный орган,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24C8E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ее регистрации.</w:t>
      </w:r>
      <w:proofErr w:type="gramEnd"/>
    </w:p>
    <w:p w:rsidR="007E416A" w:rsidRPr="00924C8E" w:rsidRDefault="007E416A" w:rsidP="007E4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02"/>
      <w:bookmarkEnd w:id="0"/>
      <w:r w:rsidRPr="00924C8E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7E416A" w:rsidRPr="00924C8E" w:rsidRDefault="007E416A" w:rsidP="007E4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C8E">
        <w:rPr>
          <w:rFonts w:ascii="Times New Roman" w:hAnsi="Times New Roman" w:cs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Во</w:t>
      </w:r>
      <w:r>
        <w:rPr>
          <w:rFonts w:ascii="Times New Roman" w:hAnsi="Times New Roman" w:cs="Times New Roman"/>
          <w:sz w:val="28"/>
          <w:szCs w:val="28"/>
        </w:rPr>
        <w:t>жегодского муниципального округа</w:t>
      </w:r>
      <w:r w:rsidRPr="00924C8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E416A" w:rsidRPr="00924C8E" w:rsidRDefault="007E416A" w:rsidP="007E4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8E">
        <w:rPr>
          <w:rFonts w:ascii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7E416A" w:rsidRPr="00924C8E" w:rsidRDefault="007E416A" w:rsidP="007E4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05"/>
      <w:bookmarkEnd w:id="1"/>
      <w:r w:rsidRPr="00924C8E">
        <w:rPr>
          <w:rFonts w:ascii="Times New Roman" w:hAnsi="Times New Roman" w:cs="Times New Roman"/>
          <w:sz w:val="28"/>
          <w:szCs w:val="28"/>
        </w:rPr>
        <w:t xml:space="preserve">5.8. Не позднее дня, следующего за днем принятия решения, указанного в </w:t>
      </w:r>
      <w:hyperlink w:anchor="Par402" w:history="1">
        <w:r w:rsidRPr="00924C8E">
          <w:rPr>
            <w:rFonts w:ascii="Times New Roman" w:hAnsi="Times New Roman" w:cs="Times New Roman"/>
            <w:sz w:val="28"/>
            <w:szCs w:val="28"/>
          </w:rPr>
          <w:t>пункте 5.7</w:t>
        </w:r>
      </w:hyperlink>
      <w:r w:rsidRPr="00924C8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7E416A" w:rsidRPr="00924C8E" w:rsidRDefault="007E416A" w:rsidP="007E4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8E">
        <w:rPr>
          <w:rFonts w:ascii="Times New Roman" w:hAnsi="Times New Roman" w:cs="Times New Roman"/>
          <w:sz w:val="28"/>
          <w:szCs w:val="28"/>
        </w:rPr>
        <w:t xml:space="preserve">5.9. </w:t>
      </w:r>
      <w:proofErr w:type="gramStart"/>
      <w:r w:rsidRPr="00924C8E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заявителю, указанном в </w:t>
      </w:r>
      <w:hyperlink w:anchor="Par405" w:history="1">
        <w:r w:rsidRPr="00924C8E">
          <w:rPr>
            <w:rFonts w:ascii="Times New Roman" w:hAnsi="Times New Roman" w:cs="Times New Roman"/>
            <w:sz w:val="28"/>
            <w:szCs w:val="28"/>
          </w:rPr>
          <w:t>пункте 5.8</w:t>
        </w:r>
      </w:hyperlink>
      <w:r w:rsidRPr="00924C8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услуги, в соответствии с</w:t>
      </w:r>
      <w:proofErr w:type="gramEnd"/>
      <w:r w:rsidRPr="00924C8E">
        <w:rPr>
          <w:rFonts w:ascii="Times New Roman" w:hAnsi="Times New Roman" w:cs="Times New Roman"/>
          <w:sz w:val="28"/>
          <w:szCs w:val="28"/>
        </w:rPr>
        <w:t xml:space="preserve"> порядком, определенным муниципальным правовым актом.</w:t>
      </w:r>
    </w:p>
    <w:p w:rsidR="007E416A" w:rsidRPr="00924C8E" w:rsidRDefault="007E416A" w:rsidP="007E4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8E">
        <w:rPr>
          <w:rFonts w:ascii="Times New Roman" w:hAnsi="Times New Roman" w:cs="Times New Roman"/>
          <w:sz w:val="28"/>
          <w:szCs w:val="28"/>
        </w:rPr>
        <w:t xml:space="preserve">5.10. В случае признания жалобы, не подлежащей удовлетворению в ответе заявителю, указанном в </w:t>
      </w:r>
      <w:hyperlink w:anchor="Par405" w:history="1">
        <w:r w:rsidRPr="00924C8E">
          <w:rPr>
            <w:rFonts w:ascii="Times New Roman" w:hAnsi="Times New Roman" w:cs="Times New Roman"/>
            <w:sz w:val="28"/>
            <w:szCs w:val="28"/>
          </w:rPr>
          <w:t>пункте 5.8</w:t>
        </w:r>
      </w:hyperlink>
      <w:r w:rsidRPr="00924C8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E416A" w:rsidRPr="00924C8E" w:rsidRDefault="007E416A" w:rsidP="007E4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8E">
        <w:rPr>
          <w:rFonts w:ascii="Times New Roman" w:hAnsi="Times New Roman" w:cs="Times New Roman"/>
          <w:sz w:val="28"/>
          <w:szCs w:val="28"/>
        </w:rPr>
        <w:t xml:space="preserve">5.11. В случае установления в ходе или по </w:t>
      </w:r>
      <w:r>
        <w:rPr>
          <w:rFonts w:ascii="Times New Roman" w:hAnsi="Times New Roman" w:cs="Times New Roman"/>
          <w:sz w:val="28"/>
          <w:szCs w:val="28"/>
        </w:rPr>
        <w:t xml:space="preserve">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рассмотрения жалобы </w:t>
      </w:r>
      <w:r w:rsidRPr="00924C8E">
        <w:rPr>
          <w:rFonts w:ascii="Times New Roman" w:hAnsi="Times New Roman" w:cs="Times New Roman"/>
          <w:sz w:val="28"/>
          <w:szCs w:val="28"/>
        </w:rPr>
        <w:t>признаков состава административного правонарушения</w:t>
      </w:r>
      <w:proofErr w:type="gramEnd"/>
      <w:r w:rsidRPr="00924C8E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7E416A" w:rsidRDefault="007E416A">
      <w:r>
        <w:br w:type="page"/>
      </w:r>
    </w:p>
    <w:p w:rsidR="00B13CBC" w:rsidRDefault="00B13CBC"/>
    <w:p w:rsidR="00246498" w:rsidRPr="00D2154C" w:rsidRDefault="00246498" w:rsidP="00246498">
      <w:pPr>
        <w:ind w:left="5400"/>
        <w:jc w:val="both"/>
        <w:rPr>
          <w:rFonts w:ascii="Verdana" w:hAnsi="Verdana"/>
          <w:sz w:val="28"/>
          <w:szCs w:val="28"/>
        </w:rPr>
      </w:pPr>
      <w:r w:rsidRPr="00D2154C">
        <w:rPr>
          <w:sz w:val="28"/>
          <w:szCs w:val="28"/>
        </w:rPr>
        <w:t>Приложение 1</w:t>
      </w:r>
    </w:p>
    <w:p w:rsidR="00246498" w:rsidRPr="00D2154C" w:rsidRDefault="00246498" w:rsidP="00246498">
      <w:pPr>
        <w:ind w:left="5400"/>
        <w:jc w:val="both"/>
        <w:rPr>
          <w:rFonts w:ascii="Verdana" w:hAnsi="Verdana"/>
          <w:sz w:val="28"/>
          <w:szCs w:val="28"/>
        </w:rPr>
      </w:pPr>
      <w:r w:rsidRPr="00D2154C">
        <w:rPr>
          <w:sz w:val="28"/>
          <w:szCs w:val="28"/>
        </w:rPr>
        <w:t>к административному регламенту</w:t>
      </w:r>
    </w:p>
    <w:p w:rsidR="00246498" w:rsidRDefault="00246498" w:rsidP="00246498">
      <w:pPr>
        <w:rPr>
          <w:rFonts w:ascii="Verdana" w:hAnsi="Verdana"/>
          <w:sz w:val="21"/>
          <w:szCs w:val="21"/>
        </w:rPr>
      </w:pPr>
      <w:r>
        <w:t> </w:t>
      </w:r>
    </w:p>
    <w:p w:rsidR="00246498" w:rsidRDefault="00246498" w:rsidP="00246498">
      <w:pPr>
        <w:pStyle w:val="HTML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</w:t>
      </w:r>
    </w:p>
    <w:p w:rsidR="00246498" w:rsidRPr="007E416A" w:rsidRDefault="007E416A" w:rsidP="007E416A">
      <w:pPr>
        <w:pStyle w:val="HTML"/>
        <w:jc w:val="center"/>
        <w:rPr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</w:t>
      </w:r>
      <w:r w:rsidR="00246498" w:rsidRPr="007E416A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органа местного самоуправления)</w:t>
      </w:r>
    </w:p>
    <w:p w:rsidR="00246498" w:rsidRDefault="00246498" w:rsidP="00246498">
      <w:pPr>
        <w:pStyle w:val="HTML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от __________________________________________</w:t>
      </w:r>
    </w:p>
    <w:p w:rsidR="00246498" w:rsidRPr="007E416A" w:rsidRDefault="007E416A" w:rsidP="007E416A">
      <w:pPr>
        <w:pStyle w:val="HTML"/>
        <w:jc w:val="center"/>
        <w:rPr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</w:t>
      </w:r>
      <w:r w:rsidR="00246498" w:rsidRPr="007E416A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246498" w:rsidRDefault="00246498" w:rsidP="00246498">
      <w:pPr>
        <w:pStyle w:val="HTML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дата рождения: ______________________________</w:t>
      </w:r>
    </w:p>
    <w:p w:rsidR="00246498" w:rsidRDefault="00246498" w:rsidP="00246498">
      <w:pPr>
        <w:pStyle w:val="HTML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паспорт: ___________________________________,</w:t>
      </w:r>
    </w:p>
    <w:p w:rsidR="00246498" w:rsidRPr="007E416A" w:rsidRDefault="007E416A" w:rsidP="007E416A">
      <w:pPr>
        <w:pStyle w:val="HTML"/>
        <w:jc w:val="center"/>
        <w:rPr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</w:t>
      </w:r>
      <w:r w:rsidR="00246498" w:rsidRPr="007E416A">
        <w:rPr>
          <w:rFonts w:ascii="Times New Roman" w:hAnsi="Times New Roman" w:cs="Times New Roman"/>
          <w:sz w:val="24"/>
          <w:szCs w:val="24"/>
          <w:vertAlign w:val="superscript"/>
        </w:rPr>
        <w:t>(серия, номер, кем, когда выдан)</w:t>
      </w:r>
    </w:p>
    <w:p w:rsidR="00246498" w:rsidRPr="007E416A" w:rsidRDefault="00246498" w:rsidP="00246498">
      <w:pPr>
        <w:pStyle w:val="HTML"/>
        <w:jc w:val="right"/>
      </w:pPr>
      <w:r w:rsidRPr="007E416A">
        <w:rPr>
          <w:rFonts w:ascii="Times New Roman" w:hAnsi="Times New Roman" w:cs="Times New Roman"/>
          <w:sz w:val="24"/>
          <w:szCs w:val="24"/>
        </w:rPr>
        <w:t xml:space="preserve">                              зарегистрированног</w:t>
      </w:r>
      <w:proofErr w:type="gramStart"/>
      <w:r w:rsidRPr="007E416A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E416A">
        <w:rPr>
          <w:rFonts w:ascii="Times New Roman" w:hAnsi="Times New Roman" w:cs="Times New Roman"/>
          <w:sz w:val="24"/>
          <w:szCs w:val="24"/>
        </w:rPr>
        <w:t>ой) по адресу:</w:t>
      </w:r>
      <w:r w:rsidR="007E416A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246498" w:rsidRDefault="00246498" w:rsidP="00246498">
      <w:pPr>
        <w:pStyle w:val="HTML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____________________________________________,</w:t>
      </w:r>
    </w:p>
    <w:p w:rsidR="00246498" w:rsidRDefault="00246498" w:rsidP="00246498">
      <w:pPr>
        <w:pStyle w:val="HTML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проживающег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по адресу:</w:t>
      </w:r>
      <w:r w:rsidR="007E416A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246498" w:rsidRDefault="00246498" w:rsidP="00246498">
      <w:pPr>
        <w:pStyle w:val="HTML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____________________________________________,</w:t>
      </w:r>
    </w:p>
    <w:p w:rsidR="00246498" w:rsidRDefault="00246498" w:rsidP="007E416A">
      <w:pPr>
        <w:pStyle w:val="HTML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телефон:</w:t>
      </w:r>
      <w:r w:rsidR="007E4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46498" w:rsidRDefault="00246498" w:rsidP="00246498">
      <w:pPr>
        <w:pStyle w:val="HTML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246498" w:rsidRDefault="00246498" w:rsidP="00246498">
      <w:pPr>
        <w:pStyle w:val="HTML"/>
        <w:jc w:val="center"/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246498" w:rsidRDefault="00246498" w:rsidP="00246498">
      <w:pPr>
        <w:pStyle w:val="HTML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о признании жилого помещения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пригодны</w:t>
      </w:r>
      <w:r w:rsidRPr="00583FC7"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(непригодным)</w:t>
      </w:r>
    </w:p>
    <w:p w:rsidR="00246498" w:rsidRDefault="00246498" w:rsidP="00246498">
      <w:pPr>
        <w:pStyle w:val="HTML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для проживания и многоквартирного дома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аварийным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(или)</w:t>
      </w:r>
    </w:p>
    <w:p w:rsidR="00246498" w:rsidRDefault="00246498" w:rsidP="00246498">
      <w:pPr>
        <w:pStyle w:val="HTML"/>
        <w:jc w:val="center"/>
      </w:pPr>
      <w:r>
        <w:rPr>
          <w:rFonts w:ascii="Times New Roman" w:hAnsi="Times New Roman" w:cs="Times New Roman"/>
          <w:sz w:val="24"/>
          <w:szCs w:val="24"/>
        </w:rPr>
        <w:t>подлежащим сносу и (или) реконструкции</w:t>
      </w:r>
    </w:p>
    <w:p w:rsidR="00246498" w:rsidRDefault="00246498" w:rsidP="00246498">
      <w:pPr>
        <w:pStyle w:val="HTML"/>
        <w:jc w:val="center"/>
      </w:pPr>
      <w:r>
        <w:rPr>
          <w:rFonts w:ascii="Times New Roman" w:hAnsi="Times New Roman" w:cs="Times New Roman"/>
          <w:sz w:val="24"/>
          <w:szCs w:val="24"/>
        </w:rPr>
        <w:t>(ненужное вычеркнуть)</w:t>
      </w:r>
    </w:p>
    <w:p w:rsidR="00246498" w:rsidRDefault="00246498" w:rsidP="00246498">
      <w:pPr>
        <w:pStyle w:val="HTML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246498" w:rsidRDefault="00246498" w:rsidP="00246498">
      <w:pPr>
        <w:pStyle w:val="HTML"/>
        <w:jc w:val="both"/>
      </w:pPr>
      <w:r>
        <w:rPr>
          <w:rFonts w:ascii="Times New Roman" w:hAnsi="Times New Roman" w:cs="Times New Roman"/>
          <w:sz w:val="24"/>
          <w:szCs w:val="24"/>
        </w:rPr>
        <w:t>Прошу _____________________________________________________________________</w:t>
      </w:r>
    </w:p>
    <w:p w:rsidR="00246498" w:rsidRDefault="00246498" w:rsidP="00246498">
      <w:pPr>
        <w:pStyle w:val="HTML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6498" w:rsidRDefault="00246498" w:rsidP="00246498">
      <w:pPr>
        <w:pStyle w:val="HTML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6498" w:rsidRDefault="00246498" w:rsidP="00246498">
      <w:pPr>
        <w:pStyle w:val="HTML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6498" w:rsidRDefault="00246498" w:rsidP="00246498">
      <w:pPr>
        <w:pStyle w:val="HTML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6498" w:rsidRDefault="00246498" w:rsidP="00246498">
      <w:pPr>
        <w:pStyle w:val="HTML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6498" w:rsidRDefault="00246498" w:rsidP="00246498">
      <w:pPr>
        <w:pStyle w:val="HTML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246498" w:rsidRDefault="00246498" w:rsidP="00246498">
      <w:pPr>
        <w:pStyle w:val="HTM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К заявлению прилагаю следующие документы:</w:t>
      </w:r>
    </w:p>
    <w:p w:rsidR="00246498" w:rsidRDefault="00246498" w:rsidP="00246498">
      <w:pPr>
        <w:pStyle w:val="HTML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6498" w:rsidRDefault="00246498" w:rsidP="00246498">
      <w:pPr>
        <w:pStyle w:val="HTML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6498" w:rsidRDefault="00246498" w:rsidP="00246498">
      <w:pPr>
        <w:pStyle w:val="HTML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6498" w:rsidRDefault="00246498" w:rsidP="00246498">
      <w:pPr>
        <w:pStyle w:val="HTML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6498" w:rsidRDefault="00246498" w:rsidP="00246498">
      <w:pPr>
        <w:pStyle w:val="HTML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6498" w:rsidRDefault="00246498" w:rsidP="00246498">
      <w:pPr>
        <w:pStyle w:val="HTML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6498" w:rsidRDefault="00246498" w:rsidP="00246498">
      <w:pPr>
        <w:pStyle w:val="HTML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246498" w:rsidRDefault="00246498" w:rsidP="00246498">
      <w:pPr>
        <w:pStyle w:val="HTML"/>
        <w:jc w:val="both"/>
      </w:pPr>
      <w:r>
        <w:rPr>
          <w:rFonts w:ascii="Times New Roman" w:hAnsi="Times New Roman" w:cs="Times New Roman"/>
          <w:sz w:val="24"/>
          <w:szCs w:val="24"/>
        </w:rPr>
        <w:t>"__"___________ 20__ г. ___________________ _______________________________</w:t>
      </w:r>
    </w:p>
    <w:p w:rsidR="00246498" w:rsidRPr="007E416A" w:rsidRDefault="00246498" w:rsidP="00246498">
      <w:pPr>
        <w:pStyle w:val="HTML"/>
        <w:jc w:val="both"/>
        <w:rPr>
          <w:vertAlign w:val="superscript"/>
        </w:rPr>
      </w:pPr>
      <w:r w:rsidRPr="007E416A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7E416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 w:rsidRPr="007E416A">
        <w:rPr>
          <w:rFonts w:ascii="Times New Roman" w:hAnsi="Times New Roman" w:cs="Times New Roman"/>
          <w:sz w:val="24"/>
          <w:szCs w:val="24"/>
          <w:vertAlign w:val="superscript"/>
        </w:rPr>
        <w:t xml:space="preserve">     дата            </w:t>
      </w:r>
      <w:r w:rsidR="007E416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</w:t>
      </w:r>
      <w:r w:rsidRPr="007E416A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 заявителя       </w:t>
      </w:r>
      <w:r w:rsidR="007E416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</w:t>
      </w:r>
      <w:r w:rsidRPr="007E416A">
        <w:rPr>
          <w:rFonts w:ascii="Times New Roman" w:hAnsi="Times New Roman" w:cs="Times New Roman"/>
          <w:sz w:val="24"/>
          <w:szCs w:val="24"/>
          <w:vertAlign w:val="superscript"/>
        </w:rPr>
        <w:t xml:space="preserve"> расшифровка подпись</w:t>
      </w:r>
    </w:p>
    <w:p w:rsidR="00246498" w:rsidRPr="007E416A" w:rsidRDefault="00246498" w:rsidP="00246498">
      <w:pPr>
        <w:spacing w:line="288" w:lineRule="auto"/>
        <w:jc w:val="center"/>
        <w:rPr>
          <w:b/>
          <w:sz w:val="28"/>
          <w:szCs w:val="28"/>
          <w:vertAlign w:val="superscript"/>
        </w:rPr>
      </w:pPr>
    </w:p>
    <w:p w:rsidR="00246498" w:rsidRDefault="00246498" w:rsidP="00246498">
      <w:pPr>
        <w:spacing w:line="288" w:lineRule="auto"/>
        <w:jc w:val="center"/>
        <w:rPr>
          <w:b/>
          <w:sz w:val="28"/>
          <w:szCs w:val="28"/>
        </w:rPr>
      </w:pPr>
    </w:p>
    <w:p w:rsidR="00246498" w:rsidRDefault="00246498" w:rsidP="00246498">
      <w:pPr>
        <w:spacing w:line="288" w:lineRule="auto"/>
        <w:jc w:val="center"/>
        <w:rPr>
          <w:b/>
          <w:sz w:val="28"/>
          <w:szCs w:val="28"/>
        </w:rPr>
      </w:pPr>
    </w:p>
    <w:p w:rsidR="00246498" w:rsidRDefault="00246498" w:rsidP="00246498">
      <w:pPr>
        <w:spacing w:line="288" w:lineRule="auto"/>
        <w:jc w:val="center"/>
        <w:rPr>
          <w:b/>
          <w:sz w:val="28"/>
          <w:szCs w:val="28"/>
        </w:rPr>
      </w:pPr>
    </w:p>
    <w:p w:rsidR="00246498" w:rsidRDefault="00246498" w:rsidP="00246498">
      <w:pPr>
        <w:spacing w:line="288" w:lineRule="auto"/>
        <w:jc w:val="center"/>
        <w:rPr>
          <w:b/>
          <w:sz w:val="28"/>
          <w:szCs w:val="28"/>
        </w:rPr>
      </w:pPr>
    </w:p>
    <w:p w:rsidR="00246498" w:rsidRDefault="00246498" w:rsidP="00246498">
      <w:pPr>
        <w:spacing w:line="288" w:lineRule="auto"/>
        <w:jc w:val="center"/>
        <w:rPr>
          <w:b/>
          <w:sz w:val="28"/>
          <w:szCs w:val="28"/>
        </w:rPr>
      </w:pPr>
    </w:p>
    <w:p w:rsidR="00246498" w:rsidRDefault="00246498" w:rsidP="00246498">
      <w:pPr>
        <w:spacing w:line="288" w:lineRule="auto"/>
        <w:jc w:val="center"/>
        <w:rPr>
          <w:b/>
          <w:sz w:val="28"/>
          <w:szCs w:val="28"/>
        </w:rPr>
      </w:pPr>
    </w:p>
    <w:p w:rsidR="00246498" w:rsidRDefault="00246498" w:rsidP="00246498">
      <w:pPr>
        <w:spacing w:line="288" w:lineRule="auto"/>
        <w:jc w:val="center"/>
        <w:rPr>
          <w:b/>
          <w:sz w:val="28"/>
          <w:szCs w:val="28"/>
        </w:rPr>
      </w:pPr>
    </w:p>
    <w:p w:rsidR="00246498" w:rsidRDefault="00246498" w:rsidP="00246498">
      <w:pPr>
        <w:autoSpaceDE w:val="0"/>
        <w:autoSpaceDN w:val="0"/>
        <w:adjustRightInd w:val="0"/>
        <w:ind w:firstLine="709"/>
        <w:jc w:val="both"/>
        <w:outlineLvl w:val="1"/>
      </w:pPr>
    </w:p>
    <w:p w:rsidR="00246498" w:rsidRDefault="00246498" w:rsidP="00246498">
      <w:pPr>
        <w:autoSpaceDE w:val="0"/>
        <w:autoSpaceDN w:val="0"/>
        <w:adjustRightInd w:val="0"/>
        <w:ind w:firstLine="709"/>
        <w:jc w:val="both"/>
        <w:outlineLvl w:val="1"/>
      </w:pPr>
    </w:p>
    <w:p w:rsidR="00246498" w:rsidRDefault="00246498" w:rsidP="00246498">
      <w:pPr>
        <w:autoSpaceDE w:val="0"/>
        <w:autoSpaceDN w:val="0"/>
        <w:adjustRightInd w:val="0"/>
        <w:ind w:firstLine="709"/>
        <w:jc w:val="both"/>
        <w:outlineLvl w:val="1"/>
      </w:pPr>
    </w:p>
    <w:p w:rsidR="00246498" w:rsidRDefault="00246498" w:rsidP="00246498">
      <w:pPr>
        <w:autoSpaceDE w:val="0"/>
        <w:autoSpaceDN w:val="0"/>
        <w:adjustRightInd w:val="0"/>
        <w:ind w:firstLine="709"/>
        <w:jc w:val="both"/>
        <w:outlineLvl w:val="1"/>
      </w:pPr>
    </w:p>
    <w:p w:rsidR="00B13CBC" w:rsidRDefault="00B13CBC" w:rsidP="00246498">
      <w:pPr>
        <w:pStyle w:val="ConsPlusNormal"/>
        <w:spacing w:line="288" w:lineRule="auto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246498" w:rsidRPr="00D2154C" w:rsidRDefault="00246498" w:rsidP="00246498">
      <w:pPr>
        <w:pStyle w:val="ConsPlusNormal"/>
        <w:spacing w:line="288" w:lineRule="auto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D2154C">
        <w:rPr>
          <w:rFonts w:ascii="Times New Roman" w:hAnsi="Times New Roman" w:cs="Times New Roman"/>
          <w:sz w:val="28"/>
          <w:szCs w:val="28"/>
        </w:rPr>
        <w:t>Приложение 2</w:t>
      </w:r>
    </w:p>
    <w:p w:rsidR="00246498" w:rsidRPr="00D2154C" w:rsidRDefault="00246498" w:rsidP="00246498">
      <w:pPr>
        <w:pStyle w:val="ConsPlusNormal"/>
        <w:spacing w:line="288" w:lineRule="auto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D2154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46498" w:rsidRPr="007A25B4" w:rsidRDefault="00246498" w:rsidP="00246498">
      <w:pPr>
        <w:spacing w:line="288" w:lineRule="auto"/>
        <w:ind w:left="5103"/>
        <w:rPr>
          <w:sz w:val="28"/>
          <w:szCs w:val="28"/>
        </w:rPr>
      </w:pPr>
    </w:p>
    <w:p w:rsidR="00246498" w:rsidRPr="007A25B4" w:rsidRDefault="00246498" w:rsidP="00246498">
      <w:pPr>
        <w:spacing w:line="288" w:lineRule="auto"/>
        <w:ind w:left="5103"/>
        <w:rPr>
          <w:b/>
          <w:sz w:val="28"/>
          <w:szCs w:val="28"/>
        </w:rPr>
      </w:pPr>
    </w:p>
    <w:p w:rsidR="00246498" w:rsidRPr="00E4044E" w:rsidRDefault="00246498" w:rsidP="00246498">
      <w:pPr>
        <w:spacing w:line="288" w:lineRule="auto"/>
        <w:jc w:val="center"/>
        <w:rPr>
          <w:b/>
          <w:sz w:val="28"/>
          <w:szCs w:val="28"/>
        </w:rPr>
      </w:pPr>
      <w:r w:rsidRPr="00E4044E">
        <w:rPr>
          <w:b/>
          <w:sz w:val="28"/>
          <w:szCs w:val="28"/>
        </w:rPr>
        <w:t xml:space="preserve">БЛОК-СХЕМА </w:t>
      </w:r>
    </w:p>
    <w:p w:rsidR="00246498" w:rsidRPr="00E4044E" w:rsidRDefault="00246498" w:rsidP="00246498">
      <w:pPr>
        <w:tabs>
          <w:tab w:val="left" w:pos="5245"/>
        </w:tabs>
        <w:jc w:val="center"/>
        <w:rPr>
          <w:sz w:val="28"/>
          <w:szCs w:val="28"/>
        </w:rPr>
      </w:pPr>
      <w:r w:rsidRPr="00E4044E">
        <w:rPr>
          <w:sz w:val="28"/>
          <w:szCs w:val="28"/>
        </w:rPr>
        <w:t>предоставления муниципальной услуги</w:t>
      </w:r>
    </w:p>
    <w:p w:rsidR="00246498" w:rsidRPr="00E4044E" w:rsidRDefault="00246498" w:rsidP="00246498">
      <w:pPr>
        <w:tabs>
          <w:tab w:val="left" w:pos="5245"/>
        </w:tabs>
        <w:jc w:val="center"/>
        <w:rPr>
          <w:caps/>
          <w:sz w:val="28"/>
          <w:szCs w:val="28"/>
        </w:rPr>
      </w:pPr>
    </w:p>
    <w:p w:rsidR="00246498" w:rsidRPr="00F336E3" w:rsidRDefault="00E677B1" w:rsidP="00246498">
      <w:pPr>
        <w:jc w:val="center"/>
        <w:rPr>
          <w:sz w:val="28"/>
          <w:szCs w:val="28"/>
          <w:highlight w:val="yellow"/>
        </w:rPr>
      </w:pPr>
      <w:r w:rsidRPr="00E677B1">
        <w:rPr>
          <w:noProof/>
          <w:sz w:val="28"/>
          <w:szCs w:val="28"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29.55pt;margin-top:6pt;width:386.5pt;height:75pt;z-index:251663360" o:allowincell="f">
            <v:textbox style="mso-next-textbox:#_x0000_s1050">
              <w:txbxContent>
                <w:p w:rsidR="001F4C86" w:rsidRPr="007E416A" w:rsidRDefault="001F4C86" w:rsidP="00246498">
                  <w:pPr>
                    <w:jc w:val="center"/>
                    <w:rPr>
                      <w:sz w:val="28"/>
                      <w:szCs w:val="28"/>
                    </w:rPr>
                  </w:pPr>
                  <w:r w:rsidRPr="007E416A">
                    <w:rPr>
                      <w:sz w:val="28"/>
                      <w:szCs w:val="28"/>
                    </w:rPr>
                    <w:t>Прием и регистрация заявления и документов</w:t>
                  </w:r>
                </w:p>
                <w:p w:rsidR="001F4C86" w:rsidRPr="007E416A" w:rsidRDefault="001F4C86" w:rsidP="00246498">
                  <w:pPr>
                    <w:jc w:val="center"/>
                    <w:rPr>
                      <w:sz w:val="28"/>
                      <w:szCs w:val="28"/>
                    </w:rPr>
                  </w:pPr>
                  <w:r w:rsidRPr="007E416A">
                    <w:rPr>
                      <w:sz w:val="28"/>
                      <w:szCs w:val="28"/>
                    </w:rPr>
                    <w:t>(п. 3.2</w:t>
                  </w:r>
                  <w:r w:rsidR="007E416A">
                    <w:rPr>
                      <w:sz w:val="28"/>
                      <w:szCs w:val="28"/>
                    </w:rPr>
                    <w:t xml:space="preserve"> административного регламента </w:t>
                  </w:r>
                  <w:r w:rsidRPr="007E416A">
                    <w:rPr>
                      <w:sz w:val="28"/>
                      <w:szCs w:val="28"/>
                    </w:rPr>
                    <w:t xml:space="preserve"> – 1 рабочий день)</w:t>
                  </w:r>
                </w:p>
              </w:txbxContent>
            </v:textbox>
          </v:shape>
        </w:pict>
      </w:r>
      <w:r w:rsidRPr="00E677B1">
        <w:rPr>
          <w:noProof/>
          <w:sz w:val="28"/>
          <w:szCs w:val="28"/>
          <w:highlight w:val="yellow"/>
        </w:rPr>
        <w:pict>
          <v:shape id="_x0000_s1049" type="#_x0000_t202" style="position:absolute;left:0;text-align:left;margin-left:87.3pt;margin-top:6pt;width:310.45pt;height:75pt;z-index:251662336" o:allowincell="f">
            <v:textbox style="mso-next-textbox:#_x0000_s1049">
              <w:txbxContent>
                <w:p w:rsidR="001F4C86" w:rsidRDefault="001F4C86" w:rsidP="0024649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Приём заявления и документов, необходимых для </w:t>
                  </w:r>
                  <w:r>
                    <w:rPr>
                      <w:rFonts w:ascii="Times New Roman" w:hAnsi="Times New Roman"/>
                      <w:snapToGrid w:val="0"/>
                      <w:sz w:val="28"/>
                    </w:rPr>
                    <w:t>получения специального  разрешения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(специалист, ответственный за регистрацию документов п.3.2., в день обращения)</w:t>
                  </w:r>
                </w:p>
                <w:p w:rsidR="001F4C86" w:rsidRDefault="001F4C86" w:rsidP="00246498">
                  <w:pPr>
                    <w:jc w:val="center"/>
                    <w:rPr>
                      <w:sz w:val="28"/>
                    </w:rPr>
                  </w:pPr>
                </w:p>
                <w:p w:rsidR="001F4C86" w:rsidRDefault="001F4C86" w:rsidP="00246498">
                  <w:pPr>
                    <w:jc w:val="center"/>
                    <w:rPr>
                      <w:sz w:val="28"/>
                    </w:rPr>
                  </w:pPr>
                </w:p>
                <w:p w:rsidR="001F4C86" w:rsidRDefault="001F4C86" w:rsidP="00246498">
                  <w:pPr>
                    <w:jc w:val="center"/>
                    <w:rPr>
                      <w:sz w:val="28"/>
                    </w:rPr>
                  </w:pPr>
                </w:p>
                <w:p w:rsidR="001F4C86" w:rsidRDefault="001F4C86" w:rsidP="00246498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246498" w:rsidRPr="00246498" w:rsidRDefault="00246498" w:rsidP="00246498">
      <w:pPr>
        <w:ind w:left="3544" w:right="-283"/>
        <w:rPr>
          <w:sz w:val="28"/>
          <w:szCs w:val="28"/>
        </w:rPr>
      </w:pPr>
      <w:r w:rsidRPr="00F336E3">
        <w:rPr>
          <w:sz w:val="28"/>
          <w:szCs w:val="28"/>
          <w:highlight w:val="yellow"/>
        </w:rPr>
        <w:tab/>
      </w:r>
      <w:r w:rsidRPr="00F336E3">
        <w:rPr>
          <w:sz w:val="28"/>
          <w:szCs w:val="28"/>
          <w:highlight w:val="yellow"/>
        </w:rPr>
        <w:tab/>
      </w:r>
      <w:r w:rsidRPr="00F336E3">
        <w:rPr>
          <w:sz w:val="28"/>
          <w:szCs w:val="28"/>
          <w:highlight w:val="yellow"/>
        </w:rPr>
        <w:tab/>
      </w:r>
      <w:r w:rsidRPr="00F336E3">
        <w:rPr>
          <w:sz w:val="28"/>
          <w:szCs w:val="28"/>
          <w:highlight w:val="yellow"/>
        </w:rPr>
        <w:tab/>
      </w:r>
      <w:r w:rsidRPr="00F336E3">
        <w:rPr>
          <w:sz w:val="28"/>
          <w:szCs w:val="28"/>
          <w:highlight w:val="yellow"/>
        </w:rPr>
        <w:tab/>
      </w:r>
      <w:r w:rsidRPr="00F336E3">
        <w:rPr>
          <w:sz w:val="28"/>
          <w:szCs w:val="28"/>
          <w:highlight w:val="yellow"/>
        </w:rPr>
        <w:tab/>
      </w:r>
      <w:r w:rsidRPr="00246498">
        <w:rPr>
          <w:sz w:val="28"/>
          <w:szCs w:val="28"/>
        </w:rPr>
        <w:tab/>
      </w:r>
    </w:p>
    <w:p w:rsidR="00246498" w:rsidRPr="00F336E3" w:rsidRDefault="00246498" w:rsidP="00246498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F336E3">
        <w:rPr>
          <w:rFonts w:ascii="Times New Roman" w:hAnsi="Times New Roman" w:cs="Times New Roman"/>
          <w:sz w:val="28"/>
          <w:szCs w:val="28"/>
          <w:highlight w:val="yellow"/>
        </w:rPr>
        <w:tab/>
      </w:r>
    </w:p>
    <w:p w:rsidR="00246498" w:rsidRPr="00F336E3" w:rsidRDefault="00246498" w:rsidP="00246498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6498" w:rsidRPr="00F336E3" w:rsidRDefault="00E677B1" w:rsidP="00246498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E677B1">
        <w:rPr>
          <w:rFonts w:ascii="Times New Roman" w:hAnsi="Times New Roman" w:cs="Times New Roman"/>
          <w:noProof/>
          <w:sz w:val="28"/>
          <w:szCs w:val="28"/>
          <w:highlight w:val="yellow"/>
        </w:rPr>
        <w:pict>
          <v:line id="_x0000_s1051" style="position:absolute;left:0;text-align:left;z-index:251664384" from="238.05pt,12.6pt" to="238.05pt,53.35pt" o:allowincell="f">
            <v:stroke endarrow="block"/>
          </v:line>
        </w:pict>
      </w:r>
    </w:p>
    <w:p w:rsidR="00246498" w:rsidRPr="00F336E3" w:rsidRDefault="00246498" w:rsidP="00246498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6498" w:rsidRPr="00246498" w:rsidRDefault="00E677B1" w:rsidP="00246498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677B1">
        <w:rPr>
          <w:rFonts w:ascii="Times New Roman" w:hAnsi="Times New Roman" w:cs="Times New Roman"/>
          <w:noProof/>
          <w:sz w:val="28"/>
          <w:szCs w:val="28"/>
          <w:highlight w:val="yellow"/>
        </w:rPr>
        <w:pict>
          <v:shape id="_x0000_s1052" type="#_x0000_t202" style="position:absolute;left:0;text-align:left;margin-left:29.55pt;margin-top:14.7pt;width:390.55pt;height:60.65pt;z-index:251665408" o:allowincell="f">
            <v:textbox style="mso-next-textbox:#_x0000_s1052">
              <w:txbxContent>
                <w:p w:rsidR="001F4C86" w:rsidRPr="007E416A" w:rsidRDefault="001F4C86" w:rsidP="00246498">
                  <w:pPr>
                    <w:jc w:val="center"/>
                    <w:rPr>
                      <w:sz w:val="28"/>
                      <w:szCs w:val="28"/>
                    </w:rPr>
                  </w:pPr>
                  <w:r w:rsidRPr="007E416A">
                    <w:rPr>
                      <w:sz w:val="28"/>
                      <w:szCs w:val="28"/>
                    </w:rPr>
                    <w:t xml:space="preserve">Рассмотрение заявления и принятие решения </w:t>
                  </w:r>
                  <w:r w:rsidRPr="007E416A">
                    <w:rPr>
                      <w:sz w:val="28"/>
                      <w:szCs w:val="28"/>
                    </w:rPr>
                    <w:br/>
                    <w:t xml:space="preserve">(п. 3.3 </w:t>
                  </w:r>
                  <w:r w:rsidR="007E416A">
                    <w:rPr>
                      <w:sz w:val="28"/>
                      <w:szCs w:val="28"/>
                    </w:rPr>
                    <w:t xml:space="preserve">административного регламента </w:t>
                  </w:r>
                  <w:r w:rsidR="007E416A" w:rsidRPr="007E416A">
                    <w:rPr>
                      <w:sz w:val="28"/>
                      <w:szCs w:val="28"/>
                    </w:rPr>
                    <w:t xml:space="preserve"> </w:t>
                  </w:r>
                  <w:r w:rsidRPr="007E416A">
                    <w:rPr>
                      <w:sz w:val="28"/>
                      <w:szCs w:val="28"/>
                    </w:rPr>
                    <w:t xml:space="preserve">– </w:t>
                  </w:r>
                  <w:r w:rsidR="00220EBB">
                    <w:rPr>
                      <w:sz w:val="28"/>
                      <w:szCs w:val="28"/>
                    </w:rPr>
                    <w:t>6</w:t>
                  </w:r>
                  <w:r w:rsidRPr="007E416A">
                    <w:rPr>
                      <w:sz w:val="28"/>
                      <w:szCs w:val="28"/>
                    </w:rPr>
                    <w:t xml:space="preserve">0 </w:t>
                  </w:r>
                  <w:r w:rsidR="007E416A">
                    <w:rPr>
                      <w:sz w:val="28"/>
                      <w:szCs w:val="28"/>
                    </w:rPr>
                    <w:t xml:space="preserve">календарных </w:t>
                  </w:r>
                  <w:r w:rsidRPr="007E416A">
                    <w:rPr>
                      <w:sz w:val="28"/>
                      <w:szCs w:val="28"/>
                    </w:rPr>
                    <w:t>дней со дня регистрации заявления)</w:t>
                  </w:r>
                </w:p>
              </w:txbxContent>
            </v:textbox>
          </v:shape>
        </w:pict>
      </w:r>
      <w:r w:rsidR="00246498" w:rsidRPr="00246498">
        <w:rPr>
          <w:rFonts w:ascii="Times New Roman" w:hAnsi="Times New Roman" w:cs="Times New Roman"/>
          <w:sz w:val="28"/>
          <w:szCs w:val="28"/>
        </w:rPr>
        <w:tab/>
      </w:r>
    </w:p>
    <w:p w:rsidR="00246498" w:rsidRPr="00F336E3" w:rsidRDefault="00246498" w:rsidP="00246498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6498" w:rsidRPr="00F336E3" w:rsidRDefault="00246498" w:rsidP="00246498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6498" w:rsidRPr="00F336E3" w:rsidRDefault="00E677B1" w:rsidP="00246498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  <w:highlight w:val="yellow"/>
        </w:rPr>
      </w:pPr>
      <w:r w:rsidRPr="00E677B1">
        <w:rPr>
          <w:rFonts w:ascii="Times New Roman" w:hAnsi="Times New Roman" w:cs="Times New Roman"/>
          <w:noProof/>
          <w:sz w:val="28"/>
          <w:szCs w:val="28"/>
          <w:highlight w:val="yellow"/>
        </w:rPr>
        <w:pict>
          <v:line id="_x0000_s1054" style="position:absolute;left:0;text-align:left;z-index:251667456" from="234.95pt,17.4pt" to="234.95pt,58.15pt" o:allowincell="f">
            <v:stroke endarrow="block"/>
          </v:line>
        </w:pict>
      </w:r>
    </w:p>
    <w:p w:rsidR="00246498" w:rsidRPr="00F336E3" w:rsidRDefault="00246498" w:rsidP="00246498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6498" w:rsidRPr="00F336E3" w:rsidRDefault="00246498" w:rsidP="00246498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6498" w:rsidRPr="00F336E3" w:rsidRDefault="00E677B1" w:rsidP="00246498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  <w:highlight w:val="yellow"/>
        </w:rPr>
      </w:pPr>
      <w:r w:rsidRPr="00E677B1">
        <w:rPr>
          <w:rFonts w:ascii="Times New Roman" w:hAnsi="Times New Roman" w:cs="Times New Roman"/>
          <w:noProof/>
          <w:sz w:val="28"/>
          <w:szCs w:val="28"/>
          <w:highlight w:val="yellow"/>
        </w:rPr>
        <w:pict>
          <v:shape id="_x0000_s1053" type="#_x0000_t202" style="position:absolute;left:0;text-align:left;margin-left:29.55pt;margin-top:3.05pt;width:390.55pt;height:76.9pt;z-index:251666432" o:allowincell="f">
            <v:textbox style="mso-next-textbox:#_x0000_s1053">
              <w:txbxContent>
                <w:p w:rsidR="001F4C86" w:rsidRPr="007E416A" w:rsidRDefault="001F4C86" w:rsidP="00246498">
                  <w:pPr>
                    <w:jc w:val="center"/>
                    <w:rPr>
                      <w:sz w:val="28"/>
                      <w:szCs w:val="28"/>
                    </w:rPr>
                  </w:pPr>
                  <w:r w:rsidRPr="007E416A">
                    <w:rPr>
                      <w:sz w:val="28"/>
                      <w:szCs w:val="28"/>
                    </w:rPr>
                    <w:t>Выдача (направление) подготовленных документов заявителю</w:t>
                  </w:r>
                </w:p>
                <w:p w:rsidR="001F4C86" w:rsidRPr="007E416A" w:rsidRDefault="001F4C86" w:rsidP="00246498">
                  <w:pPr>
                    <w:jc w:val="center"/>
                    <w:rPr>
                      <w:sz w:val="28"/>
                      <w:szCs w:val="28"/>
                    </w:rPr>
                  </w:pPr>
                  <w:r w:rsidRPr="007E416A">
                    <w:rPr>
                      <w:sz w:val="28"/>
                      <w:szCs w:val="28"/>
                    </w:rPr>
                    <w:t>(п. 3.4</w:t>
                  </w:r>
                  <w:r w:rsidR="007E416A">
                    <w:rPr>
                      <w:sz w:val="28"/>
                      <w:szCs w:val="28"/>
                    </w:rPr>
                    <w:t xml:space="preserve"> административного регламента </w:t>
                  </w:r>
                  <w:r w:rsidR="007E416A" w:rsidRPr="007E416A">
                    <w:rPr>
                      <w:sz w:val="28"/>
                      <w:szCs w:val="28"/>
                    </w:rPr>
                    <w:t xml:space="preserve"> </w:t>
                  </w:r>
                  <w:r w:rsidRPr="007E416A">
                    <w:rPr>
                      <w:sz w:val="28"/>
                      <w:szCs w:val="28"/>
                    </w:rPr>
                    <w:t>- 5</w:t>
                  </w:r>
                  <w:r w:rsidR="007E416A">
                    <w:rPr>
                      <w:sz w:val="28"/>
                      <w:szCs w:val="28"/>
                    </w:rPr>
                    <w:t xml:space="preserve"> календарных</w:t>
                  </w:r>
                  <w:r w:rsidRPr="007E416A">
                    <w:rPr>
                      <w:sz w:val="28"/>
                      <w:szCs w:val="28"/>
                    </w:rPr>
                    <w:t xml:space="preserve"> дней со дня принятия решения)</w:t>
                  </w:r>
                </w:p>
              </w:txbxContent>
            </v:textbox>
          </v:shape>
        </w:pict>
      </w:r>
    </w:p>
    <w:p w:rsidR="00246498" w:rsidRPr="00F336E3" w:rsidRDefault="00246498" w:rsidP="00246498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6498" w:rsidRPr="00F336E3" w:rsidRDefault="00246498" w:rsidP="00246498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6498" w:rsidRPr="007A25B4" w:rsidRDefault="00246498" w:rsidP="00246498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46498" w:rsidRPr="007A25B4" w:rsidRDefault="00246498" w:rsidP="00246498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46498" w:rsidRPr="007A25B4" w:rsidRDefault="00246498" w:rsidP="00246498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46498" w:rsidRPr="007A25B4" w:rsidRDefault="00246498" w:rsidP="00246498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46498" w:rsidRDefault="00246498" w:rsidP="00246498">
      <w:pPr>
        <w:autoSpaceDE w:val="0"/>
        <w:autoSpaceDN w:val="0"/>
        <w:adjustRightInd w:val="0"/>
        <w:ind w:firstLine="709"/>
        <w:jc w:val="both"/>
        <w:outlineLvl w:val="1"/>
      </w:pPr>
    </w:p>
    <w:p w:rsidR="00246498" w:rsidRDefault="00246498" w:rsidP="00246498">
      <w:pPr>
        <w:autoSpaceDE w:val="0"/>
        <w:autoSpaceDN w:val="0"/>
        <w:adjustRightInd w:val="0"/>
        <w:ind w:firstLine="709"/>
        <w:jc w:val="both"/>
        <w:outlineLvl w:val="1"/>
      </w:pPr>
    </w:p>
    <w:p w:rsidR="00246498" w:rsidRDefault="00246498" w:rsidP="00246498">
      <w:pPr>
        <w:autoSpaceDE w:val="0"/>
        <w:autoSpaceDN w:val="0"/>
        <w:adjustRightInd w:val="0"/>
        <w:ind w:firstLine="709"/>
        <w:jc w:val="both"/>
        <w:outlineLvl w:val="1"/>
      </w:pPr>
    </w:p>
    <w:p w:rsidR="00246498" w:rsidRDefault="00246498" w:rsidP="00246498">
      <w:pPr>
        <w:autoSpaceDE w:val="0"/>
        <w:autoSpaceDN w:val="0"/>
        <w:adjustRightInd w:val="0"/>
        <w:ind w:firstLine="709"/>
        <w:jc w:val="both"/>
        <w:outlineLvl w:val="1"/>
      </w:pPr>
    </w:p>
    <w:p w:rsidR="00246498" w:rsidRDefault="00246498" w:rsidP="00246498">
      <w:pPr>
        <w:autoSpaceDE w:val="0"/>
        <w:autoSpaceDN w:val="0"/>
        <w:adjustRightInd w:val="0"/>
        <w:ind w:firstLine="709"/>
        <w:jc w:val="both"/>
        <w:outlineLvl w:val="1"/>
      </w:pPr>
    </w:p>
    <w:p w:rsidR="00246498" w:rsidRDefault="00246498" w:rsidP="00246498">
      <w:pPr>
        <w:autoSpaceDE w:val="0"/>
        <w:autoSpaceDN w:val="0"/>
        <w:adjustRightInd w:val="0"/>
        <w:ind w:firstLine="709"/>
        <w:jc w:val="both"/>
        <w:outlineLvl w:val="1"/>
      </w:pPr>
    </w:p>
    <w:p w:rsidR="00246498" w:rsidRDefault="00246498" w:rsidP="00246498">
      <w:pPr>
        <w:autoSpaceDE w:val="0"/>
        <w:autoSpaceDN w:val="0"/>
        <w:adjustRightInd w:val="0"/>
        <w:ind w:firstLine="709"/>
        <w:jc w:val="both"/>
        <w:outlineLvl w:val="1"/>
      </w:pPr>
    </w:p>
    <w:p w:rsidR="00246498" w:rsidRDefault="00246498" w:rsidP="00246498">
      <w:pPr>
        <w:autoSpaceDE w:val="0"/>
        <w:autoSpaceDN w:val="0"/>
        <w:adjustRightInd w:val="0"/>
        <w:ind w:firstLine="709"/>
        <w:jc w:val="both"/>
        <w:outlineLvl w:val="1"/>
      </w:pPr>
    </w:p>
    <w:p w:rsidR="00246498" w:rsidRDefault="00246498" w:rsidP="00246498">
      <w:pPr>
        <w:autoSpaceDE w:val="0"/>
        <w:autoSpaceDN w:val="0"/>
        <w:adjustRightInd w:val="0"/>
        <w:ind w:firstLine="709"/>
        <w:jc w:val="both"/>
        <w:outlineLvl w:val="1"/>
      </w:pPr>
    </w:p>
    <w:p w:rsidR="00246498" w:rsidRPr="00A91C3C" w:rsidRDefault="00246498" w:rsidP="00246498">
      <w:pPr>
        <w:pStyle w:val="ConsPlusNormal"/>
        <w:ind w:left="963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5377" w:rsidRDefault="00B85377">
      <w:pPr>
        <w:jc w:val="both"/>
        <w:rPr>
          <w:sz w:val="28"/>
        </w:rPr>
      </w:pPr>
    </w:p>
    <w:sectPr w:rsidR="00B85377" w:rsidSect="0031314D">
      <w:headerReference w:type="even" r:id="rId12"/>
      <w:pgSz w:w="11909" w:h="16834"/>
      <w:pgMar w:top="567" w:right="567" w:bottom="851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C86" w:rsidRDefault="001F4C86">
      <w:r>
        <w:separator/>
      </w:r>
    </w:p>
  </w:endnote>
  <w:endnote w:type="continuationSeparator" w:id="1">
    <w:p w:rsidR="001F4C86" w:rsidRDefault="001F4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C86" w:rsidRDefault="001F4C86">
      <w:r>
        <w:separator/>
      </w:r>
    </w:p>
  </w:footnote>
  <w:footnote w:type="continuationSeparator" w:id="1">
    <w:p w:rsidR="001F4C86" w:rsidRDefault="001F4C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C86" w:rsidRDefault="00E677B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F4C8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F4C86">
      <w:rPr>
        <w:rStyle w:val="a4"/>
        <w:noProof/>
      </w:rPr>
      <w:t>1</w:t>
    </w:r>
    <w:r>
      <w:rPr>
        <w:rStyle w:val="a4"/>
      </w:rPr>
      <w:fldChar w:fldCharType="end"/>
    </w:r>
  </w:p>
  <w:p w:rsidR="001F4C86" w:rsidRDefault="001F4C8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3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6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11"/>
  </w:num>
  <w:num w:numId="10">
    <w:abstractNumId w:val="5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E2B"/>
    <w:rsid w:val="00000265"/>
    <w:rsid w:val="000101DF"/>
    <w:rsid w:val="000306B2"/>
    <w:rsid w:val="000336CA"/>
    <w:rsid w:val="000A6A98"/>
    <w:rsid w:val="000F6032"/>
    <w:rsid w:val="00157F95"/>
    <w:rsid w:val="001A64B3"/>
    <w:rsid w:val="001D078D"/>
    <w:rsid w:val="001D7711"/>
    <w:rsid w:val="001E6B90"/>
    <w:rsid w:val="001F094A"/>
    <w:rsid w:val="001F4C86"/>
    <w:rsid w:val="00216E3F"/>
    <w:rsid w:val="00220EBB"/>
    <w:rsid w:val="00233836"/>
    <w:rsid w:val="00246498"/>
    <w:rsid w:val="0030249F"/>
    <w:rsid w:val="0031314D"/>
    <w:rsid w:val="00331C44"/>
    <w:rsid w:val="00346CC9"/>
    <w:rsid w:val="003832A6"/>
    <w:rsid w:val="00393343"/>
    <w:rsid w:val="0045418C"/>
    <w:rsid w:val="0047705F"/>
    <w:rsid w:val="0049464C"/>
    <w:rsid w:val="004B26D0"/>
    <w:rsid w:val="004B2D92"/>
    <w:rsid w:val="004B7037"/>
    <w:rsid w:val="004E49B5"/>
    <w:rsid w:val="004F17A9"/>
    <w:rsid w:val="005033D4"/>
    <w:rsid w:val="00551BFD"/>
    <w:rsid w:val="005B1DD8"/>
    <w:rsid w:val="005D5E41"/>
    <w:rsid w:val="00650107"/>
    <w:rsid w:val="006B0F6A"/>
    <w:rsid w:val="006B5E2B"/>
    <w:rsid w:val="006F26DC"/>
    <w:rsid w:val="00700238"/>
    <w:rsid w:val="007273BE"/>
    <w:rsid w:val="00736D1B"/>
    <w:rsid w:val="00797532"/>
    <w:rsid w:val="007E416A"/>
    <w:rsid w:val="00846BD4"/>
    <w:rsid w:val="0085250D"/>
    <w:rsid w:val="008536AA"/>
    <w:rsid w:val="00872996"/>
    <w:rsid w:val="008A0712"/>
    <w:rsid w:val="00920479"/>
    <w:rsid w:val="00930554"/>
    <w:rsid w:val="00984482"/>
    <w:rsid w:val="0098665E"/>
    <w:rsid w:val="009B4C41"/>
    <w:rsid w:val="009D2EB7"/>
    <w:rsid w:val="00A137DF"/>
    <w:rsid w:val="00A87B02"/>
    <w:rsid w:val="00AD6DD1"/>
    <w:rsid w:val="00AE30CD"/>
    <w:rsid w:val="00AE690E"/>
    <w:rsid w:val="00B13CBC"/>
    <w:rsid w:val="00B61F96"/>
    <w:rsid w:val="00B83F74"/>
    <w:rsid w:val="00B85377"/>
    <w:rsid w:val="00BE2DE5"/>
    <w:rsid w:val="00C047CA"/>
    <w:rsid w:val="00CD4A83"/>
    <w:rsid w:val="00CE22E6"/>
    <w:rsid w:val="00D03D6F"/>
    <w:rsid w:val="00D4410A"/>
    <w:rsid w:val="00D54B82"/>
    <w:rsid w:val="00D61EDC"/>
    <w:rsid w:val="00DE7526"/>
    <w:rsid w:val="00E375AE"/>
    <w:rsid w:val="00E44499"/>
    <w:rsid w:val="00E677B1"/>
    <w:rsid w:val="00F022CF"/>
    <w:rsid w:val="00F3041F"/>
    <w:rsid w:val="00F65635"/>
    <w:rsid w:val="00FC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306B2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2464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06B2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306B2"/>
  </w:style>
  <w:style w:type="paragraph" w:styleId="a5">
    <w:name w:val="Balloon Text"/>
    <w:aliases w:val="Знак Знак Знак"/>
    <w:basedOn w:val="a"/>
    <w:link w:val="a6"/>
    <w:rsid w:val="000101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aliases w:val="Знак Знак Знак Знак"/>
    <w:basedOn w:val="a0"/>
    <w:link w:val="a5"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7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8">
    <w:name w:val="Title"/>
    <w:basedOn w:val="a"/>
    <w:link w:val="a9"/>
    <w:qFormat/>
    <w:rsid w:val="00B85377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B85377"/>
    <w:rPr>
      <w:sz w:val="28"/>
    </w:rPr>
  </w:style>
  <w:style w:type="paragraph" w:styleId="aa">
    <w:name w:val="Body Text"/>
    <w:aliases w:val=" Знак,Знак"/>
    <w:basedOn w:val="a"/>
    <w:link w:val="ab"/>
    <w:rsid w:val="00B85377"/>
    <w:rPr>
      <w:sz w:val="28"/>
    </w:rPr>
  </w:style>
  <w:style w:type="character" w:customStyle="1" w:styleId="ab">
    <w:name w:val="Основной текст Знак"/>
    <w:aliases w:val=" Знак Знак,Знак Знак1"/>
    <w:basedOn w:val="a0"/>
    <w:link w:val="aa"/>
    <w:rsid w:val="00B85377"/>
    <w:rPr>
      <w:sz w:val="28"/>
    </w:rPr>
  </w:style>
  <w:style w:type="paragraph" w:customStyle="1" w:styleId="ConsPlusCell">
    <w:name w:val="ConsPlusCell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rsid w:val="00B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First Indent"/>
    <w:basedOn w:val="aa"/>
    <w:link w:val="ae"/>
    <w:rsid w:val="00B85377"/>
    <w:pPr>
      <w:spacing w:after="120"/>
      <w:ind w:firstLine="210"/>
    </w:pPr>
    <w:rPr>
      <w:sz w:val="24"/>
      <w:szCs w:val="24"/>
    </w:rPr>
  </w:style>
  <w:style w:type="character" w:customStyle="1" w:styleId="ae">
    <w:name w:val="Красная строка Знак"/>
    <w:basedOn w:val="ab"/>
    <w:link w:val="ad"/>
    <w:rsid w:val="00B85377"/>
    <w:rPr>
      <w:sz w:val="24"/>
      <w:szCs w:val="24"/>
    </w:rPr>
  </w:style>
  <w:style w:type="paragraph" w:styleId="30">
    <w:name w:val="Body Text 3"/>
    <w:basedOn w:val="a"/>
    <w:link w:val="31"/>
    <w:rsid w:val="00B85377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5377"/>
    <w:rPr>
      <w:sz w:val="16"/>
      <w:szCs w:val="16"/>
    </w:rPr>
  </w:style>
  <w:style w:type="paragraph" w:customStyle="1" w:styleId="msonormalcxspmiddle">
    <w:name w:val="msonormalcxspmiddle"/>
    <w:basedOn w:val="a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B85377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6"/>
      <w:szCs w:val="26"/>
    </w:rPr>
  </w:style>
  <w:style w:type="paragraph" w:customStyle="1" w:styleId="Style62">
    <w:name w:val="Style62"/>
    <w:basedOn w:val="a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rsid w:val="00B85377"/>
    <w:rPr>
      <w:rFonts w:ascii="Times New Roman" w:hAnsi="Times New Roman" w:cs="Times New Roman" w:hint="default"/>
      <w:sz w:val="26"/>
      <w:szCs w:val="26"/>
    </w:rPr>
  </w:style>
  <w:style w:type="character" w:customStyle="1" w:styleId="13pt">
    <w:name w:val="Основной текст + 13 pt"/>
    <w:rsid w:val="00B85377"/>
    <w:rPr>
      <w:sz w:val="26"/>
      <w:szCs w:val="26"/>
      <w:lang w:bidi="ar-SA"/>
    </w:rPr>
  </w:style>
  <w:style w:type="character" w:styleId="af0">
    <w:name w:val="Hyperlink"/>
    <w:basedOn w:val="a0"/>
    <w:rsid w:val="00B85377"/>
    <w:rPr>
      <w:color w:val="0000FF"/>
      <w:u w:val="single"/>
    </w:rPr>
  </w:style>
  <w:style w:type="paragraph" w:customStyle="1" w:styleId="11">
    <w:name w:val="Абзац списка1"/>
    <w:basedOn w:val="a"/>
    <w:rsid w:val="00B85377"/>
    <w:pPr>
      <w:ind w:left="720"/>
      <w:contextualSpacing/>
    </w:pPr>
  </w:style>
  <w:style w:type="character" w:customStyle="1" w:styleId="af1">
    <w:name w:val="Знак Знак"/>
    <w:basedOn w:val="a0"/>
    <w:rsid w:val="00B85377"/>
    <w:rPr>
      <w:sz w:val="28"/>
      <w:lang w:val="ru-RU" w:eastAsia="ru-RU" w:bidi="ar-SA"/>
    </w:rPr>
  </w:style>
  <w:style w:type="paragraph" w:styleId="af2">
    <w:name w:val="footer"/>
    <w:basedOn w:val="a"/>
    <w:link w:val="af3"/>
    <w:rsid w:val="005B1DD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5B1DD8"/>
  </w:style>
  <w:style w:type="character" w:customStyle="1" w:styleId="32">
    <w:name w:val="Заголовок 3 Знак"/>
    <w:basedOn w:val="a0"/>
    <w:rsid w:val="00246498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semiHidden/>
    <w:rsid w:val="002464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0">
    <w:name w:val="Body Text Indent 2"/>
    <w:basedOn w:val="a"/>
    <w:link w:val="21"/>
    <w:rsid w:val="0024649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246498"/>
  </w:style>
  <w:style w:type="paragraph" w:customStyle="1" w:styleId="ConsPlusTitle">
    <w:name w:val="ConsPlusTitle"/>
    <w:rsid w:val="002464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2">
    <w:name w:val="Body Text 2"/>
    <w:basedOn w:val="a"/>
    <w:link w:val="23"/>
    <w:uiPriority w:val="99"/>
    <w:unhideWhenUsed/>
    <w:rsid w:val="00246498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246498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46498"/>
    <w:rPr>
      <w:rFonts w:ascii="Arial" w:hAnsi="Arial" w:cs="Arial"/>
    </w:rPr>
  </w:style>
  <w:style w:type="paragraph" w:styleId="HTML">
    <w:name w:val="HTML Preformatted"/>
    <w:basedOn w:val="a"/>
    <w:link w:val="HTML0"/>
    <w:unhideWhenUsed/>
    <w:rsid w:val="002464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4649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_vozhega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suslugi35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2E959DBEC84AC3A18CD34F4F7A52E9D90CD61EC2E8C36308899EF4F4E1711C2868793369C604ACA53CE4BB3253F5AE6B8BC363C482D98AAo4D3F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2E959DBEC84AC3A18CD34F4F7A52E9D90CD61EC2E8C36308899EF4F4E1711C2868793369C604AC859CE4BB3253F5AE6B8BC363C482D98AAo4D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16297AE893B6B7391D086B5E884F35F1831BBEB36328ED641890D3839C58CDA48DB4BE9CEA3D0Fn4e0Q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15</TotalTime>
  <Pages>25</Pages>
  <Words>6610</Words>
  <Characters>53251</Characters>
  <Application>Microsoft Office Word</Application>
  <DocSecurity>0</DocSecurity>
  <Lines>443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Orgotdel1</cp:lastModifiedBy>
  <cp:revision>4</cp:revision>
  <cp:lastPrinted>2023-05-24T08:59:00Z</cp:lastPrinted>
  <dcterms:created xsi:type="dcterms:W3CDTF">2023-05-24T10:17:00Z</dcterms:created>
  <dcterms:modified xsi:type="dcterms:W3CDTF">2023-05-30T12:58:00Z</dcterms:modified>
</cp:coreProperties>
</file>