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0C" w:rsidRPr="006940E3" w:rsidRDefault="0096540C" w:rsidP="0096540C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</w:t>
      </w:r>
      <w:r>
        <w:rPr>
          <w:sz w:val="24"/>
        </w:rPr>
        <w:t>ЖЕГОДСКОГО МУНИЦИПАЛЬНОГО ОКРУГА</w:t>
      </w:r>
    </w:p>
    <w:p w:rsidR="0096540C" w:rsidRDefault="0096540C" w:rsidP="0096540C">
      <w:pPr>
        <w:jc w:val="center"/>
      </w:pPr>
    </w:p>
    <w:p w:rsidR="0096540C" w:rsidRDefault="0096540C" w:rsidP="0096540C">
      <w:pPr>
        <w:pStyle w:val="1"/>
        <w:rPr>
          <w:sz w:val="28"/>
        </w:rPr>
      </w:pPr>
      <w:r>
        <w:t xml:space="preserve">Р Е Ш Е Н И Е </w:t>
      </w:r>
    </w:p>
    <w:p w:rsidR="0096540C" w:rsidRDefault="0096540C" w:rsidP="0096540C">
      <w:pPr>
        <w:jc w:val="center"/>
        <w:rPr>
          <w:sz w:val="28"/>
        </w:rPr>
      </w:pPr>
    </w:p>
    <w:p w:rsidR="0096540C" w:rsidRDefault="0096540C" w:rsidP="0096540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3175" t="4445" r="3810" b="25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40C" w:rsidRDefault="0029421B" w:rsidP="009654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" o:allowincell="f" filled="f" stroked="f" strokeweight="1pt">
                <v:textbox inset="1pt,1pt,1pt,1pt">
                  <w:txbxContent>
                    <w:p w:rsidR="0096540C" w:rsidRDefault="0029421B" w:rsidP="0096540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4445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40C" w:rsidRDefault="0029421B" w:rsidP="0096540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25.01.</w:t>
                            </w:r>
                            <w:r w:rsidR="0096540C">
                              <w:rPr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" o:allowincell="f" filled="f" stroked="f" strokeweight="1pt">
                <v:textbox inset="1pt,1pt,1pt,1pt">
                  <w:txbxContent>
                    <w:p w:rsidR="0096540C" w:rsidRDefault="0029421B" w:rsidP="0096540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25.01.</w:t>
                      </w:r>
                      <w:r w:rsidR="0096540C">
                        <w:rPr>
                          <w:sz w:val="28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96540C" w:rsidRDefault="0096540C" w:rsidP="0096540C">
      <w:pPr>
        <w:pStyle w:val="2"/>
      </w:pPr>
      <w:r>
        <w:t>От _______________ № ______________</w:t>
      </w:r>
    </w:p>
    <w:p w:rsidR="0096540C" w:rsidRPr="009D3215" w:rsidRDefault="0096540C" w:rsidP="0096540C">
      <w:pPr>
        <w:jc w:val="both"/>
        <w:rPr>
          <w:sz w:val="8"/>
        </w:rPr>
      </w:pPr>
    </w:p>
    <w:p w:rsidR="0096540C" w:rsidRDefault="0096540C" w:rsidP="0096540C">
      <w:pPr>
        <w:ind w:left="2124"/>
        <w:jc w:val="both"/>
        <w:rPr>
          <w:sz w:val="16"/>
        </w:rPr>
      </w:pPr>
      <w:r w:rsidRPr="009D3215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96540C" w:rsidRPr="00F720AC" w:rsidRDefault="0096540C" w:rsidP="0096540C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6540C" w:rsidTr="006D3660">
        <w:tc>
          <w:tcPr>
            <w:tcW w:w="1276" w:type="dxa"/>
          </w:tcPr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12700" r="13335" b="571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21D65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12700" r="1333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7453A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2700" r="6985" b="95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E8C4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2700" r="1079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4D11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lang w:val="en-US"/>
              </w:rPr>
              <w:t xml:space="preserve">                     </w:t>
            </w:r>
          </w:p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6540C" w:rsidRDefault="0096540C" w:rsidP="006D36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6540C" w:rsidRDefault="0096540C" w:rsidP="006D3660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Положение о   </w:t>
            </w:r>
            <w:r w:rsidRPr="003E04BD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жилищном </w:t>
            </w:r>
            <w:r w:rsidRPr="003E04BD">
              <w:rPr>
                <w:sz w:val="28"/>
                <w:szCs w:val="28"/>
              </w:rPr>
              <w:t xml:space="preserve">контроле </w:t>
            </w:r>
            <w:r>
              <w:rPr>
                <w:sz w:val="28"/>
                <w:szCs w:val="28"/>
              </w:rPr>
              <w:t xml:space="preserve">в   </w:t>
            </w:r>
            <w:proofErr w:type="spellStart"/>
            <w:r>
              <w:rPr>
                <w:sz w:val="28"/>
                <w:szCs w:val="28"/>
              </w:rPr>
              <w:t>Вожегодском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</w:p>
          <w:p w:rsidR="0096540C" w:rsidRDefault="0096540C" w:rsidP="006D3660">
            <w:pPr>
              <w:rPr>
                <w:sz w:val="28"/>
              </w:rPr>
            </w:pPr>
          </w:p>
        </w:tc>
      </w:tr>
    </w:tbl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04BD">
        <w:rPr>
          <w:sz w:val="28"/>
          <w:szCs w:val="28"/>
        </w:rPr>
        <w:t xml:space="preserve"> 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>В соответствии со статьей 20 Жилищного кодекса Российской Федерации, Федеральным законом от 31</w:t>
      </w:r>
      <w:r>
        <w:rPr>
          <w:sz w:val="28"/>
          <w:szCs w:val="28"/>
        </w:rPr>
        <w:t xml:space="preserve"> июля </w:t>
      </w:r>
      <w:r w:rsidRPr="0054671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546713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546713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Вожегодского муниципального округа Представительное Собрание округа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РЕШИЛО: 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6540C" w:rsidRPr="00B06A75" w:rsidRDefault="0096540C" w:rsidP="0096540C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муниципальном жилищном контроле в </w:t>
      </w:r>
      <w:proofErr w:type="spellStart"/>
      <w:r>
        <w:rPr>
          <w:sz w:val="28"/>
          <w:szCs w:val="28"/>
        </w:rPr>
        <w:t>Вожегодском</w:t>
      </w:r>
      <w:proofErr w:type="spellEnd"/>
      <w:r>
        <w:rPr>
          <w:sz w:val="28"/>
          <w:szCs w:val="28"/>
        </w:rPr>
        <w:t xml:space="preserve"> муниципальном округе, утвержденное решением Представительного Собрания Вожегодского муниципального округа от 15 декабря 2022 года № 72 «Об утверждении Положения о муниципальном жилищном контроле в </w:t>
      </w:r>
      <w:proofErr w:type="spellStart"/>
      <w:r>
        <w:rPr>
          <w:sz w:val="28"/>
          <w:szCs w:val="28"/>
        </w:rPr>
        <w:t>Вожегодском</w:t>
      </w:r>
      <w:proofErr w:type="spellEnd"/>
      <w:r>
        <w:rPr>
          <w:sz w:val="28"/>
          <w:szCs w:val="28"/>
        </w:rPr>
        <w:t xml:space="preserve"> муниципальном округе», (далее – Положение) следующие изменения:</w:t>
      </w:r>
    </w:p>
    <w:p w:rsidR="0096540C" w:rsidRDefault="0096540C" w:rsidP="0096540C">
      <w:pPr>
        <w:shd w:val="clear" w:color="auto" w:fill="FFFFFF"/>
        <w:tabs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1.1 приложение 1 </w:t>
      </w:r>
      <w:r w:rsidRPr="00E63CD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71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</w:t>
      </w:r>
      <w:r w:rsidRPr="00546713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«Борьба».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главу Вожегодского муниципального округа.  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                          Глава Вожегодского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Собрания Вожегодского                                          муниципального округа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</w:p>
    <w:p w:rsidR="0096540C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96540C" w:rsidRPr="00546713" w:rsidRDefault="0096540C" w:rsidP="0096540C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________________Л.П. </w:t>
      </w:r>
      <w:proofErr w:type="spellStart"/>
      <w:r>
        <w:rPr>
          <w:sz w:val="28"/>
          <w:szCs w:val="28"/>
        </w:rPr>
        <w:t>Олиева</w:t>
      </w:r>
      <w:proofErr w:type="spellEnd"/>
      <w:r>
        <w:rPr>
          <w:sz w:val="28"/>
          <w:szCs w:val="28"/>
        </w:rPr>
        <w:t xml:space="preserve">                        _____________С.Н. Семенников</w:t>
      </w:r>
    </w:p>
    <w:p w:rsidR="0096540C" w:rsidRPr="00546713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96540C" w:rsidRDefault="0096540C" w:rsidP="0096540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46713">
        <w:rPr>
          <w:sz w:val="28"/>
          <w:szCs w:val="28"/>
        </w:rPr>
        <w:t xml:space="preserve"> </w:t>
      </w:r>
    </w:p>
    <w:p w:rsidR="0096540C" w:rsidRDefault="0096540C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540C" w:rsidRDefault="0096540C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Представительного Собрания</w:t>
      </w:r>
    </w:p>
    <w:p w:rsidR="0096540C" w:rsidRDefault="0096540C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96540C" w:rsidRDefault="0029421B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25.01.2023 № 3</w:t>
      </w:r>
    </w:p>
    <w:p w:rsidR="0029421B" w:rsidRDefault="0029421B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62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к Положению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о муниципальном жилищном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96540C" w:rsidRPr="0006621D" w:rsidRDefault="0096540C" w:rsidP="0096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0"/>
      <w:bookmarkEnd w:id="1"/>
      <w:r w:rsidRPr="0006621D">
        <w:rPr>
          <w:rFonts w:ascii="Times New Roman" w:hAnsi="Times New Roman" w:cs="Times New Roman"/>
          <w:sz w:val="28"/>
          <w:szCs w:val="28"/>
        </w:rPr>
        <w:t>ИНДИКАТОРЫ</w:t>
      </w:r>
    </w:p>
    <w:p w:rsidR="0096540C" w:rsidRPr="0006621D" w:rsidRDefault="0096540C" w:rsidP="0096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21D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В КАЧЕСТВЕ ОСНОВАНИЯ ДЛЯ ПРОВЕДЕНИЯ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1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96540C" w:rsidRPr="0006621D" w:rsidRDefault="0096540C" w:rsidP="0096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5"/>
      <w:bookmarkEnd w:id="2"/>
    </w:p>
    <w:p w:rsidR="0096540C" w:rsidRPr="00E63CD2" w:rsidRDefault="0096540C" w:rsidP="0096540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D2">
        <w:rPr>
          <w:rFonts w:ascii="Times New Roman" w:hAnsi="Times New Roman" w:cs="Times New Roman"/>
          <w:sz w:val="28"/>
          <w:szCs w:val="28"/>
        </w:rPr>
        <w:t>Поступление в орган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жилищного контроля в течение </w:t>
      </w:r>
      <w:r w:rsidRPr="00E63CD2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D2">
        <w:rPr>
          <w:rFonts w:ascii="Times New Roman" w:hAnsi="Times New Roman" w:cs="Times New Roman"/>
          <w:sz w:val="28"/>
          <w:szCs w:val="28"/>
        </w:rPr>
        <w:t>месяцев подряд двух и б</w:t>
      </w:r>
      <w:r>
        <w:rPr>
          <w:rFonts w:ascii="Times New Roman" w:hAnsi="Times New Roman" w:cs="Times New Roman"/>
          <w:sz w:val="28"/>
          <w:szCs w:val="28"/>
        </w:rPr>
        <w:t xml:space="preserve">олее протоколов общего собрания </w:t>
      </w:r>
      <w:r w:rsidRPr="00E63CD2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CD2">
        <w:rPr>
          <w:rFonts w:ascii="Times New Roman" w:hAnsi="Times New Roman" w:cs="Times New Roman"/>
          <w:sz w:val="28"/>
          <w:szCs w:val="28"/>
        </w:rPr>
        <w:t>помещений в многоквартирном доме, содержащих решения по аналогичным</w:t>
      </w:r>
      <w:r>
        <w:rPr>
          <w:rFonts w:ascii="Times New Roman" w:hAnsi="Times New Roman" w:cs="Times New Roman"/>
          <w:sz w:val="28"/>
          <w:szCs w:val="28"/>
        </w:rPr>
        <w:t xml:space="preserve"> вопросам повестки дня</w:t>
      </w:r>
      <w:r w:rsidRPr="00E63CD2">
        <w:rPr>
          <w:rFonts w:ascii="Times New Roman" w:hAnsi="Times New Roman" w:cs="Times New Roman"/>
          <w:sz w:val="28"/>
          <w:szCs w:val="28"/>
        </w:rPr>
        <w:t>;</w:t>
      </w:r>
    </w:p>
    <w:p w:rsidR="0096540C" w:rsidRPr="00B06A75" w:rsidRDefault="0096540C" w:rsidP="0096540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D2">
        <w:rPr>
          <w:rFonts w:ascii="Times New Roman" w:hAnsi="Times New Roman" w:cs="Times New Roman"/>
          <w:sz w:val="28"/>
          <w:szCs w:val="28"/>
        </w:rPr>
        <w:t>Выявление в течение 3 месяцев</w:t>
      </w:r>
      <w:r>
        <w:rPr>
          <w:rFonts w:ascii="Times New Roman" w:hAnsi="Times New Roman" w:cs="Times New Roman"/>
          <w:sz w:val="28"/>
          <w:szCs w:val="28"/>
        </w:rPr>
        <w:t xml:space="preserve"> 5 и более фактов несоответствии</w:t>
      </w:r>
      <w:r w:rsidRPr="00B06A75">
        <w:rPr>
          <w:rFonts w:ascii="Times New Roman" w:hAnsi="Times New Roman" w:cs="Times New Roman"/>
          <w:sz w:val="28"/>
          <w:szCs w:val="28"/>
        </w:rPr>
        <w:t xml:space="preserve"> (недостоверности) сведений (информации), размещенных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6A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A75">
        <w:rPr>
          <w:rFonts w:ascii="Times New Roman" w:hAnsi="Times New Roman" w:cs="Times New Roman"/>
          <w:sz w:val="28"/>
          <w:szCs w:val="28"/>
        </w:rPr>
        <w:t xml:space="preserve"> (официальный сайт контролируемых лиц, социальная сеть «</w:t>
      </w:r>
      <w:proofErr w:type="spellStart"/>
      <w:r w:rsidRPr="00B06A7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6A75">
        <w:rPr>
          <w:rFonts w:ascii="Times New Roman" w:hAnsi="Times New Roman" w:cs="Times New Roman"/>
          <w:sz w:val="28"/>
          <w:szCs w:val="28"/>
        </w:rPr>
        <w:t>», поисковая система «Янд</w:t>
      </w:r>
      <w:r>
        <w:rPr>
          <w:rFonts w:ascii="Times New Roman" w:hAnsi="Times New Roman" w:cs="Times New Roman"/>
          <w:sz w:val="28"/>
          <w:szCs w:val="28"/>
        </w:rPr>
        <w:t xml:space="preserve">екс») и информации, </w:t>
      </w:r>
      <w:r w:rsidRPr="00B06A75">
        <w:rPr>
          <w:rFonts w:ascii="Times New Roman" w:hAnsi="Times New Roman" w:cs="Times New Roman"/>
          <w:sz w:val="28"/>
          <w:szCs w:val="28"/>
        </w:rPr>
        <w:t>размещенной контролируемым лицом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A75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proofErr w:type="spellStart"/>
      <w:r w:rsidRPr="00B06A7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6A75">
        <w:rPr>
          <w:rFonts w:ascii="Times New Roman" w:hAnsi="Times New Roman" w:cs="Times New Roman"/>
          <w:sz w:val="28"/>
          <w:szCs w:val="28"/>
        </w:rPr>
        <w:t xml:space="preserve"> –коммунального хозяйства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6A75">
        <w:rPr>
          <w:rFonts w:ascii="Times New Roman" w:hAnsi="Times New Roman" w:cs="Times New Roman"/>
          <w:sz w:val="28"/>
          <w:szCs w:val="28"/>
        </w:rPr>
        <w:t>система);</w:t>
      </w:r>
    </w:p>
    <w:p w:rsidR="0096540C" w:rsidRDefault="0096540C" w:rsidP="0096540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D2">
        <w:rPr>
          <w:rFonts w:ascii="Times New Roman" w:hAnsi="Times New Roman" w:cs="Times New Roman"/>
          <w:sz w:val="28"/>
          <w:szCs w:val="28"/>
        </w:rPr>
        <w:t>Наличие 5 и более отрицательных отзывов о ненадлежащем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1C">
        <w:rPr>
          <w:rFonts w:ascii="Times New Roman" w:hAnsi="Times New Roman" w:cs="Times New Roman"/>
          <w:sz w:val="28"/>
          <w:szCs w:val="28"/>
        </w:rPr>
        <w:t>обязательных требо</w:t>
      </w:r>
      <w:r>
        <w:rPr>
          <w:rFonts w:ascii="Times New Roman" w:hAnsi="Times New Roman" w:cs="Times New Roman"/>
          <w:sz w:val="28"/>
          <w:szCs w:val="28"/>
        </w:rPr>
        <w:t xml:space="preserve">ваний, установленных статьей 20 </w:t>
      </w:r>
      <w:r w:rsidRPr="0015731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5731C">
        <w:rPr>
          <w:rFonts w:ascii="Times New Roman" w:hAnsi="Times New Roman" w:cs="Times New Roman"/>
          <w:sz w:val="28"/>
          <w:szCs w:val="28"/>
        </w:rPr>
        <w:tab/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1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размещенные </w:t>
      </w:r>
      <w:r w:rsidRPr="0015731C">
        <w:rPr>
          <w:rFonts w:ascii="Times New Roman" w:hAnsi="Times New Roman" w:cs="Times New Roman"/>
          <w:sz w:val="28"/>
          <w:szCs w:val="28"/>
        </w:rPr>
        <w:t xml:space="preserve">в сети «Интернет» (социальная сеть </w:t>
      </w:r>
      <w:r w:rsidRPr="00157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15731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5731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1C">
        <w:rPr>
          <w:rFonts w:ascii="Times New Roman" w:hAnsi="Times New Roman" w:cs="Times New Roman"/>
          <w:sz w:val="28"/>
          <w:szCs w:val="28"/>
        </w:rPr>
        <w:t xml:space="preserve">официальные сайты контролируемых лиц, мессенджер «Телеграмм», </w:t>
      </w:r>
      <w:r w:rsidRPr="0015731C">
        <w:rPr>
          <w:rFonts w:ascii="Times New Roman" w:hAnsi="Times New Roman" w:cs="Times New Roman"/>
          <w:sz w:val="28"/>
          <w:szCs w:val="28"/>
        </w:rPr>
        <w:tab/>
        <w:t>поисковая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1C">
        <w:rPr>
          <w:rFonts w:ascii="Times New Roman" w:hAnsi="Times New Roman" w:cs="Times New Roman"/>
          <w:sz w:val="28"/>
          <w:szCs w:val="28"/>
        </w:rPr>
        <w:t>система «Яндекс») в</w:t>
      </w:r>
      <w:r>
        <w:rPr>
          <w:rFonts w:ascii="Times New Roman" w:hAnsi="Times New Roman" w:cs="Times New Roman"/>
          <w:sz w:val="28"/>
          <w:szCs w:val="28"/>
        </w:rPr>
        <w:t xml:space="preserve"> течение квартала текущего года.</w:t>
      </w:r>
    </w:p>
    <w:p w:rsidR="0096540C" w:rsidRPr="0015731C" w:rsidRDefault="0096540C" w:rsidP="0096540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Pr="0006621D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40C" w:rsidRDefault="0096540C" w:rsidP="00965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1A9" w:rsidRDefault="00B571A9" w:rsidP="0096540C"/>
    <w:sectPr w:rsidR="00B5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05BD"/>
    <w:multiLevelType w:val="hybridMultilevel"/>
    <w:tmpl w:val="3CE0C764"/>
    <w:lvl w:ilvl="0" w:tplc="C88E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A42FD5"/>
    <w:multiLevelType w:val="hybridMultilevel"/>
    <w:tmpl w:val="86C6D198"/>
    <w:lvl w:ilvl="0" w:tplc="6E540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C"/>
    <w:rsid w:val="0029421B"/>
    <w:rsid w:val="0096540C"/>
    <w:rsid w:val="00B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C90"/>
  <w15:chartTrackingRefBased/>
  <w15:docId w15:val="{D9F91F81-1E73-49C4-9AC9-2BFC12E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40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6540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О.Ю.</dc:creator>
  <cp:keywords/>
  <dc:description/>
  <cp:lastModifiedBy>User1</cp:lastModifiedBy>
  <cp:revision>2</cp:revision>
  <dcterms:created xsi:type="dcterms:W3CDTF">2024-01-19T08:17:00Z</dcterms:created>
  <dcterms:modified xsi:type="dcterms:W3CDTF">2024-01-26T10:14:00Z</dcterms:modified>
</cp:coreProperties>
</file>