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>ПРЕДСТАВИТЕЛЬНОЕ</w:t>
      </w:r>
      <w:r w:rsidR="00E30D95">
        <w:rPr>
          <w:sz w:val="24"/>
        </w:rPr>
        <w:t xml:space="preserve"> </w:t>
      </w:r>
      <w:r w:rsidRPr="006940E3">
        <w:rPr>
          <w:sz w:val="24"/>
        </w:rPr>
        <w:t>СОБРАНИЕ</w:t>
      </w:r>
      <w:r w:rsidR="00E30D95">
        <w:rPr>
          <w:sz w:val="24"/>
        </w:rPr>
        <w:t xml:space="preserve"> </w:t>
      </w:r>
      <w:r w:rsidRPr="006940E3">
        <w:rPr>
          <w:sz w:val="24"/>
        </w:rPr>
        <w:t>ВОЖЕГОДСКОГО</w:t>
      </w:r>
      <w:r w:rsidR="00E30D95">
        <w:rPr>
          <w:sz w:val="24"/>
        </w:rPr>
        <w:t xml:space="preserve"> </w:t>
      </w:r>
      <w:r w:rsidRPr="006940E3">
        <w:rPr>
          <w:sz w:val="24"/>
        </w:rPr>
        <w:t>МУНИЦИПАЛЬНОГО</w:t>
      </w:r>
      <w:r w:rsidR="00E30D95">
        <w:rPr>
          <w:sz w:val="24"/>
        </w:rPr>
        <w:t xml:space="preserve"> </w:t>
      </w:r>
      <w:r w:rsidR="00DB409F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>Р</w:t>
      </w:r>
      <w:r w:rsidR="00E30D95">
        <w:t xml:space="preserve"> </w:t>
      </w:r>
      <w:r>
        <w:t>Е</w:t>
      </w:r>
      <w:r w:rsidR="00E30D95">
        <w:t xml:space="preserve"> </w:t>
      </w:r>
      <w:r>
        <w:t>Ш</w:t>
      </w:r>
      <w:r w:rsidR="00E30D95">
        <w:t xml:space="preserve"> </w:t>
      </w:r>
      <w:r>
        <w:t>Е</w:t>
      </w:r>
      <w:r w:rsidR="00E30D95">
        <w:t xml:space="preserve"> </w:t>
      </w:r>
      <w:r>
        <w:t>Н</w:t>
      </w:r>
      <w:r w:rsidR="00E30D95">
        <w:t xml:space="preserve"> </w:t>
      </w:r>
      <w:r>
        <w:t>И</w:t>
      </w:r>
      <w:r w:rsidR="00E30D95">
        <w:t xml:space="preserve"> </w:t>
      </w:r>
      <w:r>
        <w:t>Е</w:t>
      </w:r>
      <w:r w:rsidR="00E30D95">
        <w:t xml:space="preserve"> </w:t>
      </w:r>
    </w:p>
    <w:p w:rsidR="00EE2EEF" w:rsidRDefault="00193979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30D95" w:rsidRDefault="00F0445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30D95" w:rsidRDefault="00F0445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26.01.2023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</w:t>
      </w:r>
      <w:r w:rsidR="00E30D95">
        <w:t xml:space="preserve"> </w:t>
      </w:r>
      <w:r>
        <w:t>_______________</w:t>
      </w:r>
      <w:r w:rsidR="00E30D95">
        <w:t xml:space="preserve"> </w:t>
      </w:r>
      <w:r>
        <w:t>№</w:t>
      </w:r>
      <w:r w:rsidR="00E30D95">
        <w:t xml:space="preserve"> </w:t>
      </w:r>
      <w:r>
        <w:t>______________</w:t>
      </w:r>
    </w:p>
    <w:p w:rsidR="006303DB" w:rsidRPr="00E30D95" w:rsidRDefault="006303DB" w:rsidP="006303DB">
      <w:pPr>
        <w:jc w:val="both"/>
        <w:rPr>
          <w:sz w:val="8"/>
        </w:rPr>
      </w:pPr>
    </w:p>
    <w:p w:rsidR="006303DB" w:rsidRDefault="00E30D95" w:rsidP="006303DB">
      <w:pPr>
        <w:ind w:left="2124"/>
        <w:jc w:val="both"/>
        <w:rPr>
          <w:sz w:val="16"/>
        </w:rPr>
      </w:pPr>
      <w:r>
        <w:rPr>
          <w:sz w:val="16"/>
        </w:rPr>
        <w:t xml:space="preserve">       </w:t>
      </w:r>
      <w:r w:rsidR="006303DB">
        <w:rPr>
          <w:sz w:val="16"/>
        </w:rPr>
        <w:t>п.</w:t>
      </w:r>
      <w:r>
        <w:rPr>
          <w:sz w:val="16"/>
        </w:rPr>
        <w:t xml:space="preserve"> </w:t>
      </w:r>
      <w:r w:rsidR="006303DB">
        <w:rPr>
          <w:sz w:val="16"/>
        </w:rPr>
        <w:t>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19397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30D95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30D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30D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E30D95">
            <w:pPr>
              <w:rPr>
                <w:sz w:val="28"/>
              </w:rPr>
            </w:pPr>
            <w:r>
              <w:rPr>
                <w:sz w:val="28"/>
              </w:rPr>
              <w:t>О создании Дорожного фонда Вожегодского муниципального округа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DB409F" w:rsidRDefault="00DB409F">
      <w:pPr>
        <w:jc w:val="both"/>
        <w:rPr>
          <w:sz w:val="28"/>
        </w:rPr>
      </w:pPr>
    </w:p>
    <w:p w:rsidR="00E30D95" w:rsidRDefault="00DB409F" w:rsidP="00E30D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</w:rPr>
        <w:tab/>
      </w:r>
      <w:r w:rsidR="00E30D95" w:rsidRPr="00E30D95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соответствии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со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статьей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179.4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Бюджетного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кодекса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Российской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Федерации,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Федеральным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законом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от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6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октября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2003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года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131-ФЗ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«Об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общих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принципах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организации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местного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самоуправления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Российской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Федерации»,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Федеральным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законом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от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8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ноября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2007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года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№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257-ФЗ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«Об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автомобильных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дорогах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дорожной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деятельности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Российской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Федерации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внесении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изменений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отдельные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законодательные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акты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Российской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Федерации»,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Уставом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E30D95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округа Представительное Собрание</w:t>
      </w:r>
    </w:p>
    <w:p w:rsidR="00E30D95" w:rsidRPr="00E30D95" w:rsidRDefault="00E30D95" w:rsidP="00E30D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0D95">
        <w:rPr>
          <w:sz w:val="28"/>
          <w:szCs w:val="28"/>
        </w:rPr>
        <w:t>РЕШИЛО:</w:t>
      </w:r>
    </w:p>
    <w:p w:rsidR="00E30D95" w:rsidRDefault="00E30D95" w:rsidP="00E30D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30D95" w:rsidRPr="00E30D95" w:rsidRDefault="00E30D95" w:rsidP="00E30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D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E30D95">
        <w:rPr>
          <w:sz w:val="28"/>
          <w:szCs w:val="28"/>
        </w:rPr>
        <w:t>.</w:t>
      </w:r>
    </w:p>
    <w:p w:rsidR="00E30D95" w:rsidRPr="00E30D95" w:rsidRDefault="00E30D95" w:rsidP="00E30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D9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ассигновании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E30D95">
        <w:rPr>
          <w:sz w:val="28"/>
          <w:szCs w:val="28"/>
        </w:rPr>
        <w:t>решению.</w:t>
      </w:r>
    </w:p>
    <w:p w:rsidR="00E30D95" w:rsidRDefault="00E30D95" w:rsidP="00E30D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 следующие решения:</w:t>
      </w:r>
    </w:p>
    <w:p w:rsidR="00E30D95" w:rsidRDefault="00E30D95" w:rsidP="00E30D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Представительного Собрания Вожегодского муниципального района:</w:t>
      </w:r>
    </w:p>
    <w:p w:rsidR="00E450BE" w:rsidRDefault="00E450BE" w:rsidP="00E450BE">
      <w:pPr>
        <w:ind w:firstLine="708"/>
        <w:jc w:val="both"/>
        <w:rPr>
          <w:sz w:val="28"/>
          <w:szCs w:val="28"/>
        </w:rPr>
      </w:pPr>
      <w:r w:rsidRPr="008E6F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декабря </w:t>
      </w:r>
      <w:r w:rsidRPr="008E6FC7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8E6FC7">
        <w:rPr>
          <w:sz w:val="28"/>
          <w:szCs w:val="28"/>
        </w:rPr>
        <w:t xml:space="preserve"> года № 14</w:t>
      </w:r>
      <w:r>
        <w:rPr>
          <w:sz w:val="28"/>
          <w:szCs w:val="28"/>
        </w:rPr>
        <w:t>1</w:t>
      </w:r>
      <w:r w:rsidRPr="008E6FC7">
        <w:rPr>
          <w:sz w:val="28"/>
          <w:szCs w:val="28"/>
        </w:rPr>
        <w:t xml:space="preserve"> «</w:t>
      </w:r>
      <w:r>
        <w:rPr>
          <w:sz w:val="28"/>
        </w:rPr>
        <w:t>О создании Дорожного фонда Вожегодского муниципального района</w:t>
      </w:r>
      <w:r>
        <w:rPr>
          <w:sz w:val="28"/>
          <w:szCs w:val="28"/>
        </w:rPr>
        <w:t>»;</w:t>
      </w:r>
    </w:p>
    <w:p w:rsidR="00E450BE" w:rsidRDefault="00E450BE" w:rsidP="00E450BE">
      <w:pPr>
        <w:ind w:firstLine="708"/>
        <w:jc w:val="both"/>
        <w:rPr>
          <w:sz w:val="28"/>
          <w:szCs w:val="28"/>
        </w:rPr>
      </w:pPr>
      <w:r w:rsidRPr="008E6F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июня </w:t>
      </w:r>
      <w:r w:rsidRPr="008E6FC7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E6F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52</w:t>
      </w:r>
      <w:r w:rsidRPr="008E6FC7"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Представительного </w:t>
      </w:r>
      <w:r w:rsidRPr="00AC5193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</w:t>
      </w:r>
      <w:r>
        <w:rPr>
          <w:sz w:val="28"/>
        </w:rPr>
        <w:t>Вожегодского муниципального района от 26 декабря 2013 года № 141 «О создании Дорожного фонда Вожегодского муниципального района</w:t>
      </w:r>
      <w:r>
        <w:rPr>
          <w:sz w:val="28"/>
          <w:szCs w:val="28"/>
        </w:rPr>
        <w:t>»;</w:t>
      </w:r>
    </w:p>
    <w:p w:rsidR="00E450BE" w:rsidRDefault="00E450BE" w:rsidP="00E450BE">
      <w:pPr>
        <w:ind w:firstLine="708"/>
        <w:jc w:val="both"/>
        <w:rPr>
          <w:sz w:val="28"/>
          <w:szCs w:val="28"/>
        </w:rPr>
      </w:pPr>
      <w:r w:rsidRPr="008E6F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июля </w:t>
      </w:r>
      <w:r w:rsidRPr="008E6FC7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E6F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74</w:t>
      </w:r>
      <w:r w:rsidRPr="008E6F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Представительного Собрания Вожегодского муниципального </w:t>
      </w:r>
      <w:r>
        <w:rPr>
          <w:sz w:val="28"/>
        </w:rPr>
        <w:t>района от 26 декабря 2013 года № 141 «О создании Дорожного фонда Вожегодского муниципального района</w:t>
      </w:r>
      <w:r>
        <w:rPr>
          <w:sz w:val="28"/>
          <w:szCs w:val="28"/>
        </w:rPr>
        <w:t>»;</w:t>
      </w:r>
    </w:p>
    <w:p w:rsidR="00E450BE" w:rsidRDefault="00E450BE" w:rsidP="00E450BE">
      <w:pPr>
        <w:ind w:firstLine="708"/>
        <w:jc w:val="both"/>
        <w:rPr>
          <w:sz w:val="28"/>
          <w:szCs w:val="28"/>
        </w:rPr>
      </w:pPr>
      <w:r w:rsidRPr="008E6F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сентября </w:t>
      </w:r>
      <w:r w:rsidRPr="008E6FC7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8E6F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  <w:r w:rsidRPr="008E6FC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Представительного Собрания Вожегодского муниципального </w:t>
      </w:r>
      <w:r>
        <w:rPr>
          <w:sz w:val="28"/>
        </w:rPr>
        <w:t>района от 26 декабря 2013 года № 141 «О создании Дорожного фонда Вожегодского муниципального района</w:t>
      </w:r>
      <w:r>
        <w:rPr>
          <w:sz w:val="28"/>
          <w:szCs w:val="28"/>
        </w:rPr>
        <w:t>»;</w:t>
      </w:r>
    </w:p>
    <w:p w:rsidR="00E450BE" w:rsidRPr="005E140B" w:rsidRDefault="00E450BE" w:rsidP="00E45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октября </w:t>
      </w:r>
      <w:r w:rsidRPr="005E140B">
        <w:rPr>
          <w:sz w:val="28"/>
          <w:szCs w:val="28"/>
        </w:rPr>
        <w:t>2016 года № 98 «О внесении изменений в решение Представительного Собрания Вожегодского муниципального района от 26 декабря 2013 года № 141 «О создании Дорожного фонда Воже</w:t>
      </w:r>
      <w:r>
        <w:rPr>
          <w:sz w:val="28"/>
          <w:szCs w:val="28"/>
        </w:rPr>
        <w:t>годского муниципального района»;</w:t>
      </w:r>
    </w:p>
    <w:p w:rsidR="00E30D95" w:rsidRDefault="00E30D95" w:rsidP="00E30D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 мая 2019 года № 49 «</w:t>
      </w:r>
      <w:r w:rsidRPr="007351B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Представительного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lastRenderedPageBreak/>
        <w:t>декабря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141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создании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Дорожного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района»</w:t>
      </w:r>
      <w:r>
        <w:rPr>
          <w:color w:val="000000"/>
          <w:sz w:val="28"/>
          <w:szCs w:val="28"/>
        </w:rPr>
        <w:t>;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 ноября 2019 года № 154 «</w:t>
      </w:r>
      <w:r w:rsidRPr="007351B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Представительного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141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создании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Дорожного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района»</w:t>
      </w:r>
      <w:r>
        <w:rPr>
          <w:color w:val="000000"/>
          <w:sz w:val="28"/>
          <w:szCs w:val="28"/>
        </w:rPr>
        <w:t>;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Совета Вожегодского городского поселения: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ноября 2013 года № 13 «О Дорожном фонде Вожегодского городского поселения»;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 февраля 2014 года № 26 «</w:t>
      </w:r>
      <w:r w:rsidRPr="007351B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27.11.2013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Дорожном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фонде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поселения»</w:t>
      </w:r>
      <w:r>
        <w:rPr>
          <w:color w:val="000000"/>
          <w:sz w:val="28"/>
          <w:szCs w:val="28"/>
        </w:rPr>
        <w:t>;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 марта 2016 года № 114 «</w:t>
      </w:r>
      <w:r w:rsidRPr="007351B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27.11.2013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Дорожном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фонде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7351B0">
        <w:rPr>
          <w:color w:val="000000"/>
          <w:sz w:val="28"/>
          <w:szCs w:val="28"/>
        </w:rPr>
        <w:t>поселения»</w:t>
      </w:r>
      <w:r>
        <w:rPr>
          <w:color w:val="000000"/>
          <w:sz w:val="28"/>
          <w:szCs w:val="28"/>
        </w:rPr>
        <w:t>.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выполнением </w:t>
      </w:r>
      <w:r w:rsidRPr="00E450BE">
        <w:rPr>
          <w:color w:val="000000"/>
          <w:sz w:val="28"/>
          <w:szCs w:val="28"/>
        </w:rPr>
        <w:t>настоящего решения возложить на</w:t>
      </w:r>
      <w:r w:rsidR="00E450BE">
        <w:rPr>
          <w:sz w:val="28"/>
          <w:szCs w:val="28"/>
        </w:rPr>
        <w:t xml:space="preserve"> постоянную комиссию по бюджету, налогам и экономической политике Представительного Собрания Вожегодского муниципального округа.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после официального опубликования в газете «Борьба».</w:t>
      </w:r>
    </w:p>
    <w:p w:rsidR="00E30D95" w:rsidRDefault="00E30D95" w:rsidP="00E30D95">
      <w:pPr>
        <w:ind w:firstLine="708"/>
        <w:jc w:val="both"/>
        <w:rPr>
          <w:color w:val="000000"/>
          <w:sz w:val="28"/>
          <w:szCs w:val="28"/>
        </w:rPr>
      </w:pPr>
    </w:p>
    <w:p w:rsidR="00E30D95" w:rsidRPr="003328EF" w:rsidRDefault="00E30D95" w:rsidP="00E3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0D95" w:rsidRPr="00E30D95" w:rsidRDefault="00E30D95" w:rsidP="00E30D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F46371" w:rsidRPr="001F7AF2" w:rsidTr="00E30D9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E30D95">
            <w:pPr>
              <w:rPr>
                <w:sz w:val="28"/>
              </w:rPr>
            </w:pPr>
            <w:r w:rsidRPr="001F7AF2">
              <w:rPr>
                <w:sz w:val="28"/>
              </w:rPr>
              <w:t>Председатель</w:t>
            </w:r>
          </w:p>
          <w:p w:rsidR="00F46371" w:rsidRDefault="00F46371" w:rsidP="00E30D95">
            <w:pPr>
              <w:rPr>
                <w:sz w:val="28"/>
              </w:rPr>
            </w:pPr>
            <w:r w:rsidRPr="001F7AF2">
              <w:rPr>
                <w:sz w:val="28"/>
              </w:rPr>
              <w:t>Представительного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Собрания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Вожегодского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муниципального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округа</w:t>
            </w:r>
          </w:p>
          <w:p w:rsidR="00F46371" w:rsidRPr="001F7AF2" w:rsidRDefault="00F46371" w:rsidP="00E30D95">
            <w:pPr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E30D95">
            <w:pPr>
              <w:rPr>
                <w:sz w:val="28"/>
              </w:rPr>
            </w:pPr>
            <w:r w:rsidRPr="001F7AF2">
              <w:rPr>
                <w:sz w:val="28"/>
              </w:rPr>
              <w:t>Глава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Вожегодского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муниципального</w:t>
            </w:r>
            <w:r w:rsidR="00E30D95">
              <w:rPr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  <w:r w:rsidRPr="001F7AF2">
              <w:rPr>
                <w:sz w:val="28"/>
              </w:rPr>
              <w:t>а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Вологодской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области</w:t>
            </w:r>
          </w:p>
        </w:tc>
      </w:tr>
      <w:tr w:rsidR="00F46371" w:rsidRPr="001F7AF2" w:rsidTr="00E30D9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>______________</w:t>
            </w:r>
            <w:r w:rsidR="00E30D95">
              <w:rPr>
                <w:sz w:val="28"/>
              </w:rPr>
              <w:t xml:space="preserve"> </w:t>
            </w:r>
            <w:r>
              <w:rPr>
                <w:sz w:val="28"/>
              </w:rPr>
              <w:t>Л.П.</w:t>
            </w:r>
            <w:r w:rsidR="00E30D95">
              <w:rPr>
                <w:sz w:val="28"/>
              </w:rPr>
              <w:t xml:space="preserve"> </w:t>
            </w:r>
            <w:r>
              <w:rPr>
                <w:sz w:val="28"/>
              </w:rPr>
              <w:t>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>________________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С.Н.</w:t>
            </w:r>
            <w:r w:rsidR="00E30D95">
              <w:rPr>
                <w:sz w:val="28"/>
              </w:rPr>
              <w:t xml:space="preserve"> </w:t>
            </w:r>
            <w:r w:rsidRPr="001F7AF2">
              <w:rPr>
                <w:sz w:val="28"/>
              </w:rPr>
              <w:t>Семенников</w:t>
            </w:r>
          </w:p>
        </w:tc>
      </w:tr>
    </w:tbl>
    <w:p w:rsidR="009C3E76" w:rsidRDefault="009C3E76">
      <w:pPr>
        <w:rPr>
          <w:sz w:val="28"/>
        </w:rPr>
      </w:pPr>
      <w:r>
        <w:rPr>
          <w:sz w:val="28"/>
        </w:rPr>
        <w:br w:type="page"/>
      </w:r>
    </w:p>
    <w:p w:rsidR="00E30D95" w:rsidRDefault="00E30D95" w:rsidP="00E30D95">
      <w:pPr>
        <w:ind w:left="5670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E30D95" w:rsidRPr="003328EF" w:rsidRDefault="00E30D95" w:rsidP="00E30D95">
      <w:pPr>
        <w:ind w:left="5670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Представительного Собрания  Вожегодского муниципального округа            </w:t>
      </w:r>
    </w:p>
    <w:p w:rsidR="00E30D95" w:rsidRPr="003328EF" w:rsidRDefault="00E30D95" w:rsidP="00E30D95">
      <w:pPr>
        <w:ind w:left="5670" w:firstLine="6"/>
        <w:rPr>
          <w:color w:val="000000"/>
          <w:sz w:val="28"/>
          <w:szCs w:val="28"/>
        </w:rPr>
      </w:pPr>
      <w:r w:rsidRPr="003328EF">
        <w:rPr>
          <w:color w:val="000000"/>
          <w:sz w:val="28"/>
          <w:szCs w:val="28"/>
        </w:rPr>
        <w:t>от</w:t>
      </w:r>
      <w:r w:rsidR="00F0445E">
        <w:rPr>
          <w:color w:val="000000"/>
          <w:sz w:val="28"/>
          <w:szCs w:val="28"/>
        </w:rPr>
        <w:t xml:space="preserve"> 23.01.2023</w:t>
      </w:r>
      <w:r>
        <w:rPr>
          <w:color w:val="000000"/>
          <w:sz w:val="28"/>
          <w:szCs w:val="28"/>
        </w:rPr>
        <w:t xml:space="preserve"> </w:t>
      </w:r>
      <w:r w:rsidRPr="003328EF">
        <w:rPr>
          <w:color w:val="000000"/>
          <w:sz w:val="28"/>
          <w:szCs w:val="28"/>
        </w:rPr>
        <w:t>№</w:t>
      </w:r>
      <w:r w:rsidR="00F0445E">
        <w:rPr>
          <w:color w:val="000000"/>
          <w:sz w:val="28"/>
          <w:szCs w:val="28"/>
        </w:rPr>
        <w:t xml:space="preserve"> 14</w:t>
      </w:r>
    </w:p>
    <w:p w:rsidR="00E30D95" w:rsidRPr="003328EF" w:rsidRDefault="00E30D95" w:rsidP="00E30D95">
      <w:pPr>
        <w:ind w:left="5670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328EF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            </w:t>
      </w:r>
    </w:p>
    <w:p w:rsidR="00E30D95" w:rsidRPr="003328EF" w:rsidRDefault="00E30D95" w:rsidP="00E30D95">
      <w:pPr>
        <w:ind w:firstLine="70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0D95" w:rsidRPr="003328EF" w:rsidRDefault="00E30D95" w:rsidP="00E30D95">
      <w:pPr>
        <w:jc w:val="center"/>
        <w:rPr>
          <w:color w:val="000000"/>
          <w:sz w:val="28"/>
          <w:szCs w:val="28"/>
        </w:rPr>
      </w:pPr>
      <w:r w:rsidRPr="003328EF">
        <w:rPr>
          <w:b/>
          <w:bCs/>
          <w:color w:val="000000"/>
          <w:sz w:val="28"/>
          <w:szCs w:val="28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30D95" w:rsidRPr="003328EF" w:rsidRDefault="00E30D95" w:rsidP="00E30D95">
      <w:pPr>
        <w:jc w:val="center"/>
        <w:rPr>
          <w:color w:val="000000"/>
          <w:sz w:val="28"/>
          <w:szCs w:val="28"/>
        </w:rPr>
      </w:pPr>
      <w:r w:rsidRPr="003328EF">
        <w:rPr>
          <w:b/>
          <w:bCs/>
          <w:color w:val="000000"/>
          <w:sz w:val="28"/>
          <w:szCs w:val="28"/>
        </w:rPr>
        <w:t>формирования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использования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бюджетных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ассигновании</w:t>
      </w:r>
    </w:p>
    <w:p w:rsidR="00E30D95" w:rsidRPr="003328EF" w:rsidRDefault="00E30D95" w:rsidP="00E30D95">
      <w:pPr>
        <w:jc w:val="center"/>
        <w:rPr>
          <w:color w:val="000000"/>
          <w:sz w:val="28"/>
          <w:szCs w:val="28"/>
        </w:rPr>
      </w:pPr>
      <w:r w:rsidRPr="003328EF">
        <w:rPr>
          <w:b/>
          <w:bCs/>
          <w:color w:val="000000"/>
          <w:sz w:val="28"/>
          <w:szCs w:val="28"/>
        </w:rPr>
        <w:t>Дорожного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фонда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Вожегодского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округа</w:t>
      </w:r>
    </w:p>
    <w:p w:rsidR="00E30D95" w:rsidRPr="003328EF" w:rsidRDefault="00E30D95" w:rsidP="00E30D95">
      <w:pPr>
        <w:ind w:left="36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0D95" w:rsidRPr="003328EF" w:rsidRDefault="00E30D95" w:rsidP="00E30D9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328EF">
        <w:rPr>
          <w:b/>
          <w:bCs/>
          <w:color w:val="000000"/>
          <w:sz w:val="28"/>
          <w:szCs w:val="28"/>
        </w:rPr>
        <w:t>Общие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3328EF">
        <w:rPr>
          <w:b/>
          <w:bCs/>
          <w:color w:val="000000"/>
          <w:sz w:val="28"/>
          <w:szCs w:val="28"/>
        </w:rPr>
        <w:t>положения</w:t>
      </w:r>
    </w:p>
    <w:p w:rsidR="00E30D95" w:rsidRPr="003328EF" w:rsidRDefault="00E30D95" w:rsidP="00E30D95">
      <w:pPr>
        <w:ind w:left="72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0D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179.4</w:t>
      </w:r>
      <w:r>
        <w:rPr>
          <w:sz w:val="28"/>
          <w:szCs w:val="28"/>
        </w:rPr>
        <w:t xml:space="preserve"> </w:t>
      </w:r>
      <w:hyperlink r:id="rId7" w:tgtFrame="_blank" w:history="1">
        <w:r w:rsidRPr="00E30D95">
          <w:rPr>
            <w:sz w:val="28"/>
            <w:szCs w:val="28"/>
          </w:rPr>
          <w:t>Бюджетного</w:t>
        </w:r>
        <w:r>
          <w:rPr>
            <w:sz w:val="28"/>
            <w:szCs w:val="28"/>
          </w:rPr>
          <w:t xml:space="preserve"> </w:t>
        </w:r>
        <w:r w:rsidRPr="00E30D95">
          <w:rPr>
            <w:sz w:val="28"/>
            <w:szCs w:val="28"/>
          </w:rPr>
          <w:t>кодекса</w:t>
        </w:r>
        <w:r>
          <w:rPr>
            <w:sz w:val="28"/>
            <w:szCs w:val="28"/>
          </w:rPr>
          <w:t xml:space="preserve"> </w:t>
        </w:r>
        <w:r w:rsidRPr="00E30D95">
          <w:rPr>
            <w:sz w:val="28"/>
            <w:szCs w:val="28"/>
          </w:rPr>
          <w:t>Российской</w:t>
        </w:r>
        <w:r>
          <w:rPr>
            <w:sz w:val="28"/>
            <w:szCs w:val="28"/>
          </w:rPr>
          <w:t xml:space="preserve"> </w:t>
        </w:r>
        <w:r w:rsidRPr="00E30D95">
          <w:rPr>
            <w:sz w:val="28"/>
            <w:szCs w:val="28"/>
          </w:rPr>
          <w:t>Федерации</w:t>
        </w:r>
      </w:hyperlink>
      <w:r w:rsidRPr="00332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hyperlink r:id="rId8" w:tgtFrame="_blank" w:history="1">
        <w:r w:rsidRPr="00E30D95">
          <w:rPr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hyperlink r:id="rId9" w:tgtFrame="_blank" w:history="1">
        <w:r w:rsidRPr="00E30D95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E30D95">
          <w:rPr>
            <w:sz w:val="28"/>
            <w:szCs w:val="28"/>
          </w:rPr>
          <w:t>257-ФЗ</w:t>
        </w:r>
      </w:hyperlink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328E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Порядок).</w:t>
      </w:r>
    </w:p>
    <w:p w:rsidR="00E30D95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328E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32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подлежащая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32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подъездов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дворовым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территориям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3328EF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328EF">
        <w:rPr>
          <w:sz w:val="28"/>
          <w:szCs w:val="28"/>
        </w:rPr>
        <w:t>.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328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прогнозируемого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 </w:t>
      </w:r>
      <w:r w:rsidRPr="003328EF">
        <w:rPr>
          <w:sz w:val="28"/>
          <w:szCs w:val="28"/>
        </w:rPr>
        <w:t>от: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акцизов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бензин,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прямогонный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бензин,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дизельное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топливо,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моторные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масла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дизельных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карбюраторных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(инжекторных)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двигателей,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производимые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зачислению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;</w:t>
      </w:r>
    </w:p>
    <w:p w:rsidR="006432F6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6432F6" w:rsidRPr="006432F6">
        <w:rPr>
          <w:sz w:val="28"/>
          <w:szCs w:val="28"/>
        </w:rPr>
        <w:t>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E30D95" w:rsidRPr="003328EF" w:rsidRDefault="006432F6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E30D95" w:rsidRPr="003328EF">
        <w:rPr>
          <w:sz w:val="28"/>
          <w:szCs w:val="28"/>
        </w:rPr>
        <w:t>использования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имущества,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входящего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состав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автомобильных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пользования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местного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значения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30D95" w:rsidRPr="003328EF">
        <w:rPr>
          <w:sz w:val="28"/>
          <w:szCs w:val="28"/>
        </w:rPr>
        <w:t>;</w:t>
      </w:r>
    </w:p>
    <w:p w:rsidR="00E30D95" w:rsidRPr="003328EF" w:rsidRDefault="006432F6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поступления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сумм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возмещение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вреда,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причиняемого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автомобильным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дорогам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пользования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местного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значения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транспортными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средствами,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осуществляющими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перевозки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тяжеловесных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(или)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крупногабаритных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грузов;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 w:rsidR="006432F6">
        <w:rPr>
          <w:sz w:val="28"/>
          <w:szCs w:val="28"/>
        </w:rPr>
        <w:t>5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взысканий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(штрафов)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крупногабаритных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тяжеловесных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грузов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дорогам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 w:rsidR="006432F6">
        <w:rPr>
          <w:sz w:val="28"/>
          <w:szCs w:val="28"/>
        </w:rPr>
        <w:t>6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 </w:t>
      </w:r>
      <w:r w:rsidRPr="003328E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присоединению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сервиса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дорогам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 w:rsidR="006432F6">
        <w:rPr>
          <w:sz w:val="28"/>
          <w:szCs w:val="28"/>
        </w:rPr>
        <w:t>7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328E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 w:rsidR="006432F6">
        <w:rPr>
          <w:sz w:val="28"/>
          <w:szCs w:val="28"/>
        </w:rPr>
        <w:t>8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(перечисление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(договора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пожертвования)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стороны);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</w:t>
      </w:r>
      <w:r w:rsidR="006432F6">
        <w:rPr>
          <w:sz w:val="28"/>
          <w:szCs w:val="28"/>
        </w:rPr>
        <w:t>9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="006432F6" w:rsidRPr="003328EF"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неустоек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(штрафов,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пеней),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убытков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заказчика,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взысканных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(подрядчиком)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договоров,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финансируемых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уклонением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контрактов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договоров;</w:t>
      </w:r>
    </w:p>
    <w:p w:rsidR="00E30D95" w:rsidRPr="003328EF" w:rsidRDefault="006432F6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денежных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средств,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внесенных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участником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конкурса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или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аукциона,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проводимых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целях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заключения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контракта,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финансируемого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счет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бюджетных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ассигнований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фонда,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качестве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обеспечения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заявки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участие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таком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конкурсе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или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аукционе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случае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уклонения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участника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конкурса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или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аукциона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от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заключения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такого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контракта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случаях,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установленных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законодательством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Российской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Федерации;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4.1</w:t>
      </w:r>
      <w:r w:rsidR="006432F6">
        <w:rPr>
          <w:sz w:val="28"/>
          <w:szCs w:val="28"/>
        </w:rPr>
        <w:t>1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полосе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;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4.1</w:t>
      </w:r>
      <w:r w:rsidR="006432F6">
        <w:rPr>
          <w:sz w:val="28"/>
          <w:szCs w:val="28"/>
        </w:rPr>
        <w:t>2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дороге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осуществляющего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опасных,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тяжеловесных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крупногабаритных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грузов.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4.1</w:t>
      </w:r>
      <w:r w:rsidR="006432F6">
        <w:rPr>
          <w:sz w:val="28"/>
          <w:szCs w:val="28"/>
        </w:rPr>
        <w:t>3</w:t>
      </w:r>
      <w:r w:rsidRPr="003328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объеме,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Представительного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период.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328EF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целевое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направлениям,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Порядка.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использованные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году.</w:t>
      </w:r>
    </w:p>
    <w:p w:rsidR="00E30D95" w:rsidRPr="003328EF" w:rsidRDefault="00E30D95" w:rsidP="00E30D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328E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корректировке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разницы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поступившим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прогнозировавшимся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A03E8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 </w:t>
      </w:r>
      <w:r w:rsidRPr="003328E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Порядка.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разница,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положительном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значении,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уменьшению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прогнозировавшегося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A03E8">
        <w:rPr>
          <w:sz w:val="28"/>
          <w:szCs w:val="28"/>
        </w:rPr>
        <w:t>округа</w:t>
      </w:r>
      <w:r w:rsidRPr="003328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Порядка.</w:t>
      </w:r>
      <w:r>
        <w:rPr>
          <w:sz w:val="28"/>
          <w:szCs w:val="28"/>
        </w:rPr>
        <w:t xml:space="preserve"> </w:t>
      </w:r>
    </w:p>
    <w:p w:rsidR="00E30D95" w:rsidRPr="003328EF" w:rsidRDefault="00E30D95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D95" w:rsidRPr="003328EF" w:rsidRDefault="00E30D95" w:rsidP="00E30D95">
      <w:pPr>
        <w:ind w:firstLine="709"/>
        <w:jc w:val="center"/>
        <w:rPr>
          <w:sz w:val="28"/>
          <w:szCs w:val="28"/>
        </w:rPr>
      </w:pPr>
      <w:r w:rsidRPr="003328E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Направления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расходования</w:t>
      </w:r>
    </w:p>
    <w:p w:rsidR="00E30D95" w:rsidRPr="003328EF" w:rsidRDefault="00E30D95" w:rsidP="00E30D95">
      <w:pPr>
        <w:ind w:firstLine="709"/>
        <w:jc w:val="center"/>
        <w:rPr>
          <w:sz w:val="28"/>
          <w:szCs w:val="28"/>
        </w:rPr>
      </w:pPr>
      <w:r w:rsidRPr="003328EF">
        <w:rPr>
          <w:b/>
          <w:bCs/>
          <w:sz w:val="28"/>
          <w:szCs w:val="28"/>
        </w:rPr>
        <w:t>бюджетных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ассигнований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Дорожного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фонда</w:t>
      </w:r>
    </w:p>
    <w:p w:rsidR="00E30D95" w:rsidRPr="003328EF" w:rsidRDefault="00E30D95" w:rsidP="00E30D95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6E1" w:rsidRDefault="00E30D95" w:rsidP="00E30D95">
      <w:pPr>
        <w:ind w:firstLine="709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F26E1">
        <w:rPr>
          <w:sz w:val="28"/>
          <w:szCs w:val="28"/>
        </w:rPr>
        <w:t>Использование бюджетных ассигнований Дорожного фонда осуществляется в соответствии с решением Представительного Собрания Вожегодского муниципального округа о бюджете на очередной финансовый год и плановый период в рамках реализации муниципальных программ, утвержденными постановлениями администрации Вожегодского муниципального округа, устанавливающими расходные обязательства в сфере дорожной деятельности.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0D95" w:rsidRPr="003328EF">
        <w:rPr>
          <w:sz w:val="28"/>
          <w:szCs w:val="28"/>
        </w:rPr>
        <w:t>Бюджетные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ассигнования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фонда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направляются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финансирование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следующих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расходов: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.1.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содержание,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капитальный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ремонт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ремонт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автомобильных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пользования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местного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значения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6432F6" w:rsidRPr="006432F6">
        <w:rPr>
          <w:sz w:val="28"/>
          <w:szCs w:val="28"/>
        </w:rPr>
        <w:t xml:space="preserve"> </w:t>
      </w:r>
      <w:r w:rsidR="006432F6">
        <w:rPr>
          <w:sz w:val="28"/>
          <w:szCs w:val="28"/>
        </w:rPr>
        <w:t>округа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искусственных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сооружений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них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(далее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-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Дороги);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.2.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строительство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 </w:t>
      </w:r>
      <w:r w:rsidR="00E30D95" w:rsidRPr="003328EF">
        <w:rPr>
          <w:sz w:val="28"/>
          <w:szCs w:val="28"/>
        </w:rPr>
        <w:t>реконструкция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.3.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обустройство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целях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повышения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безопасности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движения;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.4.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обеспечение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транспортной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безопасности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объектов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хозяйства;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.5.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ликвидацию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последствий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стихийных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бедствий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других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чрезвычайных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ситуаций,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связанных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восстановлением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нормального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функционирования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.6.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инвентаризация,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паспортизация,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диагностика,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обследование,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разработка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проектов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организации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движения,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подсчет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интенсивности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движения,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пропускной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способности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проведение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кадастровых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работ,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регистрация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прав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отношении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земельных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участков,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занимаемых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Дорогами,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дорожными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сооружениями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другими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объектами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недвижимости,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используемыми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деятельности,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аренда,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выкуп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земельных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участков,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lastRenderedPageBreak/>
        <w:t>объектов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недвижимости,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используемых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деятельности,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возмещение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стоимости;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.7.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приобретение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оборудования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другого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имущества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для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оснащения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пунктов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весового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контроля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Дорогах;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32F6">
        <w:rPr>
          <w:sz w:val="28"/>
          <w:szCs w:val="28"/>
        </w:rPr>
        <w:t>.8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выполнение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обязательств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соответствии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заключенными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договорами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(договорами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пожертвования)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физическими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юридическими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лицами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финансовое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обеспечение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деятельности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отношении</w:t>
      </w:r>
      <w:r w:rsidR="00E30D95">
        <w:rPr>
          <w:sz w:val="28"/>
          <w:szCs w:val="28"/>
        </w:rPr>
        <w:t xml:space="preserve"> </w:t>
      </w:r>
      <w:r w:rsidR="00E450BE">
        <w:rPr>
          <w:sz w:val="28"/>
          <w:szCs w:val="28"/>
        </w:rPr>
        <w:t>Дорог;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32F6">
        <w:rPr>
          <w:sz w:val="28"/>
          <w:szCs w:val="28"/>
        </w:rPr>
        <w:t>.9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разработку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проектно-сметной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документации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мероприятиям,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указанным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подпунктах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.1.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-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.2.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Порядка,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проведение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ее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государственной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экспертизы</w:t>
      </w:r>
      <w:r w:rsidR="00E450BE">
        <w:rPr>
          <w:sz w:val="28"/>
          <w:szCs w:val="28"/>
        </w:rPr>
        <w:t>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.1</w:t>
      </w:r>
      <w:r w:rsidR="006432F6">
        <w:rPr>
          <w:sz w:val="28"/>
          <w:szCs w:val="28"/>
        </w:rPr>
        <w:t>0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научно-исследовательские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опытно-конструкторские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работы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сфере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хозяйства;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32F6">
        <w:rPr>
          <w:sz w:val="28"/>
          <w:szCs w:val="28"/>
        </w:rPr>
        <w:t>.11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осуществление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мероприятий,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связанных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содержанием,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капитальным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ремонтом,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ремонтом,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строительством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реконструкцией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Дорог.</w:t>
      </w:r>
    </w:p>
    <w:p w:rsidR="00E30D95" w:rsidRPr="003328EF" w:rsidRDefault="001F26E1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D95" w:rsidRPr="003328EF">
        <w:rPr>
          <w:sz w:val="28"/>
          <w:szCs w:val="28"/>
        </w:rPr>
        <w:t>.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Управление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финансов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экономики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30D95" w:rsidRPr="003328EF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ежеквартально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20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числа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месяца,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следующего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за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отчетным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кварталом,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представляет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Вожегодского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муниципального</w:t>
      </w:r>
      <w:r w:rsidR="00E30D9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30D95">
        <w:rPr>
          <w:sz w:val="28"/>
          <w:szCs w:val="28"/>
        </w:rPr>
        <w:t xml:space="preserve">  </w:t>
      </w:r>
      <w:r w:rsidR="00E30D95" w:rsidRPr="003328EF">
        <w:rPr>
          <w:sz w:val="28"/>
          <w:szCs w:val="28"/>
        </w:rPr>
        <w:t>информацию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фактическом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поступлении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доходов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разрезе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источников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формирования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Дорожного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фонда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в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соответствии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с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пунктом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4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раздела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1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настоящего</w:t>
      </w:r>
      <w:r w:rsidR="00E30D95">
        <w:rPr>
          <w:sz w:val="28"/>
          <w:szCs w:val="28"/>
        </w:rPr>
        <w:t xml:space="preserve"> </w:t>
      </w:r>
      <w:r w:rsidR="00E30D95" w:rsidRPr="003328EF">
        <w:rPr>
          <w:sz w:val="28"/>
          <w:szCs w:val="28"/>
        </w:rPr>
        <w:t>Порядка.</w:t>
      </w:r>
    </w:p>
    <w:p w:rsidR="00E30D95" w:rsidRPr="003328EF" w:rsidRDefault="00E30D95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D95" w:rsidRPr="003328EF" w:rsidRDefault="00E30D95" w:rsidP="00E30D95">
      <w:pPr>
        <w:ind w:firstLine="709"/>
        <w:jc w:val="center"/>
        <w:rPr>
          <w:sz w:val="28"/>
          <w:szCs w:val="28"/>
        </w:rPr>
      </w:pPr>
      <w:r w:rsidRPr="003328EF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расходованием</w:t>
      </w:r>
    </w:p>
    <w:p w:rsidR="00E30D95" w:rsidRPr="003328EF" w:rsidRDefault="00E30D95" w:rsidP="00E30D95">
      <w:pPr>
        <w:ind w:firstLine="709"/>
        <w:jc w:val="center"/>
        <w:rPr>
          <w:sz w:val="28"/>
          <w:szCs w:val="28"/>
        </w:rPr>
      </w:pPr>
      <w:r w:rsidRPr="003328EF">
        <w:rPr>
          <w:b/>
          <w:bCs/>
          <w:sz w:val="28"/>
          <w:szCs w:val="28"/>
        </w:rPr>
        <w:t>бюджетных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ассигнований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Дорожного</w:t>
      </w:r>
      <w:r>
        <w:rPr>
          <w:b/>
          <w:bCs/>
          <w:sz w:val="28"/>
          <w:szCs w:val="28"/>
        </w:rPr>
        <w:t xml:space="preserve"> </w:t>
      </w:r>
      <w:r w:rsidRPr="003328EF">
        <w:rPr>
          <w:b/>
          <w:bCs/>
          <w:sz w:val="28"/>
          <w:szCs w:val="28"/>
        </w:rPr>
        <w:t>фонда</w:t>
      </w:r>
    </w:p>
    <w:p w:rsidR="00E30D95" w:rsidRPr="003328EF" w:rsidRDefault="00E30D95" w:rsidP="00E3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D95" w:rsidRPr="003328EF" w:rsidRDefault="00E30D95" w:rsidP="00E30D95">
      <w:pPr>
        <w:ind w:firstLine="540"/>
        <w:jc w:val="both"/>
        <w:rPr>
          <w:sz w:val="28"/>
          <w:szCs w:val="28"/>
        </w:rPr>
      </w:pPr>
      <w:r w:rsidRPr="003328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A03E8">
        <w:rPr>
          <w:sz w:val="28"/>
          <w:szCs w:val="28"/>
        </w:rPr>
        <w:t xml:space="preserve">округа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A03E8">
        <w:rPr>
          <w:sz w:val="28"/>
          <w:szCs w:val="28"/>
        </w:rPr>
        <w:t>округ</w:t>
      </w:r>
      <w:r w:rsidRPr="003328EF">
        <w:rPr>
          <w:sz w:val="28"/>
          <w:szCs w:val="28"/>
        </w:rPr>
        <w:t>а.</w:t>
      </w:r>
    </w:p>
    <w:p w:rsidR="009C3E76" w:rsidRPr="00E30D95" w:rsidRDefault="00E30D95" w:rsidP="00E30D95">
      <w:pPr>
        <w:ind w:firstLine="540"/>
        <w:jc w:val="both"/>
        <w:rPr>
          <w:sz w:val="28"/>
        </w:rPr>
      </w:pPr>
      <w:r w:rsidRPr="003328E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формированием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расходованием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328EF">
        <w:rPr>
          <w:sz w:val="28"/>
          <w:szCs w:val="28"/>
        </w:rPr>
        <w:t>с</w:t>
      </w:r>
      <w:r>
        <w:rPr>
          <w:sz w:val="28"/>
          <w:szCs w:val="28"/>
        </w:rPr>
        <w:t xml:space="preserve"> действующим законодательством.</w:t>
      </w:r>
      <w:r w:rsidR="009C3E76" w:rsidRPr="00E30D95">
        <w:rPr>
          <w:sz w:val="28"/>
        </w:rPr>
        <w:tab/>
      </w:r>
    </w:p>
    <w:p w:rsidR="009C3E76" w:rsidRPr="00E30D95" w:rsidRDefault="009C3E76" w:rsidP="009C3E76">
      <w:pPr>
        <w:jc w:val="both"/>
        <w:rPr>
          <w:sz w:val="28"/>
        </w:rPr>
      </w:pPr>
      <w:r w:rsidRPr="00E30D95">
        <w:rPr>
          <w:sz w:val="28"/>
        </w:rPr>
        <w:tab/>
      </w:r>
    </w:p>
    <w:sectPr w:rsidR="009C3E76" w:rsidRPr="00E30D95" w:rsidSect="00B4779A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79" w:rsidRDefault="00193979">
      <w:r>
        <w:separator/>
      </w:r>
    </w:p>
  </w:endnote>
  <w:endnote w:type="continuationSeparator" w:id="0">
    <w:p w:rsidR="00193979" w:rsidRDefault="001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79" w:rsidRDefault="00193979">
      <w:r>
        <w:separator/>
      </w:r>
    </w:p>
  </w:footnote>
  <w:footnote w:type="continuationSeparator" w:id="0">
    <w:p w:rsidR="00193979" w:rsidRDefault="0019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95" w:rsidRDefault="00AC6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0D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D95">
      <w:rPr>
        <w:rStyle w:val="a4"/>
        <w:noProof/>
      </w:rPr>
      <w:t>1</w:t>
    </w:r>
    <w:r>
      <w:rPr>
        <w:rStyle w:val="a4"/>
      </w:rPr>
      <w:fldChar w:fldCharType="end"/>
    </w:r>
  </w:p>
  <w:p w:rsidR="00E30D95" w:rsidRDefault="00E30D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95" w:rsidRDefault="00AC6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0D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445E">
      <w:rPr>
        <w:rStyle w:val="a4"/>
        <w:noProof/>
      </w:rPr>
      <w:t>2</w:t>
    </w:r>
    <w:r>
      <w:rPr>
        <w:rStyle w:val="a4"/>
      </w:rPr>
      <w:fldChar w:fldCharType="end"/>
    </w:r>
  </w:p>
  <w:p w:rsidR="00E30D95" w:rsidRDefault="00E30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209"/>
    <w:multiLevelType w:val="multilevel"/>
    <w:tmpl w:val="B036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CA"/>
    <w:rsid w:val="00193979"/>
    <w:rsid w:val="001A03E8"/>
    <w:rsid w:val="001F26E1"/>
    <w:rsid w:val="003732E1"/>
    <w:rsid w:val="003B68CA"/>
    <w:rsid w:val="005013FD"/>
    <w:rsid w:val="005F1A0F"/>
    <w:rsid w:val="006303DB"/>
    <w:rsid w:val="006432F6"/>
    <w:rsid w:val="006940E3"/>
    <w:rsid w:val="006F7C49"/>
    <w:rsid w:val="007276A2"/>
    <w:rsid w:val="007A1B1F"/>
    <w:rsid w:val="007E17C2"/>
    <w:rsid w:val="009C3E76"/>
    <w:rsid w:val="00AC645D"/>
    <w:rsid w:val="00B4779A"/>
    <w:rsid w:val="00BF080B"/>
    <w:rsid w:val="00D14B7F"/>
    <w:rsid w:val="00D41BE4"/>
    <w:rsid w:val="00DB409F"/>
    <w:rsid w:val="00E30D95"/>
    <w:rsid w:val="00E31745"/>
    <w:rsid w:val="00E450BE"/>
    <w:rsid w:val="00E60B45"/>
    <w:rsid w:val="00EE2EEF"/>
    <w:rsid w:val="00F0445E"/>
    <w:rsid w:val="00F46371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03CBCA38"/>
  <w15:docId w15:val="{58CFE436-6FE0-4E8D-93B5-9EE03535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9A"/>
  </w:style>
  <w:style w:type="paragraph" w:styleId="1">
    <w:name w:val="heading 1"/>
    <w:basedOn w:val="a"/>
    <w:next w:val="a"/>
    <w:qFormat/>
    <w:rsid w:val="00B4779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779A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40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79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4779A"/>
  </w:style>
  <w:style w:type="character" w:customStyle="1" w:styleId="40">
    <w:name w:val="Заголовок 4 Знак"/>
    <w:basedOn w:val="a0"/>
    <w:link w:val="4"/>
    <w:semiHidden/>
    <w:rsid w:val="00DB409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rsid w:val="0050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13F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0D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2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3</cp:revision>
  <cp:lastPrinted>2023-01-11T08:23:00Z</cp:lastPrinted>
  <dcterms:created xsi:type="dcterms:W3CDTF">2023-01-24T10:38:00Z</dcterms:created>
  <dcterms:modified xsi:type="dcterms:W3CDTF">2023-01-26T13:02:00Z</dcterms:modified>
</cp:coreProperties>
</file>