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6A" w:rsidRPr="00333474" w:rsidRDefault="0082706A" w:rsidP="0082706A">
      <w:pPr>
        <w:suppressAutoHyphens/>
        <w:ind w:left="8647"/>
        <w:rPr>
          <w:rFonts w:cs="Calibri"/>
          <w:sz w:val="24"/>
          <w:szCs w:val="24"/>
          <w:lang w:eastAsia="ar-SA"/>
        </w:rPr>
      </w:pPr>
      <w:r w:rsidRPr="00333474">
        <w:rPr>
          <w:rFonts w:cs="Calibri"/>
          <w:sz w:val="24"/>
          <w:szCs w:val="24"/>
          <w:lang w:eastAsia="ar-SA"/>
        </w:rPr>
        <w:t>Приложение 1</w:t>
      </w:r>
    </w:p>
    <w:p w:rsidR="0082706A" w:rsidRPr="00333474" w:rsidRDefault="0082706A" w:rsidP="0082706A">
      <w:pPr>
        <w:suppressAutoHyphens/>
        <w:ind w:left="8647"/>
        <w:rPr>
          <w:rFonts w:cs="Calibri"/>
          <w:sz w:val="24"/>
          <w:szCs w:val="24"/>
          <w:lang w:eastAsia="ar-SA"/>
        </w:rPr>
      </w:pPr>
      <w:r w:rsidRPr="00333474">
        <w:rPr>
          <w:rFonts w:cs="Calibri"/>
          <w:sz w:val="24"/>
          <w:szCs w:val="24"/>
          <w:lang w:eastAsia="ar-SA"/>
        </w:rPr>
        <w:t>к постановлению администрации</w:t>
      </w:r>
    </w:p>
    <w:p w:rsidR="0082706A" w:rsidRPr="00333474" w:rsidRDefault="0082706A" w:rsidP="0082706A">
      <w:pPr>
        <w:suppressAutoHyphens/>
        <w:ind w:left="8647"/>
        <w:rPr>
          <w:rFonts w:cs="Calibri"/>
          <w:sz w:val="24"/>
          <w:szCs w:val="24"/>
          <w:lang w:eastAsia="ar-SA"/>
        </w:rPr>
      </w:pPr>
      <w:r w:rsidRPr="00333474">
        <w:rPr>
          <w:rFonts w:cs="Calibri"/>
          <w:sz w:val="24"/>
          <w:szCs w:val="24"/>
          <w:lang w:eastAsia="ar-SA"/>
        </w:rPr>
        <w:t>Вожегодского муниципального</w:t>
      </w:r>
    </w:p>
    <w:p w:rsidR="0073602A" w:rsidRDefault="00852801" w:rsidP="0082706A">
      <w:pPr>
        <w:suppressAutoHyphens/>
        <w:ind w:left="8647"/>
        <w:rPr>
          <w:rFonts w:cs="Calibri"/>
          <w:sz w:val="24"/>
          <w:szCs w:val="24"/>
          <w:lang w:eastAsia="ar-SA"/>
        </w:rPr>
      </w:pPr>
      <w:r w:rsidRPr="00333474">
        <w:rPr>
          <w:rFonts w:cs="Calibri"/>
          <w:sz w:val="24"/>
          <w:szCs w:val="24"/>
          <w:lang w:eastAsia="ar-SA"/>
        </w:rPr>
        <w:t>округа</w:t>
      </w:r>
    </w:p>
    <w:p w:rsidR="0082706A" w:rsidRDefault="0082706A" w:rsidP="0082706A">
      <w:pPr>
        <w:suppressAutoHyphens/>
        <w:ind w:left="8647"/>
        <w:rPr>
          <w:rFonts w:cs="Calibri"/>
          <w:sz w:val="24"/>
          <w:szCs w:val="24"/>
          <w:lang w:eastAsia="ar-SA"/>
        </w:rPr>
      </w:pPr>
      <w:r w:rsidRPr="00333474">
        <w:rPr>
          <w:rFonts w:cs="Calibri"/>
          <w:sz w:val="24"/>
          <w:szCs w:val="24"/>
          <w:lang w:eastAsia="ar-SA"/>
        </w:rPr>
        <w:t>от</w:t>
      </w:r>
      <w:r w:rsidR="00806FCA">
        <w:rPr>
          <w:rFonts w:cs="Calibri"/>
          <w:sz w:val="24"/>
          <w:szCs w:val="24"/>
          <w:lang w:eastAsia="ar-SA"/>
        </w:rPr>
        <w:t>28.12.</w:t>
      </w:r>
      <w:r w:rsidR="00417D94">
        <w:rPr>
          <w:rFonts w:cs="Calibri"/>
          <w:sz w:val="24"/>
          <w:szCs w:val="24"/>
          <w:lang w:eastAsia="ar-SA"/>
        </w:rPr>
        <w:t xml:space="preserve">2023 </w:t>
      </w:r>
      <w:r w:rsidRPr="00333474">
        <w:rPr>
          <w:rFonts w:cs="Calibri"/>
          <w:sz w:val="24"/>
          <w:szCs w:val="24"/>
          <w:lang w:eastAsia="ar-SA"/>
        </w:rPr>
        <w:t>№</w:t>
      </w:r>
      <w:r w:rsidR="00806FCA">
        <w:rPr>
          <w:rFonts w:cs="Calibri"/>
          <w:sz w:val="24"/>
          <w:szCs w:val="24"/>
          <w:lang w:eastAsia="ar-SA"/>
        </w:rPr>
        <w:t>1203</w:t>
      </w:r>
      <w:bookmarkStart w:id="0" w:name="_GoBack"/>
      <w:bookmarkEnd w:id="0"/>
    </w:p>
    <w:p w:rsidR="000449D7" w:rsidRPr="00333474" w:rsidRDefault="000449D7" w:rsidP="0082706A">
      <w:pPr>
        <w:suppressAutoHyphens/>
        <w:ind w:left="8647"/>
        <w:rPr>
          <w:rFonts w:cs="Calibri"/>
          <w:sz w:val="24"/>
          <w:szCs w:val="24"/>
          <w:lang w:eastAsia="ar-SA"/>
        </w:rPr>
      </w:pPr>
    </w:p>
    <w:p w:rsidR="00814E01" w:rsidRPr="00333474" w:rsidRDefault="0082706A" w:rsidP="00814E01">
      <w:pPr>
        <w:spacing w:after="200" w:line="276" w:lineRule="auto"/>
        <w:jc w:val="right"/>
        <w:rPr>
          <w:sz w:val="24"/>
          <w:szCs w:val="24"/>
        </w:rPr>
      </w:pPr>
      <w:r w:rsidRPr="00333474">
        <w:rPr>
          <w:sz w:val="24"/>
          <w:szCs w:val="24"/>
        </w:rPr>
        <w:t>«</w:t>
      </w:r>
      <w:r w:rsidR="00814E01" w:rsidRPr="00333474">
        <w:rPr>
          <w:sz w:val="24"/>
          <w:szCs w:val="24"/>
        </w:rPr>
        <w:t>Приложение  2 к подпрограмме 1</w:t>
      </w:r>
    </w:p>
    <w:p w:rsidR="00814E01" w:rsidRPr="00333474" w:rsidRDefault="00814E01" w:rsidP="00814E01">
      <w:pPr>
        <w:spacing w:after="200" w:line="276" w:lineRule="auto"/>
        <w:jc w:val="center"/>
        <w:rPr>
          <w:sz w:val="24"/>
          <w:szCs w:val="24"/>
        </w:rPr>
      </w:pPr>
      <w:r w:rsidRPr="00333474">
        <w:rPr>
          <w:sz w:val="24"/>
          <w:szCs w:val="24"/>
        </w:rPr>
        <w:t>Объем финансовых средств, необходимых для финансирования мероприятий подпрограммы 1</w:t>
      </w:r>
    </w:p>
    <w:tbl>
      <w:tblPr>
        <w:tblW w:w="10868" w:type="dxa"/>
        <w:tblInd w:w="108" w:type="dxa"/>
        <w:tblLayout w:type="fixed"/>
        <w:tblLook w:val="0000"/>
      </w:tblPr>
      <w:tblGrid>
        <w:gridCol w:w="1418"/>
        <w:gridCol w:w="3944"/>
        <w:gridCol w:w="1304"/>
        <w:gridCol w:w="1159"/>
        <w:gridCol w:w="1014"/>
        <w:gridCol w:w="987"/>
        <w:gridCol w:w="27"/>
        <w:gridCol w:w="1015"/>
      </w:tblGrid>
      <w:tr w:rsidR="00333474" w:rsidRPr="00333474" w:rsidTr="00333474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Статус</w:t>
            </w:r>
          </w:p>
        </w:tc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Наименование основного мероприятия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Ответственный исполнитель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Источник финансирования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Расходы, тыс. руб.</w:t>
            </w:r>
          </w:p>
        </w:tc>
      </w:tr>
      <w:tr w:rsidR="00333474" w:rsidRPr="00333474" w:rsidTr="00333474">
        <w:trPr>
          <w:trHeight w:val="32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snapToGrid w:val="0"/>
              <w:jc w:val="center"/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snapToGrid w:val="0"/>
              <w:jc w:val="center"/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snapToGrid w:val="0"/>
              <w:jc w:val="center"/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snapToGrid w:val="0"/>
              <w:jc w:val="center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 xml:space="preserve">2023 </w:t>
            </w:r>
          </w:p>
          <w:p w:rsidR="00333474" w:rsidRPr="00333474" w:rsidRDefault="00333474" w:rsidP="00333474">
            <w:pPr>
              <w:jc w:val="center"/>
            </w:pPr>
            <w:r w:rsidRPr="00333474">
              <w:t>год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2024 год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2025 год</w:t>
            </w:r>
          </w:p>
        </w:tc>
      </w:tr>
      <w:tr w:rsidR="00333474" w:rsidRPr="00333474" w:rsidTr="00333474">
        <w:trPr>
          <w:trHeight w:val="2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13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14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15</w:t>
            </w:r>
          </w:p>
        </w:tc>
      </w:tr>
      <w:tr w:rsidR="00333474" w:rsidRPr="00333474" w:rsidTr="00333474">
        <w:trPr>
          <w:trHeight w:val="14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Основное мероприятие 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Модернизация содержания общего образования в условиях введения обновленных ФГОС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</w:tc>
      </w:tr>
      <w:tr w:rsidR="00333474" w:rsidRPr="00333474" w:rsidTr="00333474">
        <w:trPr>
          <w:trHeight w:val="88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Основное мероприятие 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Обеспечение современных требований к условиям организации образовательного процесса в образовательных учреждениях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 xml:space="preserve">Областной бюджет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15,6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15,6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15,6</w:t>
            </w:r>
          </w:p>
        </w:tc>
      </w:tr>
      <w:tr w:rsidR="00333474" w:rsidRPr="00333474" w:rsidTr="0033347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  <w:rPr>
                <w:color w:val="000000"/>
              </w:rPr>
            </w:pPr>
            <w:r w:rsidRPr="00333474">
              <w:t>Основное мероприятие 2.1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rPr>
                <w:color w:val="000000"/>
              </w:rPr>
              <w:t>Субвенция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  на основании постановления Правительства Вологодской области №1208 от 29 декабря 2014 года « Об утверждении Порядка регламентации и оформления отношений государственной или муниципальной образовательной организации с обучающимисяи (или) их родителями (законными представителями) в части организации обучения по основным общеобразовательным программам на дому или в медицинских организациях и Порядка предусмотрения мер социальной поддержки детей-инвалидов и ВИЧ - инфицированных детей при обучении на дому» 2014 года в  целях реализации пункта 19 статьи 2 закона области от 5 июня 2013 года №3074-ОЗ « О разграничении полномочий в сфере образования между органами  государственной власти области», статей 7, 10 закона области от 17 июля 2013 года №3140-ОЗ « О мерах социальной поддержки граждан в целях реализации права на образование»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>Областной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15,6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15,6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15,6</w:t>
            </w:r>
          </w:p>
        </w:tc>
      </w:tr>
      <w:tr w:rsidR="00333474" w:rsidRPr="00333474" w:rsidTr="0033347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lastRenderedPageBreak/>
              <w:t>Основное мероприятие 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Формирование комплексной системы выявления, развития и поддержки одаренных детей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</w:p>
        </w:tc>
      </w:tr>
      <w:tr w:rsidR="00333474" w:rsidRPr="00333474" w:rsidTr="00333474">
        <w:trPr>
          <w:trHeight w:val="15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Основное мероприятие 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Оптимизация сети общеобразовательных учреждений, реализующих основные общеобразовательные программы общего образования, обеспечивающая доступность качественных образовательных услуг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</w:p>
        </w:tc>
      </w:tr>
      <w:tr w:rsidR="00333474" w:rsidRPr="00333474" w:rsidTr="00333474">
        <w:trPr>
          <w:trHeight w:val="15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Основное мероприятие 5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Организация предоставления  общего образования и дополнительного образования в муниципальных образовательных учреждениях округа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Федеральный бюджет</w:t>
            </w: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>Областной бюджет</w:t>
            </w:r>
          </w:p>
          <w:p w:rsidR="00333474" w:rsidRPr="00333474" w:rsidRDefault="00333474" w:rsidP="00333474"/>
          <w:p w:rsidR="00333474" w:rsidRPr="00333474" w:rsidRDefault="00333474" w:rsidP="00333474">
            <w:pPr>
              <w:rPr>
                <w:color w:val="FF0000"/>
              </w:rPr>
            </w:pPr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r w:rsidRPr="00333474">
              <w:t>6378,5</w:t>
            </w: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D979ED" w:rsidP="00333474">
            <w:pPr>
              <w:jc w:val="center"/>
            </w:pPr>
            <w:r>
              <w:t>82178,4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D979ED" w:rsidP="00333474">
            <w:r>
              <w:t>58031,1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r w:rsidRPr="00333474">
              <w:t>6378,5</w:t>
            </w: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>83805,5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55015,8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6378,5</w:t>
            </w: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>88623,1</w:t>
            </w: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r w:rsidRPr="00333474">
              <w:t>55172,0</w:t>
            </w:r>
          </w:p>
        </w:tc>
      </w:tr>
      <w:tr w:rsidR="00333474" w:rsidRPr="00333474" w:rsidTr="00333474">
        <w:trPr>
          <w:trHeight w:val="15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5.1.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Организация предоставления  общего образования в муниципальных образовательных учреждениях округа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Федеральный бюджет</w:t>
            </w: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r w:rsidRPr="00333474">
              <w:t>Областной бюджет</w:t>
            </w:r>
          </w:p>
          <w:p w:rsidR="00333474" w:rsidRPr="00333474" w:rsidRDefault="00333474" w:rsidP="00333474"/>
          <w:p w:rsidR="00333474" w:rsidRPr="00333474" w:rsidRDefault="00333474" w:rsidP="00333474">
            <w:pPr>
              <w:rPr>
                <w:color w:val="FF0000"/>
              </w:rPr>
            </w:pPr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6378,5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BA29B5" w:rsidP="00333474">
            <w:r>
              <w:t>77405,3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BA29B5" w:rsidP="00333474">
            <w:r>
              <w:t>42983,2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>
            <w:r w:rsidRPr="00333474">
              <w:t>6378,5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83805,5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42420,7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6378,5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88623,1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42576,9</w:t>
            </w:r>
          </w:p>
        </w:tc>
      </w:tr>
      <w:tr w:rsidR="00333474" w:rsidRPr="00333474" w:rsidTr="00333474">
        <w:trPr>
          <w:trHeight w:val="12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5.1.1.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Субвенция на обеспечение общеобразовательного процесса в муниципальных общеобразовательных организациях</w:t>
            </w:r>
          </w:p>
          <w:p w:rsidR="00333474" w:rsidRPr="00333474" w:rsidRDefault="00333474" w:rsidP="00333474">
            <w:pPr>
              <w:jc w:val="center"/>
            </w:pPr>
            <w:r w:rsidRPr="00333474">
              <w:t>(заработная плата)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Федеральный бюджет</w:t>
            </w: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rPr>
                <w:color w:val="FF0000"/>
              </w:rPr>
            </w:pPr>
            <w:r w:rsidRPr="00333474">
              <w:t>Областной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6378,5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BA29B5" w:rsidP="00333474">
            <w:r>
              <w:t>75022,5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>
            <w:r w:rsidRPr="00333474">
              <w:t>6378,5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81449,0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6378,5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86266,6</w:t>
            </w:r>
          </w:p>
        </w:tc>
      </w:tr>
      <w:tr w:rsidR="00333474" w:rsidRPr="00333474" w:rsidTr="00333474">
        <w:trPr>
          <w:trHeight w:val="12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5.1.2.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Субвенция на обеспечение общеобразовательного процесса в муниципальных общеобразовательных организациях</w:t>
            </w:r>
          </w:p>
          <w:p w:rsidR="00333474" w:rsidRPr="00333474" w:rsidRDefault="00333474" w:rsidP="00333474">
            <w:pPr>
              <w:jc w:val="center"/>
            </w:pPr>
            <w:r w:rsidRPr="00333474">
              <w:t>(учебные расходы)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>Областной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9214B3" w:rsidP="00333474">
            <w:pPr>
              <w:jc w:val="center"/>
            </w:pPr>
            <w:r>
              <w:t>2382,8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2356,5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2356,5</w:t>
            </w:r>
          </w:p>
        </w:tc>
      </w:tr>
      <w:tr w:rsidR="00333474" w:rsidRPr="00333474" w:rsidTr="00333474">
        <w:trPr>
          <w:trHeight w:val="6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5.1.3.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Расходы на текущее содержание общеобразовательных учреждений (расходы на оплату труда, дополнительных выплат и компенсаций в соответствии с законодательством РФ, расходы на оплату услуг связи, транспортных услуг, коммунальных услуг, по оплате арендной платы за пользование имуществом, на уплату налогов, сборов, гос.пошлин, лицензий и прочих расходов и прочих услуг в целях обеспечения собственных нужд, расходы на увеличение стоимости материальных запасов)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 xml:space="preserve">Местный бюджет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CD77EB" w:rsidP="00496F45">
            <w:pPr>
              <w:jc w:val="center"/>
            </w:pPr>
            <w:r>
              <w:t>42983,2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42420,7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42576,9</w:t>
            </w:r>
          </w:p>
        </w:tc>
      </w:tr>
      <w:tr w:rsidR="00333474" w:rsidRPr="00333474" w:rsidTr="00333474">
        <w:trPr>
          <w:trHeight w:val="15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5.2.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57066">
            <w:pPr>
              <w:jc w:val="center"/>
            </w:pPr>
            <w:r w:rsidRPr="00333474">
              <w:t xml:space="preserve">Организация предоставления  дополнительного образования в муниципальных образовательных учреждениях </w:t>
            </w:r>
            <w:r w:rsidR="00357066">
              <w:t>округа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Областной бюджет</w:t>
            </w: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5D1FCC" w:rsidP="00333474">
            <w:r>
              <w:t>4773,1</w:t>
            </w:r>
          </w:p>
          <w:p w:rsidR="00333474" w:rsidRPr="00333474" w:rsidRDefault="00333474" w:rsidP="00333474"/>
          <w:p w:rsidR="00333474" w:rsidRPr="00333474" w:rsidRDefault="00333474" w:rsidP="00333474"/>
          <w:p w:rsidR="005D1FCC" w:rsidRDefault="005D1FCC" w:rsidP="00333474"/>
          <w:p w:rsidR="00333474" w:rsidRPr="00333474" w:rsidRDefault="00E1574B" w:rsidP="00333474">
            <w:r>
              <w:t>15047,9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12595,1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12595,1</w:t>
            </w:r>
          </w:p>
        </w:tc>
      </w:tr>
      <w:tr w:rsidR="00333474" w:rsidRPr="00333474" w:rsidTr="00333474">
        <w:trPr>
          <w:trHeight w:val="15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lastRenderedPageBreak/>
              <w:t>Мероприятие 5.2.1.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Расходы на текущее содержание учреждений дополнительного образования (расходы на оплату труда, дополнительных выплат и компенсаций в соответствии с законодательством РФ, расходы на оплату услуг связи, транспортных услуг, коммунальных услуг, на уплату налогов, сборов, гос.пошлин, лицензий и прочих расходов и прочих услуг в целях обеспечения собственных нужд, расходы на увеличение стоимости материальных запасов)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E1574B" w:rsidP="00333474">
            <w:pPr>
              <w:jc w:val="center"/>
            </w:pPr>
            <w:r>
              <w:t>14999,7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12595,1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12595,1</w:t>
            </w:r>
          </w:p>
        </w:tc>
      </w:tr>
      <w:tr w:rsidR="00333474" w:rsidRPr="00333474" w:rsidTr="00333474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5.2.2.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Капитальный ремонт здания  МБУ ДО «Вожегодская ДЮСШ им. А.И. Богалий» (ремонт кровли, замена оконных блоков)</w:t>
            </w:r>
          </w:p>
          <w:p w:rsidR="00333474" w:rsidRPr="00333474" w:rsidRDefault="00333474" w:rsidP="00333474">
            <w:pPr>
              <w:jc w:val="center"/>
            </w:pPr>
            <w:r w:rsidRPr="00333474">
              <w:t>(областные средства)</w:t>
            </w:r>
          </w:p>
          <w:p w:rsidR="00333474" w:rsidRPr="00333474" w:rsidRDefault="00333474" w:rsidP="00333474">
            <w:pPr>
              <w:jc w:val="center"/>
            </w:pPr>
            <w:r w:rsidRPr="00333474">
              <w:t>Капитальный ремонт здания  МБУ ДО «Вожегодская ДЮСШ им. А.И. Богалий» (ремонт кровли, замена оконных блоков)</w:t>
            </w:r>
          </w:p>
          <w:p w:rsidR="00333474" w:rsidRPr="00333474" w:rsidRDefault="00333474" w:rsidP="00333474">
            <w:pPr>
              <w:jc w:val="center"/>
            </w:pPr>
            <w:r w:rsidRPr="00333474">
              <w:t xml:space="preserve"> (софинансирование)</w:t>
            </w:r>
          </w:p>
          <w:p w:rsidR="00333474" w:rsidRPr="00333474" w:rsidRDefault="00333474" w:rsidP="00333474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Областной бюджет</w:t>
            </w: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27009" w:rsidP="00333474">
            <w:r>
              <w:t>4773,1</w:t>
            </w:r>
          </w:p>
          <w:p w:rsidR="00333474" w:rsidRPr="00333474" w:rsidRDefault="00333474" w:rsidP="00333474">
            <w:pPr>
              <w:jc w:val="right"/>
            </w:pPr>
          </w:p>
          <w:p w:rsidR="00333474" w:rsidRPr="00333474" w:rsidRDefault="00333474" w:rsidP="00333474">
            <w:pPr>
              <w:jc w:val="right"/>
            </w:pPr>
          </w:p>
          <w:p w:rsidR="00333474" w:rsidRPr="00333474" w:rsidRDefault="00333474" w:rsidP="00333474">
            <w:pPr>
              <w:jc w:val="right"/>
            </w:pPr>
          </w:p>
          <w:p w:rsidR="00333474" w:rsidRPr="00333474" w:rsidRDefault="00327009" w:rsidP="00333474">
            <w:pPr>
              <w:jc w:val="center"/>
            </w:pPr>
            <w:r>
              <w:t>48,2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</w:p>
        </w:tc>
      </w:tr>
      <w:tr w:rsidR="00333474" w:rsidRPr="00333474" w:rsidTr="00333474">
        <w:trPr>
          <w:trHeight w:val="15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Основное мероприятие 6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7A1A7C" w:rsidP="00333474">
            <w:pPr>
              <w:jc w:val="center"/>
            </w:pPr>
            <w:r>
              <w:t>1737,3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4465,4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4465,4</w:t>
            </w:r>
          </w:p>
        </w:tc>
      </w:tr>
      <w:tr w:rsidR="00333474" w:rsidRPr="00333474" w:rsidTr="00333474">
        <w:trPr>
          <w:trHeight w:val="12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Основное мероприятие 7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Функционирование единой образовательной электронной и телекоммуникационной среды образовательных учреждений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</w:tr>
      <w:tr w:rsidR="00333474" w:rsidRPr="00333474" w:rsidTr="00333474">
        <w:trPr>
          <w:trHeight w:val="8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7.1.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Оплата услуг Интернета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</w:tr>
      <w:tr w:rsidR="00333474" w:rsidRPr="00333474" w:rsidTr="00333474">
        <w:trPr>
          <w:trHeight w:val="16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Основное мероприятие 8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Обеспечение предоставления мер социальной поддержки отдельным категориям обучающихся в муниципальных образовательных учреждениях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Федеральный бюджет</w:t>
            </w: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>Областной бюджет</w:t>
            </w:r>
          </w:p>
          <w:p w:rsidR="00333474" w:rsidRPr="00333474" w:rsidRDefault="00333474" w:rsidP="00333474"/>
          <w:p w:rsidR="00333474" w:rsidRPr="00333474" w:rsidRDefault="00333474" w:rsidP="00333474">
            <w:pPr>
              <w:rPr>
                <w:color w:val="FF0000"/>
              </w:rPr>
            </w:pPr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/>
          <w:p w:rsidR="00333474" w:rsidRPr="00333474" w:rsidRDefault="00333474" w:rsidP="00333474">
            <w:r w:rsidRPr="00333474">
              <w:t>4092,9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0B0FD5" w:rsidP="00333474">
            <w:r>
              <w:t>7212,5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0B0FD5" w:rsidP="00333474">
            <w:r>
              <w:t>592,0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/>
          <w:p w:rsidR="00333474" w:rsidRPr="00333474" w:rsidRDefault="00333474" w:rsidP="00333474">
            <w:r w:rsidRPr="00333474">
              <w:t>4092,9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7364,5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542,0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/>
          <w:p w:rsidR="00333474" w:rsidRPr="00333474" w:rsidRDefault="00333474" w:rsidP="00333474">
            <w:r w:rsidRPr="00333474">
              <w:t>3946,7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7457,5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540,9</w:t>
            </w:r>
          </w:p>
        </w:tc>
      </w:tr>
      <w:tr w:rsidR="00333474" w:rsidRPr="00333474" w:rsidTr="00333474">
        <w:trPr>
          <w:trHeight w:val="15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8.1.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Субвенция на обеспечение льготным питанием обучающихся по очной форме обучения в муниципальных общеобразовательных организациях из числа детей малоимущих семей, многодетных семей, детей, состоящих на учете в противотуберкулезном диспансере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 xml:space="preserve">Областной бюджет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E57164" w:rsidP="00333474">
            <w:pPr>
              <w:jc w:val="center"/>
            </w:pPr>
            <w:r>
              <w:t>2733,1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r w:rsidRPr="00333474">
              <w:t>3147,1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3147,1</w:t>
            </w:r>
          </w:p>
        </w:tc>
      </w:tr>
      <w:tr w:rsidR="00333474" w:rsidRPr="00333474" w:rsidTr="00333474">
        <w:trPr>
          <w:trHeight w:val="15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8.2.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Субсидия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программам.</w:t>
            </w:r>
          </w:p>
          <w:p w:rsidR="00333474" w:rsidRPr="00333474" w:rsidRDefault="00333474" w:rsidP="00333474">
            <w:pPr>
              <w:jc w:val="center"/>
            </w:pPr>
            <w:r w:rsidRPr="00333474">
              <w:t>Софинансирование.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Областной бюджет</w:t>
            </w: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 xml:space="preserve">Местный бюджет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D22E90" w:rsidP="00333474">
            <w:pPr>
              <w:jc w:val="center"/>
            </w:pPr>
            <w:r>
              <w:t>1934,2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D22E90" w:rsidP="00D22E90">
            <w:r>
              <w:t>483,5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>
            <w:r w:rsidRPr="00333474">
              <w:t>1734,2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433,5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ind w:left="-82"/>
            </w:pPr>
            <w:r w:rsidRPr="00333474">
              <w:t>1734,2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433,5</w:t>
            </w:r>
          </w:p>
        </w:tc>
      </w:tr>
      <w:tr w:rsidR="00333474" w:rsidRPr="00333474" w:rsidTr="00333474">
        <w:trPr>
          <w:trHeight w:val="30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lastRenderedPageBreak/>
              <w:t>Мероприятие 8.3.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Субвенция на социальную поддержку детей, обучающихся в муниципальных общеобразовательных организациях из многодетных семей в части предоставления денежных выплат на проезд (кроме такси) на городском транспорте, а также на автобусах пригородных и внутрирайонных маршрутов и на приобретение комплекта одежды для посещения школьных занятий, спортивной формы для занятий физической культурой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>Областной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1260,6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1260,6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1260,6</w:t>
            </w:r>
          </w:p>
        </w:tc>
      </w:tr>
      <w:tr w:rsidR="00333474" w:rsidRPr="00333474" w:rsidTr="00333474">
        <w:trPr>
          <w:trHeight w:val="7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8.4.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 xml:space="preserve">Субсидия на организацию бесплатного горячего питания обучающихся, получающим начальное общее образование в муниципальных образовательных организациях. 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Софинансирование.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Федеральный бюджет</w:t>
            </w: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>Областной бюджет</w:t>
            </w: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4092,9</w:t>
            </w: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1222,6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108,5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>
            <w:r w:rsidRPr="00333474">
              <w:t>4092,9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1222,6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108,5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ind w:left="-82"/>
            </w:pPr>
            <w:r w:rsidRPr="00333474">
              <w:t>3946,7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1315,6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107,4</w:t>
            </w:r>
          </w:p>
        </w:tc>
      </w:tr>
      <w:tr w:rsidR="00333474" w:rsidRPr="00333474" w:rsidTr="00430B6B">
        <w:trPr>
          <w:trHeight w:val="9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A72A41">
            <w:pPr>
              <w:jc w:val="center"/>
            </w:pPr>
            <w:r>
              <w:t>Мероприятие 8.5</w:t>
            </w:r>
            <w:r w:rsidRPr="00333474">
              <w:t>.</w:t>
            </w:r>
          </w:p>
          <w:p w:rsidR="00333474" w:rsidRPr="00333474" w:rsidRDefault="00333474" w:rsidP="00A72A41"/>
          <w:p w:rsidR="00333474" w:rsidRPr="00333474" w:rsidRDefault="00333474" w:rsidP="00A72A41"/>
          <w:p w:rsidR="00333474" w:rsidRPr="00333474" w:rsidRDefault="00333474" w:rsidP="00A72A41"/>
          <w:p w:rsidR="00333474" w:rsidRPr="00333474" w:rsidRDefault="00333474" w:rsidP="00A72A41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A72A41">
            <w:r>
              <w:t xml:space="preserve">Субвенция </w:t>
            </w:r>
            <w:r w:rsidRPr="00333474">
              <w:t>на обеспечение лиц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образовательным программам основного общего, среднего общего образования за счет средств областного бюджета</w:t>
            </w:r>
          </w:p>
          <w:p w:rsidR="00333474" w:rsidRPr="00333474" w:rsidRDefault="00333474" w:rsidP="00333474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A72A41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A72A41"/>
          <w:p w:rsidR="00333474" w:rsidRDefault="00333474" w:rsidP="00A72A41"/>
          <w:p w:rsidR="00333474" w:rsidRDefault="00333474" w:rsidP="00A72A41"/>
          <w:p w:rsidR="00333474" w:rsidRDefault="00333474" w:rsidP="00A72A41"/>
          <w:p w:rsidR="00333474" w:rsidRPr="00333474" w:rsidRDefault="00333474" w:rsidP="00A72A41">
            <w:r w:rsidRPr="00333474">
              <w:t>Областной бюджет</w:t>
            </w:r>
          </w:p>
          <w:p w:rsidR="00333474" w:rsidRPr="00333474" w:rsidRDefault="00333474" w:rsidP="00A72A41"/>
          <w:p w:rsidR="00333474" w:rsidRPr="00333474" w:rsidRDefault="00333474" w:rsidP="00A72A41"/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A72A41">
            <w:pPr>
              <w:jc w:val="center"/>
            </w:pPr>
          </w:p>
          <w:p w:rsidR="00333474" w:rsidRPr="00333474" w:rsidRDefault="00333474" w:rsidP="00A72A41">
            <w:pPr>
              <w:jc w:val="center"/>
            </w:pPr>
          </w:p>
          <w:p w:rsidR="00333474" w:rsidRPr="00333474" w:rsidRDefault="00333474" w:rsidP="00A72A41"/>
          <w:p w:rsidR="00333474" w:rsidRPr="00333474" w:rsidRDefault="00333474" w:rsidP="00A72A41"/>
          <w:p w:rsidR="00333474" w:rsidRPr="00333474" w:rsidRDefault="00333474" w:rsidP="00A72A41">
            <w:r>
              <w:t>62,0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A72A41"/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A72A41"/>
        </w:tc>
      </w:tr>
      <w:tr w:rsidR="00EA3499" w:rsidRPr="00333474" w:rsidTr="009D2ABC">
        <w:trPr>
          <w:trHeight w:val="11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499" w:rsidRPr="00333474" w:rsidRDefault="00EA3499" w:rsidP="009D2ABC">
            <w:pPr>
              <w:jc w:val="center"/>
            </w:pPr>
            <w:r>
              <w:t>Мероприятие 9.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499" w:rsidRPr="00811E61" w:rsidRDefault="00EA3499" w:rsidP="009D2ABC">
            <w:pPr>
              <w:jc w:val="center"/>
            </w:pPr>
            <w:r w:rsidRPr="00811E61">
              <w:t>Предоставление социальной поддержки отдельным категориям граждан в форме единых денежных компенсаций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499" w:rsidRPr="00811E61" w:rsidRDefault="00EA3499" w:rsidP="009D2ABC">
            <w:pPr>
              <w:jc w:val="center"/>
            </w:pPr>
            <w:r w:rsidRPr="00811E61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499" w:rsidRDefault="00EA3499" w:rsidP="009D2ABC">
            <w:pPr>
              <w:jc w:val="center"/>
            </w:pPr>
          </w:p>
          <w:p w:rsidR="00EA3499" w:rsidRDefault="00EA3499" w:rsidP="009D2ABC">
            <w:pPr>
              <w:jc w:val="center"/>
            </w:pPr>
          </w:p>
          <w:p w:rsidR="00EA3499" w:rsidRPr="00811E61" w:rsidRDefault="00EA3499" w:rsidP="009D2ABC">
            <w:pPr>
              <w:jc w:val="center"/>
            </w:pPr>
            <w: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3499" w:rsidRPr="00811E61" w:rsidRDefault="00EA3499" w:rsidP="009D2ABC">
            <w:pPr>
              <w:jc w:val="center"/>
            </w:pPr>
            <w:r>
              <w:t>12,4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499" w:rsidRPr="00811E61" w:rsidRDefault="00EA3499" w:rsidP="009D2ABC">
            <w:pPr>
              <w:jc w:val="center"/>
            </w:pPr>
            <w:r>
              <w:t>190,0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3499" w:rsidRPr="00811E61" w:rsidRDefault="00EA3499" w:rsidP="009D2ABC">
            <w:pPr>
              <w:jc w:val="center"/>
            </w:pPr>
            <w:r>
              <w:t>190,0</w:t>
            </w:r>
          </w:p>
        </w:tc>
      </w:tr>
      <w:tr w:rsidR="00333474" w:rsidRPr="00333474" w:rsidTr="00333474">
        <w:trPr>
          <w:trHeight w:val="11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9.1.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Социальная поддержка на оплату жилого помещения, отопления и освещения отдельных категорий граждан, работающих в муниципальных учреждениях и проживающих в сельской местности, в форме единой денежной компенсации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EA3499" w:rsidP="00333474">
            <w:pPr>
              <w:jc w:val="center"/>
            </w:pPr>
            <w:r>
              <w:t>12,4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190,0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190,0</w:t>
            </w:r>
          </w:p>
        </w:tc>
      </w:tr>
      <w:tr w:rsidR="00333474" w:rsidRPr="00333474" w:rsidTr="00333474">
        <w:trPr>
          <w:trHeight w:val="3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9.2.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rPr>
                <w:color w:val="000000"/>
              </w:rPr>
              <w:t xml:space="preserve">Предоставление единовременных выплат педагогическим работникам муниципальных общеобразовательных организаций, проживающих и работающих в сельской местности  в соответствии с  Порядком  предоставления единовременных выплат утвержденного постановлением Правительством Вологодской области от 31 мая 2010 года №637 в целях реализации  закона области от 28 апреля 2010 года № 2271-ОЗ </w:t>
            </w:r>
            <w:r w:rsidRPr="00333474">
              <w:t xml:space="preserve"> «</w:t>
            </w:r>
            <w:r w:rsidRPr="00333474">
              <w:rPr>
                <w:color w:val="000000"/>
              </w:rPr>
              <w:t>О единовременных выплатах педагогическим работникам, проживающим и работающим в сельской местности».</w:t>
            </w:r>
          </w:p>
          <w:p w:rsidR="00333474" w:rsidRPr="00333474" w:rsidRDefault="00333474" w:rsidP="0033347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</w:tr>
      <w:tr w:rsidR="00333474" w:rsidRPr="00333474" w:rsidTr="00333474">
        <w:trPr>
          <w:trHeight w:val="11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lastRenderedPageBreak/>
              <w:t>Мероприятие Е1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  <w:rPr>
                <w:color w:val="000000"/>
              </w:rPr>
            </w:pPr>
            <w:r w:rsidRPr="00333474">
              <w:rPr>
                <w:color w:val="000000"/>
              </w:rPr>
              <w:t>Реализация регионального проекта «Современная школа»</w:t>
            </w:r>
          </w:p>
          <w:p w:rsidR="00333474" w:rsidRPr="00333474" w:rsidRDefault="00333474" w:rsidP="00333474">
            <w:pPr>
              <w:jc w:val="center"/>
              <w:rPr>
                <w:color w:val="000000"/>
              </w:rPr>
            </w:pPr>
            <w:r w:rsidRPr="00333474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333474" w:rsidRPr="00333474" w:rsidRDefault="00333474" w:rsidP="00333474">
            <w:pPr>
              <w:rPr>
                <w:color w:val="000000"/>
              </w:rPr>
            </w:pPr>
            <w:r w:rsidRPr="00333474">
              <w:t>Софинансирование.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Федеральный бюджет</w:t>
            </w: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r w:rsidRPr="00333474">
              <w:t>Областной бюджет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15DDC" w:rsidP="00333474">
            <w:pPr>
              <w:jc w:val="center"/>
            </w:pPr>
            <w:r>
              <w:t>2101,</w:t>
            </w:r>
            <w:r w:rsidR="00D22C7D">
              <w:t>1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15DDC" w:rsidP="00333474">
            <w:r>
              <w:t>87,</w:t>
            </w:r>
            <w:r w:rsidR="00DD6DFE">
              <w:t>6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0,2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</w:tr>
      <w:tr w:rsidR="00333474" w:rsidRPr="00333474" w:rsidTr="00333474">
        <w:trPr>
          <w:trHeight w:val="11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Е4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  <w:rPr>
                <w:color w:val="000000"/>
              </w:rPr>
            </w:pPr>
            <w:r w:rsidRPr="00333474">
              <w:rPr>
                <w:color w:val="000000"/>
              </w:rPr>
              <w:t>Реализация регионального проекта «Цифровая образовательная среда»</w:t>
            </w:r>
          </w:p>
          <w:p w:rsidR="00333474" w:rsidRPr="00333474" w:rsidRDefault="00333474" w:rsidP="00333474">
            <w:pPr>
              <w:jc w:val="center"/>
              <w:rPr>
                <w:color w:val="000000"/>
              </w:rPr>
            </w:pPr>
            <w:r w:rsidRPr="00333474">
              <w:rPr>
                <w:color w:val="00000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333474" w:rsidRPr="00333474" w:rsidRDefault="00333474" w:rsidP="00333474">
            <w:pPr>
              <w:rPr>
                <w:color w:val="000000"/>
              </w:rPr>
            </w:pPr>
            <w:r w:rsidRPr="00333474">
              <w:t>Софинансирование.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Федеральный бюджет</w:t>
            </w: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>Областной бюджет</w:t>
            </w: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 xml:space="preserve">    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>
            <w:r w:rsidRPr="00333474">
              <w:t>3339,0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139,1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155,1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 xml:space="preserve">       -</w:t>
            </w:r>
          </w:p>
        </w:tc>
      </w:tr>
      <w:tr w:rsidR="00333474" w:rsidRPr="00333474" w:rsidTr="00333474">
        <w:trPr>
          <w:trHeight w:val="12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ЕВ.1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  <w:rPr>
                <w:color w:val="000000"/>
                <w:sz w:val="18"/>
                <w:szCs w:val="18"/>
              </w:rPr>
            </w:pPr>
            <w:r w:rsidRPr="00333474">
              <w:rPr>
                <w:color w:val="000000"/>
                <w:sz w:val="18"/>
                <w:szCs w:val="18"/>
              </w:rPr>
              <w:t>Субсидия на оснащение муниципальных общеобразовательных организаций государственными символами Российской Федерации</w:t>
            </w:r>
          </w:p>
          <w:p w:rsidR="00333474" w:rsidRPr="00333474" w:rsidRDefault="00333474" w:rsidP="00333474">
            <w:pPr>
              <w:rPr>
                <w:color w:val="000000"/>
                <w:sz w:val="18"/>
                <w:szCs w:val="18"/>
              </w:rPr>
            </w:pPr>
            <w:r w:rsidRPr="00333474">
              <w:rPr>
                <w:sz w:val="18"/>
                <w:szCs w:val="18"/>
              </w:rPr>
              <w:t>Софинансирование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Федеральный бюджет</w:t>
            </w: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>Областной бюджет</w:t>
            </w: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/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/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/>
        </w:tc>
      </w:tr>
      <w:tr w:rsidR="00333474" w:rsidRPr="00333474" w:rsidTr="00333474">
        <w:trPr>
          <w:trHeight w:val="11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ЕВ.2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  <w:rPr>
                <w:color w:val="000000"/>
                <w:sz w:val="18"/>
                <w:szCs w:val="18"/>
              </w:rPr>
            </w:pPr>
            <w:r w:rsidRPr="00333474">
              <w:rPr>
                <w:color w:val="000000"/>
                <w:sz w:val="18"/>
                <w:szCs w:val="18"/>
              </w:rPr>
              <w:t>Субвенция на проведение мероприятий по обеспечению деятельности советников директора по воспитательной работе и взаимодействию с детскими общественными объединениями в общеобразовательных организациях</w:t>
            </w:r>
          </w:p>
          <w:p w:rsidR="00333474" w:rsidRPr="00333474" w:rsidRDefault="00333474" w:rsidP="003334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Федеральный бюджет</w:t>
            </w: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>Областной бюджет</w:t>
            </w:r>
          </w:p>
          <w:p w:rsidR="00333474" w:rsidRPr="00333474" w:rsidRDefault="00333474" w:rsidP="00333474"/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433,4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0743D" w:rsidP="00333474">
            <w:r>
              <w:t>18,0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>
            <w:r w:rsidRPr="00333474">
              <w:t>433,4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0743D" w:rsidP="00333474">
            <w:r>
              <w:t>18,0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433,4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0743D" w:rsidP="00333474">
            <w:r>
              <w:t>18,0</w:t>
            </w:r>
          </w:p>
        </w:tc>
      </w:tr>
    </w:tbl>
    <w:p w:rsidR="0082706A" w:rsidRDefault="0082706A" w:rsidP="00814E01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».</w:t>
      </w:r>
    </w:p>
    <w:p w:rsidR="002D3CBB" w:rsidRDefault="002D3CBB" w:rsidP="00814E01">
      <w:pPr>
        <w:spacing w:after="200" w:line="276" w:lineRule="auto"/>
        <w:jc w:val="right"/>
        <w:rPr>
          <w:sz w:val="28"/>
          <w:szCs w:val="28"/>
        </w:rPr>
      </w:pPr>
    </w:p>
    <w:p w:rsidR="002D3CBB" w:rsidRPr="004364F2" w:rsidRDefault="002D3CBB" w:rsidP="002D3CBB">
      <w:pPr>
        <w:ind w:firstLine="5387"/>
        <w:rPr>
          <w:sz w:val="28"/>
          <w:szCs w:val="28"/>
        </w:rPr>
      </w:pPr>
      <w:r w:rsidRPr="004364F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2D3CBB" w:rsidRPr="004364F2" w:rsidRDefault="002D3CBB" w:rsidP="002D3CBB">
      <w:pPr>
        <w:ind w:firstLine="5387"/>
        <w:rPr>
          <w:sz w:val="28"/>
          <w:szCs w:val="28"/>
        </w:rPr>
      </w:pPr>
      <w:r w:rsidRPr="004364F2">
        <w:rPr>
          <w:sz w:val="28"/>
          <w:szCs w:val="28"/>
        </w:rPr>
        <w:t>к постановлению администрации</w:t>
      </w:r>
    </w:p>
    <w:p w:rsidR="002D3CBB" w:rsidRDefault="002D3CBB" w:rsidP="002D3CBB">
      <w:pPr>
        <w:ind w:firstLine="5387"/>
        <w:rPr>
          <w:sz w:val="28"/>
          <w:szCs w:val="28"/>
        </w:rPr>
      </w:pPr>
      <w:r w:rsidRPr="004364F2">
        <w:rPr>
          <w:sz w:val="28"/>
          <w:szCs w:val="28"/>
        </w:rPr>
        <w:t>Вожегодского муниципального</w:t>
      </w:r>
      <w:r>
        <w:rPr>
          <w:sz w:val="28"/>
          <w:szCs w:val="28"/>
        </w:rPr>
        <w:t xml:space="preserve"> </w:t>
      </w:r>
      <w:r w:rsidRPr="004364F2">
        <w:rPr>
          <w:sz w:val="28"/>
          <w:szCs w:val="28"/>
        </w:rPr>
        <w:t xml:space="preserve">округа </w:t>
      </w:r>
    </w:p>
    <w:p w:rsidR="002D3CBB" w:rsidRDefault="002D3CBB" w:rsidP="002D3CBB">
      <w:pPr>
        <w:ind w:firstLine="5387"/>
        <w:rPr>
          <w:sz w:val="28"/>
          <w:szCs w:val="28"/>
        </w:rPr>
      </w:pPr>
      <w:r w:rsidRPr="004364F2">
        <w:rPr>
          <w:sz w:val="28"/>
          <w:szCs w:val="28"/>
        </w:rPr>
        <w:t xml:space="preserve">от </w:t>
      </w:r>
      <w:r>
        <w:rPr>
          <w:sz w:val="28"/>
          <w:szCs w:val="28"/>
        </w:rPr>
        <w:t>28.12.</w:t>
      </w:r>
      <w:r w:rsidRPr="004364F2">
        <w:rPr>
          <w:sz w:val="28"/>
          <w:szCs w:val="28"/>
        </w:rPr>
        <w:t>2023 №</w:t>
      </w:r>
      <w:r>
        <w:rPr>
          <w:sz w:val="28"/>
          <w:szCs w:val="28"/>
        </w:rPr>
        <w:t>1203</w:t>
      </w:r>
    </w:p>
    <w:p w:rsidR="002D3CBB" w:rsidRDefault="002D3CBB" w:rsidP="002D3CBB">
      <w:pPr>
        <w:ind w:left="6379"/>
        <w:jc w:val="right"/>
        <w:rPr>
          <w:sz w:val="28"/>
          <w:szCs w:val="28"/>
        </w:rPr>
      </w:pPr>
    </w:p>
    <w:p w:rsidR="002D3CBB" w:rsidRPr="00FD6ED9" w:rsidRDefault="002D3CBB" w:rsidP="002D3CBB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FD6ED9">
        <w:rPr>
          <w:sz w:val="28"/>
          <w:szCs w:val="28"/>
        </w:rPr>
        <w:t>Приложение 2 к подпрограмме 2</w:t>
      </w:r>
    </w:p>
    <w:p w:rsidR="002D3CBB" w:rsidRDefault="002D3CBB" w:rsidP="002D3CBB">
      <w:pPr>
        <w:jc w:val="center"/>
        <w:rPr>
          <w:sz w:val="28"/>
          <w:szCs w:val="28"/>
        </w:rPr>
      </w:pPr>
    </w:p>
    <w:p w:rsidR="002D3CBB" w:rsidRDefault="002D3CBB" w:rsidP="002D3CBB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 подпрограммы 2 муниципальной программы за счет средств местного бюджета Вожегодского муниципального округа</w:t>
      </w:r>
    </w:p>
    <w:p w:rsidR="002D3CBB" w:rsidRPr="00FD6ED9" w:rsidRDefault="002D3CBB" w:rsidP="002D3CBB">
      <w:pPr>
        <w:jc w:val="center"/>
        <w:rPr>
          <w:sz w:val="28"/>
          <w:szCs w:val="28"/>
        </w:rPr>
      </w:pPr>
    </w:p>
    <w:tbl>
      <w:tblPr>
        <w:tblW w:w="10631" w:type="dxa"/>
        <w:tblInd w:w="534" w:type="dxa"/>
        <w:tblLayout w:type="fixed"/>
        <w:tblLook w:val="00A0"/>
      </w:tblPr>
      <w:tblGrid>
        <w:gridCol w:w="1701"/>
        <w:gridCol w:w="3260"/>
        <w:gridCol w:w="1417"/>
        <w:gridCol w:w="1276"/>
        <w:gridCol w:w="992"/>
        <w:gridCol w:w="993"/>
        <w:gridCol w:w="992"/>
      </w:tblGrid>
      <w:tr w:rsidR="002D3CBB" w:rsidRPr="00FD6ED9" w:rsidTr="00002526">
        <w:trPr>
          <w:trHeight w:val="136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3CBB" w:rsidRPr="00FD6ED9" w:rsidRDefault="002D3CBB" w:rsidP="00002526">
            <w:pPr>
              <w:jc w:val="center"/>
            </w:pPr>
            <w:r w:rsidRPr="00FD6ED9">
              <w:t>Наименование основного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3CBB" w:rsidRPr="00FD6ED9" w:rsidRDefault="002D3CBB" w:rsidP="00002526">
            <w:pPr>
              <w:jc w:val="center"/>
            </w:pPr>
            <w:r w:rsidRPr="00FD6ED9">
              <w:t>Наименование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jc w:val="center"/>
            </w:pPr>
            <w:r w:rsidRPr="00FD6ED9"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CBB" w:rsidRPr="00FD6ED9" w:rsidRDefault="002D3CBB" w:rsidP="00002526">
            <w:pPr>
              <w:tabs>
                <w:tab w:val="left" w:pos="7795"/>
              </w:tabs>
              <w:jc w:val="center"/>
            </w:pPr>
            <w:r w:rsidRPr="00FD6ED9">
              <w:t>Расходы, тыс. руб.</w:t>
            </w:r>
          </w:p>
        </w:tc>
      </w:tr>
      <w:tr w:rsidR="002D3CBB" w:rsidRPr="00FD6ED9" w:rsidTr="00002526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napToGrid w:val="0"/>
              <w:spacing w:after="200"/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napToGrid w:val="0"/>
              <w:spacing w:after="20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napToGrid w:val="0"/>
              <w:spacing w:after="20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napToGrid w:val="0"/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3CBB" w:rsidRPr="00FD6ED9" w:rsidRDefault="002D3CBB" w:rsidP="00002526">
            <w:pPr>
              <w:spacing w:after="200"/>
              <w:ind w:hanging="44"/>
              <w:jc w:val="center"/>
            </w:pPr>
            <w:r w:rsidRPr="00FD6ED9"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3CBB" w:rsidRPr="00FD6ED9" w:rsidRDefault="002D3CBB" w:rsidP="00002526">
            <w:pPr>
              <w:spacing w:after="200"/>
              <w:ind w:hanging="44"/>
              <w:jc w:val="center"/>
            </w:pPr>
            <w:r w:rsidRPr="00FD6ED9"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3CBB" w:rsidRPr="00FD6ED9" w:rsidRDefault="002D3CBB" w:rsidP="00002526">
            <w:pPr>
              <w:spacing w:after="200"/>
              <w:ind w:hanging="44"/>
              <w:jc w:val="center"/>
            </w:pPr>
            <w:r>
              <w:t>2025 год</w:t>
            </w:r>
          </w:p>
        </w:tc>
      </w:tr>
      <w:tr w:rsidR="002D3CBB" w:rsidRPr="00FD6ED9" w:rsidTr="00002526">
        <w:trPr>
          <w:trHeight w:val="2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>
              <w:t>7</w:t>
            </w:r>
          </w:p>
        </w:tc>
      </w:tr>
      <w:tr w:rsidR="002D3CBB" w:rsidRPr="00FD6ED9" w:rsidTr="00002526">
        <w:trPr>
          <w:trHeight w:val="10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lastRenderedPageBreak/>
              <w:t>Основное мероприятие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Обеспечение 100% детей в возрасте от 1,5 до 3 и от 3 до 7 лет услугами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79644F" w:rsidRDefault="002D3CBB" w:rsidP="00002526">
            <w:pPr>
              <w:spacing w:after="20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3CBB" w:rsidRPr="0079644F" w:rsidRDefault="002D3CBB" w:rsidP="00002526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3CBB" w:rsidRPr="0079644F" w:rsidRDefault="002D3CBB" w:rsidP="00002526">
            <w:pPr>
              <w:spacing w:after="200"/>
              <w:jc w:val="center"/>
            </w:pPr>
          </w:p>
        </w:tc>
      </w:tr>
      <w:tr w:rsidR="002D3CBB" w:rsidRPr="00FD6ED9" w:rsidTr="00002526">
        <w:trPr>
          <w:trHeight w:val="9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Основное мероприятие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Организация предоставления дошкольного образования в муниципальных 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Default="002D3CBB" w:rsidP="00002526">
            <w:pPr>
              <w:spacing w:after="200"/>
              <w:jc w:val="center"/>
              <w:rPr>
                <w:color w:val="FF0000"/>
                <w:sz w:val="22"/>
                <w:szCs w:val="22"/>
              </w:rPr>
            </w:pPr>
            <w:r>
              <w:t>Областной бюджет</w:t>
            </w:r>
          </w:p>
          <w:p w:rsidR="002D3CBB" w:rsidRPr="003C23E7" w:rsidRDefault="002D3CBB" w:rsidP="00002526">
            <w:pPr>
              <w:rPr>
                <w:sz w:val="22"/>
                <w:szCs w:val="22"/>
              </w:rPr>
            </w:pPr>
            <w: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Default="002D3CBB" w:rsidP="00002526">
            <w:pPr>
              <w:spacing w:after="200"/>
              <w:jc w:val="center"/>
            </w:pPr>
            <w:r>
              <w:t>36236,2</w:t>
            </w:r>
          </w:p>
          <w:p w:rsidR="002D3CBB" w:rsidRDefault="002D3CBB" w:rsidP="00002526">
            <w:pPr>
              <w:spacing w:after="200"/>
            </w:pPr>
          </w:p>
          <w:p w:rsidR="002D3CBB" w:rsidRPr="00FD6ED9" w:rsidRDefault="002D3CBB" w:rsidP="00002526">
            <w:pPr>
              <w:spacing w:after="200"/>
            </w:pPr>
            <w:r>
              <w:t>15387,7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3CBB" w:rsidRDefault="002D3CBB" w:rsidP="00002526">
            <w:pPr>
              <w:spacing w:after="200"/>
              <w:jc w:val="center"/>
            </w:pPr>
            <w:r>
              <w:t>39324,4</w:t>
            </w:r>
          </w:p>
          <w:p w:rsidR="002D3CBB" w:rsidRDefault="002D3CBB" w:rsidP="00002526">
            <w:pPr>
              <w:spacing w:after="200"/>
              <w:jc w:val="center"/>
            </w:pPr>
          </w:p>
          <w:p w:rsidR="002D3CBB" w:rsidRPr="00FD6ED9" w:rsidRDefault="002D3CBB" w:rsidP="00002526">
            <w:pPr>
              <w:spacing w:after="200"/>
            </w:pPr>
            <w:r>
              <w:t>15136,3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3CBB" w:rsidRDefault="002D3CBB" w:rsidP="00002526">
            <w:pPr>
              <w:spacing w:after="200"/>
              <w:jc w:val="center"/>
            </w:pPr>
            <w:r>
              <w:t>41306,8</w:t>
            </w:r>
          </w:p>
          <w:p w:rsidR="002D3CBB" w:rsidRDefault="002D3CBB" w:rsidP="00002526">
            <w:pPr>
              <w:spacing w:after="200"/>
              <w:jc w:val="center"/>
            </w:pPr>
          </w:p>
          <w:p w:rsidR="002D3CBB" w:rsidRPr="00FD6ED9" w:rsidRDefault="002D3CBB" w:rsidP="00002526">
            <w:pPr>
              <w:spacing w:after="200"/>
              <w:jc w:val="center"/>
            </w:pPr>
            <w:r>
              <w:t>15136,3</w:t>
            </w:r>
          </w:p>
        </w:tc>
      </w:tr>
      <w:tr w:rsidR="002D3CBB" w:rsidRPr="00FD6ED9" w:rsidTr="00002526">
        <w:trPr>
          <w:trHeight w:val="12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Мероприятие 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Субвенция на обеспечение дошкольного образования в муниципальных дошкольных образовательных организациях (заработная плата)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  <w:rPr>
                <w:sz w:val="22"/>
                <w:szCs w:val="22"/>
              </w:rPr>
            </w:pPr>
            <w: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tabs>
                <w:tab w:val="left" w:pos="498"/>
                <w:tab w:val="left" w:pos="640"/>
                <w:tab w:val="left" w:pos="782"/>
              </w:tabs>
              <w:spacing w:after="200"/>
              <w:jc w:val="center"/>
            </w:pPr>
            <w:r>
              <w:t>35939,7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3CBB" w:rsidRPr="00FD6ED9" w:rsidRDefault="002D3CBB" w:rsidP="00002526">
            <w:pPr>
              <w:tabs>
                <w:tab w:val="left" w:pos="498"/>
                <w:tab w:val="left" w:pos="640"/>
                <w:tab w:val="left" w:pos="782"/>
              </w:tabs>
              <w:spacing w:after="200"/>
              <w:jc w:val="center"/>
            </w:pPr>
            <w:r>
              <w:t>39027,9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3CBB" w:rsidRPr="00FD6ED9" w:rsidRDefault="002D3CBB" w:rsidP="00002526">
            <w:pPr>
              <w:tabs>
                <w:tab w:val="left" w:pos="498"/>
                <w:tab w:val="left" w:pos="640"/>
                <w:tab w:val="left" w:pos="782"/>
              </w:tabs>
              <w:spacing w:after="200"/>
              <w:jc w:val="center"/>
            </w:pPr>
            <w:r>
              <w:t>41010,3</w:t>
            </w:r>
          </w:p>
        </w:tc>
      </w:tr>
      <w:tr w:rsidR="002D3CBB" w:rsidRPr="00FD6ED9" w:rsidTr="00002526">
        <w:trPr>
          <w:trHeight w:val="12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Мероприятие 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Субвенция на обеспечение дошкольного образования в муниципальных дошкольных образовательных организациях (учебные расходы)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  <w:rPr>
                <w:sz w:val="22"/>
                <w:szCs w:val="22"/>
              </w:rPr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>
              <w:t>296,5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>
              <w:t>296,5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>
              <w:t>296,5</w:t>
            </w:r>
          </w:p>
        </w:tc>
      </w:tr>
      <w:tr w:rsidR="002D3CBB" w:rsidRPr="00FD6ED9" w:rsidTr="00002526">
        <w:trPr>
          <w:trHeight w:val="42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Мероприятие 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746C5E" w:rsidRDefault="002D3CBB" w:rsidP="00002526">
            <w:pPr>
              <w:spacing w:after="200"/>
              <w:jc w:val="center"/>
            </w:pPr>
            <w:r w:rsidRPr="00746C5E">
              <w:rPr>
                <w:sz w:val="22"/>
                <w:szCs w:val="22"/>
              </w:rPr>
              <w:t>Расходы на текущее содержание дошкольных образовательных учреждений (расходы на оплату труда, дополнительных выплат и компенсаций в соответствии с законодательством РФ, расходы на оплату услуг связи, транспортных услуг, коммунальных услуг, на уплату налогов, сборов, госпошлин, лицензий и прочих расходов и прочих услуг в целях обеспечения собственных нужд, расходы на увеличение стоимости материальных запасов)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  <w:rPr>
                <w:sz w:val="22"/>
                <w:szCs w:val="22"/>
              </w:rPr>
            </w:pPr>
            <w: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>
              <w:t>15387,7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>
              <w:t>15136,3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>
              <w:t>15136,3</w:t>
            </w:r>
          </w:p>
        </w:tc>
      </w:tr>
      <w:tr w:rsidR="002D3CBB" w:rsidRPr="00FD6ED9" w:rsidTr="00002526">
        <w:trPr>
          <w:trHeight w:val="15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Мероприятие 2.3.1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746C5E" w:rsidRDefault="002D3CBB" w:rsidP="00002526">
            <w:pPr>
              <w:spacing w:after="200"/>
              <w:rPr>
                <w:sz w:val="22"/>
                <w:szCs w:val="22"/>
                <w:lang w:eastAsia="en-US"/>
              </w:rPr>
            </w:pPr>
            <w:r w:rsidRPr="00746C5E">
              <w:rPr>
                <w:sz w:val="22"/>
                <w:szCs w:val="22"/>
                <w:lang w:eastAsia="en-US"/>
              </w:rPr>
              <w:t>в т. ч. субсидия на реализацию расходных обязательств в части обеспечения выплаты заработной платы работникам муниципальных учреждений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</w:p>
        </w:tc>
      </w:tr>
      <w:tr w:rsidR="002D3CBB" w:rsidRPr="00FD6ED9" w:rsidTr="00002526">
        <w:trPr>
          <w:trHeight w:val="20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Мероприятие 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E2630B" w:rsidRDefault="002D3CBB" w:rsidP="00002526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</w:t>
            </w:r>
            <w:r w:rsidRPr="00FD6ED9">
              <w:rPr>
                <w:sz w:val="22"/>
                <w:szCs w:val="22"/>
              </w:rPr>
              <w:t>МДОУ «Детский сад №1 «Солнышк</w:t>
            </w:r>
            <w:r>
              <w:rPr>
                <w:sz w:val="22"/>
                <w:szCs w:val="22"/>
              </w:rPr>
              <w:t>о</w:t>
            </w:r>
            <w:r w:rsidRPr="00FD6ED9">
              <w:rPr>
                <w:sz w:val="22"/>
                <w:szCs w:val="22"/>
              </w:rPr>
              <w:t xml:space="preserve">» </w:t>
            </w:r>
            <w:r w:rsidRPr="00E2630B">
              <w:rPr>
                <w:sz w:val="22"/>
                <w:szCs w:val="22"/>
              </w:rPr>
              <w:t>(прогулочные веранды, ограждение)</w:t>
            </w:r>
          </w:p>
          <w:p w:rsidR="002D3CBB" w:rsidRPr="007D013A" w:rsidRDefault="002D3CBB" w:rsidP="00002526">
            <w:pPr>
              <w:spacing w:after="200"/>
              <w:jc w:val="center"/>
              <w:rPr>
                <w:sz w:val="22"/>
                <w:szCs w:val="22"/>
              </w:rPr>
            </w:pPr>
            <w:r w:rsidRPr="00E2630B">
              <w:rPr>
                <w:sz w:val="22"/>
                <w:szCs w:val="22"/>
              </w:rPr>
              <w:t>Капитальный ремонт МДОУ «Детский сад №1 «Солнышк</w:t>
            </w:r>
            <w:r>
              <w:rPr>
                <w:sz w:val="22"/>
                <w:szCs w:val="22"/>
              </w:rPr>
              <w:t>о</w:t>
            </w:r>
            <w:r w:rsidRPr="00E2630B">
              <w:rPr>
                <w:sz w:val="22"/>
                <w:szCs w:val="22"/>
              </w:rPr>
              <w:t>» (прогулочные веранды, ограждение)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</w:p>
        </w:tc>
      </w:tr>
      <w:tr w:rsidR="002D3CBB" w:rsidRPr="00FD6ED9" w:rsidTr="00002526">
        <w:trPr>
          <w:trHeight w:val="9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lastRenderedPageBreak/>
              <w:t>Основное мероприятие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Обеспечение доступности воспитания и обучения детей –инвалидов в дошкольных 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</w:p>
        </w:tc>
      </w:tr>
      <w:tr w:rsidR="002D3CBB" w:rsidRPr="00FD6ED9" w:rsidTr="00002526">
        <w:trPr>
          <w:trHeight w:val="21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Основное мероприятие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 xml:space="preserve"> Оказание содействия родителям (законным представителям) детей, посещающих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  <w:rPr>
                <w:sz w:val="22"/>
                <w:szCs w:val="22"/>
              </w:rPr>
            </w:pPr>
            <w: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</w:p>
        </w:tc>
      </w:tr>
      <w:tr w:rsidR="002D3CBB" w:rsidRPr="00FD6ED9" w:rsidTr="00002526">
        <w:trPr>
          <w:trHeight w:val="7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Основное мероприятие 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Развитие содержания дошкольного образования в соответствии с ФГОС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</w:p>
        </w:tc>
      </w:tr>
      <w:tr w:rsidR="002D3CBB" w:rsidRPr="00FD6ED9" w:rsidTr="00002526">
        <w:trPr>
          <w:trHeight w:val="9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Основное мероприятие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Предоставление социальной поддержки отдельным категориям граждан в форме единых денежных компенсаций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  <w:rPr>
                <w:sz w:val="22"/>
                <w:szCs w:val="22"/>
              </w:rPr>
            </w:pPr>
            <w: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>
              <w:t>268,6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>
              <w:t>360,0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>
              <w:t>360,0</w:t>
            </w:r>
          </w:p>
        </w:tc>
      </w:tr>
      <w:tr w:rsidR="002D3CBB" w:rsidRPr="00FD6ED9" w:rsidTr="00002526">
        <w:trPr>
          <w:trHeight w:val="19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Мероприятие 6.1.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Социальная поддержка на оплату жилого помещения, отопления и освещения отдельных категорий граждан, работающих в муниципальных учреждениях и проживающих в сельской местности, в форме единой денежной компенсации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  <w:rPr>
                <w:sz w:val="22"/>
                <w:szCs w:val="22"/>
              </w:rPr>
            </w:pPr>
            <w: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>
              <w:t>268,6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>
              <w:t>360,0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>
              <w:t>360,0</w:t>
            </w:r>
          </w:p>
        </w:tc>
      </w:tr>
      <w:tr w:rsidR="002D3CBB" w:rsidRPr="00FD6ED9" w:rsidTr="00002526">
        <w:trPr>
          <w:trHeight w:val="11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Основное мероприятие 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Функционирование единой образовательной электронной и телекоммуникационной среды образовательных учреждений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</w:p>
        </w:tc>
      </w:tr>
      <w:tr w:rsidR="002D3CBB" w:rsidRPr="00FD6ED9" w:rsidTr="00002526">
        <w:trPr>
          <w:trHeight w:val="3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Мероприятие 7.1.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 xml:space="preserve">Оплата услуг Интернета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  <w:r w:rsidRPr="00FD6ED9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BB" w:rsidRPr="00FD6ED9" w:rsidRDefault="002D3CBB" w:rsidP="00002526">
            <w:pPr>
              <w:spacing w:after="200"/>
              <w:jc w:val="center"/>
            </w:pPr>
          </w:p>
        </w:tc>
      </w:tr>
    </w:tbl>
    <w:p w:rsidR="002D3CBB" w:rsidRDefault="002D3CBB" w:rsidP="002D3CBB"/>
    <w:p w:rsidR="002D3CBB" w:rsidRPr="0062660A" w:rsidRDefault="002D3CBB" w:rsidP="002D3CBB">
      <w:pPr>
        <w:sectPr w:rsidR="002D3CBB" w:rsidRPr="0062660A" w:rsidSect="004364F2">
          <w:footerReference w:type="default" r:id="rId8"/>
          <w:pgSz w:w="11906" w:h="16838" w:code="9"/>
          <w:pgMar w:top="567" w:right="851" w:bottom="567" w:left="567" w:header="720" w:footer="709" w:gutter="0"/>
          <w:cols w:space="720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F86F49">
        <w:t>».</w:t>
      </w:r>
      <w:r>
        <w:t xml:space="preserve">       </w:t>
      </w:r>
    </w:p>
    <w:p w:rsidR="002D3CBB" w:rsidRDefault="002D3CBB" w:rsidP="002D3CBB">
      <w:pPr>
        <w:jc w:val="right"/>
      </w:pPr>
    </w:p>
    <w:p w:rsidR="002D3CBB" w:rsidRPr="00C920EA" w:rsidRDefault="002D3CBB" w:rsidP="002D3CBB">
      <w:pPr>
        <w:tabs>
          <w:tab w:val="left" w:pos="4920"/>
        </w:tabs>
        <w:ind w:firstLine="6379"/>
        <w:rPr>
          <w:rFonts w:cs="Calibri"/>
          <w:sz w:val="28"/>
          <w:szCs w:val="28"/>
          <w:lang w:eastAsia="ar-SA"/>
        </w:rPr>
      </w:pPr>
      <w:r w:rsidRPr="00C920EA">
        <w:rPr>
          <w:rFonts w:cs="Calibri"/>
          <w:sz w:val="28"/>
          <w:szCs w:val="28"/>
          <w:lang w:eastAsia="ar-SA"/>
        </w:rPr>
        <w:t>Приложение 3</w:t>
      </w:r>
    </w:p>
    <w:p w:rsidR="002D3CBB" w:rsidRPr="00C920EA" w:rsidRDefault="002D3CBB" w:rsidP="002D3CBB">
      <w:pPr>
        <w:suppressAutoHyphens/>
        <w:ind w:firstLine="6379"/>
        <w:rPr>
          <w:rFonts w:cs="Calibri"/>
          <w:sz w:val="28"/>
          <w:szCs w:val="28"/>
          <w:lang w:eastAsia="ar-SA"/>
        </w:rPr>
      </w:pPr>
      <w:r w:rsidRPr="00C920EA">
        <w:rPr>
          <w:rFonts w:cs="Calibri"/>
          <w:sz w:val="28"/>
          <w:szCs w:val="28"/>
          <w:lang w:eastAsia="ar-SA"/>
        </w:rPr>
        <w:t>к постановлению администрации</w:t>
      </w:r>
    </w:p>
    <w:p w:rsidR="002D3CBB" w:rsidRPr="00C920EA" w:rsidRDefault="002D3CBB" w:rsidP="002D3CBB">
      <w:pPr>
        <w:suppressAutoHyphens/>
        <w:ind w:firstLine="6379"/>
        <w:rPr>
          <w:rFonts w:cs="Calibri"/>
          <w:sz w:val="28"/>
          <w:szCs w:val="28"/>
          <w:lang w:eastAsia="ar-SA"/>
        </w:rPr>
      </w:pPr>
      <w:r w:rsidRPr="00C920EA">
        <w:rPr>
          <w:rFonts w:cs="Calibri"/>
          <w:sz w:val="28"/>
          <w:szCs w:val="28"/>
          <w:lang w:eastAsia="ar-SA"/>
        </w:rPr>
        <w:t>Вожегодского муниципального</w:t>
      </w:r>
    </w:p>
    <w:p w:rsidR="002D3CBB" w:rsidRPr="00C920EA" w:rsidRDefault="002D3CBB" w:rsidP="002D3CBB">
      <w:pPr>
        <w:suppressAutoHyphens/>
        <w:ind w:firstLine="6379"/>
        <w:rPr>
          <w:rFonts w:cs="Calibri"/>
          <w:sz w:val="28"/>
          <w:szCs w:val="28"/>
          <w:lang w:eastAsia="ar-SA"/>
        </w:rPr>
      </w:pPr>
      <w:r w:rsidRPr="00C920EA">
        <w:rPr>
          <w:rFonts w:cs="Calibri"/>
          <w:sz w:val="28"/>
          <w:szCs w:val="28"/>
          <w:lang w:eastAsia="ar-SA"/>
        </w:rPr>
        <w:t>округа</w:t>
      </w:r>
    </w:p>
    <w:p w:rsidR="002D3CBB" w:rsidRPr="00C920EA" w:rsidRDefault="002D3CBB" w:rsidP="002D3CBB">
      <w:pPr>
        <w:suppressAutoHyphens/>
        <w:ind w:firstLine="6379"/>
        <w:rPr>
          <w:rFonts w:cs="Calibri"/>
          <w:sz w:val="28"/>
          <w:szCs w:val="28"/>
          <w:lang w:eastAsia="ar-SA"/>
        </w:rPr>
      </w:pPr>
      <w:r w:rsidRPr="00C920EA">
        <w:rPr>
          <w:rFonts w:cs="Calibri"/>
          <w:sz w:val="28"/>
          <w:szCs w:val="28"/>
          <w:lang w:eastAsia="ar-SA"/>
        </w:rPr>
        <w:t>от</w:t>
      </w:r>
      <w:r>
        <w:rPr>
          <w:rFonts w:cs="Calibri"/>
          <w:sz w:val="28"/>
          <w:szCs w:val="28"/>
          <w:lang w:eastAsia="ar-SA"/>
        </w:rPr>
        <w:t>28.12.</w:t>
      </w:r>
      <w:r w:rsidRPr="00C920EA">
        <w:rPr>
          <w:rFonts w:cs="Calibri"/>
          <w:sz w:val="28"/>
          <w:szCs w:val="28"/>
          <w:lang w:eastAsia="ar-SA"/>
        </w:rPr>
        <w:t>2023 №</w:t>
      </w:r>
      <w:r>
        <w:rPr>
          <w:rFonts w:cs="Calibri"/>
          <w:sz w:val="28"/>
          <w:szCs w:val="28"/>
          <w:lang w:eastAsia="ar-SA"/>
        </w:rPr>
        <w:t>1203</w:t>
      </w:r>
    </w:p>
    <w:p w:rsidR="002D3CBB" w:rsidRPr="00C920EA" w:rsidRDefault="002D3CBB" w:rsidP="002D3CBB">
      <w:pPr>
        <w:tabs>
          <w:tab w:val="left" w:pos="9480"/>
        </w:tabs>
        <w:ind w:firstLine="6379"/>
        <w:rPr>
          <w:b/>
          <w:bCs/>
          <w:sz w:val="28"/>
          <w:szCs w:val="28"/>
        </w:rPr>
      </w:pPr>
      <w:r w:rsidRPr="00C920EA">
        <w:rPr>
          <w:rFonts w:cs="Calibri"/>
          <w:sz w:val="28"/>
          <w:szCs w:val="28"/>
          <w:lang w:eastAsia="ar-SA"/>
        </w:rPr>
        <w:tab/>
      </w:r>
      <w:r w:rsidRPr="00C920EA">
        <w:rPr>
          <w:rFonts w:cs="Calibri"/>
          <w:sz w:val="28"/>
          <w:szCs w:val="28"/>
          <w:lang w:eastAsia="ar-SA"/>
        </w:rPr>
        <w:tab/>
      </w:r>
    </w:p>
    <w:p w:rsidR="002D3CBB" w:rsidRDefault="002D3CBB" w:rsidP="002D3CBB">
      <w:pPr>
        <w:tabs>
          <w:tab w:val="left" w:pos="-2520"/>
          <w:tab w:val="left" w:pos="0"/>
        </w:tabs>
        <w:autoSpaceDE w:val="0"/>
        <w:ind w:firstLine="6379"/>
        <w:rPr>
          <w:sz w:val="28"/>
          <w:szCs w:val="28"/>
        </w:rPr>
      </w:pPr>
      <w:r w:rsidRPr="00C920EA">
        <w:rPr>
          <w:sz w:val="28"/>
          <w:szCs w:val="28"/>
        </w:rPr>
        <w:t>«Приложение 2 к подпрограмме 4</w:t>
      </w:r>
    </w:p>
    <w:p w:rsidR="002D3CBB" w:rsidRPr="000E6D25" w:rsidRDefault="002D3CBB" w:rsidP="002D3CBB">
      <w:pPr>
        <w:tabs>
          <w:tab w:val="left" w:pos="-2520"/>
          <w:tab w:val="left" w:pos="0"/>
        </w:tabs>
        <w:autoSpaceDE w:val="0"/>
        <w:ind w:firstLine="6379"/>
        <w:rPr>
          <w:b/>
          <w:bCs/>
          <w:sz w:val="28"/>
          <w:szCs w:val="28"/>
        </w:rPr>
      </w:pPr>
    </w:p>
    <w:p w:rsidR="002D3CBB" w:rsidRPr="000E6D25" w:rsidRDefault="002D3CBB" w:rsidP="002D3CBB">
      <w:pPr>
        <w:tabs>
          <w:tab w:val="left" w:pos="-2520"/>
          <w:tab w:val="left" w:pos="0"/>
        </w:tabs>
        <w:autoSpaceDE w:val="0"/>
        <w:jc w:val="center"/>
        <w:rPr>
          <w:b/>
          <w:bCs/>
          <w:sz w:val="28"/>
          <w:szCs w:val="28"/>
        </w:rPr>
      </w:pPr>
      <w:r w:rsidRPr="000E6D25">
        <w:rPr>
          <w:b/>
          <w:bCs/>
          <w:sz w:val="28"/>
          <w:szCs w:val="28"/>
        </w:rPr>
        <w:t>Объем финансовых средств, необходимых для финансирования мероприятий подпрограммы 4</w:t>
      </w:r>
    </w:p>
    <w:p w:rsidR="002D3CBB" w:rsidRDefault="002D3CBB" w:rsidP="002D3CBB">
      <w:pPr>
        <w:tabs>
          <w:tab w:val="left" w:pos="-2520"/>
          <w:tab w:val="left" w:pos="0"/>
        </w:tabs>
        <w:autoSpaceDE w:val="0"/>
        <w:jc w:val="right"/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1701"/>
        <w:gridCol w:w="2625"/>
        <w:gridCol w:w="1487"/>
        <w:gridCol w:w="1275"/>
        <w:gridCol w:w="992"/>
        <w:gridCol w:w="992"/>
        <w:gridCol w:w="993"/>
      </w:tblGrid>
      <w:tr w:rsidR="002D3CBB" w:rsidRPr="006243D9" w:rsidTr="00002526">
        <w:trPr>
          <w:trHeight w:val="30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jc w:val="center"/>
              <w:rPr>
                <w:sz w:val="22"/>
                <w:szCs w:val="22"/>
              </w:rPr>
            </w:pPr>
            <w:r w:rsidRPr="006243D9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jc w:val="center"/>
              <w:rPr>
                <w:sz w:val="22"/>
                <w:szCs w:val="22"/>
              </w:rPr>
            </w:pPr>
            <w:r w:rsidRPr="006243D9">
              <w:rPr>
                <w:sz w:val="22"/>
                <w:szCs w:val="22"/>
              </w:rPr>
              <w:t>Наименование основного мероприятия</w:t>
            </w:r>
          </w:p>
          <w:p w:rsidR="002D3CBB" w:rsidRPr="006243D9" w:rsidRDefault="002D3CBB" w:rsidP="000025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jc w:val="center"/>
              <w:rPr>
                <w:sz w:val="22"/>
                <w:szCs w:val="22"/>
              </w:rPr>
            </w:pPr>
            <w:r w:rsidRPr="006243D9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jc w:val="center"/>
              <w:rPr>
                <w:color w:val="000000"/>
                <w:sz w:val="22"/>
                <w:szCs w:val="22"/>
              </w:rPr>
            </w:pPr>
            <w:r w:rsidRPr="006243D9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jc w:val="center"/>
              <w:rPr>
                <w:sz w:val="22"/>
                <w:szCs w:val="22"/>
              </w:rPr>
            </w:pPr>
            <w:r w:rsidRPr="006243D9">
              <w:rPr>
                <w:sz w:val="22"/>
                <w:szCs w:val="22"/>
              </w:rPr>
              <w:t>Расходы (тыс.руб.)</w:t>
            </w:r>
          </w:p>
        </w:tc>
      </w:tr>
      <w:tr w:rsidR="002D3CBB" w:rsidRPr="006243D9" w:rsidTr="00002526">
        <w:trPr>
          <w:trHeight w:val="26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rPr>
                <w:sz w:val="22"/>
                <w:szCs w:val="22"/>
              </w:rPr>
            </w:pPr>
            <w:r w:rsidRPr="006243D9"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rPr>
                <w:sz w:val="22"/>
                <w:szCs w:val="22"/>
              </w:rPr>
            </w:pPr>
            <w:r w:rsidRPr="006243D9">
              <w:rPr>
                <w:sz w:val="22"/>
                <w:szCs w:val="22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rPr>
                <w:sz w:val="22"/>
                <w:szCs w:val="22"/>
              </w:rPr>
            </w:pPr>
            <w:r w:rsidRPr="006243D9">
              <w:rPr>
                <w:sz w:val="22"/>
                <w:szCs w:val="22"/>
              </w:rPr>
              <w:t>2025 год</w:t>
            </w:r>
          </w:p>
        </w:tc>
      </w:tr>
      <w:tr w:rsidR="002D3CBB" w:rsidRPr="006243D9" w:rsidTr="00002526">
        <w:trPr>
          <w:trHeight w:val="2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jc w:val="center"/>
              <w:rPr>
                <w:sz w:val="22"/>
                <w:szCs w:val="22"/>
              </w:rPr>
            </w:pPr>
            <w:r w:rsidRPr="006243D9">
              <w:rPr>
                <w:sz w:val="22"/>
                <w:szCs w:val="22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jc w:val="center"/>
              <w:rPr>
                <w:sz w:val="22"/>
                <w:szCs w:val="22"/>
              </w:rPr>
            </w:pPr>
            <w:r w:rsidRPr="006243D9">
              <w:rPr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jc w:val="center"/>
              <w:rPr>
                <w:sz w:val="22"/>
                <w:szCs w:val="22"/>
              </w:rPr>
            </w:pPr>
            <w:r w:rsidRPr="006243D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jc w:val="center"/>
              <w:rPr>
                <w:sz w:val="22"/>
                <w:szCs w:val="22"/>
              </w:rPr>
            </w:pPr>
            <w:r w:rsidRPr="006243D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jc w:val="center"/>
              <w:rPr>
                <w:sz w:val="22"/>
                <w:szCs w:val="22"/>
              </w:rPr>
            </w:pPr>
            <w:r w:rsidRPr="006243D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jc w:val="center"/>
              <w:rPr>
                <w:sz w:val="22"/>
                <w:szCs w:val="22"/>
              </w:rPr>
            </w:pPr>
            <w:r w:rsidRPr="006243D9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jc w:val="center"/>
              <w:rPr>
                <w:sz w:val="22"/>
                <w:szCs w:val="22"/>
              </w:rPr>
            </w:pPr>
            <w:r w:rsidRPr="006243D9">
              <w:rPr>
                <w:sz w:val="22"/>
                <w:szCs w:val="22"/>
              </w:rPr>
              <w:t>7</w:t>
            </w:r>
          </w:p>
        </w:tc>
      </w:tr>
      <w:tr w:rsidR="002D3CBB" w:rsidRPr="006243D9" w:rsidTr="00002526">
        <w:trPr>
          <w:trHeight w:val="7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rPr>
                <w:color w:val="000000"/>
                <w:sz w:val="22"/>
                <w:szCs w:val="22"/>
                <w:lang w:eastAsia="ar-SA"/>
              </w:rPr>
            </w:pPr>
            <w:r w:rsidRPr="006243D9">
              <w:rPr>
                <w:sz w:val="22"/>
                <w:szCs w:val="22"/>
              </w:rPr>
              <w:t> Основное мероприятие 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jc w:val="both"/>
              <w:rPr>
                <w:sz w:val="22"/>
                <w:szCs w:val="22"/>
              </w:rPr>
            </w:pPr>
            <w:r w:rsidRPr="006243D9">
              <w:rPr>
                <w:color w:val="000000"/>
                <w:sz w:val="22"/>
                <w:szCs w:val="22"/>
                <w:lang w:eastAsia="ar-SA"/>
              </w:rPr>
              <w:t xml:space="preserve">Обеспечение эффективной деятельности органа местного самоуправления – Управления образования администрации Вожегодского муниципального округа, как ответственного исполнителя муниципальной программы </w:t>
            </w:r>
            <w:r w:rsidRPr="006243D9">
              <w:rPr>
                <w:sz w:val="22"/>
                <w:szCs w:val="22"/>
              </w:rPr>
              <w:t>«Развитие образования Вожегодского муниципального округа на 2023 –  2025 годы</w:t>
            </w:r>
          </w:p>
          <w:p w:rsidR="002D3CBB" w:rsidRPr="006243D9" w:rsidRDefault="002D3CBB" w:rsidP="00002526">
            <w:pPr>
              <w:jc w:val="both"/>
              <w:rPr>
                <w:sz w:val="22"/>
                <w:szCs w:val="22"/>
              </w:rPr>
            </w:pPr>
          </w:p>
          <w:p w:rsidR="002D3CBB" w:rsidRPr="006243D9" w:rsidRDefault="002D3CBB" w:rsidP="000025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rPr>
                <w:color w:val="FF0000"/>
                <w:sz w:val="22"/>
                <w:szCs w:val="22"/>
              </w:rPr>
            </w:pPr>
            <w:r w:rsidRPr="006243D9">
              <w:rPr>
                <w:sz w:val="22"/>
                <w:szCs w:val="22"/>
              </w:rPr>
              <w:t>Управление образования</w:t>
            </w:r>
          </w:p>
          <w:p w:rsidR="002D3CBB" w:rsidRPr="006243D9" w:rsidRDefault="002D3CBB" w:rsidP="0000252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Default="002D3CBB" w:rsidP="00002526">
            <w:pPr>
              <w:jc w:val="center"/>
            </w:pPr>
            <w:r w:rsidRPr="006243D9">
              <w:rPr>
                <w:sz w:val="24"/>
                <w:szCs w:val="24"/>
              </w:rPr>
              <w:t>Местный б</w:t>
            </w:r>
          </w:p>
          <w:p w:rsidR="002D3CBB" w:rsidRDefault="002D3CBB" w:rsidP="00002526">
            <w:pPr>
              <w:jc w:val="center"/>
            </w:pPr>
          </w:p>
          <w:p w:rsidR="002D3CBB" w:rsidRDefault="002D3CBB" w:rsidP="00002526">
            <w:pPr>
              <w:jc w:val="center"/>
            </w:pPr>
          </w:p>
          <w:p w:rsidR="002D3CBB" w:rsidRDefault="002D3CBB" w:rsidP="00002526">
            <w:pPr>
              <w:jc w:val="center"/>
            </w:pPr>
          </w:p>
          <w:p w:rsidR="002D3CBB" w:rsidRDefault="002D3CBB" w:rsidP="00002526">
            <w:pPr>
              <w:jc w:val="center"/>
            </w:pPr>
          </w:p>
          <w:p w:rsidR="002D3CBB" w:rsidRDefault="002D3CBB" w:rsidP="00002526">
            <w:pPr>
              <w:jc w:val="center"/>
            </w:pPr>
          </w:p>
          <w:p w:rsidR="002D3CBB" w:rsidRDefault="002D3CBB" w:rsidP="00002526">
            <w:pPr>
              <w:jc w:val="center"/>
            </w:pPr>
          </w:p>
          <w:p w:rsidR="002D3CBB" w:rsidRDefault="002D3CBB" w:rsidP="00002526">
            <w:pPr>
              <w:jc w:val="center"/>
            </w:pPr>
          </w:p>
          <w:p w:rsidR="002D3CBB" w:rsidRDefault="002D3CBB" w:rsidP="00002526">
            <w:pPr>
              <w:jc w:val="center"/>
            </w:pPr>
          </w:p>
          <w:p w:rsidR="002D3CBB" w:rsidRDefault="002D3CBB" w:rsidP="00002526">
            <w:pPr>
              <w:jc w:val="center"/>
            </w:pPr>
          </w:p>
          <w:p w:rsidR="002D3CBB" w:rsidRDefault="002D3CBB" w:rsidP="00002526">
            <w:pPr>
              <w:jc w:val="center"/>
            </w:pPr>
          </w:p>
          <w:p w:rsidR="002D3CBB" w:rsidRDefault="002D3CBB" w:rsidP="00002526">
            <w:pPr>
              <w:jc w:val="center"/>
            </w:pPr>
          </w:p>
          <w:p w:rsidR="002D3CBB" w:rsidRDefault="002D3CBB" w:rsidP="00002526">
            <w:pPr>
              <w:jc w:val="center"/>
            </w:pPr>
          </w:p>
          <w:p w:rsidR="002D3CBB" w:rsidRDefault="002D3CBB" w:rsidP="00002526">
            <w:pPr>
              <w:jc w:val="center"/>
            </w:pPr>
          </w:p>
          <w:p w:rsidR="002D3CBB" w:rsidRDefault="002D3CBB" w:rsidP="00002526">
            <w:pPr>
              <w:jc w:val="center"/>
            </w:pPr>
          </w:p>
          <w:p w:rsidR="002D3CBB" w:rsidRDefault="002D3CBB" w:rsidP="00002526">
            <w:pPr>
              <w:jc w:val="center"/>
            </w:pPr>
          </w:p>
          <w:p w:rsidR="002D3CBB" w:rsidRPr="006243D9" w:rsidRDefault="002D3CBB" w:rsidP="00002526">
            <w:pPr>
              <w:jc w:val="center"/>
            </w:pPr>
            <w:r>
              <w:t xml:space="preserve">Федеральный </w:t>
            </w:r>
            <w:r w:rsidRPr="006243D9">
              <w:t>бюджет</w:t>
            </w:r>
          </w:p>
          <w:p w:rsidR="002D3CBB" w:rsidRPr="006243D9" w:rsidRDefault="002D3CBB" w:rsidP="000025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Default="002D3CBB" w:rsidP="00002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21581,4</w:t>
            </w:r>
          </w:p>
          <w:p w:rsidR="002D3CBB" w:rsidRPr="0015372F" w:rsidRDefault="002D3CBB" w:rsidP="00002526">
            <w:pPr>
              <w:rPr>
                <w:sz w:val="22"/>
                <w:szCs w:val="22"/>
              </w:rPr>
            </w:pPr>
          </w:p>
          <w:p w:rsidR="002D3CBB" w:rsidRPr="0015372F" w:rsidRDefault="002D3CBB" w:rsidP="00002526">
            <w:pPr>
              <w:rPr>
                <w:sz w:val="22"/>
                <w:szCs w:val="22"/>
              </w:rPr>
            </w:pPr>
          </w:p>
          <w:p w:rsidR="002D3CBB" w:rsidRPr="0015372F" w:rsidRDefault="002D3CBB" w:rsidP="00002526">
            <w:pPr>
              <w:rPr>
                <w:sz w:val="22"/>
                <w:szCs w:val="22"/>
              </w:rPr>
            </w:pPr>
          </w:p>
          <w:p w:rsidR="002D3CBB" w:rsidRPr="0015372F" w:rsidRDefault="002D3CBB" w:rsidP="00002526">
            <w:pPr>
              <w:rPr>
                <w:sz w:val="22"/>
                <w:szCs w:val="22"/>
              </w:rPr>
            </w:pPr>
          </w:p>
          <w:p w:rsidR="002D3CBB" w:rsidRPr="0015372F" w:rsidRDefault="002D3CBB" w:rsidP="00002526">
            <w:pPr>
              <w:rPr>
                <w:sz w:val="22"/>
                <w:szCs w:val="22"/>
              </w:rPr>
            </w:pPr>
          </w:p>
          <w:p w:rsidR="002D3CBB" w:rsidRPr="0015372F" w:rsidRDefault="002D3CBB" w:rsidP="00002526">
            <w:pPr>
              <w:rPr>
                <w:sz w:val="22"/>
                <w:szCs w:val="22"/>
              </w:rPr>
            </w:pPr>
          </w:p>
          <w:p w:rsidR="002D3CBB" w:rsidRPr="0015372F" w:rsidRDefault="002D3CBB" w:rsidP="00002526">
            <w:pPr>
              <w:rPr>
                <w:sz w:val="22"/>
                <w:szCs w:val="22"/>
              </w:rPr>
            </w:pPr>
          </w:p>
          <w:p w:rsidR="002D3CBB" w:rsidRPr="0015372F" w:rsidRDefault="002D3CBB" w:rsidP="00002526">
            <w:pPr>
              <w:rPr>
                <w:sz w:val="22"/>
                <w:szCs w:val="22"/>
              </w:rPr>
            </w:pPr>
          </w:p>
          <w:p w:rsidR="002D3CBB" w:rsidRPr="0015372F" w:rsidRDefault="002D3CBB" w:rsidP="00002526">
            <w:pPr>
              <w:rPr>
                <w:sz w:val="22"/>
                <w:szCs w:val="22"/>
              </w:rPr>
            </w:pPr>
          </w:p>
          <w:p w:rsidR="002D3CBB" w:rsidRPr="0015372F" w:rsidRDefault="002D3CBB" w:rsidP="00002526">
            <w:pPr>
              <w:rPr>
                <w:sz w:val="22"/>
                <w:szCs w:val="22"/>
              </w:rPr>
            </w:pPr>
          </w:p>
          <w:p w:rsidR="002D3CBB" w:rsidRPr="0015372F" w:rsidRDefault="002D3CBB" w:rsidP="00002526">
            <w:pPr>
              <w:rPr>
                <w:sz w:val="22"/>
                <w:szCs w:val="22"/>
              </w:rPr>
            </w:pPr>
          </w:p>
          <w:p w:rsidR="002D3CBB" w:rsidRPr="0015372F" w:rsidRDefault="002D3CBB" w:rsidP="00002526">
            <w:pPr>
              <w:rPr>
                <w:sz w:val="22"/>
                <w:szCs w:val="22"/>
              </w:rPr>
            </w:pPr>
          </w:p>
          <w:p w:rsidR="002D3CBB" w:rsidRPr="0015372F" w:rsidRDefault="002D3CBB" w:rsidP="00002526">
            <w:pPr>
              <w:rPr>
                <w:sz w:val="22"/>
                <w:szCs w:val="22"/>
              </w:rPr>
            </w:pPr>
          </w:p>
          <w:p w:rsidR="002D3CBB" w:rsidRPr="0015372F" w:rsidRDefault="002D3CBB" w:rsidP="00002526">
            <w:pPr>
              <w:rPr>
                <w:sz w:val="22"/>
                <w:szCs w:val="22"/>
              </w:rPr>
            </w:pPr>
          </w:p>
          <w:p w:rsidR="002D3CBB" w:rsidRDefault="002D3CBB" w:rsidP="00002526">
            <w:pPr>
              <w:rPr>
                <w:sz w:val="22"/>
                <w:szCs w:val="22"/>
              </w:rPr>
            </w:pPr>
          </w:p>
          <w:p w:rsidR="002D3CBB" w:rsidRPr="0015372F" w:rsidRDefault="002D3CBB" w:rsidP="00002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rPr>
                <w:sz w:val="22"/>
                <w:szCs w:val="22"/>
              </w:rPr>
            </w:pPr>
            <w:r w:rsidRPr="006243D9">
              <w:rPr>
                <w:sz w:val="22"/>
                <w:szCs w:val="22"/>
              </w:rPr>
              <w:t>21213,5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rPr>
                <w:sz w:val="22"/>
                <w:szCs w:val="22"/>
              </w:rPr>
            </w:pPr>
            <w:r w:rsidRPr="006243D9">
              <w:rPr>
                <w:sz w:val="22"/>
                <w:szCs w:val="22"/>
              </w:rPr>
              <w:t>21213,5</w:t>
            </w:r>
          </w:p>
        </w:tc>
      </w:tr>
      <w:tr w:rsidR="002D3CBB" w:rsidRPr="006243D9" w:rsidTr="00002526">
        <w:trPr>
          <w:trHeight w:val="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jc w:val="center"/>
            </w:pPr>
            <w:r w:rsidRPr="006243D9">
              <w:rPr>
                <w:sz w:val="22"/>
                <w:szCs w:val="22"/>
              </w:rPr>
              <w:t> Основное мероприятие 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jc w:val="center"/>
            </w:pPr>
            <w:r w:rsidRPr="006243D9">
              <w:t>Приобретение услуг распределительно-логистического центра на поставки продовольственных товаров для муниципальных общеобразовательных организаций</w:t>
            </w:r>
          </w:p>
          <w:p w:rsidR="002D3CBB" w:rsidRPr="006243D9" w:rsidRDefault="002D3CBB" w:rsidP="00002526">
            <w:r w:rsidRPr="006243D9">
              <w:t xml:space="preserve">        (софинансирование) </w:t>
            </w:r>
          </w:p>
          <w:p w:rsidR="002D3CBB" w:rsidRPr="006243D9" w:rsidRDefault="002D3CBB" w:rsidP="0000252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jc w:val="center"/>
            </w:pPr>
            <w:r w:rsidRPr="006243D9">
              <w:t>Управление образования</w:t>
            </w:r>
          </w:p>
          <w:p w:rsidR="002D3CBB" w:rsidRPr="006243D9" w:rsidRDefault="002D3CBB" w:rsidP="00002526">
            <w:pPr>
              <w:jc w:val="center"/>
            </w:pPr>
            <w:r w:rsidRPr="006243D9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pPr>
              <w:jc w:val="center"/>
            </w:pPr>
            <w:r w:rsidRPr="006243D9">
              <w:t>Областной бюджет</w:t>
            </w:r>
          </w:p>
          <w:p w:rsidR="002D3CBB" w:rsidRPr="006243D9" w:rsidRDefault="002D3CBB" w:rsidP="00002526">
            <w:pPr>
              <w:jc w:val="center"/>
            </w:pPr>
          </w:p>
          <w:p w:rsidR="002D3CBB" w:rsidRPr="006243D9" w:rsidRDefault="002D3CBB" w:rsidP="00002526">
            <w:pPr>
              <w:jc w:val="center"/>
            </w:pPr>
          </w:p>
          <w:p w:rsidR="002D3CBB" w:rsidRPr="006243D9" w:rsidRDefault="002D3CBB" w:rsidP="00002526">
            <w:pPr>
              <w:jc w:val="center"/>
            </w:pPr>
          </w:p>
          <w:p w:rsidR="002D3CBB" w:rsidRPr="006243D9" w:rsidRDefault="002D3CBB" w:rsidP="00002526">
            <w:pPr>
              <w:jc w:val="center"/>
            </w:pPr>
          </w:p>
          <w:p w:rsidR="002D3CBB" w:rsidRPr="006243D9" w:rsidRDefault="002D3CBB" w:rsidP="00002526">
            <w:r w:rsidRPr="006243D9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r>
              <w:t>509,9</w:t>
            </w:r>
          </w:p>
          <w:p w:rsidR="002D3CBB" w:rsidRPr="006243D9" w:rsidRDefault="002D3CBB" w:rsidP="00002526"/>
          <w:p w:rsidR="002D3CBB" w:rsidRPr="006243D9" w:rsidRDefault="002D3CBB" w:rsidP="00002526"/>
          <w:p w:rsidR="002D3CBB" w:rsidRPr="006243D9" w:rsidRDefault="002D3CBB" w:rsidP="00002526"/>
          <w:p w:rsidR="002D3CBB" w:rsidRPr="006243D9" w:rsidRDefault="002D3CBB" w:rsidP="00002526"/>
          <w:p w:rsidR="002D3CBB" w:rsidRPr="006243D9" w:rsidRDefault="002D3CBB" w:rsidP="00002526"/>
          <w:p w:rsidR="002D3CBB" w:rsidRPr="006243D9" w:rsidRDefault="002D3CBB" w:rsidP="00002526"/>
          <w:p w:rsidR="002D3CBB" w:rsidRPr="006243D9" w:rsidRDefault="002D3CBB" w:rsidP="00002526">
            <w: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r w:rsidRPr="006243D9">
              <w:t>582,4</w:t>
            </w:r>
          </w:p>
          <w:p w:rsidR="002D3CBB" w:rsidRPr="006243D9" w:rsidRDefault="002D3CBB" w:rsidP="00002526"/>
          <w:p w:rsidR="002D3CBB" w:rsidRPr="006243D9" w:rsidRDefault="002D3CBB" w:rsidP="00002526"/>
          <w:p w:rsidR="002D3CBB" w:rsidRPr="006243D9" w:rsidRDefault="002D3CBB" w:rsidP="00002526"/>
          <w:p w:rsidR="002D3CBB" w:rsidRPr="006243D9" w:rsidRDefault="002D3CBB" w:rsidP="00002526"/>
          <w:p w:rsidR="002D3CBB" w:rsidRPr="006243D9" w:rsidRDefault="002D3CBB" w:rsidP="00002526"/>
          <w:p w:rsidR="002D3CBB" w:rsidRPr="006243D9" w:rsidRDefault="002D3CBB" w:rsidP="00002526"/>
          <w:p w:rsidR="002D3CBB" w:rsidRPr="006243D9" w:rsidRDefault="002D3CBB" w:rsidP="00002526">
            <w:r w:rsidRPr="006243D9"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B" w:rsidRPr="006243D9" w:rsidRDefault="002D3CBB" w:rsidP="00002526">
            <w:r w:rsidRPr="006243D9">
              <w:t>582,4</w:t>
            </w:r>
          </w:p>
          <w:p w:rsidR="002D3CBB" w:rsidRPr="006243D9" w:rsidRDefault="002D3CBB" w:rsidP="00002526"/>
          <w:p w:rsidR="002D3CBB" w:rsidRPr="006243D9" w:rsidRDefault="002D3CBB" w:rsidP="00002526"/>
          <w:p w:rsidR="002D3CBB" w:rsidRPr="006243D9" w:rsidRDefault="002D3CBB" w:rsidP="00002526"/>
          <w:p w:rsidR="002D3CBB" w:rsidRPr="006243D9" w:rsidRDefault="002D3CBB" w:rsidP="00002526"/>
          <w:p w:rsidR="002D3CBB" w:rsidRPr="006243D9" w:rsidRDefault="002D3CBB" w:rsidP="00002526"/>
          <w:p w:rsidR="002D3CBB" w:rsidRPr="006243D9" w:rsidRDefault="002D3CBB" w:rsidP="00002526"/>
          <w:p w:rsidR="002D3CBB" w:rsidRPr="006243D9" w:rsidRDefault="002D3CBB" w:rsidP="00002526">
            <w:r w:rsidRPr="006243D9">
              <w:t>5,9</w:t>
            </w:r>
          </w:p>
        </w:tc>
      </w:tr>
    </w:tbl>
    <w:p w:rsidR="002D3CBB" w:rsidRDefault="002D3CBB" w:rsidP="002D3CBB">
      <w:pPr>
        <w:tabs>
          <w:tab w:val="left" w:pos="-2520"/>
          <w:tab w:val="left" w:pos="0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D3CBB" w:rsidRDefault="002D3CBB" w:rsidP="00814E01">
      <w:pPr>
        <w:spacing w:after="200" w:line="276" w:lineRule="auto"/>
        <w:jc w:val="right"/>
        <w:rPr>
          <w:sz w:val="28"/>
          <w:szCs w:val="28"/>
        </w:rPr>
      </w:pPr>
    </w:p>
    <w:sectPr w:rsidR="002D3CBB" w:rsidSect="00333474">
      <w:headerReference w:type="default" r:id="rId9"/>
      <w:pgSz w:w="11906" w:h="16838"/>
      <w:pgMar w:top="851" w:right="312" w:bottom="851" w:left="28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854" w:rsidRDefault="007E7854" w:rsidP="008C6A75">
      <w:r>
        <w:separator/>
      </w:r>
    </w:p>
  </w:endnote>
  <w:endnote w:type="continuationSeparator" w:id="1">
    <w:p w:rsidR="007E7854" w:rsidRDefault="007E7854" w:rsidP="008C6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BB" w:rsidRDefault="002D3CBB">
    <w:pPr>
      <w:pStyle w:val="af3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99.25pt;margin-top:.05pt;width:19.05pt;height:27.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2D3CBB" w:rsidRDefault="002D3CBB">
                <w:pPr>
                  <w:pStyle w:val="af3"/>
                  <w:jc w:val="right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>
                  <w:rPr>
                    <w:rStyle w:val="a5"/>
                    <w:noProof/>
                  </w:rPr>
                  <w:t>8</w:t>
                </w:r>
                <w:r>
                  <w:rPr>
                    <w:rStyle w:val="a5"/>
                  </w:rPr>
                  <w:fldChar w:fldCharType="end"/>
                </w:r>
              </w:p>
              <w:p w:rsidR="002D3CBB" w:rsidRDefault="002D3CBB">
                <w:pPr>
                  <w:pStyle w:val="af3"/>
                  <w:ind w:right="360"/>
                  <w:jc w:val="right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854" w:rsidRDefault="007E7854" w:rsidP="008C6A75">
      <w:r>
        <w:separator/>
      </w:r>
    </w:p>
  </w:footnote>
  <w:footnote w:type="continuationSeparator" w:id="1">
    <w:p w:rsidR="007E7854" w:rsidRDefault="007E7854" w:rsidP="008C6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F4" w:rsidRDefault="00046AC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14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3CBB">
      <w:rPr>
        <w:rStyle w:val="a5"/>
        <w:noProof/>
      </w:rPr>
      <w:t>8</w:t>
    </w:r>
    <w:r>
      <w:rPr>
        <w:rStyle w:val="a5"/>
      </w:rPr>
      <w:fldChar w:fldCharType="end"/>
    </w:r>
  </w:p>
  <w:p w:rsidR="00D614F4" w:rsidRDefault="00D614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2C4E7398"/>
    <w:multiLevelType w:val="hybridMultilevel"/>
    <w:tmpl w:val="A9D4A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E81971"/>
    <w:multiLevelType w:val="hybridMultilevel"/>
    <w:tmpl w:val="370645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6A75"/>
    <w:rsid w:val="00001E1A"/>
    <w:rsid w:val="0000494D"/>
    <w:rsid w:val="00014E87"/>
    <w:rsid w:val="0002701F"/>
    <w:rsid w:val="00030123"/>
    <w:rsid w:val="000449D7"/>
    <w:rsid w:val="00046AC0"/>
    <w:rsid w:val="0005555C"/>
    <w:rsid w:val="00070B4C"/>
    <w:rsid w:val="000833FD"/>
    <w:rsid w:val="00094401"/>
    <w:rsid w:val="000957FD"/>
    <w:rsid w:val="000B0FD5"/>
    <w:rsid w:val="000B48FE"/>
    <w:rsid w:val="000B6A55"/>
    <w:rsid w:val="000C5F00"/>
    <w:rsid w:val="000D5FC9"/>
    <w:rsid w:val="00104227"/>
    <w:rsid w:val="0010799F"/>
    <w:rsid w:val="0012518D"/>
    <w:rsid w:val="001265C5"/>
    <w:rsid w:val="001351FC"/>
    <w:rsid w:val="00152C1B"/>
    <w:rsid w:val="00173223"/>
    <w:rsid w:val="00174868"/>
    <w:rsid w:val="00193C76"/>
    <w:rsid w:val="001958A4"/>
    <w:rsid w:val="001A7800"/>
    <w:rsid w:val="001B5439"/>
    <w:rsid w:val="001C114C"/>
    <w:rsid w:val="001E3975"/>
    <w:rsid w:val="002107C5"/>
    <w:rsid w:val="0023076A"/>
    <w:rsid w:val="00233886"/>
    <w:rsid w:val="0024602E"/>
    <w:rsid w:val="00247506"/>
    <w:rsid w:val="0025622F"/>
    <w:rsid w:val="00257C92"/>
    <w:rsid w:val="00282445"/>
    <w:rsid w:val="00296FB9"/>
    <w:rsid w:val="002A0570"/>
    <w:rsid w:val="002A12AD"/>
    <w:rsid w:val="002B7B27"/>
    <w:rsid w:val="002B7E43"/>
    <w:rsid w:val="002C6EAE"/>
    <w:rsid w:val="002C71BF"/>
    <w:rsid w:val="002D3CBB"/>
    <w:rsid w:val="002E0EB4"/>
    <w:rsid w:val="002F76C4"/>
    <w:rsid w:val="00305338"/>
    <w:rsid w:val="0030743D"/>
    <w:rsid w:val="00315DDC"/>
    <w:rsid w:val="0032495D"/>
    <w:rsid w:val="00327009"/>
    <w:rsid w:val="003323F8"/>
    <w:rsid w:val="00333474"/>
    <w:rsid w:val="0033652B"/>
    <w:rsid w:val="0033660D"/>
    <w:rsid w:val="0034057C"/>
    <w:rsid w:val="00355B4B"/>
    <w:rsid w:val="00357066"/>
    <w:rsid w:val="003611BC"/>
    <w:rsid w:val="0036560E"/>
    <w:rsid w:val="00373BE0"/>
    <w:rsid w:val="00382037"/>
    <w:rsid w:val="003879D8"/>
    <w:rsid w:val="00395B95"/>
    <w:rsid w:val="003A171E"/>
    <w:rsid w:val="003D7F70"/>
    <w:rsid w:val="003E0DB2"/>
    <w:rsid w:val="003E1389"/>
    <w:rsid w:val="003E40AF"/>
    <w:rsid w:val="003E76BF"/>
    <w:rsid w:val="003E7A4F"/>
    <w:rsid w:val="003F5AB8"/>
    <w:rsid w:val="00412F88"/>
    <w:rsid w:val="00417D94"/>
    <w:rsid w:val="00422A1E"/>
    <w:rsid w:val="0043131D"/>
    <w:rsid w:val="00436959"/>
    <w:rsid w:val="0046050F"/>
    <w:rsid w:val="004721C0"/>
    <w:rsid w:val="004733C1"/>
    <w:rsid w:val="00473670"/>
    <w:rsid w:val="004736E5"/>
    <w:rsid w:val="00492FB2"/>
    <w:rsid w:val="00496F45"/>
    <w:rsid w:val="004A1FB5"/>
    <w:rsid w:val="004A6CBF"/>
    <w:rsid w:val="004B2A8A"/>
    <w:rsid w:val="004C38B2"/>
    <w:rsid w:val="004D12A2"/>
    <w:rsid w:val="004E3C41"/>
    <w:rsid w:val="004F40A8"/>
    <w:rsid w:val="00500EFC"/>
    <w:rsid w:val="005065A7"/>
    <w:rsid w:val="005469D3"/>
    <w:rsid w:val="00556514"/>
    <w:rsid w:val="005749C6"/>
    <w:rsid w:val="00581E20"/>
    <w:rsid w:val="0058342D"/>
    <w:rsid w:val="005A114D"/>
    <w:rsid w:val="005A1AD5"/>
    <w:rsid w:val="005D002D"/>
    <w:rsid w:val="005D1FCC"/>
    <w:rsid w:val="005D7F72"/>
    <w:rsid w:val="00600835"/>
    <w:rsid w:val="00601875"/>
    <w:rsid w:val="00602D69"/>
    <w:rsid w:val="00603208"/>
    <w:rsid w:val="006069B6"/>
    <w:rsid w:val="0060755B"/>
    <w:rsid w:val="0061727C"/>
    <w:rsid w:val="006440E3"/>
    <w:rsid w:val="00647AEF"/>
    <w:rsid w:val="006633C7"/>
    <w:rsid w:val="006665D5"/>
    <w:rsid w:val="00671612"/>
    <w:rsid w:val="00680C02"/>
    <w:rsid w:val="00680D8A"/>
    <w:rsid w:val="006A1D7A"/>
    <w:rsid w:val="006B31CF"/>
    <w:rsid w:val="006B5EDF"/>
    <w:rsid w:val="006C17DA"/>
    <w:rsid w:val="006C19A3"/>
    <w:rsid w:val="006D62B4"/>
    <w:rsid w:val="007109EF"/>
    <w:rsid w:val="00711E4D"/>
    <w:rsid w:val="00712DE7"/>
    <w:rsid w:val="0071483A"/>
    <w:rsid w:val="00734D5F"/>
    <w:rsid w:val="0073602A"/>
    <w:rsid w:val="00743915"/>
    <w:rsid w:val="007533D8"/>
    <w:rsid w:val="0076520A"/>
    <w:rsid w:val="00773802"/>
    <w:rsid w:val="00781ED2"/>
    <w:rsid w:val="0078283A"/>
    <w:rsid w:val="00783B95"/>
    <w:rsid w:val="0079221A"/>
    <w:rsid w:val="007A1A7C"/>
    <w:rsid w:val="007B438D"/>
    <w:rsid w:val="007C264A"/>
    <w:rsid w:val="007E7854"/>
    <w:rsid w:val="007F12AA"/>
    <w:rsid w:val="00803892"/>
    <w:rsid w:val="00806FCA"/>
    <w:rsid w:val="008126EA"/>
    <w:rsid w:val="008129AB"/>
    <w:rsid w:val="00814E01"/>
    <w:rsid w:val="0082424B"/>
    <w:rsid w:val="00825031"/>
    <w:rsid w:val="00826B35"/>
    <w:rsid w:val="0082706A"/>
    <w:rsid w:val="00835F63"/>
    <w:rsid w:val="0083721A"/>
    <w:rsid w:val="00846EB0"/>
    <w:rsid w:val="008517CB"/>
    <w:rsid w:val="00852801"/>
    <w:rsid w:val="00881401"/>
    <w:rsid w:val="00883514"/>
    <w:rsid w:val="00884AF1"/>
    <w:rsid w:val="008A792D"/>
    <w:rsid w:val="008B4EE0"/>
    <w:rsid w:val="008C3E2E"/>
    <w:rsid w:val="008C568C"/>
    <w:rsid w:val="008C5D36"/>
    <w:rsid w:val="008C6A75"/>
    <w:rsid w:val="008C7108"/>
    <w:rsid w:val="008D2726"/>
    <w:rsid w:val="008D590D"/>
    <w:rsid w:val="009046B4"/>
    <w:rsid w:val="00920CF9"/>
    <w:rsid w:val="009214B3"/>
    <w:rsid w:val="0092308F"/>
    <w:rsid w:val="00933104"/>
    <w:rsid w:val="0094462D"/>
    <w:rsid w:val="00951175"/>
    <w:rsid w:val="00952B2E"/>
    <w:rsid w:val="00953E82"/>
    <w:rsid w:val="0095463E"/>
    <w:rsid w:val="00955297"/>
    <w:rsid w:val="00964F38"/>
    <w:rsid w:val="00973B7F"/>
    <w:rsid w:val="009A50A0"/>
    <w:rsid w:val="009A780D"/>
    <w:rsid w:val="009C74B9"/>
    <w:rsid w:val="009D4742"/>
    <w:rsid w:val="009E6A91"/>
    <w:rsid w:val="009F0AB0"/>
    <w:rsid w:val="00A01F72"/>
    <w:rsid w:val="00A1295E"/>
    <w:rsid w:val="00A131AF"/>
    <w:rsid w:val="00A25F53"/>
    <w:rsid w:val="00A271E4"/>
    <w:rsid w:val="00A43739"/>
    <w:rsid w:val="00A52E53"/>
    <w:rsid w:val="00A55892"/>
    <w:rsid w:val="00A76A9C"/>
    <w:rsid w:val="00A8586E"/>
    <w:rsid w:val="00AB025E"/>
    <w:rsid w:val="00AC3746"/>
    <w:rsid w:val="00AC6883"/>
    <w:rsid w:val="00AD1B6B"/>
    <w:rsid w:val="00AD4E5F"/>
    <w:rsid w:val="00B13C58"/>
    <w:rsid w:val="00B16203"/>
    <w:rsid w:val="00B27C4D"/>
    <w:rsid w:val="00B33648"/>
    <w:rsid w:val="00B35F32"/>
    <w:rsid w:val="00B41D5F"/>
    <w:rsid w:val="00B5080C"/>
    <w:rsid w:val="00B52007"/>
    <w:rsid w:val="00B53A2E"/>
    <w:rsid w:val="00B71357"/>
    <w:rsid w:val="00B73253"/>
    <w:rsid w:val="00B73FE8"/>
    <w:rsid w:val="00B77037"/>
    <w:rsid w:val="00B86F62"/>
    <w:rsid w:val="00BA0772"/>
    <w:rsid w:val="00BA29B5"/>
    <w:rsid w:val="00BD4B5C"/>
    <w:rsid w:val="00BE513D"/>
    <w:rsid w:val="00BF76F9"/>
    <w:rsid w:val="00C233C5"/>
    <w:rsid w:val="00C2558A"/>
    <w:rsid w:val="00C40955"/>
    <w:rsid w:val="00C52CBA"/>
    <w:rsid w:val="00C867DB"/>
    <w:rsid w:val="00C9109B"/>
    <w:rsid w:val="00C95068"/>
    <w:rsid w:val="00CA30CA"/>
    <w:rsid w:val="00CC236B"/>
    <w:rsid w:val="00CC546E"/>
    <w:rsid w:val="00CC62A5"/>
    <w:rsid w:val="00CD77EB"/>
    <w:rsid w:val="00CE1135"/>
    <w:rsid w:val="00CF0A62"/>
    <w:rsid w:val="00CF3FC9"/>
    <w:rsid w:val="00D02D62"/>
    <w:rsid w:val="00D20E7E"/>
    <w:rsid w:val="00D218FF"/>
    <w:rsid w:val="00D22C7D"/>
    <w:rsid w:val="00D22E90"/>
    <w:rsid w:val="00D23254"/>
    <w:rsid w:val="00D43D93"/>
    <w:rsid w:val="00D614F4"/>
    <w:rsid w:val="00D71593"/>
    <w:rsid w:val="00D86278"/>
    <w:rsid w:val="00D86535"/>
    <w:rsid w:val="00D93199"/>
    <w:rsid w:val="00D93461"/>
    <w:rsid w:val="00D955E5"/>
    <w:rsid w:val="00D979ED"/>
    <w:rsid w:val="00DA3D1F"/>
    <w:rsid w:val="00DB0EA0"/>
    <w:rsid w:val="00DB69F5"/>
    <w:rsid w:val="00DD5DB1"/>
    <w:rsid w:val="00DD6DFE"/>
    <w:rsid w:val="00DE0351"/>
    <w:rsid w:val="00DE03FB"/>
    <w:rsid w:val="00DE686C"/>
    <w:rsid w:val="00E11B98"/>
    <w:rsid w:val="00E1574B"/>
    <w:rsid w:val="00E1667A"/>
    <w:rsid w:val="00E16D9F"/>
    <w:rsid w:val="00E21138"/>
    <w:rsid w:val="00E33D68"/>
    <w:rsid w:val="00E35D90"/>
    <w:rsid w:val="00E525A6"/>
    <w:rsid w:val="00E5268E"/>
    <w:rsid w:val="00E56921"/>
    <w:rsid w:val="00E57164"/>
    <w:rsid w:val="00E60FFF"/>
    <w:rsid w:val="00E93A4C"/>
    <w:rsid w:val="00E945D2"/>
    <w:rsid w:val="00E97E85"/>
    <w:rsid w:val="00EA3499"/>
    <w:rsid w:val="00EC2DEA"/>
    <w:rsid w:val="00EC3E10"/>
    <w:rsid w:val="00ED1CB2"/>
    <w:rsid w:val="00EE00DF"/>
    <w:rsid w:val="00EE2319"/>
    <w:rsid w:val="00EF49EA"/>
    <w:rsid w:val="00F20F14"/>
    <w:rsid w:val="00F27D8C"/>
    <w:rsid w:val="00F4078A"/>
    <w:rsid w:val="00F55E0E"/>
    <w:rsid w:val="00F95710"/>
    <w:rsid w:val="00FA7A95"/>
    <w:rsid w:val="00FB2C31"/>
    <w:rsid w:val="00FD3ABA"/>
    <w:rsid w:val="00FE562C"/>
    <w:rsid w:val="00FF023F"/>
    <w:rsid w:val="00FF5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A75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8C6A75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8C6A75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8C6A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6A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8C6A7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C6A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C6A75"/>
  </w:style>
  <w:style w:type="paragraph" w:styleId="a6">
    <w:name w:val="Balloon Text"/>
    <w:basedOn w:val="a"/>
    <w:link w:val="a7"/>
    <w:semiHidden/>
    <w:rsid w:val="008C6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C6A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8C6A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8">
    <w:name w:val="No Spacing"/>
    <w:uiPriority w:val="99"/>
    <w:qFormat/>
    <w:rsid w:val="008C6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a9">
    <w:name w:val="Знак"/>
    <w:basedOn w:val="a"/>
    <w:rsid w:val="008C6A7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WW8Num7z0">
    <w:name w:val="WW8Num7z0"/>
    <w:rsid w:val="008C6A75"/>
    <w:rPr>
      <w:rFonts w:ascii="Symbol" w:hAnsi="Symbol" w:cs="Symbol"/>
    </w:rPr>
  </w:style>
  <w:style w:type="character" w:customStyle="1" w:styleId="11">
    <w:name w:val="Основной шрифт абзаца1"/>
    <w:rsid w:val="008C6A75"/>
  </w:style>
  <w:style w:type="character" w:customStyle="1" w:styleId="FontStyle83">
    <w:name w:val="Font Style83"/>
    <w:rsid w:val="008C6A75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rsid w:val="008C6A75"/>
    <w:rPr>
      <w:color w:val="0000FF"/>
      <w:u w:val="single"/>
    </w:rPr>
  </w:style>
  <w:style w:type="character" w:styleId="ab">
    <w:name w:val="Strong"/>
    <w:basedOn w:val="a0"/>
    <w:qFormat/>
    <w:rsid w:val="008C6A75"/>
    <w:rPr>
      <w:b/>
      <w:bCs/>
    </w:rPr>
  </w:style>
  <w:style w:type="character" w:customStyle="1" w:styleId="13pt">
    <w:name w:val="Основной текст + 13 pt"/>
    <w:rsid w:val="008C6A75"/>
    <w:rPr>
      <w:sz w:val="26"/>
      <w:szCs w:val="26"/>
      <w:lang w:eastAsia="ar-SA" w:bidi="ar-SA"/>
    </w:rPr>
  </w:style>
  <w:style w:type="character" w:customStyle="1" w:styleId="12">
    <w:name w:val="Основной текст + 12"/>
    <w:rsid w:val="008C6A75"/>
    <w:rPr>
      <w:spacing w:val="5"/>
      <w:sz w:val="25"/>
      <w:szCs w:val="25"/>
      <w:lang w:eastAsia="ar-SA" w:bidi="ar-SA"/>
    </w:rPr>
  </w:style>
  <w:style w:type="character" w:customStyle="1" w:styleId="14pt">
    <w:name w:val="Основной текст + 14 pt"/>
    <w:rsid w:val="008C6A75"/>
    <w:rPr>
      <w:sz w:val="28"/>
      <w:szCs w:val="28"/>
      <w:lang w:val="ru-RU" w:eastAsia="ar-SA" w:bidi="ar-SA"/>
    </w:rPr>
  </w:style>
  <w:style w:type="character" w:customStyle="1" w:styleId="14pt1">
    <w:name w:val="Основной текст + 14 pt1"/>
    <w:rsid w:val="008C6A75"/>
    <w:rPr>
      <w:i/>
      <w:iCs/>
      <w:sz w:val="28"/>
      <w:szCs w:val="28"/>
      <w:lang w:val="ru-RU" w:eastAsia="ar-SA" w:bidi="ar-SA"/>
    </w:rPr>
  </w:style>
  <w:style w:type="character" w:customStyle="1" w:styleId="13">
    <w:name w:val="Знак Знак1"/>
    <w:rsid w:val="008C6A75"/>
    <w:rPr>
      <w:sz w:val="24"/>
      <w:szCs w:val="24"/>
      <w:lang w:eastAsia="ar-SA" w:bidi="ar-SA"/>
    </w:rPr>
  </w:style>
  <w:style w:type="character" w:customStyle="1" w:styleId="ac">
    <w:name w:val="Знак Знак"/>
    <w:rsid w:val="008C6A75"/>
    <w:rPr>
      <w:sz w:val="28"/>
      <w:szCs w:val="28"/>
      <w:lang w:eastAsia="ar-SA" w:bidi="ar-SA"/>
    </w:rPr>
  </w:style>
  <w:style w:type="character" w:customStyle="1" w:styleId="FontStyle13">
    <w:name w:val="Font Style13"/>
    <w:rsid w:val="008C6A75"/>
    <w:rPr>
      <w:rFonts w:ascii="Arial" w:hAnsi="Arial" w:cs="Arial"/>
      <w:sz w:val="18"/>
      <w:szCs w:val="18"/>
    </w:rPr>
  </w:style>
  <w:style w:type="character" w:customStyle="1" w:styleId="ad">
    <w:name w:val="Маркеры списка"/>
    <w:rsid w:val="008C6A75"/>
    <w:rPr>
      <w:rFonts w:ascii="OpenSymbol" w:hAnsi="OpenSymbol" w:cs="OpenSymbol"/>
    </w:rPr>
  </w:style>
  <w:style w:type="paragraph" w:styleId="ae">
    <w:name w:val="Title"/>
    <w:basedOn w:val="a"/>
    <w:next w:val="af"/>
    <w:link w:val="af0"/>
    <w:qFormat/>
    <w:rsid w:val="008C6A75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af0">
    <w:name w:val="Название Знак"/>
    <w:basedOn w:val="a0"/>
    <w:link w:val="ae"/>
    <w:rsid w:val="008C6A75"/>
    <w:rPr>
      <w:rFonts w:ascii="Arial" w:eastAsia="Microsoft YaHei" w:hAnsi="Arial" w:cs="Arial"/>
      <w:sz w:val="28"/>
      <w:szCs w:val="28"/>
      <w:lang w:eastAsia="ar-SA"/>
    </w:rPr>
  </w:style>
  <w:style w:type="paragraph" w:styleId="af">
    <w:name w:val="Body Text"/>
    <w:basedOn w:val="a"/>
    <w:link w:val="af1"/>
    <w:rsid w:val="008C6A75"/>
    <w:pPr>
      <w:suppressAutoHyphens/>
      <w:spacing w:line="360" w:lineRule="auto"/>
      <w:ind w:right="113"/>
      <w:jc w:val="both"/>
    </w:pPr>
    <w:rPr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"/>
    <w:rsid w:val="008C6A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f"/>
    <w:rsid w:val="008C6A75"/>
  </w:style>
  <w:style w:type="paragraph" w:customStyle="1" w:styleId="14">
    <w:name w:val="Название1"/>
    <w:basedOn w:val="a"/>
    <w:rsid w:val="008C6A75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C6A75"/>
    <w:pPr>
      <w:suppressLineNumbers/>
      <w:suppressAutoHyphens/>
    </w:pPr>
    <w:rPr>
      <w:sz w:val="24"/>
      <w:szCs w:val="24"/>
      <w:lang w:eastAsia="ar-SA"/>
    </w:rPr>
  </w:style>
  <w:style w:type="paragraph" w:customStyle="1" w:styleId="16">
    <w:name w:val="Без интервала1"/>
    <w:rsid w:val="008C6A7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7">
    <w:name w:val="Знак Знак Знак Знак1 Знак Знак Знак Знак Знак Знак Знак Знак Знак Знак Знак Знак"/>
    <w:basedOn w:val="a"/>
    <w:rsid w:val="008C6A75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styleId="af3">
    <w:name w:val="footer"/>
    <w:basedOn w:val="a"/>
    <w:link w:val="af4"/>
    <w:rsid w:val="008C6A75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rsid w:val="008C6A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Знак Знак Знак Знак"/>
    <w:basedOn w:val="a"/>
    <w:rsid w:val="008C6A75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nformat">
    <w:name w:val="ConsPlusNonformat"/>
    <w:rsid w:val="008C6A7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42">
    <w:name w:val="Style42"/>
    <w:basedOn w:val="a"/>
    <w:rsid w:val="008C6A75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ar-SA"/>
    </w:rPr>
  </w:style>
  <w:style w:type="paragraph" w:customStyle="1" w:styleId="af6">
    <w:name w:val="Таблицы (моноширинный)"/>
    <w:basedOn w:val="a"/>
    <w:next w:val="a"/>
    <w:rsid w:val="008C6A75"/>
    <w:pPr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customStyle="1" w:styleId="Iauiue">
    <w:name w:val="Iau?iue"/>
    <w:rsid w:val="008C6A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8C6A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e62">
    <w:name w:val="Style62"/>
    <w:basedOn w:val="a"/>
    <w:rsid w:val="008C6A75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8C6A75"/>
    <w:pPr>
      <w:suppressAutoHyphens/>
      <w:spacing w:before="280" w:after="280"/>
    </w:pPr>
    <w:rPr>
      <w:sz w:val="24"/>
      <w:szCs w:val="24"/>
      <w:lang w:eastAsia="ar-SA"/>
    </w:rPr>
  </w:style>
  <w:style w:type="paragraph" w:styleId="af7">
    <w:name w:val="Subtitle"/>
    <w:basedOn w:val="ae"/>
    <w:next w:val="af"/>
    <w:link w:val="af8"/>
    <w:qFormat/>
    <w:rsid w:val="008C6A75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7"/>
    <w:rsid w:val="008C6A75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styleId="af9">
    <w:name w:val="List Paragraph"/>
    <w:basedOn w:val="a"/>
    <w:uiPriority w:val="99"/>
    <w:qFormat/>
    <w:rsid w:val="008C6A75"/>
    <w:pPr>
      <w:suppressAutoHyphens/>
      <w:ind w:left="720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C6A75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8C6A75"/>
    <w:pPr>
      <w:suppressLineNumbers/>
      <w:suppressAutoHyphens/>
    </w:pPr>
    <w:rPr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8C6A75"/>
    <w:pPr>
      <w:jc w:val="center"/>
    </w:pPr>
    <w:rPr>
      <w:b/>
      <w:bCs/>
    </w:rPr>
  </w:style>
  <w:style w:type="paragraph" w:customStyle="1" w:styleId="afc">
    <w:name w:val="Содержимое врезки"/>
    <w:basedOn w:val="af"/>
    <w:rsid w:val="008C6A75"/>
  </w:style>
  <w:style w:type="paragraph" w:customStyle="1" w:styleId="210">
    <w:name w:val="Основной текст 21"/>
    <w:basedOn w:val="a"/>
    <w:rsid w:val="008C6A75"/>
    <w:pPr>
      <w:suppressAutoHyphens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8C6A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d">
    <w:name w:val="Table Grid"/>
    <w:basedOn w:val="a1"/>
    <w:uiPriority w:val="99"/>
    <w:rsid w:val="008C6A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8C6A75"/>
    <w:pPr>
      <w:spacing w:before="24" w:after="24"/>
    </w:pPr>
  </w:style>
  <w:style w:type="paragraph" w:styleId="aff">
    <w:name w:val="footnote text"/>
    <w:basedOn w:val="a"/>
    <w:link w:val="aff0"/>
    <w:semiHidden/>
    <w:rsid w:val="008C6A75"/>
    <w:pPr>
      <w:suppressAutoHyphens/>
    </w:pPr>
    <w:rPr>
      <w:lang w:eastAsia="ar-SA"/>
    </w:rPr>
  </w:style>
  <w:style w:type="character" w:customStyle="1" w:styleId="aff0">
    <w:name w:val="Текст сноски Знак"/>
    <w:basedOn w:val="a0"/>
    <w:link w:val="aff"/>
    <w:rsid w:val="008C6A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1">
    <w:name w:val="footnote reference"/>
    <w:basedOn w:val="a0"/>
    <w:semiHidden/>
    <w:rsid w:val="008C6A75"/>
    <w:rPr>
      <w:vertAlign w:val="superscript"/>
    </w:rPr>
  </w:style>
  <w:style w:type="numbering" w:customStyle="1" w:styleId="18">
    <w:name w:val="Нет списка1"/>
    <w:next w:val="a2"/>
    <w:semiHidden/>
    <w:rsid w:val="00814E01"/>
  </w:style>
  <w:style w:type="paragraph" w:customStyle="1" w:styleId="22">
    <w:name w:val="Без интервала2"/>
    <w:rsid w:val="00814E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19">
    <w:name w:val="Абзац списка1"/>
    <w:basedOn w:val="a"/>
    <w:rsid w:val="00814E01"/>
    <w:pPr>
      <w:suppressAutoHyphens/>
      <w:ind w:left="720"/>
    </w:pPr>
    <w:rPr>
      <w:sz w:val="24"/>
      <w:szCs w:val="24"/>
      <w:lang w:eastAsia="ar-SA"/>
    </w:rPr>
  </w:style>
  <w:style w:type="table" w:customStyle="1" w:styleId="1a">
    <w:name w:val="Сетка таблицы1"/>
    <w:basedOn w:val="a1"/>
    <w:next w:val="afd"/>
    <w:rsid w:val="00814E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TimesNewRoman1">
    <w:name w:val="Основной текст (66) + Times New Roman1"/>
    <w:aliases w:val="8 pt,Полужирный2"/>
    <w:rsid w:val="00814E01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 w:eastAsia="ru-RU"/>
    </w:rPr>
  </w:style>
  <w:style w:type="numbering" w:customStyle="1" w:styleId="23">
    <w:name w:val="Нет списка2"/>
    <w:next w:val="a2"/>
    <w:semiHidden/>
    <w:rsid w:val="00E35D90"/>
  </w:style>
  <w:style w:type="paragraph" w:customStyle="1" w:styleId="31">
    <w:name w:val="Без интервала3"/>
    <w:rsid w:val="00E35D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24">
    <w:name w:val="Абзац списка2"/>
    <w:basedOn w:val="a"/>
    <w:rsid w:val="00E35D90"/>
    <w:pPr>
      <w:suppressAutoHyphens/>
      <w:ind w:left="720"/>
    </w:pPr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d"/>
    <w:rsid w:val="00E35D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35D90"/>
  </w:style>
  <w:style w:type="table" w:customStyle="1" w:styleId="111">
    <w:name w:val="Сетка таблицы11"/>
    <w:basedOn w:val="a1"/>
    <w:next w:val="afd"/>
    <w:rsid w:val="00E35D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E35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A75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8C6A75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8C6A75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8C6A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6A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8C6A7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C6A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C6A75"/>
  </w:style>
  <w:style w:type="paragraph" w:styleId="a6">
    <w:name w:val="Balloon Text"/>
    <w:basedOn w:val="a"/>
    <w:link w:val="a7"/>
    <w:semiHidden/>
    <w:rsid w:val="008C6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C6A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8C6A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8">
    <w:name w:val="No Spacing"/>
    <w:uiPriority w:val="99"/>
    <w:qFormat/>
    <w:rsid w:val="008C6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a9">
    <w:name w:val="Знак"/>
    <w:basedOn w:val="a"/>
    <w:rsid w:val="008C6A7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WW8Num7z0">
    <w:name w:val="WW8Num7z0"/>
    <w:rsid w:val="008C6A75"/>
    <w:rPr>
      <w:rFonts w:ascii="Symbol" w:hAnsi="Symbol" w:cs="Symbol"/>
    </w:rPr>
  </w:style>
  <w:style w:type="character" w:customStyle="1" w:styleId="11">
    <w:name w:val="Основной шрифт абзаца1"/>
    <w:rsid w:val="008C6A75"/>
  </w:style>
  <w:style w:type="character" w:customStyle="1" w:styleId="FontStyle83">
    <w:name w:val="Font Style83"/>
    <w:rsid w:val="008C6A75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rsid w:val="008C6A75"/>
    <w:rPr>
      <w:color w:val="0000FF"/>
      <w:u w:val="single"/>
    </w:rPr>
  </w:style>
  <w:style w:type="character" w:styleId="ab">
    <w:name w:val="Strong"/>
    <w:basedOn w:val="a0"/>
    <w:qFormat/>
    <w:rsid w:val="008C6A75"/>
    <w:rPr>
      <w:b/>
      <w:bCs/>
    </w:rPr>
  </w:style>
  <w:style w:type="character" w:customStyle="1" w:styleId="13pt">
    <w:name w:val="Основной текст + 13 pt"/>
    <w:rsid w:val="008C6A75"/>
    <w:rPr>
      <w:sz w:val="26"/>
      <w:szCs w:val="26"/>
      <w:lang w:eastAsia="ar-SA" w:bidi="ar-SA"/>
    </w:rPr>
  </w:style>
  <w:style w:type="character" w:customStyle="1" w:styleId="12">
    <w:name w:val="Основной текст + 12"/>
    <w:rsid w:val="008C6A75"/>
    <w:rPr>
      <w:spacing w:val="5"/>
      <w:sz w:val="25"/>
      <w:szCs w:val="25"/>
      <w:lang w:eastAsia="ar-SA" w:bidi="ar-SA"/>
    </w:rPr>
  </w:style>
  <w:style w:type="character" w:customStyle="1" w:styleId="14pt">
    <w:name w:val="Основной текст + 14 pt"/>
    <w:rsid w:val="008C6A75"/>
    <w:rPr>
      <w:sz w:val="28"/>
      <w:szCs w:val="28"/>
      <w:lang w:val="ru-RU" w:eastAsia="ar-SA" w:bidi="ar-SA"/>
    </w:rPr>
  </w:style>
  <w:style w:type="character" w:customStyle="1" w:styleId="14pt1">
    <w:name w:val="Основной текст + 14 pt1"/>
    <w:rsid w:val="008C6A75"/>
    <w:rPr>
      <w:i/>
      <w:iCs/>
      <w:sz w:val="28"/>
      <w:szCs w:val="28"/>
      <w:lang w:val="ru-RU" w:eastAsia="ar-SA" w:bidi="ar-SA"/>
    </w:rPr>
  </w:style>
  <w:style w:type="character" w:customStyle="1" w:styleId="13">
    <w:name w:val="Знак Знак1"/>
    <w:rsid w:val="008C6A75"/>
    <w:rPr>
      <w:sz w:val="24"/>
      <w:szCs w:val="24"/>
      <w:lang w:eastAsia="ar-SA" w:bidi="ar-SA"/>
    </w:rPr>
  </w:style>
  <w:style w:type="character" w:customStyle="1" w:styleId="ac">
    <w:name w:val="Знак Знак"/>
    <w:rsid w:val="008C6A75"/>
    <w:rPr>
      <w:sz w:val="28"/>
      <w:szCs w:val="28"/>
      <w:lang w:eastAsia="ar-SA" w:bidi="ar-SA"/>
    </w:rPr>
  </w:style>
  <w:style w:type="character" w:customStyle="1" w:styleId="FontStyle13">
    <w:name w:val="Font Style13"/>
    <w:rsid w:val="008C6A75"/>
    <w:rPr>
      <w:rFonts w:ascii="Arial" w:hAnsi="Arial" w:cs="Arial"/>
      <w:sz w:val="18"/>
      <w:szCs w:val="18"/>
    </w:rPr>
  </w:style>
  <w:style w:type="character" w:customStyle="1" w:styleId="ad">
    <w:name w:val="Маркеры списка"/>
    <w:rsid w:val="008C6A75"/>
    <w:rPr>
      <w:rFonts w:ascii="OpenSymbol" w:hAnsi="OpenSymbol" w:cs="OpenSymbol"/>
    </w:rPr>
  </w:style>
  <w:style w:type="paragraph" w:styleId="ae">
    <w:name w:val="Title"/>
    <w:basedOn w:val="a"/>
    <w:next w:val="af"/>
    <w:link w:val="af0"/>
    <w:qFormat/>
    <w:rsid w:val="008C6A75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af0">
    <w:name w:val="Название Знак"/>
    <w:basedOn w:val="a0"/>
    <w:link w:val="ae"/>
    <w:rsid w:val="008C6A75"/>
    <w:rPr>
      <w:rFonts w:ascii="Arial" w:eastAsia="Microsoft YaHei" w:hAnsi="Arial" w:cs="Arial"/>
      <w:sz w:val="28"/>
      <w:szCs w:val="28"/>
      <w:lang w:eastAsia="ar-SA"/>
    </w:rPr>
  </w:style>
  <w:style w:type="paragraph" w:styleId="af">
    <w:name w:val="Body Text"/>
    <w:basedOn w:val="a"/>
    <w:link w:val="af1"/>
    <w:rsid w:val="008C6A75"/>
    <w:pPr>
      <w:suppressAutoHyphens/>
      <w:spacing w:line="360" w:lineRule="auto"/>
      <w:ind w:right="113"/>
      <w:jc w:val="both"/>
    </w:pPr>
    <w:rPr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"/>
    <w:rsid w:val="008C6A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f"/>
    <w:rsid w:val="008C6A75"/>
  </w:style>
  <w:style w:type="paragraph" w:customStyle="1" w:styleId="14">
    <w:name w:val="Название1"/>
    <w:basedOn w:val="a"/>
    <w:rsid w:val="008C6A75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C6A75"/>
    <w:pPr>
      <w:suppressLineNumbers/>
      <w:suppressAutoHyphens/>
    </w:pPr>
    <w:rPr>
      <w:sz w:val="24"/>
      <w:szCs w:val="24"/>
      <w:lang w:eastAsia="ar-SA"/>
    </w:rPr>
  </w:style>
  <w:style w:type="paragraph" w:customStyle="1" w:styleId="16">
    <w:name w:val="Без интервала1"/>
    <w:rsid w:val="008C6A7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7">
    <w:name w:val="Знак Знак Знак Знак1 Знак Знак Знак Знак Знак Знак Знак Знак Знак Знак Знак Знак"/>
    <w:basedOn w:val="a"/>
    <w:rsid w:val="008C6A75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styleId="af3">
    <w:name w:val="footer"/>
    <w:basedOn w:val="a"/>
    <w:link w:val="af4"/>
    <w:rsid w:val="008C6A75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rsid w:val="008C6A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Знак Знак Знак Знак"/>
    <w:basedOn w:val="a"/>
    <w:rsid w:val="008C6A75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nformat">
    <w:name w:val="ConsPlusNonformat"/>
    <w:rsid w:val="008C6A7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42">
    <w:name w:val="Style42"/>
    <w:basedOn w:val="a"/>
    <w:rsid w:val="008C6A75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ar-SA"/>
    </w:rPr>
  </w:style>
  <w:style w:type="paragraph" w:customStyle="1" w:styleId="af6">
    <w:name w:val="Таблицы (моноширинный)"/>
    <w:basedOn w:val="a"/>
    <w:next w:val="a"/>
    <w:rsid w:val="008C6A75"/>
    <w:pPr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customStyle="1" w:styleId="Iauiue">
    <w:name w:val="Iau?iue"/>
    <w:rsid w:val="008C6A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8C6A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e62">
    <w:name w:val="Style62"/>
    <w:basedOn w:val="a"/>
    <w:rsid w:val="008C6A75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8C6A75"/>
    <w:pPr>
      <w:suppressAutoHyphens/>
      <w:spacing w:before="280" w:after="280"/>
    </w:pPr>
    <w:rPr>
      <w:sz w:val="24"/>
      <w:szCs w:val="24"/>
      <w:lang w:eastAsia="ar-SA"/>
    </w:rPr>
  </w:style>
  <w:style w:type="paragraph" w:styleId="af7">
    <w:name w:val="Subtitle"/>
    <w:basedOn w:val="ae"/>
    <w:next w:val="af"/>
    <w:link w:val="af8"/>
    <w:qFormat/>
    <w:rsid w:val="008C6A75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7"/>
    <w:rsid w:val="008C6A75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styleId="af9">
    <w:name w:val="List Paragraph"/>
    <w:basedOn w:val="a"/>
    <w:uiPriority w:val="99"/>
    <w:qFormat/>
    <w:rsid w:val="008C6A75"/>
    <w:pPr>
      <w:suppressAutoHyphens/>
      <w:ind w:left="720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C6A75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8C6A75"/>
    <w:pPr>
      <w:suppressLineNumbers/>
      <w:suppressAutoHyphens/>
    </w:pPr>
    <w:rPr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8C6A75"/>
    <w:pPr>
      <w:jc w:val="center"/>
    </w:pPr>
    <w:rPr>
      <w:b/>
      <w:bCs/>
    </w:rPr>
  </w:style>
  <w:style w:type="paragraph" w:customStyle="1" w:styleId="afc">
    <w:name w:val="Содержимое врезки"/>
    <w:basedOn w:val="af"/>
    <w:rsid w:val="008C6A75"/>
  </w:style>
  <w:style w:type="paragraph" w:customStyle="1" w:styleId="210">
    <w:name w:val="Основной текст 21"/>
    <w:basedOn w:val="a"/>
    <w:rsid w:val="008C6A75"/>
    <w:pPr>
      <w:suppressAutoHyphens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8C6A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d">
    <w:name w:val="Table Grid"/>
    <w:basedOn w:val="a1"/>
    <w:uiPriority w:val="99"/>
    <w:rsid w:val="008C6A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8C6A75"/>
    <w:pPr>
      <w:spacing w:before="24" w:after="24"/>
    </w:pPr>
  </w:style>
  <w:style w:type="paragraph" w:styleId="aff">
    <w:name w:val="footnote text"/>
    <w:basedOn w:val="a"/>
    <w:link w:val="aff0"/>
    <w:semiHidden/>
    <w:rsid w:val="008C6A75"/>
    <w:pPr>
      <w:suppressAutoHyphens/>
    </w:pPr>
    <w:rPr>
      <w:lang w:eastAsia="ar-SA"/>
    </w:rPr>
  </w:style>
  <w:style w:type="character" w:customStyle="1" w:styleId="aff0">
    <w:name w:val="Текст сноски Знак"/>
    <w:basedOn w:val="a0"/>
    <w:link w:val="aff"/>
    <w:rsid w:val="008C6A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1">
    <w:name w:val="footnote reference"/>
    <w:basedOn w:val="a0"/>
    <w:semiHidden/>
    <w:rsid w:val="008C6A75"/>
    <w:rPr>
      <w:vertAlign w:val="superscript"/>
    </w:rPr>
  </w:style>
  <w:style w:type="numbering" w:customStyle="1" w:styleId="18">
    <w:name w:val="Нет списка1"/>
    <w:next w:val="a2"/>
    <w:semiHidden/>
    <w:rsid w:val="00814E01"/>
  </w:style>
  <w:style w:type="paragraph" w:customStyle="1" w:styleId="22">
    <w:name w:val="Без интервала2"/>
    <w:rsid w:val="00814E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19">
    <w:name w:val="Абзац списка1"/>
    <w:basedOn w:val="a"/>
    <w:rsid w:val="00814E01"/>
    <w:pPr>
      <w:suppressAutoHyphens/>
      <w:ind w:left="720"/>
    </w:pPr>
    <w:rPr>
      <w:sz w:val="24"/>
      <w:szCs w:val="24"/>
      <w:lang w:eastAsia="ar-SA"/>
    </w:rPr>
  </w:style>
  <w:style w:type="table" w:customStyle="1" w:styleId="1a">
    <w:name w:val="Сетка таблицы1"/>
    <w:basedOn w:val="a1"/>
    <w:next w:val="afd"/>
    <w:rsid w:val="00814E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TimesNewRoman1">
    <w:name w:val="Основной текст (66) + Times New Roman1"/>
    <w:aliases w:val="8 pt,Полужирный2"/>
    <w:rsid w:val="00814E01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 w:eastAsia="ru-RU"/>
    </w:rPr>
  </w:style>
  <w:style w:type="numbering" w:customStyle="1" w:styleId="23">
    <w:name w:val="Нет списка2"/>
    <w:next w:val="a2"/>
    <w:semiHidden/>
    <w:rsid w:val="00E35D90"/>
  </w:style>
  <w:style w:type="paragraph" w:customStyle="1" w:styleId="31">
    <w:name w:val="Без интервала3"/>
    <w:rsid w:val="00E35D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24">
    <w:name w:val="Абзац списка2"/>
    <w:basedOn w:val="a"/>
    <w:rsid w:val="00E35D90"/>
    <w:pPr>
      <w:suppressAutoHyphens/>
      <w:ind w:left="720"/>
    </w:pPr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d"/>
    <w:rsid w:val="00E35D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35D90"/>
  </w:style>
  <w:style w:type="table" w:customStyle="1" w:styleId="111">
    <w:name w:val="Сетка таблицы11"/>
    <w:basedOn w:val="a1"/>
    <w:next w:val="afd"/>
    <w:rsid w:val="00E35D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E35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3AAE-6A13-4656-8E23-A5D9D093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8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Н.Л.</dc:creator>
  <cp:lastModifiedBy>Admin</cp:lastModifiedBy>
  <cp:revision>233</cp:revision>
  <cp:lastPrinted>2023-12-28T05:36:00Z</cp:lastPrinted>
  <dcterms:created xsi:type="dcterms:W3CDTF">2020-02-12T06:56:00Z</dcterms:created>
  <dcterms:modified xsi:type="dcterms:W3CDTF">2024-01-18T06:58:00Z</dcterms:modified>
</cp:coreProperties>
</file>