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4461CC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3804A5">
        <w:rPr>
          <w:rFonts w:ascii="Times New Roman" w:hAnsi="Times New Roman" w:cs="Times New Roman"/>
        </w:rPr>
        <w:t xml:space="preserve">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4461CC" w:rsidP="00FD4A8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B4485B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C3D0F" w:rsidRPr="00534292" w:rsidRDefault="00534292" w:rsidP="005342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18.12.2023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C3D0F" w:rsidRPr="00534292" w:rsidRDefault="00534292" w:rsidP="005342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1166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DC3D0F">
        <w:tc>
          <w:tcPr>
            <w:tcW w:w="1276" w:type="dxa"/>
          </w:tcPr>
          <w:p w:rsidR="00FD4A82" w:rsidRPr="004461CC" w:rsidRDefault="00B4485B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4461CC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D4A82" w:rsidRPr="004461CC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C3D0F" w:rsidRPr="00DC3D0F" w:rsidRDefault="00DC3D0F" w:rsidP="00DC3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0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подготовке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Pr="00DC3D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области защиты от чрезвычайных ситуаций</w:t>
            </w:r>
          </w:p>
          <w:p w:rsidR="00FD4A82" w:rsidRPr="00FD4A82" w:rsidRDefault="00DC3D0F" w:rsidP="00DC3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0F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DC3D0F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3D0F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постановления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6B68C4" w:rsidRPr="00B31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1C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proofErr w:type="gramEnd"/>
    </w:p>
    <w:p w:rsidR="00FD4A82" w:rsidRPr="00FD4A82" w:rsidRDefault="004461CC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D0F" w:rsidRDefault="00DC3D0F" w:rsidP="00D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>1.</w:t>
      </w:r>
      <w:r w:rsidRPr="00DC3D0F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DC3D0F">
        <w:rPr>
          <w:rFonts w:ascii="Times New Roman" w:hAnsi="Times New Roman" w:cs="Times New Roman"/>
          <w:sz w:val="28"/>
          <w:szCs w:val="28"/>
        </w:rPr>
        <w:t xml:space="preserve">Положение о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Pr="00DC3D0F">
        <w:rPr>
          <w:rFonts w:ascii="Times New Roman" w:hAnsi="Times New Roman" w:cs="Times New Roman"/>
          <w:sz w:val="28"/>
          <w:szCs w:val="28"/>
        </w:rPr>
        <w:t>муниципального округа в области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A82" w:rsidRPr="005123E2" w:rsidRDefault="00FD4A82" w:rsidP="00D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461CC">
        <w:rPr>
          <w:rFonts w:ascii="Times New Roman" w:hAnsi="Times New Roman" w:cs="Times New Roman"/>
          <w:sz w:val="28"/>
          <w:szCs w:val="28"/>
        </w:rPr>
        <w:t>постановление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95EB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C3D0F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D4A82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Pr="005123E2" w:rsidRDefault="004461CC" w:rsidP="0044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С.Н. Семенников</w:t>
      </w:r>
    </w:p>
    <w:p w:rsidR="00FD4A82" w:rsidRPr="005123E2" w:rsidRDefault="00FD4A82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0F" w:rsidRDefault="00DC3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4292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4292">
        <w:rPr>
          <w:rFonts w:ascii="Times New Roman" w:hAnsi="Times New Roman" w:cs="Times New Roman"/>
          <w:sz w:val="28"/>
          <w:szCs w:val="28"/>
        </w:rPr>
        <w:t>1166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0F">
        <w:rPr>
          <w:rFonts w:ascii="Times New Roman" w:hAnsi="Times New Roman" w:cs="Times New Roman"/>
          <w:b/>
          <w:sz w:val="28"/>
          <w:szCs w:val="28"/>
        </w:rPr>
        <w:t>о подготовке населения Вожегодского муниципального округа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0F">
        <w:rPr>
          <w:rFonts w:ascii="Times New Roman" w:hAnsi="Times New Roman" w:cs="Times New Roman"/>
          <w:b/>
          <w:sz w:val="28"/>
          <w:szCs w:val="28"/>
        </w:rPr>
        <w:t xml:space="preserve">в области защиты от чрезвычайных ситуаций </w:t>
      </w:r>
      <w:proofErr w:type="gramStart"/>
      <w:r w:rsidRPr="00DC3D0F">
        <w:rPr>
          <w:rFonts w:ascii="Times New Roman" w:hAnsi="Times New Roman" w:cs="Times New Roman"/>
          <w:b/>
          <w:sz w:val="28"/>
          <w:szCs w:val="28"/>
        </w:rPr>
        <w:t>природного</w:t>
      </w:r>
      <w:proofErr w:type="gramEnd"/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b/>
          <w:sz w:val="28"/>
          <w:szCs w:val="28"/>
        </w:rPr>
        <w:t>и техногенного характера</w:t>
      </w:r>
      <w:r w:rsidRPr="00DC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3D0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</w:t>
      </w:r>
      <w:proofErr w:type="gramEnd"/>
      <w:r w:rsidRPr="00DC3D0F">
        <w:rPr>
          <w:rFonts w:ascii="Times New Roman" w:hAnsi="Times New Roman" w:cs="Times New Roman"/>
          <w:sz w:val="28"/>
          <w:szCs w:val="28"/>
        </w:rPr>
        <w:t xml:space="preserve">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обороны», определяет порядок и формы подготовки населения в области гражданской обороны и защиты от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2. Комиссия по предупреждению и ликвидации чрезвычайных ситуаций и обеспечению пожарной безопасности округа осуществляет руководство подготовкой должностных лиц органов управления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(далее - ТП РСЧС), подготовкой населения в области гражданской обороны и защиты от чрезвычайных ситуаций муниципального характера.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ежегодно разрабатывает комплексный план мероприятий по подготовке населения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округа в области гражданской обороны и защиты от чрезвычайных ситуаций, а также организовывает его рассмотрение, утверждение и заслушивание хода его выполнения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</w:t>
      </w:r>
      <w:r w:rsidRPr="00DC3D0F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 округа;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ежегодно до 20 января предоставляет сведения по обучению должностных лиц РСЧС и работников гражданской обороны администрации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округа и подведомственных организаций, прошедших соответствующее обучение в области гражданской обороны и защиты от чрезвычайных ситуаций за прошедший год в Комитет гражданской защиты и социальной безопасности Вологодской области;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организовывает составление ежегодных планов по подготовке руководителей соответствующих уровней, должностных лиц, работников, а также </w:t>
      </w:r>
      <w:r w:rsidRPr="00DC3D0F">
        <w:rPr>
          <w:rFonts w:ascii="Times New Roman" w:hAnsi="Times New Roman" w:cs="Times New Roman"/>
          <w:sz w:val="28"/>
          <w:szCs w:val="28"/>
        </w:rPr>
        <w:lastRenderedPageBreak/>
        <w:t>личного состава формирований в области гражданской обороны и защиты от чрезвычайных ситуаций администрации  округа и подведомственных организаций;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организовывает проведение мероприятий (тренингов, лекций, встреч с гражданами и иных мероприятий) в целях </w:t>
      </w:r>
      <w:proofErr w:type="gramStart"/>
      <w:r w:rsidRPr="00DC3D0F">
        <w:rPr>
          <w:rFonts w:ascii="Times New Roman" w:hAnsi="Times New Roman" w:cs="Times New Roman"/>
          <w:sz w:val="28"/>
          <w:szCs w:val="28"/>
        </w:rPr>
        <w:t>формирования культуры безопасности жизнедеятельности населения</w:t>
      </w:r>
      <w:proofErr w:type="gramEnd"/>
      <w:r w:rsidRPr="00DC3D0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DC3D0F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>организовыва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C3D0F">
        <w:rPr>
          <w:rFonts w:ascii="Times New Roman" w:hAnsi="Times New Roman" w:cs="Times New Roman"/>
          <w:sz w:val="28"/>
          <w:szCs w:val="28"/>
        </w:rPr>
        <w:t xml:space="preserve"> проведение ежегодных учебно-методических сборов с руководящим составом, уполномоченными работниками по защите населения и территорий от чрезвычайных ситуаций и работниками гражданской обороны подведомственных организаций по подведению итогов подготовки населения за год и постановки задач на очередной учебный год;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обеспечивает ежегодное проведение смотра-конкурса учебно-материальной базы в области ГО и защиты от ЧС учебно-консультационных пунктов (далее – УКП) </w:t>
      </w:r>
      <w:r w:rsidR="00567B2A">
        <w:rPr>
          <w:rFonts w:ascii="Times New Roman" w:hAnsi="Times New Roman" w:cs="Times New Roman"/>
          <w:sz w:val="28"/>
          <w:szCs w:val="28"/>
        </w:rPr>
        <w:t>Вожегодского</w:t>
      </w:r>
      <w:r w:rsidR="00567B2A" w:rsidRPr="00DC3D0F">
        <w:rPr>
          <w:rFonts w:ascii="Times New Roman" w:hAnsi="Times New Roman" w:cs="Times New Roman"/>
          <w:sz w:val="28"/>
          <w:szCs w:val="28"/>
        </w:rPr>
        <w:t xml:space="preserve"> </w:t>
      </w:r>
      <w:r w:rsidRPr="00DC3D0F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 xml:space="preserve">обеспечивает подготовку руководителей подведомственных организаций, в полномочия которых входит решение вопросов по защите населения и территорий от чрезвычайных ситуаций, председателя </w:t>
      </w:r>
      <w:r w:rsidR="00567B2A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</w:t>
      </w:r>
      <w:r w:rsidR="00567B2A" w:rsidRPr="00DC3D0F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округа </w:t>
      </w:r>
      <w:r w:rsidRPr="00DC3D0F">
        <w:rPr>
          <w:rFonts w:ascii="Times New Roman" w:hAnsi="Times New Roman" w:cs="Times New Roman"/>
          <w:sz w:val="28"/>
          <w:szCs w:val="28"/>
        </w:rPr>
        <w:t>и указанных организаций в учебно-методическом центре по гражданской обороне и защите от чрезвычайных ситуаций;</w:t>
      </w:r>
    </w:p>
    <w:p w:rsidR="00DC3D0F" w:rsidRPr="00DC3D0F" w:rsidRDefault="00DC3D0F" w:rsidP="00DC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D0F">
        <w:rPr>
          <w:rFonts w:ascii="Times New Roman" w:hAnsi="Times New Roman" w:cs="Times New Roman"/>
          <w:sz w:val="28"/>
          <w:szCs w:val="28"/>
        </w:rPr>
        <w:t>ежегодно до 20 января по состоянию на 1 января текущего года и до 20 июня по состоянию на 1 июня текущего года обеспечивает представление в Комитет гражданской защиты и социальной безопасности Вологодской области Доклада об организации и итогах подготовки населения в области гражданской обороны и защиты от чрезвычайных ситуаций (форма 1/ОБУЧ-П).</w:t>
      </w:r>
      <w:proofErr w:type="gramEnd"/>
    </w:p>
    <w:p w:rsidR="00777BC4" w:rsidRPr="002315F0" w:rsidRDefault="00777BC4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DC3D0F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133BB9"/>
    <w:rsid w:val="002315F0"/>
    <w:rsid w:val="002E7129"/>
    <w:rsid w:val="003804A5"/>
    <w:rsid w:val="003D766B"/>
    <w:rsid w:val="004461CC"/>
    <w:rsid w:val="005123E2"/>
    <w:rsid w:val="005132F9"/>
    <w:rsid w:val="005304BE"/>
    <w:rsid w:val="00534292"/>
    <w:rsid w:val="00567B2A"/>
    <w:rsid w:val="00596908"/>
    <w:rsid w:val="00695EB7"/>
    <w:rsid w:val="006B68C4"/>
    <w:rsid w:val="00777BC4"/>
    <w:rsid w:val="0089379C"/>
    <w:rsid w:val="008A5922"/>
    <w:rsid w:val="00980DC5"/>
    <w:rsid w:val="00A95A0A"/>
    <w:rsid w:val="00AA0DEA"/>
    <w:rsid w:val="00AE579C"/>
    <w:rsid w:val="00B02274"/>
    <w:rsid w:val="00B4485B"/>
    <w:rsid w:val="00B70BE2"/>
    <w:rsid w:val="00BC6005"/>
    <w:rsid w:val="00C71AE0"/>
    <w:rsid w:val="00D247CF"/>
    <w:rsid w:val="00D44565"/>
    <w:rsid w:val="00D6313D"/>
    <w:rsid w:val="00DC3D0F"/>
    <w:rsid w:val="00DF59F0"/>
    <w:rsid w:val="00EC361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2023-12-18T14:13:00Z</cp:lastPrinted>
  <dcterms:created xsi:type="dcterms:W3CDTF">2023-12-18T14:13:00Z</dcterms:created>
  <dcterms:modified xsi:type="dcterms:W3CDTF">2023-12-18T14:13:00Z</dcterms:modified>
</cp:coreProperties>
</file>