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4461CC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3804A5">
        <w:rPr>
          <w:rFonts w:ascii="Times New Roman" w:hAnsi="Times New Roman" w:cs="Times New Roman"/>
        </w:rPr>
        <w:t xml:space="preserve"> </w:t>
      </w:r>
      <w:r w:rsidR="00FD4A82" w:rsidRPr="00FD4A82">
        <w:rPr>
          <w:rFonts w:ascii="Times New Roman" w:hAnsi="Times New Roman" w:cs="Times New Roman"/>
        </w:rPr>
        <w:t>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4461CC" w:rsidP="00FD4A8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4B018C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860EA" w:rsidRPr="00F860EA" w:rsidRDefault="00F860EA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01.12.2023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860EA" w:rsidRPr="00F860EA" w:rsidRDefault="00F860EA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1100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F860EA">
        <w:tc>
          <w:tcPr>
            <w:tcW w:w="1276" w:type="dxa"/>
          </w:tcPr>
          <w:p w:rsidR="00FD4A82" w:rsidRPr="004461CC" w:rsidRDefault="004B018C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4461CC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D4A82" w:rsidRPr="004461CC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4A5" w:rsidRDefault="006B68C4" w:rsidP="0038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="004461C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804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D4A82" w:rsidRPr="00FD4A82" w:rsidRDefault="004461CC" w:rsidP="0038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FD4A82" w:rsidRPr="00FD4A82">
        <w:rPr>
          <w:rFonts w:ascii="Times New Roman" w:hAnsi="Times New Roman" w:cs="Times New Roman"/>
          <w:sz w:val="28"/>
          <w:szCs w:val="28"/>
        </w:rPr>
        <w:t>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</w:t>
      </w:r>
      <w:r w:rsidR="006B68C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2E7129">
        <w:rPr>
          <w:rFonts w:ascii="Times New Roman" w:hAnsi="Times New Roman" w:cs="Times New Roman"/>
          <w:sz w:val="28"/>
          <w:szCs w:val="28"/>
        </w:rPr>
        <w:t xml:space="preserve"> </w:t>
      </w:r>
      <w:r w:rsidR="003804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E7129">
        <w:rPr>
          <w:rFonts w:ascii="Times New Roman" w:hAnsi="Times New Roman" w:cs="Times New Roman"/>
          <w:sz w:val="28"/>
          <w:szCs w:val="28"/>
        </w:rPr>
        <w:t>Вожегодского муниципального района</w:t>
      </w:r>
      <w:r w:rsidR="006B68C4">
        <w:rPr>
          <w:rFonts w:ascii="Times New Roman" w:hAnsi="Times New Roman" w:cs="Times New Roman"/>
          <w:sz w:val="28"/>
          <w:szCs w:val="28"/>
        </w:rPr>
        <w:t>:</w:t>
      </w:r>
    </w:p>
    <w:p w:rsidR="002E7129" w:rsidRDefault="002E7129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2005 года № 71 «</w:t>
      </w:r>
      <w:r w:rsidRPr="002E7129">
        <w:rPr>
          <w:rFonts w:ascii="Times New Roman" w:hAnsi="Times New Roman" w:cs="Times New Roman"/>
          <w:sz w:val="28"/>
          <w:szCs w:val="28"/>
        </w:rPr>
        <w:t>О средней рыночной стоимости одного квадратного метра общей площади жилья на 2 квартал 2005 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7129" w:rsidRDefault="002E7129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мая 2005 года № 149 «Об утверждении порядка «</w:t>
      </w:r>
      <w:r w:rsidRPr="002E7129">
        <w:rPr>
          <w:rFonts w:ascii="Times New Roman" w:hAnsi="Times New Roman" w:cs="Times New Roman"/>
          <w:sz w:val="28"/>
          <w:szCs w:val="28"/>
        </w:rPr>
        <w:t>Восстановления расходов за счет средств, поступающих из областного бюджета в в</w:t>
      </w:r>
      <w:r>
        <w:rPr>
          <w:rFonts w:ascii="Times New Roman" w:hAnsi="Times New Roman" w:cs="Times New Roman"/>
          <w:sz w:val="28"/>
          <w:szCs w:val="28"/>
        </w:rPr>
        <w:t>иде субвенций, субсидий и ФФПМО»»;</w:t>
      </w:r>
    </w:p>
    <w:p w:rsidR="00BC6005" w:rsidRDefault="00BC600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июля 2005 года № 172 «</w:t>
      </w:r>
      <w:r w:rsidRPr="00BC600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Вожегодского муниципального района № 80 от 08.04.2005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6005">
        <w:rPr>
          <w:rFonts w:ascii="Times New Roman" w:hAnsi="Times New Roman" w:cs="Times New Roman"/>
          <w:sz w:val="28"/>
          <w:szCs w:val="28"/>
        </w:rPr>
        <w:t>О проведении Всероссийских Дней защиты от экологической опасности, двухмесячника по благоустройству и санитарной оч</w:t>
      </w:r>
      <w:r>
        <w:rPr>
          <w:rFonts w:ascii="Times New Roman" w:hAnsi="Times New Roman" w:cs="Times New Roman"/>
          <w:sz w:val="28"/>
          <w:szCs w:val="28"/>
        </w:rPr>
        <w:t>истке населенных пунктов района»»;</w:t>
      </w:r>
    </w:p>
    <w:p w:rsidR="00BC6005" w:rsidRDefault="00BC600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июля 2005 года № 174 «</w:t>
      </w:r>
      <w:r w:rsidRPr="00BC6005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администрации поселка Вожега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6005" w:rsidRDefault="00BC600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июля 2005 года № 175 «</w:t>
      </w:r>
      <w:r w:rsidRPr="00BC6005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администрации Кадниковского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6005" w:rsidRDefault="002E7129" w:rsidP="00BC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июля 2005 года № 181 «</w:t>
      </w:r>
      <w:r w:rsidRPr="002E71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районного самоуправления от 30.07.2004 г. №265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129">
        <w:rPr>
          <w:rFonts w:ascii="Times New Roman" w:hAnsi="Times New Roman" w:cs="Times New Roman"/>
          <w:sz w:val="28"/>
          <w:szCs w:val="28"/>
        </w:rPr>
        <w:t>Об установлении на 2005 год лимита потребления электрической энергии учреждениями, состоящими на бюджетном финансировании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2E7129" w:rsidRDefault="003804A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августа 2005 года № 188а «</w:t>
      </w:r>
      <w:r w:rsidRPr="003804A5">
        <w:rPr>
          <w:rFonts w:ascii="Times New Roman" w:hAnsi="Times New Roman" w:cs="Times New Roman"/>
          <w:sz w:val="28"/>
          <w:szCs w:val="28"/>
        </w:rPr>
        <w:t>Об уполномоченном органе по проведению оздоровительной кампании детей и подростков в 2005 году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04A5" w:rsidRDefault="003804A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2005 года № 220 «</w:t>
      </w:r>
      <w:r w:rsidRPr="003804A5">
        <w:rPr>
          <w:rFonts w:ascii="Times New Roman" w:hAnsi="Times New Roman" w:cs="Times New Roman"/>
          <w:sz w:val="28"/>
          <w:szCs w:val="28"/>
        </w:rPr>
        <w:t>О Порядке возврата излишне и (или) ошибочно уплаченных в доход бюджета района сумм неналоговых доходов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0BE2" w:rsidRDefault="00B70BE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октября 2005 года № 253 «</w:t>
      </w:r>
      <w:r w:rsidRPr="00B70BE2">
        <w:rPr>
          <w:rFonts w:ascii="Times New Roman" w:hAnsi="Times New Roman" w:cs="Times New Roman"/>
          <w:sz w:val="28"/>
          <w:szCs w:val="28"/>
        </w:rPr>
        <w:t>Об утверждении общественных инспекторов по охране прав детства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04A5" w:rsidRDefault="003804A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13 октября 2005 года № 256 «</w:t>
      </w:r>
      <w:r w:rsidRPr="003804A5">
        <w:rPr>
          <w:rFonts w:ascii="Times New Roman" w:hAnsi="Times New Roman" w:cs="Times New Roman"/>
          <w:sz w:val="28"/>
          <w:szCs w:val="28"/>
        </w:rPr>
        <w:t>О мерах по обеспечению пожарной безопасности в районе в осенне-зимний период 2005-2006 г.г.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0BE2" w:rsidRDefault="00B70BE2" w:rsidP="00B70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2005 года № 310 «</w:t>
      </w:r>
      <w:r w:rsidRPr="00BE4FC4">
        <w:rPr>
          <w:rFonts w:ascii="Times New Roman" w:hAnsi="Times New Roman" w:cs="Times New Roman"/>
          <w:sz w:val="28"/>
          <w:szCs w:val="28"/>
        </w:rPr>
        <w:t>О разработке, применении и мониторинге перспективного финансового плана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0BE2" w:rsidRDefault="00B70BE2" w:rsidP="00B70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2005 года № 311 «</w:t>
      </w:r>
      <w:r w:rsidRPr="00B70BE2">
        <w:rPr>
          <w:rFonts w:ascii="Times New Roman" w:hAnsi="Times New Roman" w:cs="Times New Roman"/>
          <w:sz w:val="28"/>
          <w:szCs w:val="28"/>
        </w:rPr>
        <w:t>Об утверждении перспективного финансового плана Вожегодского муниципального района на 2006-2008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04A5" w:rsidRDefault="003804A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 2005 года № 332 «</w:t>
      </w:r>
      <w:r w:rsidRPr="003804A5">
        <w:rPr>
          <w:rFonts w:ascii="Times New Roman" w:hAnsi="Times New Roman" w:cs="Times New Roman"/>
          <w:sz w:val="28"/>
          <w:szCs w:val="28"/>
        </w:rPr>
        <w:t>Об утверждении порядка гашения бюджетного кредита из бюджета района на закупку топлива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04A5" w:rsidRDefault="003804A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2005 года № 344 «</w:t>
      </w:r>
      <w:r w:rsidRPr="003804A5">
        <w:rPr>
          <w:rFonts w:ascii="Times New Roman" w:hAnsi="Times New Roman" w:cs="Times New Roman"/>
          <w:sz w:val="28"/>
          <w:szCs w:val="28"/>
        </w:rPr>
        <w:t>О плане по социальной поддержке молодых семей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04A5" w:rsidRDefault="003804A5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2005 года № 347 «</w:t>
      </w:r>
      <w:r w:rsidRPr="003804A5">
        <w:rPr>
          <w:rFonts w:ascii="Times New Roman" w:hAnsi="Times New Roman" w:cs="Times New Roman"/>
          <w:sz w:val="28"/>
          <w:szCs w:val="28"/>
        </w:rPr>
        <w:t>О создании уполномоченного органа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FD4A82" w:rsidP="00D6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461CC">
        <w:rPr>
          <w:rFonts w:ascii="Times New Roman" w:hAnsi="Times New Roman" w:cs="Times New Roman"/>
          <w:sz w:val="28"/>
          <w:szCs w:val="28"/>
        </w:rPr>
        <w:t>постановление</w:t>
      </w:r>
      <w:r w:rsidRPr="005123E2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газете «Борьба».</w:t>
      </w:r>
    </w:p>
    <w:p w:rsidR="00FD4A82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Pr="005123E2" w:rsidRDefault="004461CC" w:rsidP="00446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 С.Н. Семенников</w:t>
      </w:r>
    </w:p>
    <w:p w:rsidR="00FD4A82" w:rsidRPr="005123E2" w:rsidRDefault="00FD4A82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777BC4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F860EA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3121C"/>
    <w:rsid w:val="00133BB9"/>
    <w:rsid w:val="002315F0"/>
    <w:rsid w:val="002E7129"/>
    <w:rsid w:val="003804A5"/>
    <w:rsid w:val="004461CC"/>
    <w:rsid w:val="004B018C"/>
    <w:rsid w:val="004F4C1B"/>
    <w:rsid w:val="005123E2"/>
    <w:rsid w:val="005132F9"/>
    <w:rsid w:val="005304BE"/>
    <w:rsid w:val="00596908"/>
    <w:rsid w:val="006B68C4"/>
    <w:rsid w:val="00777BC4"/>
    <w:rsid w:val="0089379C"/>
    <w:rsid w:val="008A5922"/>
    <w:rsid w:val="00980DC5"/>
    <w:rsid w:val="00A95A0A"/>
    <w:rsid w:val="00AA0DEA"/>
    <w:rsid w:val="00AE579C"/>
    <w:rsid w:val="00B02274"/>
    <w:rsid w:val="00B70BE2"/>
    <w:rsid w:val="00BC6005"/>
    <w:rsid w:val="00C71AE0"/>
    <w:rsid w:val="00D247CF"/>
    <w:rsid w:val="00D44565"/>
    <w:rsid w:val="00D6313D"/>
    <w:rsid w:val="00EC3612"/>
    <w:rsid w:val="00F860EA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2023-12-01T07:16:00Z</cp:lastPrinted>
  <dcterms:created xsi:type="dcterms:W3CDTF">2023-12-01T07:39:00Z</dcterms:created>
  <dcterms:modified xsi:type="dcterms:W3CDTF">2023-12-01T07:39:00Z</dcterms:modified>
</cp:coreProperties>
</file>