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0B3098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3804A5">
        <w:rPr>
          <w:rFonts w:ascii="Times New Roman" w:hAnsi="Times New Roman" w:cs="Times New Roman"/>
        </w:rPr>
        <w:t xml:space="preserve"> </w:t>
      </w:r>
      <w:r w:rsidR="00FD4A82" w:rsidRPr="00FD4A82">
        <w:rPr>
          <w:rFonts w:ascii="Times New Roman" w:hAnsi="Times New Roman" w:cs="Times New Roman"/>
        </w:rPr>
        <w:t>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0B3098" w:rsidP="00FD4A8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96698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207327" w:rsidRDefault="0020732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207327" w:rsidRDefault="0020732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7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1052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9A7188" w:rsidRDefault="00696698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9A7188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D4A82" w:rsidRPr="009A7188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A7188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A7188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4A5" w:rsidRDefault="006B68C4" w:rsidP="0038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="000B309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804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D4A82" w:rsidRPr="00FD4A82" w:rsidRDefault="000B3098" w:rsidP="0038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FD4A82" w:rsidRPr="00FD4A82">
        <w:rPr>
          <w:rFonts w:ascii="Times New Roman" w:hAnsi="Times New Roman" w:cs="Times New Roman"/>
          <w:sz w:val="28"/>
          <w:szCs w:val="28"/>
        </w:rPr>
        <w:t>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2E7129">
        <w:rPr>
          <w:rFonts w:ascii="Times New Roman" w:hAnsi="Times New Roman" w:cs="Times New Roman"/>
          <w:sz w:val="28"/>
          <w:szCs w:val="28"/>
        </w:rPr>
        <w:t xml:space="preserve"> </w:t>
      </w:r>
      <w:r w:rsidR="003804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E7129">
        <w:rPr>
          <w:rFonts w:ascii="Times New Roman" w:hAnsi="Times New Roman" w:cs="Times New Roman"/>
          <w:sz w:val="28"/>
          <w:szCs w:val="28"/>
        </w:rPr>
        <w:t>Вожегодского муниципального района</w:t>
      </w:r>
      <w:r w:rsidR="006B68C4">
        <w:rPr>
          <w:rFonts w:ascii="Times New Roman" w:hAnsi="Times New Roman" w:cs="Times New Roman"/>
          <w:sz w:val="28"/>
          <w:szCs w:val="28"/>
        </w:rPr>
        <w:t>:</w:t>
      </w:r>
    </w:p>
    <w:p w:rsidR="009A7188" w:rsidRDefault="009A718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мая 2005 года № 122 «</w:t>
      </w:r>
      <w:r w:rsidRPr="009A7188">
        <w:rPr>
          <w:rFonts w:ascii="Times New Roman" w:hAnsi="Times New Roman" w:cs="Times New Roman"/>
          <w:sz w:val="28"/>
          <w:szCs w:val="28"/>
        </w:rPr>
        <w:t>О создании отдела по мобилизационной подготовке, делам гражданской обороны и чрезвычайным ситуациям администрации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7188" w:rsidRDefault="009A718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2005 года № 157 «</w:t>
      </w:r>
      <w:r w:rsidRPr="009A7188">
        <w:rPr>
          <w:rFonts w:ascii="Times New Roman" w:hAnsi="Times New Roman" w:cs="Times New Roman"/>
          <w:sz w:val="28"/>
          <w:szCs w:val="28"/>
        </w:rPr>
        <w:t>Об утверждении плана мероприятий по реформированию муниципальных финансов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7188" w:rsidRDefault="009A718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2006 года № 158 «</w:t>
      </w:r>
      <w:r w:rsidRPr="009A7188">
        <w:rPr>
          <w:rFonts w:ascii="Times New Roman" w:hAnsi="Times New Roman" w:cs="Times New Roman"/>
          <w:sz w:val="28"/>
          <w:szCs w:val="28"/>
        </w:rPr>
        <w:t>О порядке назначения на должность руководителя финансового органа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7188" w:rsidRDefault="009A718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2006 года № 163 «</w:t>
      </w:r>
      <w:r w:rsidRPr="009A7188">
        <w:rPr>
          <w:rFonts w:ascii="Times New Roman" w:hAnsi="Times New Roman" w:cs="Times New Roman"/>
          <w:sz w:val="28"/>
          <w:szCs w:val="28"/>
        </w:rPr>
        <w:t>О выставке-ярмарке товаров, продукции, изделий народных п</w:t>
      </w:r>
      <w:r>
        <w:rPr>
          <w:rFonts w:ascii="Times New Roman" w:hAnsi="Times New Roman" w:cs="Times New Roman"/>
          <w:sz w:val="28"/>
          <w:szCs w:val="28"/>
        </w:rPr>
        <w:t>ромыслов, производимых в районе»;</w:t>
      </w:r>
    </w:p>
    <w:p w:rsidR="009A7188" w:rsidRDefault="009A7188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июля 2005 года № 171 «</w:t>
      </w:r>
      <w:r w:rsidRPr="009A71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учреждения здравоохранения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7188">
        <w:rPr>
          <w:rFonts w:ascii="Times New Roman" w:hAnsi="Times New Roman" w:cs="Times New Roman"/>
          <w:sz w:val="28"/>
          <w:szCs w:val="28"/>
        </w:rPr>
        <w:t>Вожегодска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</w:t>
      </w:r>
    </w:p>
    <w:p w:rsidR="009A7188" w:rsidRDefault="00BE4FC4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августа 2005 года № 211 «</w:t>
      </w:r>
      <w:r w:rsidR="000D0968" w:rsidRPr="000D0968">
        <w:rPr>
          <w:rFonts w:ascii="Times New Roman" w:hAnsi="Times New Roman" w:cs="Times New Roman"/>
          <w:sz w:val="28"/>
          <w:szCs w:val="28"/>
        </w:rPr>
        <w:t>О выделении дополнительных лимитов потребления электрической энергии учреждениям, состоящим на бюджетном финансировании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4FC4" w:rsidRDefault="00BE4FC4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августа 2005 года № 214 «</w:t>
      </w:r>
      <w:r w:rsidRPr="00BE4FC4">
        <w:rPr>
          <w:rFonts w:ascii="Times New Roman" w:hAnsi="Times New Roman" w:cs="Times New Roman"/>
          <w:sz w:val="28"/>
          <w:szCs w:val="28"/>
        </w:rPr>
        <w:t>Об утверждении должностной инструкции заведующего отделом по делам молодежи администрации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4FC4" w:rsidRDefault="00BE4FC4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ноября 2005 года № 276а «</w:t>
      </w:r>
      <w:r w:rsidRPr="00BE4FC4">
        <w:rPr>
          <w:rFonts w:ascii="Times New Roman" w:hAnsi="Times New Roman" w:cs="Times New Roman"/>
          <w:sz w:val="28"/>
          <w:szCs w:val="28"/>
        </w:rPr>
        <w:t>О выделении дополнительных лимитов потребления электрической энергии администрации Нижнеслободского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4FC4" w:rsidRDefault="00BE4FC4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2005 года № 350 «О</w:t>
      </w:r>
      <w:r w:rsidRPr="00BE4FC4">
        <w:rPr>
          <w:rFonts w:ascii="Times New Roman" w:hAnsi="Times New Roman" w:cs="Times New Roman"/>
          <w:sz w:val="28"/>
          <w:szCs w:val="28"/>
        </w:rPr>
        <w:t>б утверждении положения об отделе жилищно-коммунального хозяйства и строительства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216327">
      <w:pPr>
        <w:tabs>
          <w:tab w:val="left" w:pos="49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</w:t>
      </w:r>
      <w:r w:rsidR="000B3098">
        <w:rPr>
          <w:rFonts w:ascii="Times New Roman" w:hAnsi="Times New Roman" w:cs="Times New Roman"/>
          <w:sz w:val="28"/>
          <w:szCs w:val="28"/>
        </w:rPr>
        <w:t>постановление</w:t>
      </w:r>
      <w:r w:rsidRPr="005123E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16327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9443B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FD4A82" w:rsidRDefault="00275BFA" w:rsidP="00216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B3098" w:rsidRDefault="000B3098" w:rsidP="00216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BFA" w:rsidRDefault="00275BFA" w:rsidP="00216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098" w:rsidRPr="005123E2" w:rsidRDefault="000B3098" w:rsidP="000B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С.Н. Семенников</w:t>
      </w:r>
    </w:p>
    <w:p w:rsidR="00FD4A82" w:rsidRPr="005123E2" w:rsidRDefault="00FD4A82" w:rsidP="0021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777BC4" w:rsidP="0021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B3098"/>
    <w:rsid w:val="000D0968"/>
    <w:rsid w:val="00111DB6"/>
    <w:rsid w:val="0013121C"/>
    <w:rsid w:val="00207327"/>
    <w:rsid w:val="00216327"/>
    <w:rsid w:val="002315F0"/>
    <w:rsid w:val="00275BFA"/>
    <w:rsid w:val="00280F39"/>
    <w:rsid w:val="002E7129"/>
    <w:rsid w:val="003804A5"/>
    <w:rsid w:val="003E5B9C"/>
    <w:rsid w:val="00510727"/>
    <w:rsid w:val="005123E2"/>
    <w:rsid w:val="005132F9"/>
    <w:rsid w:val="00596908"/>
    <w:rsid w:val="00696698"/>
    <w:rsid w:val="006B68C4"/>
    <w:rsid w:val="00777BC4"/>
    <w:rsid w:val="007E05CC"/>
    <w:rsid w:val="008A5922"/>
    <w:rsid w:val="009443B1"/>
    <w:rsid w:val="00980DC5"/>
    <w:rsid w:val="009A7188"/>
    <w:rsid w:val="00AA0DEA"/>
    <w:rsid w:val="00B02274"/>
    <w:rsid w:val="00BE4FC4"/>
    <w:rsid w:val="00C71AE0"/>
    <w:rsid w:val="00D247CF"/>
    <w:rsid w:val="00D44565"/>
    <w:rsid w:val="00EA4EA2"/>
    <w:rsid w:val="00EC361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2023-11-27T12:05:00Z</cp:lastPrinted>
  <dcterms:created xsi:type="dcterms:W3CDTF">2023-11-27T12:06:00Z</dcterms:created>
  <dcterms:modified xsi:type="dcterms:W3CDTF">2023-11-27T12:06:00Z</dcterms:modified>
</cp:coreProperties>
</file>