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CE" w:rsidRDefault="003871CE" w:rsidP="006C6B23">
      <w:pPr>
        <w:jc w:val="center"/>
        <w:rPr>
          <w:sz w:val="28"/>
          <w:szCs w:val="28"/>
        </w:rPr>
      </w:pPr>
    </w:p>
    <w:p w:rsidR="006C6B23" w:rsidRDefault="00444702" w:rsidP="006C6B23">
      <w:pPr>
        <w:jc w:val="center"/>
        <w:rPr>
          <w:sz w:val="28"/>
          <w:szCs w:val="28"/>
        </w:rPr>
      </w:pPr>
      <w:r w:rsidRPr="00641F6B">
        <w:rPr>
          <w:sz w:val="28"/>
          <w:szCs w:val="28"/>
        </w:rPr>
        <w:t xml:space="preserve">АДМИНИСТРАЦИЯ ВОЖЕГОДСКОГО МУНИЦИПАЛЬНОГО </w:t>
      </w:r>
      <w:r>
        <w:rPr>
          <w:sz w:val="28"/>
          <w:szCs w:val="28"/>
        </w:rPr>
        <w:t>ОКРУГА</w:t>
      </w:r>
    </w:p>
    <w:p w:rsidR="00444702" w:rsidRPr="00641F6B" w:rsidRDefault="00444702" w:rsidP="006C6B23">
      <w:pPr>
        <w:jc w:val="center"/>
        <w:rPr>
          <w:sz w:val="28"/>
          <w:szCs w:val="28"/>
        </w:rPr>
      </w:pPr>
    </w:p>
    <w:p w:rsidR="006C6B23" w:rsidRPr="00C17970" w:rsidRDefault="006C6B23" w:rsidP="006C6B23">
      <w:pPr>
        <w:pStyle w:val="1"/>
        <w:rPr>
          <w:sz w:val="32"/>
          <w:szCs w:val="32"/>
        </w:rPr>
      </w:pPr>
      <w:proofErr w:type="gramStart"/>
      <w:r w:rsidRPr="00C17970">
        <w:rPr>
          <w:sz w:val="32"/>
          <w:szCs w:val="32"/>
        </w:rPr>
        <w:t>П</w:t>
      </w:r>
      <w:proofErr w:type="gramEnd"/>
      <w:r w:rsidRPr="00C17970">
        <w:rPr>
          <w:sz w:val="32"/>
          <w:szCs w:val="32"/>
        </w:rPr>
        <w:t xml:space="preserve"> О С Т А Н О В Л Е Н И Е</w:t>
      </w:r>
    </w:p>
    <w:p w:rsidR="006C6B23" w:rsidRPr="00641F6B" w:rsidRDefault="006C6B23" w:rsidP="006C6B23">
      <w:pPr>
        <w:jc w:val="center"/>
        <w:rPr>
          <w:b/>
          <w:sz w:val="28"/>
          <w:szCs w:val="28"/>
        </w:rPr>
      </w:pPr>
    </w:p>
    <w:p w:rsidR="006C6B23" w:rsidRPr="00641F6B" w:rsidRDefault="00611E7A" w:rsidP="006C6B23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0.7pt;margin-top:13.8pt;width:100.55pt;height:18.2pt;z-index:251660288" filled="f" stroked="f" strokeweight="1pt">
            <v:textbox style="mso-next-textbox:#_x0000_s1026" inset="1pt,1pt,1pt,1pt">
              <w:txbxContent>
                <w:p w:rsidR="006C6B23" w:rsidRDefault="00611E7A" w:rsidP="006C6B23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03.04.2023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144.7pt;margin-top:13.8pt;width:97.7pt;height:18.2pt;z-index:251661312" filled="f" stroked="f" strokeweight="1pt">
            <v:textbox style="mso-next-textbox:#_x0000_s1027" inset="1pt,1pt,1pt,1pt">
              <w:txbxContent>
                <w:p w:rsidR="006C6B23" w:rsidRDefault="00611E7A" w:rsidP="00611E7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273</w:t>
                  </w:r>
                  <w:bookmarkStart w:id="0" w:name="_GoBack"/>
                  <w:bookmarkEnd w:id="0"/>
                </w:p>
              </w:txbxContent>
            </v:textbox>
          </v:rect>
        </w:pict>
      </w:r>
    </w:p>
    <w:p w:rsidR="006C6B23" w:rsidRPr="00641F6B" w:rsidRDefault="006C6B23" w:rsidP="006C6B23">
      <w:pPr>
        <w:pStyle w:val="2"/>
        <w:rPr>
          <w:szCs w:val="28"/>
        </w:rPr>
      </w:pPr>
      <w:r w:rsidRPr="00641F6B">
        <w:rPr>
          <w:szCs w:val="28"/>
        </w:rPr>
        <w:t>От _______________ № ______________</w:t>
      </w:r>
    </w:p>
    <w:p w:rsidR="006C6B23" w:rsidRPr="009F6363" w:rsidRDefault="006C6B23" w:rsidP="006C6B23">
      <w:pPr>
        <w:jc w:val="both"/>
        <w:rPr>
          <w:sz w:val="12"/>
          <w:szCs w:val="28"/>
        </w:rPr>
      </w:pPr>
      <w:r w:rsidRPr="00641F6B">
        <w:rPr>
          <w:sz w:val="28"/>
          <w:szCs w:val="28"/>
        </w:rPr>
        <w:tab/>
      </w:r>
      <w:r w:rsidRPr="00641F6B">
        <w:rPr>
          <w:sz w:val="28"/>
          <w:szCs w:val="28"/>
        </w:rPr>
        <w:tab/>
      </w:r>
      <w:r w:rsidRPr="00641F6B">
        <w:rPr>
          <w:sz w:val="28"/>
          <w:szCs w:val="28"/>
        </w:rPr>
        <w:tab/>
        <w:t xml:space="preserve">     </w:t>
      </w:r>
    </w:p>
    <w:p w:rsidR="006C6B23" w:rsidRPr="009F6363" w:rsidRDefault="006C6B23" w:rsidP="006C6B23">
      <w:pPr>
        <w:ind w:firstLine="2127"/>
        <w:rPr>
          <w:sz w:val="28"/>
          <w:szCs w:val="28"/>
          <w:vertAlign w:val="superscript"/>
        </w:rPr>
      </w:pPr>
      <w:r w:rsidRPr="009F6363">
        <w:rPr>
          <w:sz w:val="28"/>
          <w:szCs w:val="28"/>
          <w:vertAlign w:val="superscript"/>
        </w:rPr>
        <w:t>п. Вожега</w:t>
      </w:r>
    </w:p>
    <w:tbl>
      <w:tblPr>
        <w:tblW w:w="0" w:type="auto"/>
        <w:tblInd w:w="-116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6"/>
        <w:gridCol w:w="4962"/>
      </w:tblGrid>
      <w:tr w:rsidR="006C6B23" w:rsidRPr="006C6B23" w:rsidTr="00C221BC">
        <w:tc>
          <w:tcPr>
            <w:tcW w:w="1276" w:type="dxa"/>
          </w:tcPr>
          <w:p w:rsidR="006C6B23" w:rsidRPr="00641F6B" w:rsidRDefault="00611E7A" w:rsidP="00C221BC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pict>
                <v:line id="_x0000_s1031" style="position:absolute;flip:x;z-index:251665408" from="238.9pt,.35pt" to="246.15pt,.4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0" style="position:absolute;z-index:251664384" from="246.1pt,.35pt" to="246.15pt,7.6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8" style="position:absolute;z-index:251662336" from="1.35pt,.35pt" to="1.4pt,7.6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9" style="position:absolute;z-index:251663360" from="1.35pt,.35pt" to="8.6pt,.4pt" o:allowincell="f">
                  <v:stroke startarrowwidth="narrow" startarrowlength="short" endarrowwidth="narrow" endarrowlength="short"/>
                </v:line>
              </w:pict>
            </w:r>
            <w:r w:rsidR="006C6B23" w:rsidRPr="00641F6B">
              <w:rPr>
                <w:sz w:val="28"/>
                <w:szCs w:val="28"/>
                <w:lang w:val="en-US"/>
              </w:rPr>
              <w:t xml:space="preserve">                     </w:t>
            </w:r>
          </w:p>
          <w:p w:rsidR="006C6B23" w:rsidRPr="00641F6B" w:rsidRDefault="006C6B23" w:rsidP="00C221BC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  <w:lang w:val="en-US"/>
              </w:rPr>
            </w:pPr>
            <w:r w:rsidRPr="00641F6B">
              <w:rPr>
                <w:sz w:val="28"/>
                <w:szCs w:val="28"/>
                <w:lang w:val="en-US"/>
              </w:rPr>
              <w:t xml:space="preserve">                      </w:t>
            </w:r>
          </w:p>
          <w:p w:rsidR="006C6B23" w:rsidRPr="00641F6B" w:rsidRDefault="006C6B23" w:rsidP="00C221BC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</w:rPr>
            </w:pPr>
            <w:r w:rsidRPr="00641F6B">
              <w:rPr>
                <w:sz w:val="28"/>
                <w:szCs w:val="28"/>
                <w:lang w:val="en-US"/>
              </w:rPr>
              <w:t xml:space="preserve">                      </w:t>
            </w:r>
          </w:p>
        </w:tc>
        <w:tc>
          <w:tcPr>
            <w:tcW w:w="4962" w:type="dxa"/>
            <w:tcBorders>
              <w:left w:val="nil"/>
            </w:tcBorders>
          </w:tcPr>
          <w:p w:rsidR="006C6B23" w:rsidRPr="006C6B23" w:rsidRDefault="006C6B23" w:rsidP="00EB2A22">
            <w:pPr>
              <w:rPr>
                <w:sz w:val="28"/>
                <w:szCs w:val="28"/>
              </w:rPr>
            </w:pPr>
            <w:r w:rsidRPr="006C6B23">
              <w:rPr>
                <w:sz w:val="28"/>
                <w:szCs w:val="28"/>
              </w:rPr>
              <w:t xml:space="preserve">Об утверждении административного регламента </w:t>
            </w:r>
            <w:r w:rsidR="00EB2A22">
              <w:rPr>
                <w:spacing w:val="-4"/>
                <w:sz w:val="28"/>
                <w:szCs w:val="28"/>
              </w:rPr>
              <w:t xml:space="preserve"> по </w:t>
            </w:r>
            <w:r w:rsidRPr="006C6B23">
              <w:rPr>
                <w:spacing w:val="-4"/>
                <w:sz w:val="28"/>
                <w:szCs w:val="28"/>
              </w:rPr>
              <w:t>предоставлени</w:t>
            </w:r>
            <w:r w:rsidR="00EB2A22">
              <w:rPr>
                <w:spacing w:val="-4"/>
                <w:sz w:val="28"/>
                <w:szCs w:val="28"/>
              </w:rPr>
              <w:t>ю</w:t>
            </w:r>
            <w:r w:rsidRPr="006C6B23">
              <w:rPr>
                <w:spacing w:val="-4"/>
                <w:sz w:val="28"/>
                <w:szCs w:val="28"/>
              </w:rPr>
              <w:t xml:space="preserve">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      </w:r>
          </w:p>
        </w:tc>
      </w:tr>
    </w:tbl>
    <w:p w:rsidR="006C6B23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F6B"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Федеральным законом от 27 июля 2010 года № 210-ФЗ «Об организации предоставления государственных и муниципальных услуг» администрация </w:t>
      </w:r>
      <w:r w:rsidR="00444702">
        <w:rPr>
          <w:sz w:val="28"/>
          <w:szCs w:val="28"/>
        </w:rPr>
        <w:t>округа</w:t>
      </w: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F6B">
        <w:rPr>
          <w:sz w:val="28"/>
          <w:szCs w:val="28"/>
        </w:rPr>
        <w:t>ПОСТАНОВЛЯЕТ:</w:t>
      </w: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B23" w:rsidRDefault="006C6B23" w:rsidP="006C6B23">
      <w:pPr>
        <w:ind w:firstLine="708"/>
        <w:jc w:val="both"/>
        <w:rPr>
          <w:spacing w:val="-4"/>
          <w:sz w:val="28"/>
          <w:szCs w:val="28"/>
        </w:rPr>
      </w:pPr>
      <w:r w:rsidRPr="00641F6B"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прилагаемый административный регламент предоставления муниципальной услуги </w:t>
      </w:r>
      <w:r w:rsidR="00323544" w:rsidRPr="00323544">
        <w:rPr>
          <w:spacing w:val="-4"/>
          <w:sz w:val="28"/>
          <w:szCs w:val="28"/>
        </w:rPr>
        <w:t>по предоставлени</w:t>
      </w:r>
      <w:r w:rsidR="00AD6D3B">
        <w:rPr>
          <w:spacing w:val="-4"/>
          <w:sz w:val="28"/>
          <w:szCs w:val="28"/>
        </w:rPr>
        <w:t>ю</w:t>
      </w:r>
      <w:r w:rsidR="00323544" w:rsidRPr="00323544">
        <w:rPr>
          <w:spacing w:val="-4"/>
          <w:sz w:val="28"/>
          <w:szCs w:val="28"/>
        </w:rPr>
        <w:t xml:space="preserve">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</w:r>
      <w:r w:rsidRPr="00323544">
        <w:rPr>
          <w:spacing w:val="-4"/>
          <w:sz w:val="28"/>
          <w:szCs w:val="28"/>
        </w:rPr>
        <w:t>.</w:t>
      </w:r>
    </w:p>
    <w:p w:rsidR="00444702" w:rsidRPr="00D3387A" w:rsidRDefault="00E90C76" w:rsidP="00E90C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</w:t>
      </w:r>
      <w:r w:rsidR="00444702" w:rsidRPr="00D3387A">
        <w:rPr>
          <w:sz w:val="28"/>
          <w:szCs w:val="28"/>
        </w:rPr>
        <w:t xml:space="preserve"> постановление администрации </w:t>
      </w:r>
      <w:proofErr w:type="spellStart"/>
      <w:r w:rsidR="00444702" w:rsidRPr="00D3387A">
        <w:rPr>
          <w:sz w:val="28"/>
          <w:szCs w:val="28"/>
        </w:rPr>
        <w:t>Вожегодского</w:t>
      </w:r>
      <w:proofErr w:type="spellEnd"/>
      <w:r w:rsidR="00444702" w:rsidRPr="00D3387A">
        <w:rPr>
          <w:sz w:val="28"/>
          <w:szCs w:val="28"/>
        </w:rPr>
        <w:t xml:space="preserve"> муниципального района от 3</w:t>
      </w:r>
      <w:r w:rsidR="00444702">
        <w:rPr>
          <w:sz w:val="28"/>
          <w:szCs w:val="28"/>
        </w:rPr>
        <w:t>0</w:t>
      </w:r>
      <w:r w:rsidR="00444702" w:rsidRPr="00D3387A">
        <w:rPr>
          <w:sz w:val="28"/>
          <w:szCs w:val="28"/>
        </w:rPr>
        <w:t xml:space="preserve"> </w:t>
      </w:r>
      <w:r w:rsidR="00444702">
        <w:rPr>
          <w:sz w:val="28"/>
          <w:szCs w:val="28"/>
        </w:rPr>
        <w:t>июня</w:t>
      </w:r>
      <w:r w:rsidR="00444702" w:rsidRPr="00D3387A">
        <w:rPr>
          <w:sz w:val="28"/>
          <w:szCs w:val="28"/>
        </w:rPr>
        <w:t xml:space="preserve"> 2022 года № </w:t>
      </w:r>
      <w:r w:rsidR="00444702">
        <w:rPr>
          <w:sz w:val="28"/>
          <w:szCs w:val="28"/>
        </w:rPr>
        <w:t>399</w:t>
      </w:r>
      <w:r w:rsidR="00444702" w:rsidRPr="00D3387A">
        <w:rPr>
          <w:sz w:val="28"/>
          <w:szCs w:val="28"/>
        </w:rPr>
        <w:t xml:space="preserve"> «</w:t>
      </w:r>
      <w:r w:rsidR="00444702">
        <w:rPr>
          <w:sz w:val="28"/>
          <w:szCs w:val="28"/>
        </w:rPr>
        <w:t xml:space="preserve">Об утверждении административного регламента </w:t>
      </w:r>
      <w:r w:rsidR="00444702">
        <w:rPr>
          <w:spacing w:val="-4"/>
          <w:sz w:val="28"/>
          <w:szCs w:val="28"/>
        </w:rPr>
        <w:t>по предварительному согласованию предоставления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</w:r>
      <w:r w:rsidR="00444702">
        <w:rPr>
          <w:sz w:val="28"/>
          <w:szCs w:val="28"/>
        </w:rPr>
        <w:t>».</w:t>
      </w:r>
    </w:p>
    <w:p w:rsidR="00444702" w:rsidRPr="00641F6B" w:rsidRDefault="00444702" w:rsidP="00444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1F6B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71A3A">
        <w:rPr>
          <w:sz w:val="28"/>
          <w:szCs w:val="28"/>
        </w:rPr>
        <w:t>Настоящее постановление вступает в силу после официального опубликования в газете «Борьба».</w:t>
      </w:r>
    </w:p>
    <w:p w:rsidR="00444702" w:rsidRPr="00D3387A" w:rsidRDefault="00444702" w:rsidP="00444702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D3387A">
        <w:rPr>
          <w:sz w:val="28"/>
          <w:szCs w:val="28"/>
        </w:rPr>
        <w:t xml:space="preserve">4. </w:t>
      </w:r>
      <w:proofErr w:type="gramStart"/>
      <w:r w:rsidRPr="00D3387A">
        <w:rPr>
          <w:sz w:val="28"/>
          <w:szCs w:val="28"/>
        </w:rPr>
        <w:t>Контроль за</w:t>
      </w:r>
      <w:proofErr w:type="gramEnd"/>
      <w:r w:rsidRPr="00D3387A">
        <w:rPr>
          <w:sz w:val="28"/>
          <w:szCs w:val="28"/>
        </w:rPr>
        <w:t xml:space="preserve"> исполнением настоящего решения возложить на первого заместителя главы </w:t>
      </w:r>
      <w:proofErr w:type="spellStart"/>
      <w:r w:rsidRPr="00D3387A">
        <w:rPr>
          <w:sz w:val="28"/>
          <w:szCs w:val="28"/>
        </w:rPr>
        <w:t>Вожегодского</w:t>
      </w:r>
      <w:proofErr w:type="spellEnd"/>
      <w:r w:rsidRPr="00D3387A">
        <w:rPr>
          <w:sz w:val="28"/>
          <w:szCs w:val="28"/>
        </w:rPr>
        <w:t xml:space="preserve">  муниципального округа Е.В. Первова.</w:t>
      </w:r>
    </w:p>
    <w:p w:rsidR="00444702" w:rsidRPr="00D3387A" w:rsidRDefault="00444702" w:rsidP="004447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4702" w:rsidRPr="00D3387A" w:rsidRDefault="00444702" w:rsidP="004447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4702" w:rsidRDefault="00444702" w:rsidP="00444702">
      <w:pPr>
        <w:rPr>
          <w:color w:val="000000"/>
          <w:sz w:val="28"/>
        </w:rPr>
      </w:pPr>
      <w:r w:rsidRPr="00D3387A">
        <w:rPr>
          <w:color w:val="000000"/>
          <w:sz w:val="28"/>
        </w:rPr>
        <w:t xml:space="preserve">Глава </w:t>
      </w:r>
      <w:proofErr w:type="spellStart"/>
      <w:r w:rsidRPr="00D3387A">
        <w:rPr>
          <w:color w:val="000000"/>
          <w:sz w:val="28"/>
        </w:rPr>
        <w:t>Вожегодского</w:t>
      </w:r>
      <w:proofErr w:type="spellEnd"/>
    </w:p>
    <w:p w:rsidR="00444702" w:rsidRPr="00D3387A" w:rsidRDefault="00444702" w:rsidP="00444702">
      <w:pPr>
        <w:rPr>
          <w:color w:val="000000"/>
          <w:sz w:val="28"/>
        </w:rPr>
      </w:pPr>
      <w:r w:rsidRPr="00D3387A">
        <w:rPr>
          <w:color w:val="000000"/>
          <w:sz w:val="28"/>
        </w:rPr>
        <w:t xml:space="preserve">муниципального округа                          </w:t>
      </w:r>
      <w:r>
        <w:rPr>
          <w:color w:val="000000"/>
          <w:sz w:val="28"/>
        </w:rPr>
        <w:t xml:space="preserve">                                   </w:t>
      </w:r>
      <w:r w:rsidRPr="00D3387A">
        <w:rPr>
          <w:color w:val="000000"/>
          <w:sz w:val="28"/>
        </w:rPr>
        <w:t xml:space="preserve">  С.Н. Семенников</w:t>
      </w:r>
    </w:p>
    <w:p w:rsidR="00FA4A2D" w:rsidRDefault="00FA4A2D" w:rsidP="00C11646"/>
    <w:sectPr w:rsidR="00FA4A2D" w:rsidSect="003871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B23"/>
    <w:rsid w:val="001A002D"/>
    <w:rsid w:val="00284BF2"/>
    <w:rsid w:val="00323544"/>
    <w:rsid w:val="00354E58"/>
    <w:rsid w:val="003871CE"/>
    <w:rsid w:val="00403E77"/>
    <w:rsid w:val="00444702"/>
    <w:rsid w:val="00611E7A"/>
    <w:rsid w:val="006C6B23"/>
    <w:rsid w:val="008B3D60"/>
    <w:rsid w:val="00AD6D3B"/>
    <w:rsid w:val="00C11646"/>
    <w:rsid w:val="00DF15F4"/>
    <w:rsid w:val="00E90C76"/>
    <w:rsid w:val="00EB2A22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6B23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9"/>
    <w:qFormat/>
    <w:rsid w:val="006C6B2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6B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6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7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1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КОБОНИН</dc:creator>
  <cp:lastModifiedBy>Лавренская А.Н.</cp:lastModifiedBy>
  <cp:revision>15</cp:revision>
  <cp:lastPrinted>2023-04-03T07:12:00Z</cp:lastPrinted>
  <dcterms:created xsi:type="dcterms:W3CDTF">2019-02-25T19:10:00Z</dcterms:created>
  <dcterms:modified xsi:type="dcterms:W3CDTF">2023-04-03T07:12:00Z</dcterms:modified>
</cp:coreProperties>
</file>