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2D" w:rsidRPr="00331C44" w:rsidRDefault="0031602D" w:rsidP="0031602D">
      <w:pPr>
        <w:jc w:val="center"/>
      </w:pPr>
      <w:r w:rsidRPr="00331C44">
        <w:t xml:space="preserve">АДМИНИСТРАЦИЯ ВОЖЕГОДСКОГО МУНИЦИПАЛЬНОГО </w:t>
      </w:r>
      <w:r>
        <w:t>ОКРУГА</w:t>
      </w:r>
    </w:p>
    <w:p w:rsidR="0031602D" w:rsidRDefault="0031602D" w:rsidP="0031602D">
      <w:pPr>
        <w:jc w:val="center"/>
      </w:pPr>
    </w:p>
    <w:p w:rsidR="0031602D" w:rsidRPr="0031602D" w:rsidRDefault="0031602D" w:rsidP="0031602D">
      <w:pPr>
        <w:pStyle w:val="10"/>
        <w:jc w:val="center"/>
        <w:rPr>
          <w:rFonts w:ascii="Times New Roman" w:hAnsi="Times New Roman"/>
        </w:rPr>
      </w:pPr>
      <w:r w:rsidRPr="0031602D">
        <w:rPr>
          <w:rFonts w:ascii="Times New Roman" w:hAnsi="Times New Roman"/>
        </w:rPr>
        <w:t>П О С Т А Н О В Л Е Н И Е</w:t>
      </w:r>
    </w:p>
    <w:p w:rsidR="0031602D" w:rsidRDefault="003D4A59" w:rsidP="0031602D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F2736" w:rsidRPr="00DE1D56" w:rsidRDefault="00DE3BB1" w:rsidP="003160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14.07.2023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F2736" w:rsidRPr="00DE1D56" w:rsidRDefault="00DE3BB1" w:rsidP="0031602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636</w:t>
                  </w:r>
                </w:p>
              </w:txbxContent>
            </v:textbox>
          </v:rect>
        </w:pict>
      </w:r>
    </w:p>
    <w:p w:rsidR="0031602D" w:rsidRPr="0031602D" w:rsidRDefault="0031602D" w:rsidP="0031602D">
      <w:pPr>
        <w:pStyle w:val="2"/>
        <w:rPr>
          <w:rFonts w:ascii="Times New Roman" w:hAnsi="Times New Roman"/>
          <w:b w:val="0"/>
          <w:i w:val="0"/>
        </w:rPr>
      </w:pPr>
      <w:r w:rsidRPr="0031602D">
        <w:rPr>
          <w:rFonts w:ascii="Times New Roman" w:hAnsi="Times New Roman"/>
          <w:b w:val="0"/>
          <w:i w:val="0"/>
        </w:rPr>
        <w:t>От _______________ № ______________</w:t>
      </w:r>
    </w:p>
    <w:p w:rsidR="0031602D" w:rsidRDefault="0031602D" w:rsidP="0031602D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п. Вожега</w:t>
      </w:r>
    </w:p>
    <w:p w:rsidR="0031602D" w:rsidRDefault="0031602D" w:rsidP="0031602D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31602D" w:rsidTr="00303A36">
        <w:tc>
          <w:tcPr>
            <w:tcW w:w="1276" w:type="dxa"/>
          </w:tcPr>
          <w:p w:rsidR="0031602D" w:rsidRDefault="003D4A59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31602D" w:rsidRDefault="0031602D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31602D" w:rsidRDefault="0031602D" w:rsidP="00303A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31602D" w:rsidRPr="0031602D" w:rsidRDefault="0031602D" w:rsidP="0031602D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а</w:t>
            </w:r>
            <w:r w:rsidRPr="0031602D">
              <w:rPr>
                <w:sz w:val="28"/>
              </w:rPr>
              <w:t>дминистративн</w:t>
            </w:r>
            <w:r>
              <w:rPr>
                <w:sz w:val="28"/>
              </w:rPr>
              <w:t xml:space="preserve">ого </w:t>
            </w:r>
            <w:r w:rsidRPr="0031602D">
              <w:rPr>
                <w:sz w:val="28"/>
              </w:rPr>
              <w:t>регламент</w:t>
            </w:r>
            <w:r>
              <w:rPr>
                <w:sz w:val="28"/>
              </w:rPr>
              <w:t>а</w:t>
            </w:r>
            <w:r w:rsidRPr="0031602D">
              <w:rPr>
                <w:sz w:val="28"/>
              </w:rPr>
              <w:t xml:space="preserve"> предоставления муниципальной услуги по предоставлению информации об объектах учета из реестра муниципального имущества</w:t>
            </w:r>
          </w:p>
          <w:p w:rsidR="0031602D" w:rsidRDefault="0031602D" w:rsidP="00303A36">
            <w:pPr>
              <w:rPr>
                <w:sz w:val="28"/>
              </w:rPr>
            </w:pPr>
          </w:p>
        </w:tc>
      </w:tr>
    </w:tbl>
    <w:p w:rsidR="0031602D" w:rsidRDefault="0031602D" w:rsidP="0031602D">
      <w:pPr>
        <w:rPr>
          <w:sz w:val="28"/>
          <w:szCs w:val="28"/>
        </w:rPr>
      </w:pPr>
    </w:p>
    <w:p w:rsidR="0031602D" w:rsidRDefault="0031602D" w:rsidP="0031602D">
      <w:pPr>
        <w:rPr>
          <w:sz w:val="28"/>
          <w:szCs w:val="28"/>
        </w:rPr>
      </w:pPr>
    </w:p>
    <w:p w:rsidR="0031602D" w:rsidRPr="00B54FE8" w:rsidRDefault="0031602D" w:rsidP="00316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</w:t>
      </w:r>
      <w:r w:rsidRPr="00B54FE8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июля </w:t>
      </w:r>
      <w:r w:rsidRPr="00B54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B54FE8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администрации Вожегодского муниципального округа от 23 января 2023 года № 46 «</w:t>
      </w:r>
      <w:r w:rsidRPr="00E752F0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72E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округа </w:t>
      </w:r>
    </w:p>
    <w:p w:rsidR="00303A36" w:rsidRDefault="0031602D" w:rsidP="00303A36">
      <w:pPr>
        <w:ind w:firstLine="708"/>
        <w:rPr>
          <w:sz w:val="28"/>
          <w:szCs w:val="28"/>
        </w:rPr>
      </w:pPr>
      <w:r w:rsidRPr="00B54FE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54FE8">
        <w:rPr>
          <w:sz w:val="28"/>
          <w:szCs w:val="28"/>
        </w:rPr>
        <w:t>:</w:t>
      </w:r>
    </w:p>
    <w:p w:rsidR="00303A36" w:rsidRDefault="00303A36" w:rsidP="00303A36">
      <w:pPr>
        <w:ind w:firstLine="708"/>
        <w:rPr>
          <w:sz w:val="28"/>
          <w:szCs w:val="28"/>
        </w:rPr>
      </w:pPr>
    </w:p>
    <w:p w:rsidR="00303A36" w:rsidRPr="00303A36" w:rsidRDefault="00303A36" w:rsidP="00303A3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303A36">
        <w:rPr>
          <w:sz w:val="28"/>
          <w:szCs w:val="28"/>
        </w:rPr>
        <w:t xml:space="preserve">Утвердить прилагаемый административный регламент </w:t>
      </w:r>
      <w:r w:rsidRPr="00303A36">
        <w:rPr>
          <w:sz w:val="28"/>
        </w:rPr>
        <w:t>предоставления муниципальной услуги по предоставлению информации об объектах учета из реестра муниципального имущества</w:t>
      </w:r>
      <w:r>
        <w:rPr>
          <w:sz w:val="28"/>
        </w:rPr>
        <w:t>.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следующие постановления: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.1. администрации Вожегодского муниципального района: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5 июля 2012 года № 567 «</w:t>
      </w:r>
      <w:r w:rsidRPr="00CE2D7B">
        <w:rPr>
          <w:sz w:val="28"/>
          <w:szCs w:val="28"/>
        </w:rPr>
        <w:t xml:space="preserve">Об утверждении </w:t>
      </w:r>
      <w:r w:rsidR="00DE3BB1">
        <w:rPr>
          <w:sz w:val="28"/>
          <w:szCs w:val="28"/>
        </w:rPr>
        <w:t>а</w:t>
      </w:r>
      <w:r w:rsidRPr="00CE2D7B">
        <w:rPr>
          <w:sz w:val="28"/>
          <w:szCs w:val="28"/>
        </w:rPr>
        <w:t>дминистративного регламента по предоставлению муниципальной услуги «Предоставление выписок из реестра собственности Вожегодского муниципального района»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10 ноября 2016 года № 545</w:t>
      </w:r>
      <w:r>
        <w:rPr>
          <w:sz w:val="28"/>
        </w:rPr>
        <w:t>«</w:t>
      </w:r>
      <w:r w:rsidRPr="00E4308E">
        <w:rPr>
          <w:sz w:val="28"/>
          <w:szCs w:val="28"/>
        </w:rPr>
        <w:t>О внесении изменений в постановление администрации Вожегодского муниципального района от 5 июля 2012 года № 567 «Об утверждении Административного регламента по предоставлению муниципальной услуги «Предоставление выписок из реестра собственности Вожегодского муниципального района»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 марта 2018 года № 217 «</w:t>
      </w:r>
      <w:r w:rsidRPr="00E4308E">
        <w:rPr>
          <w:sz w:val="28"/>
          <w:szCs w:val="28"/>
        </w:rPr>
        <w:t>О внесении изменений в постановление администрации Вожегодского муниципального района от 5 июля 2012 года № 567 «Об утверждении административного регламента предоставления муниципальной услуги по выдаче выписки из реестра муниципального имущества»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 августа 2019 года № 578 </w:t>
      </w:r>
      <w:r w:rsidRPr="00DE3BB1">
        <w:rPr>
          <w:sz w:val="28"/>
          <w:szCs w:val="28"/>
        </w:rPr>
        <w:t xml:space="preserve">«О внесении изменений </w:t>
      </w:r>
      <w:r w:rsidR="00870D77" w:rsidRPr="00DE3BB1">
        <w:rPr>
          <w:sz w:val="28"/>
        </w:rPr>
        <w:t>в административный регламент по предоставлению муниципальной услуги «Предоставление выписок из реестра муниципального имущества»</w:t>
      </w:r>
      <w:r w:rsidRPr="00DE3BB1"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24 марта 2020 года № 202 «</w:t>
      </w:r>
      <w:r w:rsidRPr="00662465">
        <w:rPr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выписок из реестра муниципального имущества»</w:t>
      </w:r>
      <w:r>
        <w:rPr>
          <w:sz w:val="28"/>
          <w:szCs w:val="28"/>
        </w:rPr>
        <w:t>»;</w:t>
      </w:r>
    </w:p>
    <w:p w:rsidR="00303A36" w:rsidRPr="00DE3BB1" w:rsidRDefault="0031602D" w:rsidP="00303A36">
      <w:pPr>
        <w:ind w:firstLine="709"/>
        <w:jc w:val="both"/>
        <w:rPr>
          <w:sz w:val="28"/>
          <w:szCs w:val="28"/>
        </w:rPr>
      </w:pPr>
      <w:r w:rsidRPr="00E4308E">
        <w:rPr>
          <w:sz w:val="28"/>
          <w:szCs w:val="28"/>
        </w:rPr>
        <w:t xml:space="preserve">от </w:t>
      </w:r>
      <w:r>
        <w:rPr>
          <w:sz w:val="28"/>
          <w:szCs w:val="28"/>
        </w:rPr>
        <w:t>7 апреля 2022 года № 215</w:t>
      </w:r>
      <w:r w:rsidRPr="00DE3BB1">
        <w:rPr>
          <w:sz w:val="28"/>
          <w:szCs w:val="28"/>
        </w:rPr>
        <w:t>«</w:t>
      </w:r>
      <w:r w:rsidR="00870D77" w:rsidRPr="00DE3BB1">
        <w:rPr>
          <w:sz w:val="28"/>
          <w:szCs w:val="28"/>
        </w:rPr>
        <w:t xml:space="preserve">О внесении изменений </w:t>
      </w:r>
      <w:r w:rsidR="00870D77" w:rsidRPr="00DE3BB1">
        <w:rPr>
          <w:sz w:val="28"/>
        </w:rPr>
        <w:t>в некоторые постановления администрации Вожегодского муниципального района</w:t>
      </w:r>
      <w:r w:rsidRPr="00DE3BB1">
        <w:rPr>
          <w:sz w:val="28"/>
          <w:szCs w:val="28"/>
        </w:rPr>
        <w:t>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 w:rsidRPr="00DE3BB1">
        <w:rPr>
          <w:sz w:val="28"/>
          <w:szCs w:val="28"/>
        </w:rPr>
        <w:t>.2. администрации сельского поселения Бекетовское: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2465">
        <w:rPr>
          <w:sz w:val="28"/>
          <w:szCs w:val="28"/>
        </w:rPr>
        <w:t xml:space="preserve">т 16 декабря 2016 года № 66 «Об утверждении Административного регламента по предоставлению муниципальной услуги по выдаче </w:t>
      </w:r>
      <w:r w:rsidR="00815F07" w:rsidRPr="00662465">
        <w:rPr>
          <w:sz w:val="28"/>
          <w:szCs w:val="28"/>
        </w:rPr>
        <w:t>выписки из</w:t>
      </w:r>
      <w:r w:rsidRPr="00662465">
        <w:rPr>
          <w:sz w:val="28"/>
          <w:szCs w:val="28"/>
        </w:rPr>
        <w:t xml:space="preserve"> реестра муниципального имущества»;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662465">
        <w:rPr>
          <w:sz w:val="28"/>
          <w:szCs w:val="28"/>
        </w:rPr>
        <w:t>от 10 мая 2018 года №21</w:t>
      </w:r>
      <w:r>
        <w:rPr>
          <w:sz w:val="28"/>
          <w:szCs w:val="28"/>
        </w:rPr>
        <w:t xml:space="preserve"> «</w:t>
      </w:r>
      <w:r w:rsidRPr="00662465">
        <w:rPr>
          <w:sz w:val="28"/>
          <w:szCs w:val="28"/>
        </w:rPr>
        <w:t xml:space="preserve">О внесении изменений в </w:t>
      </w:r>
      <w:r w:rsidR="00815F07" w:rsidRPr="00662465">
        <w:rPr>
          <w:sz w:val="28"/>
          <w:szCs w:val="28"/>
        </w:rPr>
        <w:t>постановление администрации</w:t>
      </w:r>
      <w:r w:rsidRPr="00662465">
        <w:rPr>
          <w:sz w:val="28"/>
          <w:szCs w:val="28"/>
        </w:rPr>
        <w:t xml:space="preserve"> сельского поселения Бекетовское от 16 декабря 2016 года № 66 «Об утверждении Административного регламента предоставления муниципа</w:t>
      </w:r>
      <w:r w:rsidR="00F72E74">
        <w:rPr>
          <w:sz w:val="28"/>
          <w:szCs w:val="28"/>
        </w:rPr>
        <w:t xml:space="preserve">льной услуги по выдаче выписки </w:t>
      </w:r>
      <w:r w:rsidRPr="00662465">
        <w:rPr>
          <w:sz w:val="28"/>
          <w:szCs w:val="28"/>
        </w:rPr>
        <w:t>из ре</w:t>
      </w:r>
      <w:r w:rsidR="00F72E74">
        <w:rPr>
          <w:sz w:val="28"/>
          <w:szCs w:val="28"/>
        </w:rPr>
        <w:t>естра муниципального имущества»»</w:t>
      </w:r>
      <w:r w:rsidRPr="00662465"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662465">
        <w:rPr>
          <w:sz w:val="28"/>
          <w:szCs w:val="28"/>
        </w:rPr>
        <w:t>от 13 августа 2018</w:t>
      </w:r>
      <w:r>
        <w:rPr>
          <w:sz w:val="28"/>
          <w:szCs w:val="28"/>
        </w:rPr>
        <w:t xml:space="preserve"> года</w:t>
      </w:r>
      <w:r w:rsidRPr="00662465">
        <w:rPr>
          <w:sz w:val="28"/>
          <w:szCs w:val="28"/>
        </w:rPr>
        <w:t xml:space="preserve"> №56 «О внесении изменений в постановление администрации сельского поселения Бекетовское от 16 декабря 2016 года № 66 «Об утверждении административного регламента предоставления муниципальной услуги по выдаче выписки из реестра муниципального имущества»»;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 w:rsidRPr="00662465">
        <w:rPr>
          <w:sz w:val="28"/>
          <w:szCs w:val="28"/>
        </w:rPr>
        <w:t>31 декабря 2019 года № 54 «О внесении изменений в административный регламент по предоставлению муниципальной услуги «Выдача выписки из реестра муниципального имущества»»;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 w:rsidRPr="00662465">
        <w:rPr>
          <w:sz w:val="28"/>
          <w:szCs w:val="28"/>
        </w:rPr>
        <w:t>6 апреля 2020 года №14 «О внесении изменений в постановление администрации сельского поселения Бекетовское от 16 декабря 2016 года № 66 «Об утверждении Административного регламента по предоставлению муниципальной услуги по выдаче выписки из ре</w:t>
      </w:r>
      <w:r w:rsidR="00F72E74">
        <w:rPr>
          <w:sz w:val="28"/>
          <w:szCs w:val="28"/>
        </w:rPr>
        <w:t>естра муниципального имущества»»</w:t>
      </w:r>
      <w:r w:rsidR="0031602D" w:rsidRPr="00662465">
        <w:rPr>
          <w:sz w:val="28"/>
          <w:szCs w:val="28"/>
        </w:rPr>
        <w:t>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.3. администрации сельского поселения Кадниковское: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 декабря 2016 года № 82 «</w:t>
      </w:r>
      <w:r w:rsidR="00F72E74">
        <w:rPr>
          <w:sz w:val="28"/>
          <w:szCs w:val="28"/>
        </w:rPr>
        <w:t xml:space="preserve">Об утверждении </w:t>
      </w:r>
      <w:r w:rsidRPr="00662465">
        <w:rPr>
          <w:sz w:val="28"/>
          <w:szCs w:val="28"/>
        </w:rPr>
        <w:t>а</w:t>
      </w:r>
      <w:r w:rsidR="00F72E74">
        <w:rPr>
          <w:sz w:val="28"/>
          <w:szCs w:val="28"/>
        </w:rPr>
        <w:t xml:space="preserve">дминистративного регламента по предоставлению муниципальной услуги по выдаче выписки из реестра </w:t>
      </w:r>
      <w:r w:rsidRPr="00662465">
        <w:rPr>
          <w:sz w:val="28"/>
          <w:szCs w:val="28"/>
        </w:rPr>
        <w:t>муниципально</w:t>
      </w:r>
      <w:r w:rsidR="00BF2736">
        <w:rPr>
          <w:sz w:val="28"/>
          <w:szCs w:val="28"/>
        </w:rPr>
        <w:t xml:space="preserve">го </w:t>
      </w:r>
      <w:r w:rsidRPr="00662465">
        <w:rPr>
          <w:sz w:val="28"/>
          <w:szCs w:val="28"/>
        </w:rPr>
        <w:t>имущества</w:t>
      </w:r>
      <w:r>
        <w:rPr>
          <w:sz w:val="28"/>
          <w:szCs w:val="28"/>
        </w:rPr>
        <w:t>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8 мая </w:t>
      </w:r>
      <w:r w:rsidRPr="0066246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662465">
        <w:rPr>
          <w:sz w:val="28"/>
          <w:szCs w:val="28"/>
        </w:rPr>
        <w:t>№ 33</w:t>
      </w:r>
      <w:r>
        <w:rPr>
          <w:sz w:val="28"/>
          <w:szCs w:val="28"/>
        </w:rPr>
        <w:t xml:space="preserve"> «</w:t>
      </w:r>
      <w:r w:rsidR="00F72E74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сельского поселения</w:t>
      </w:r>
      <w:r w:rsidRPr="00662465">
        <w:rPr>
          <w:sz w:val="28"/>
          <w:szCs w:val="28"/>
        </w:rPr>
        <w:t xml:space="preserve"> К</w:t>
      </w:r>
      <w:r w:rsidR="00F72E74">
        <w:rPr>
          <w:sz w:val="28"/>
          <w:szCs w:val="28"/>
        </w:rPr>
        <w:t xml:space="preserve">адниковское от 01.12.2016 № 82 </w:t>
      </w:r>
      <w:r>
        <w:rPr>
          <w:sz w:val="28"/>
          <w:szCs w:val="28"/>
        </w:rPr>
        <w:t>«</w:t>
      </w:r>
      <w:r w:rsidR="00F72E74">
        <w:rPr>
          <w:sz w:val="28"/>
          <w:szCs w:val="28"/>
        </w:rPr>
        <w:t xml:space="preserve">Об утверждении </w:t>
      </w:r>
      <w:r w:rsidRPr="00662465">
        <w:rPr>
          <w:sz w:val="28"/>
          <w:szCs w:val="28"/>
        </w:rPr>
        <w:t>административно</w:t>
      </w:r>
      <w:r w:rsidR="00F72E74">
        <w:rPr>
          <w:sz w:val="28"/>
          <w:szCs w:val="28"/>
        </w:rPr>
        <w:t xml:space="preserve">го регламента предоставления муниципальной </w:t>
      </w:r>
      <w:r w:rsidRPr="00662465">
        <w:rPr>
          <w:sz w:val="28"/>
          <w:szCs w:val="28"/>
        </w:rPr>
        <w:t>у</w:t>
      </w:r>
      <w:r w:rsidR="00F72E74">
        <w:rPr>
          <w:sz w:val="28"/>
          <w:szCs w:val="28"/>
        </w:rPr>
        <w:t xml:space="preserve">слуги по выдаче выписки из </w:t>
      </w:r>
      <w:r w:rsidRPr="00662465">
        <w:rPr>
          <w:sz w:val="28"/>
          <w:szCs w:val="28"/>
        </w:rPr>
        <w:t>рее</w:t>
      </w:r>
      <w:r w:rsidR="00F72E74">
        <w:rPr>
          <w:sz w:val="28"/>
          <w:szCs w:val="28"/>
        </w:rPr>
        <w:t xml:space="preserve">стра муниципального </w:t>
      </w:r>
      <w:r>
        <w:rPr>
          <w:sz w:val="28"/>
          <w:szCs w:val="28"/>
        </w:rPr>
        <w:t>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66246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5 сентября </w:t>
      </w:r>
      <w:r w:rsidRPr="0066246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662465">
        <w:rPr>
          <w:sz w:val="28"/>
          <w:szCs w:val="28"/>
        </w:rPr>
        <w:t>№ 66</w:t>
      </w:r>
      <w:r>
        <w:rPr>
          <w:sz w:val="28"/>
          <w:szCs w:val="28"/>
        </w:rPr>
        <w:t xml:space="preserve"> «</w:t>
      </w:r>
      <w:r w:rsidR="00F72E74">
        <w:rPr>
          <w:sz w:val="28"/>
          <w:szCs w:val="28"/>
        </w:rPr>
        <w:t xml:space="preserve">О внесении изменений </w:t>
      </w:r>
      <w:r w:rsidRPr="00662465">
        <w:rPr>
          <w:sz w:val="28"/>
          <w:szCs w:val="28"/>
        </w:rPr>
        <w:t>в</w:t>
      </w:r>
      <w:r w:rsidR="00F72E74">
        <w:rPr>
          <w:sz w:val="28"/>
          <w:szCs w:val="28"/>
        </w:rPr>
        <w:t xml:space="preserve"> постановление администрации </w:t>
      </w:r>
      <w:r>
        <w:rPr>
          <w:sz w:val="28"/>
          <w:szCs w:val="28"/>
        </w:rPr>
        <w:t>сельского поселения</w:t>
      </w:r>
      <w:r w:rsidRPr="00662465">
        <w:rPr>
          <w:sz w:val="28"/>
          <w:szCs w:val="28"/>
        </w:rPr>
        <w:t xml:space="preserve"> К</w:t>
      </w:r>
      <w:r w:rsidR="00815F07">
        <w:rPr>
          <w:sz w:val="28"/>
          <w:szCs w:val="28"/>
        </w:rPr>
        <w:t xml:space="preserve">адниковское от 01.12.2016 № 82 </w:t>
      </w:r>
      <w:r>
        <w:rPr>
          <w:sz w:val="28"/>
          <w:szCs w:val="28"/>
        </w:rPr>
        <w:t>«</w:t>
      </w:r>
      <w:r w:rsidR="00F72E74">
        <w:rPr>
          <w:sz w:val="28"/>
          <w:szCs w:val="28"/>
        </w:rPr>
        <w:t xml:space="preserve">Об утверждении </w:t>
      </w:r>
      <w:r w:rsidRPr="00662465">
        <w:rPr>
          <w:sz w:val="28"/>
          <w:szCs w:val="28"/>
        </w:rPr>
        <w:t>административно</w:t>
      </w:r>
      <w:r w:rsidR="00F72E74">
        <w:rPr>
          <w:sz w:val="28"/>
          <w:szCs w:val="28"/>
        </w:rPr>
        <w:t xml:space="preserve">го регламента предоставления муниципальной услуги по выдаче выписки из </w:t>
      </w:r>
      <w:r w:rsidRPr="00662465">
        <w:rPr>
          <w:sz w:val="28"/>
          <w:szCs w:val="28"/>
        </w:rPr>
        <w:t>рее</w:t>
      </w:r>
      <w:r w:rsidR="00F72E74">
        <w:rPr>
          <w:sz w:val="28"/>
          <w:szCs w:val="28"/>
        </w:rPr>
        <w:t xml:space="preserve">стра муниципального </w:t>
      </w:r>
      <w:r>
        <w:rPr>
          <w:sz w:val="28"/>
          <w:szCs w:val="28"/>
        </w:rPr>
        <w:t>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 марта </w:t>
      </w:r>
      <w:r w:rsidRPr="0066246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</w:t>
      </w:r>
      <w:r w:rsidRPr="00662465">
        <w:rPr>
          <w:sz w:val="28"/>
          <w:szCs w:val="28"/>
        </w:rPr>
        <w:t>№ 23</w:t>
      </w:r>
      <w:r>
        <w:rPr>
          <w:sz w:val="28"/>
          <w:szCs w:val="28"/>
        </w:rPr>
        <w:t xml:space="preserve"> «</w:t>
      </w:r>
      <w:r w:rsidRPr="00662465">
        <w:rPr>
          <w:sz w:val="28"/>
          <w:szCs w:val="28"/>
        </w:rPr>
        <w:t>О внесении изменений в постановление администрации сельского поселения Кадниковское от 1 декабря 2016 года № 82 «Об утверждении административного регламента по предоставлению муниципальной услуги по выдаче выписки из реестра муниципального имущества»</w:t>
      </w:r>
      <w:r>
        <w:rPr>
          <w:sz w:val="28"/>
          <w:szCs w:val="28"/>
        </w:rPr>
        <w:t>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.4. администрации сельского поселения Нижнеслободское: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12 декабря 2016 года № 57 «</w:t>
      </w:r>
      <w:r w:rsidRPr="00662465">
        <w:rPr>
          <w:sz w:val="28"/>
          <w:szCs w:val="28"/>
        </w:rPr>
        <w:t>Об утверждении административного регламента предоставления муниципальной услуги п</w:t>
      </w:r>
      <w:r>
        <w:rPr>
          <w:sz w:val="28"/>
          <w:szCs w:val="28"/>
        </w:rPr>
        <w:t>о выдаче выписки из реестра мун</w:t>
      </w:r>
      <w:r w:rsidRPr="00662465">
        <w:rPr>
          <w:sz w:val="28"/>
          <w:szCs w:val="28"/>
        </w:rPr>
        <w:t>иципального имущества</w:t>
      </w:r>
      <w:r>
        <w:rPr>
          <w:sz w:val="28"/>
          <w:szCs w:val="28"/>
        </w:rPr>
        <w:t>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62465">
        <w:rPr>
          <w:sz w:val="28"/>
          <w:szCs w:val="28"/>
        </w:rPr>
        <w:t>7</w:t>
      </w:r>
      <w:r>
        <w:rPr>
          <w:sz w:val="28"/>
          <w:szCs w:val="28"/>
        </w:rPr>
        <w:t xml:space="preserve"> мая </w:t>
      </w:r>
      <w:r w:rsidRPr="00662465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</w:t>
      </w:r>
      <w:r w:rsidRPr="00662465">
        <w:rPr>
          <w:sz w:val="28"/>
          <w:szCs w:val="28"/>
        </w:rPr>
        <w:t xml:space="preserve">№ 15 </w:t>
      </w:r>
      <w:r>
        <w:rPr>
          <w:sz w:val="28"/>
          <w:szCs w:val="28"/>
        </w:rPr>
        <w:t>«</w:t>
      </w:r>
      <w:r w:rsidRPr="00662465"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 w:rsidRPr="00662465">
        <w:rPr>
          <w:sz w:val="28"/>
          <w:szCs w:val="28"/>
        </w:rPr>
        <w:t xml:space="preserve">страции сельского поселения Нижнеслободское от 12 декабря 2016 года № 57 </w:t>
      </w:r>
      <w:r>
        <w:rPr>
          <w:sz w:val="28"/>
          <w:szCs w:val="28"/>
        </w:rPr>
        <w:t>«</w:t>
      </w:r>
      <w:r w:rsidRPr="00662465">
        <w:rPr>
          <w:sz w:val="28"/>
          <w:szCs w:val="28"/>
        </w:rPr>
        <w:t>Об утверждении административного регламента предоставления муниципальной услуги по выдаче выписки из р</w:t>
      </w:r>
      <w:r>
        <w:rPr>
          <w:sz w:val="28"/>
          <w:szCs w:val="28"/>
        </w:rPr>
        <w:t>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 сентября </w:t>
      </w:r>
      <w:r w:rsidRPr="00662465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года </w:t>
      </w:r>
      <w:r w:rsidRPr="00662465">
        <w:rPr>
          <w:sz w:val="28"/>
          <w:szCs w:val="28"/>
        </w:rPr>
        <w:t xml:space="preserve">№ 60 </w:t>
      </w:r>
      <w:r>
        <w:rPr>
          <w:sz w:val="28"/>
          <w:szCs w:val="28"/>
        </w:rPr>
        <w:t>«</w:t>
      </w:r>
      <w:r w:rsidRPr="00477ABC">
        <w:rPr>
          <w:sz w:val="28"/>
          <w:szCs w:val="28"/>
        </w:rPr>
        <w:t>О внесении изменений в постановление администрации сельского поселения Нижнеслободское от 12 декабря 2016 года № 57 «Об утверждении административного регламента предоставления муниципальной услуги по выдаче выписки из реестра муниципального имущества</w:t>
      </w:r>
      <w:r>
        <w:rPr>
          <w:sz w:val="28"/>
          <w:szCs w:val="28"/>
        </w:rPr>
        <w:t>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>
        <w:rPr>
          <w:sz w:val="28"/>
          <w:szCs w:val="28"/>
        </w:rPr>
        <w:t xml:space="preserve">15 января </w:t>
      </w:r>
      <w:r w:rsidR="0031602D" w:rsidRPr="00662465">
        <w:rPr>
          <w:sz w:val="28"/>
          <w:szCs w:val="28"/>
        </w:rPr>
        <w:t>2020</w:t>
      </w:r>
      <w:r w:rsidR="0031602D">
        <w:rPr>
          <w:sz w:val="28"/>
          <w:szCs w:val="28"/>
        </w:rPr>
        <w:t xml:space="preserve"> года</w:t>
      </w:r>
      <w:r w:rsidR="0031602D" w:rsidRPr="00662465">
        <w:rPr>
          <w:sz w:val="28"/>
          <w:szCs w:val="28"/>
        </w:rPr>
        <w:t xml:space="preserve"> № 2 </w:t>
      </w:r>
      <w:r w:rsidR="0031602D">
        <w:rPr>
          <w:sz w:val="28"/>
          <w:szCs w:val="28"/>
        </w:rPr>
        <w:t>«</w:t>
      </w:r>
      <w:r w:rsidR="0031602D" w:rsidRPr="00477ABC">
        <w:rPr>
          <w:sz w:val="28"/>
          <w:szCs w:val="28"/>
        </w:rPr>
        <w:t>О внесении изменений в административный регламент по предоставлению муниципальной услуги «Выдача выписки из реестра муниципального имущества</w:t>
      </w:r>
      <w:r w:rsidR="0031602D">
        <w:rPr>
          <w:sz w:val="28"/>
          <w:szCs w:val="28"/>
        </w:rPr>
        <w:t>»»;</w:t>
      </w:r>
    </w:p>
    <w:p w:rsidR="00303A36" w:rsidRDefault="00303A36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02D">
        <w:rPr>
          <w:sz w:val="28"/>
          <w:szCs w:val="28"/>
        </w:rPr>
        <w:t xml:space="preserve">17 января </w:t>
      </w:r>
      <w:r w:rsidR="0031602D" w:rsidRPr="00662465">
        <w:rPr>
          <w:sz w:val="28"/>
          <w:szCs w:val="28"/>
        </w:rPr>
        <w:t>2020</w:t>
      </w:r>
      <w:r w:rsidR="0031602D">
        <w:rPr>
          <w:sz w:val="28"/>
          <w:szCs w:val="28"/>
        </w:rPr>
        <w:t xml:space="preserve"> года</w:t>
      </w:r>
      <w:r w:rsidR="0031602D" w:rsidRPr="00662465">
        <w:rPr>
          <w:sz w:val="28"/>
          <w:szCs w:val="28"/>
        </w:rPr>
        <w:t xml:space="preserve"> № 13</w:t>
      </w:r>
      <w:r w:rsidR="0031602D">
        <w:rPr>
          <w:sz w:val="28"/>
          <w:szCs w:val="28"/>
        </w:rPr>
        <w:t xml:space="preserve"> «</w:t>
      </w:r>
      <w:r w:rsidR="0031602D" w:rsidRPr="00477ABC">
        <w:rPr>
          <w:sz w:val="28"/>
          <w:szCs w:val="28"/>
        </w:rPr>
        <w:t>О внесении изменений в постановление администрации сельского поселения Нижнеслободское от 12 декабря 2016 года № 57 «Об утверждении административного регламента предоставления муниципальной услуги по выдаче выписки из реестра муниципального имущества</w:t>
      </w:r>
      <w:r w:rsidR="0031602D">
        <w:rPr>
          <w:sz w:val="28"/>
          <w:szCs w:val="28"/>
        </w:rPr>
        <w:t>»»;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.5. администрации сельского поселения Мишутинское: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  <w:lang w:bidi="hi-IN"/>
        </w:rPr>
        <w:t>от 18 ноября 2016 года № 59 «Об утверждении административного регламента предоставления муниципальной услуги по выдаче выписки из реестра муниципального имущества»»</w:t>
      </w:r>
      <w:r>
        <w:rPr>
          <w:sz w:val="28"/>
          <w:szCs w:val="28"/>
        </w:rPr>
        <w:t>;</w:t>
      </w:r>
    </w:p>
    <w:p w:rsidR="00303A36" w:rsidRDefault="0031602D" w:rsidP="00303A36">
      <w:pPr>
        <w:ind w:firstLine="709"/>
        <w:jc w:val="both"/>
        <w:rPr>
          <w:sz w:val="28"/>
          <w:szCs w:val="28"/>
          <w:lang w:bidi="hi-IN"/>
        </w:rPr>
      </w:pPr>
      <w:r>
        <w:rPr>
          <w:sz w:val="28"/>
          <w:szCs w:val="28"/>
        </w:rPr>
        <w:t>о</w:t>
      </w:r>
      <w:r w:rsidRPr="00477ABC">
        <w:rPr>
          <w:sz w:val="28"/>
          <w:szCs w:val="28"/>
        </w:rPr>
        <w:t>т 7 июня 2018 года № 20 «</w:t>
      </w:r>
      <w:r w:rsidRPr="00477ABC">
        <w:rPr>
          <w:sz w:val="28"/>
          <w:szCs w:val="28"/>
          <w:lang w:bidi="hi-IN"/>
        </w:rPr>
        <w:t>О внесении изменений в постановление администрации сельского поселения Мишутинское от 18 ноября 2016 года № 59 «Об утверждении административного регламента предоставления муниципальной услуги по выдаче выписки из реестра муниципального имущества»»</w:t>
      </w:r>
      <w:r w:rsidR="00303A36">
        <w:rPr>
          <w:sz w:val="28"/>
          <w:szCs w:val="28"/>
          <w:lang w:bidi="hi-IN"/>
        </w:rPr>
        <w:t>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  <w:lang w:bidi="hi-IN"/>
        </w:rPr>
        <w:t>2</w:t>
      </w:r>
      <w:r w:rsidR="0031602D">
        <w:rPr>
          <w:sz w:val="28"/>
          <w:szCs w:val="28"/>
          <w:lang w:bidi="hi-IN"/>
        </w:rPr>
        <w:t>.6. администрации сельского поселения Тигинское: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13 декабря 2016 года № «Об утверждении административного регламента по предоставлению муниципальной ус</w:t>
      </w:r>
      <w:r w:rsidR="00F72E74">
        <w:rPr>
          <w:sz w:val="28"/>
          <w:szCs w:val="28"/>
        </w:rPr>
        <w:t>луги «Выдача выписки из реестра</w:t>
      </w:r>
      <w:r w:rsidRPr="00477ABC">
        <w:rPr>
          <w:sz w:val="28"/>
          <w:szCs w:val="28"/>
        </w:rPr>
        <w:t xml:space="preserve">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8 мая 2018 года № 17 «О внесении изменений в постановление администрации сель</w:t>
      </w:r>
      <w:r w:rsidR="00BF2736">
        <w:rPr>
          <w:sz w:val="28"/>
          <w:szCs w:val="28"/>
        </w:rPr>
        <w:t>ского поселения Тигинское от 13</w:t>
      </w:r>
      <w:r w:rsidRPr="00477ABC">
        <w:rPr>
          <w:sz w:val="28"/>
          <w:szCs w:val="28"/>
        </w:rPr>
        <w:t xml:space="preserve"> декабря 2016 года № 65 «Об утверждении административного регламента предоставления муниципальной услуги по выдаче выписки из реестра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25 сентября 2018 года № 49 «О внесении изменений в постановление администрации сельского поселения Тигинское от 16 декабря 2016 года № 65 «Об утверждении административного регламента предоставления муниципальной услуги по выдаче выписки из реестра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lastRenderedPageBreak/>
        <w:t>от 30 декабря 2019 года № 52 «О внесении изменений в административный регламент по предоставлению муниципальной услуги «Выдача выписки из реестра муниципального имущества»»;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3 апреля 2020 года № 13 «О внесении изменений в постановление администрации сельского поселения Тигинское от 13 декабря 2016 года № 65 «Об утверждении административного регламента по предоставлению муниципальной услуги «Выдача выписки из реестра муниципального имущества»»;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.7. администрации сельского поселения Ючкинское: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ABC">
        <w:rPr>
          <w:sz w:val="28"/>
          <w:szCs w:val="28"/>
        </w:rPr>
        <w:t>т 21 февраля 2022 года № 19 «Об утверждении административного регламента по предоставлению муниципальной услуги «Предоставление выписок из р</w:t>
      </w:r>
      <w:r w:rsidR="00815F07">
        <w:rPr>
          <w:sz w:val="28"/>
          <w:szCs w:val="28"/>
        </w:rPr>
        <w:t>еестра муниципального имущества»</w:t>
      </w:r>
      <w:r w:rsidRPr="00477ABC">
        <w:rPr>
          <w:sz w:val="28"/>
          <w:szCs w:val="28"/>
        </w:rPr>
        <w:t>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.8. администрации сельского поселения Явенгское: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ABC">
        <w:rPr>
          <w:sz w:val="28"/>
          <w:szCs w:val="28"/>
        </w:rPr>
        <w:t>т 18 ноября 2016 года №</w:t>
      </w:r>
      <w:r>
        <w:rPr>
          <w:sz w:val="28"/>
          <w:szCs w:val="28"/>
        </w:rPr>
        <w:t xml:space="preserve"> 71</w:t>
      </w:r>
      <w:r w:rsidRPr="00477ABC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выписок из реестра собственности сельского поселения Явенгское»»;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 w:rsidRPr="00477ABC">
        <w:rPr>
          <w:sz w:val="28"/>
          <w:szCs w:val="28"/>
        </w:rPr>
        <w:t>от 30 декабря 2019 года № 63 «О внесении изменений в административный регламент по предоставлению муниципальной услуги «Выдача выписки из реестра муниципального имущества»»;</w:t>
      </w:r>
    </w:p>
    <w:p w:rsidR="00303A36" w:rsidRDefault="00BF2736" w:rsidP="00303A36">
      <w:pPr>
        <w:ind w:firstLine="709"/>
        <w:jc w:val="both"/>
        <w:rPr>
          <w:sz w:val="28"/>
          <w:szCs w:val="28"/>
        </w:rPr>
      </w:pPr>
      <w:r w:rsidRPr="00DE3BB1">
        <w:rPr>
          <w:sz w:val="28"/>
          <w:szCs w:val="28"/>
        </w:rPr>
        <w:t>2</w:t>
      </w:r>
      <w:r w:rsidR="0031602D">
        <w:rPr>
          <w:sz w:val="28"/>
          <w:szCs w:val="28"/>
        </w:rPr>
        <w:t>.9. администрации Вожегодского городского поселения: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 декабря 2020 года № 342 «</w:t>
      </w:r>
      <w:r w:rsidRPr="004010BA">
        <w:rPr>
          <w:sz w:val="28"/>
        </w:rPr>
        <w:t>Об утверждении административного регламента по предоставлению муниципальной услуги по выдаче выписки из реестра муниципального имущества</w:t>
      </w:r>
      <w:r>
        <w:rPr>
          <w:sz w:val="28"/>
        </w:rPr>
        <w:t>».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постановления администрации Вожегодского муниципального района от 21 марта 2014 года № 280 «</w:t>
      </w:r>
      <w:r>
        <w:rPr>
          <w:sz w:val="28"/>
        </w:rPr>
        <w:t>О внесении изменений в постановления администрации Воже</w:t>
      </w:r>
      <w:r w:rsidR="00815F07">
        <w:rPr>
          <w:sz w:val="28"/>
        </w:rPr>
        <w:t>годского муниципального района».</w:t>
      </w:r>
    </w:p>
    <w:p w:rsidR="00303A36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308E">
        <w:rPr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31602D" w:rsidRPr="00DF5823" w:rsidRDefault="0031602D" w:rsidP="00303A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первого заместителя главы Вожегодского муниципального округа Е.В. Первова.</w:t>
      </w:r>
    </w:p>
    <w:p w:rsidR="0031602D" w:rsidRPr="00DF5823" w:rsidRDefault="0031602D" w:rsidP="0031602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1602D" w:rsidRDefault="0031602D" w:rsidP="003160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F5823">
        <w:rPr>
          <w:sz w:val="28"/>
          <w:szCs w:val="28"/>
        </w:rPr>
        <w:t>Глава Вожегодског</w:t>
      </w:r>
      <w:r>
        <w:rPr>
          <w:sz w:val="28"/>
          <w:szCs w:val="28"/>
        </w:rPr>
        <w:t>о</w:t>
      </w:r>
      <w:r w:rsidRPr="00DF58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DF58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F5823">
        <w:rPr>
          <w:sz w:val="28"/>
          <w:szCs w:val="28"/>
        </w:rPr>
        <w:t>С.Н. Семенников</w:t>
      </w:r>
    </w:p>
    <w:p w:rsidR="0031602D" w:rsidRDefault="0031602D" w:rsidP="00303A36">
      <w:pPr>
        <w:ind w:firstLine="4395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3A36">
        <w:rPr>
          <w:sz w:val="28"/>
          <w:szCs w:val="28"/>
        </w:rPr>
        <w:lastRenderedPageBreak/>
        <w:t>У</w:t>
      </w:r>
      <w:r w:rsidRPr="00B54FE8">
        <w:rPr>
          <w:sz w:val="28"/>
          <w:szCs w:val="28"/>
        </w:rPr>
        <w:t>ТВЕРЖДЕН</w:t>
      </w:r>
    </w:p>
    <w:p w:rsidR="0031602D" w:rsidRDefault="0031602D" w:rsidP="00303A36">
      <w:pPr>
        <w:autoSpaceDE w:val="0"/>
        <w:autoSpaceDN w:val="0"/>
        <w:adjustRightInd w:val="0"/>
        <w:ind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B54FE8">
        <w:rPr>
          <w:sz w:val="28"/>
          <w:szCs w:val="28"/>
        </w:rPr>
        <w:t>остановлением</w:t>
      </w:r>
      <w:r w:rsidR="0067036E">
        <w:rPr>
          <w:sz w:val="28"/>
          <w:szCs w:val="28"/>
        </w:rPr>
        <w:t xml:space="preserve"> </w:t>
      </w:r>
      <w:r w:rsidRPr="00B54FE8">
        <w:rPr>
          <w:sz w:val="28"/>
          <w:szCs w:val="28"/>
        </w:rPr>
        <w:t>администрации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Вожегодского муниципального округа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DE3BB1">
        <w:rPr>
          <w:sz w:val="28"/>
          <w:szCs w:val="28"/>
        </w:rPr>
        <w:t>14.07.2023 № 636</w:t>
      </w:r>
    </w:p>
    <w:p w:rsidR="0031602D" w:rsidRDefault="0031602D" w:rsidP="00303A36">
      <w:pPr>
        <w:autoSpaceDE w:val="0"/>
        <w:autoSpaceDN w:val="0"/>
        <w:adjustRightInd w:val="0"/>
        <w:ind w:right="-185" w:firstLine="4395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1602D" w:rsidRDefault="0031602D">
      <w:pPr>
        <w:jc w:val="center"/>
        <w:rPr>
          <w:b/>
          <w:sz w:val="28"/>
        </w:rPr>
      </w:pPr>
    </w:p>
    <w:p w:rsidR="003550E1" w:rsidRDefault="0031602D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303A36">
        <w:rPr>
          <w:b/>
          <w:sz w:val="28"/>
        </w:rPr>
        <w:t>дминистративный регламент предоставления муниципальной услуги по предоставлению информации об объектах учета из реестра муниципального имущества</w:t>
      </w:r>
    </w:p>
    <w:p w:rsidR="003550E1" w:rsidRDefault="003550E1">
      <w:pPr>
        <w:jc w:val="center"/>
        <w:rPr>
          <w:b/>
          <w:sz w:val="28"/>
        </w:rPr>
      </w:pPr>
    </w:p>
    <w:p w:rsidR="003550E1" w:rsidRDefault="00303A36">
      <w:pPr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b/>
          <w:sz w:val="28"/>
        </w:rPr>
      </w:pPr>
      <w:r>
        <w:rPr>
          <w:sz w:val="28"/>
        </w:rPr>
        <w:t>1.1. Административный регламент</w:t>
      </w:r>
      <w:r w:rsidR="0067036E">
        <w:rPr>
          <w:sz w:val="28"/>
        </w:rPr>
        <w:t xml:space="preserve"> </w:t>
      </w:r>
      <w:r>
        <w:rPr>
          <w:sz w:val="28"/>
        </w:rPr>
        <w:t>предоставления муниципальной услуги по предоставлению информации об объектах учета из реестра муниципального имущества (далее соответственно – административный регламент, муниципальная услуга) устанавливает порядок</w:t>
      </w:r>
      <w:r w:rsidR="0067036E">
        <w:rPr>
          <w:sz w:val="28"/>
        </w:rPr>
        <w:t xml:space="preserve"> </w:t>
      </w:r>
      <w:r>
        <w:rPr>
          <w:sz w:val="28"/>
        </w:rPr>
        <w:t>и стандарт предоставления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1.2. Заявителями при предоставлении муниципальной услуги являются физические лица, в том числе </w:t>
      </w:r>
      <w:r w:rsidR="00815F07">
        <w:rPr>
          <w:sz w:val="28"/>
        </w:rPr>
        <w:t>индивидуальные предприниматели и юридические лица,</w:t>
      </w:r>
      <w:r>
        <w:rPr>
          <w:sz w:val="28"/>
        </w:rPr>
        <w:t xml:space="preserve"> либо уполномоченные ими лица</w:t>
      </w:r>
      <w:r w:rsidR="0067036E">
        <w:rPr>
          <w:sz w:val="28"/>
        </w:rPr>
        <w:t xml:space="preserve"> </w:t>
      </w:r>
      <w:r>
        <w:rPr>
          <w:sz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самоуправления)либо их уполномоченные представители (далее – заявители).</w:t>
      </w:r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1.3. </w:t>
      </w:r>
      <w:r w:rsidRPr="0075640D">
        <w:rPr>
          <w:sz w:val="28"/>
        </w:rPr>
        <w:t xml:space="preserve">Место нахождения администрации Вожегодского муниципального </w:t>
      </w:r>
      <w:r>
        <w:rPr>
          <w:sz w:val="28"/>
        </w:rPr>
        <w:t xml:space="preserve">округа </w:t>
      </w:r>
      <w:r w:rsidRPr="0075640D">
        <w:rPr>
          <w:sz w:val="28"/>
        </w:rPr>
        <w:t xml:space="preserve">(далее – Уполномоченный орган): </w:t>
      </w:r>
    </w:p>
    <w:p w:rsidR="0031602D" w:rsidRPr="0075640D" w:rsidRDefault="0031602D" w:rsidP="0031602D">
      <w:pPr>
        <w:ind w:firstLine="709"/>
        <w:jc w:val="both"/>
        <w:rPr>
          <w:sz w:val="28"/>
        </w:rPr>
      </w:pPr>
      <w:r w:rsidRPr="0075640D">
        <w:rPr>
          <w:sz w:val="28"/>
        </w:rPr>
        <w:t xml:space="preserve">Почтовый адрес Уполномоченного органа: 162160, Вологодская </w:t>
      </w:r>
      <w:r w:rsidR="00815F07" w:rsidRPr="0075640D">
        <w:rPr>
          <w:sz w:val="28"/>
        </w:rPr>
        <w:t>область, п.</w:t>
      </w:r>
      <w:r w:rsidRPr="0075640D">
        <w:rPr>
          <w:sz w:val="28"/>
        </w:rPr>
        <w:t xml:space="preserve"> Вожега, ул. Садовая, д. 15.</w:t>
      </w:r>
    </w:p>
    <w:p w:rsidR="0031602D" w:rsidRPr="003825F4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электронной почты Уполномоченного органа: </w:t>
      </w:r>
      <w:r w:rsidRPr="0075640D">
        <w:rPr>
          <w:sz w:val="28"/>
          <w:szCs w:val="28"/>
          <w:lang w:val="en-US"/>
        </w:rPr>
        <w:t>admin</w:t>
      </w:r>
      <w:r w:rsidRPr="0075640D">
        <w:rPr>
          <w:sz w:val="28"/>
          <w:szCs w:val="28"/>
        </w:rPr>
        <w:t>@</w:t>
      </w:r>
      <w:r w:rsidRPr="0075640D">
        <w:rPr>
          <w:sz w:val="28"/>
          <w:szCs w:val="28"/>
          <w:lang w:val="en-US"/>
        </w:rPr>
        <w:t>vozhega</w:t>
      </w:r>
      <w:r w:rsidRPr="0075640D">
        <w:rPr>
          <w:sz w:val="28"/>
          <w:szCs w:val="28"/>
        </w:rPr>
        <w:t>.</w:t>
      </w:r>
      <w:r w:rsidRPr="0075640D">
        <w:rPr>
          <w:sz w:val="28"/>
          <w:szCs w:val="28"/>
          <w:lang w:val="en-US"/>
        </w:rPr>
        <w:t>ru</w:t>
      </w:r>
      <w:r w:rsidRPr="0075640D">
        <w:rPr>
          <w:sz w:val="28"/>
          <w:szCs w:val="28"/>
        </w:rPr>
        <w:t>.</w:t>
      </w:r>
    </w:p>
    <w:p w:rsidR="0031602D" w:rsidRPr="0075640D" w:rsidRDefault="0031602D" w:rsidP="0031602D">
      <w:pPr>
        <w:pStyle w:val="ConsPlusNormal"/>
        <w:widowControl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75640D">
        <w:rPr>
          <w:rFonts w:ascii="Times New Roman" w:hAnsi="Times New Roman"/>
          <w:sz w:val="28"/>
          <w:szCs w:val="28"/>
        </w:rPr>
        <w:t xml:space="preserve">График работы </w:t>
      </w:r>
      <w:r w:rsidRPr="0075640D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75640D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237"/>
      </w:tblGrid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14"/>
                <w:szCs w:val="28"/>
              </w:rPr>
            </w:pPr>
          </w:p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 8.00 до 16.00 (перерыв с 12.00 до 13.00)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31602D" w:rsidRPr="0075640D" w:rsidTr="00303A3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понедельник – четверг с 8.00 до 16.15</w:t>
            </w:r>
          </w:p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пятница с 8.00 до 15.00</w:t>
            </w:r>
          </w:p>
          <w:p w:rsidR="0031602D" w:rsidRPr="0075640D" w:rsidRDefault="0031602D" w:rsidP="00303A36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40D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</w:tbl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>График приема документов соответствует графику работы Уполномоченного органа.</w:t>
      </w:r>
    </w:p>
    <w:p w:rsidR="0031602D" w:rsidRPr="00C95A6F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 w:rsidRPr="00C95A6F">
        <w:rPr>
          <w:rFonts w:eastAsia="Calibri"/>
          <w:sz w:val="28"/>
          <w:szCs w:val="28"/>
        </w:rPr>
        <w:t xml:space="preserve">График личного приема главы Вожегодского муниципального округа (далее - руководитель Уполномоченного органа): </w:t>
      </w:r>
    </w:p>
    <w:p w:rsidR="0031602D" w:rsidRPr="00C95A6F" w:rsidRDefault="0031602D" w:rsidP="0031602D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</w:t>
      </w:r>
      <w:r w:rsidRPr="00C95A6F">
        <w:rPr>
          <w:rFonts w:eastAsia="Calibri"/>
          <w:sz w:val="28"/>
          <w:szCs w:val="28"/>
        </w:rPr>
        <w:t xml:space="preserve">аждый понедельник месяца </w:t>
      </w:r>
      <w:r w:rsidR="00BF2736">
        <w:rPr>
          <w:rFonts w:eastAsia="Calibri"/>
          <w:sz w:val="28"/>
          <w:szCs w:val="28"/>
        </w:rPr>
        <w:t xml:space="preserve">с 13.00 </w:t>
      </w:r>
      <w:r w:rsidRPr="00C95A6F">
        <w:rPr>
          <w:rFonts w:eastAsia="Calibri"/>
          <w:sz w:val="28"/>
          <w:szCs w:val="28"/>
        </w:rPr>
        <w:t>до 14.00, с 15.00 по 16.00;</w:t>
      </w:r>
    </w:p>
    <w:p w:rsidR="0031602D" w:rsidRPr="003825F4" w:rsidRDefault="00BF2736" w:rsidP="0031602D">
      <w:pPr>
        <w:ind w:right="-143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первый понедельник месяца </w:t>
      </w:r>
      <w:r w:rsidR="0031602D" w:rsidRPr="00C95A6F">
        <w:rPr>
          <w:rFonts w:eastAsia="Calibri"/>
          <w:sz w:val="28"/>
          <w:szCs w:val="28"/>
        </w:rPr>
        <w:t>с 17.15 по 18.00</w:t>
      </w:r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Pr="0075640D">
        <w:rPr>
          <w:sz w:val="28"/>
          <w:szCs w:val="28"/>
        </w:rPr>
        <w:t xml:space="preserve">митет по управлению муниципальным имуществом и земельными ресурсами администрации </w:t>
      </w:r>
      <w:r>
        <w:rPr>
          <w:sz w:val="28"/>
          <w:szCs w:val="28"/>
        </w:rPr>
        <w:t>округа</w:t>
      </w:r>
      <w:r w:rsidRPr="0075640D">
        <w:rPr>
          <w:sz w:val="28"/>
          <w:szCs w:val="28"/>
        </w:rPr>
        <w:t xml:space="preserve"> (81744) 2-21-40.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официального сайта </w:t>
      </w:r>
      <w:r w:rsidRPr="0075640D">
        <w:rPr>
          <w:iCs/>
          <w:sz w:val="28"/>
          <w:szCs w:val="28"/>
        </w:rPr>
        <w:t>Уполномоченного органа</w:t>
      </w:r>
      <w:r w:rsidRPr="0075640D">
        <w:rPr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органа): </w:t>
      </w:r>
      <w:r w:rsidR="00BF2736" w:rsidRPr="00DE3BB1">
        <w:rPr>
          <w:sz w:val="28"/>
          <w:szCs w:val="28"/>
        </w:rPr>
        <w:t>https://35vozhegodskij.gosuslugi.ru/.</w:t>
      </w:r>
      <w:bookmarkStart w:id="0" w:name="_GoBack"/>
      <w:bookmarkEnd w:id="0"/>
    </w:p>
    <w:p w:rsidR="0031602D" w:rsidRPr="0075640D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7" w:history="1">
        <w:r w:rsidRPr="00BF2736">
          <w:rPr>
            <w:rStyle w:val="af"/>
            <w:color w:val="auto"/>
            <w:sz w:val="28"/>
            <w:szCs w:val="28"/>
          </w:rPr>
          <w:t>www.gosuslugi.ru</w:t>
        </w:r>
      </w:hyperlink>
      <w:r w:rsidRPr="0075640D">
        <w:rPr>
          <w:sz w:val="28"/>
          <w:szCs w:val="28"/>
        </w:rPr>
        <w:t>.</w:t>
      </w:r>
    </w:p>
    <w:p w:rsidR="0031602D" w:rsidRPr="0075640D" w:rsidRDefault="0031602D" w:rsidP="0031602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8" w:history="1">
        <w:r w:rsidRPr="00BF2736">
          <w:rPr>
            <w:rStyle w:val="af"/>
            <w:color w:val="auto"/>
            <w:sz w:val="28"/>
            <w:szCs w:val="28"/>
            <w:u w:val="none"/>
          </w:rPr>
          <w:t>https://gosuslugi35.ru.</w:t>
        </w:r>
      </w:hyperlink>
    </w:p>
    <w:p w:rsidR="0031602D" w:rsidRPr="00B6312C" w:rsidRDefault="0031602D" w:rsidP="0031602D">
      <w:pPr>
        <w:suppressAutoHyphens/>
        <w:ind w:firstLine="709"/>
        <w:jc w:val="both"/>
        <w:rPr>
          <w:i/>
          <w:iCs/>
          <w:sz w:val="28"/>
          <w:szCs w:val="28"/>
        </w:rPr>
      </w:pPr>
      <w:r w:rsidRPr="00B6312C">
        <w:rPr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31602D" w:rsidRPr="00B6312C" w:rsidRDefault="0031602D" w:rsidP="0031602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 xml:space="preserve">Почтовый адрес МФЦ: 162160, </w:t>
      </w:r>
      <w:r w:rsidR="00815F07" w:rsidRPr="00B6312C">
        <w:rPr>
          <w:sz w:val="28"/>
          <w:szCs w:val="28"/>
        </w:rPr>
        <w:t>Вологодская область</w:t>
      </w:r>
      <w:r w:rsidRPr="00B6312C">
        <w:rPr>
          <w:sz w:val="28"/>
          <w:szCs w:val="28"/>
        </w:rPr>
        <w:t xml:space="preserve">, п. </w:t>
      </w:r>
      <w:r w:rsidR="00815F07" w:rsidRPr="00B6312C">
        <w:rPr>
          <w:sz w:val="28"/>
          <w:szCs w:val="28"/>
        </w:rPr>
        <w:t>Вожега,</w:t>
      </w:r>
      <w:r w:rsidRPr="00B6312C">
        <w:rPr>
          <w:sz w:val="28"/>
          <w:szCs w:val="28"/>
        </w:rPr>
        <w:t xml:space="preserve"> ул. Садовая, д.10</w:t>
      </w:r>
    </w:p>
    <w:p w:rsidR="0031602D" w:rsidRPr="00B6312C" w:rsidRDefault="0031602D" w:rsidP="003160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Телефон/факс МФЦ: 8 (817 44) 2 14 08 / 2 14 53</w:t>
      </w:r>
    </w:p>
    <w:p w:rsidR="0031602D" w:rsidRPr="00B6312C" w:rsidRDefault="0031602D" w:rsidP="0031602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 xml:space="preserve">Адрес электронной почты МФЦ: </w:t>
      </w:r>
      <w:r w:rsidRPr="00B6312C">
        <w:rPr>
          <w:sz w:val="28"/>
          <w:szCs w:val="28"/>
          <w:lang w:val="en-US"/>
        </w:rPr>
        <w:t>mfc</w:t>
      </w:r>
      <w:r w:rsidRPr="00B6312C">
        <w:rPr>
          <w:sz w:val="28"/>
          <w:szCs w:val="28"/>
        </w:rPr>
        <w:t>_</w:t>
      </w:r>
      <w:r w:rsidRPr="00B6312C">
        <w:rPr>
          <w:sz w:val="28"/>
          <w:szCs w:val="28"/>
          <w:lang w:val="en-US"/>
        </w:rPr>
        <w:t>vozhega</w:t>
      </w:r>
      <w:r w:rsidRPr="00B6312C">
        <w:rPr>
          <w:sz w:val="28"/>
          <w:szCs w:val="28"/>
        </w:rPr>
        <w:t>@</w:t>
      </w:r>
      <w:r w:rsidRPr="00B6312C">
        <w:rPr>
          <w:sz w:val="28"/>
          <w:szCs w:val="28"/>
          <w:lang w:val="en-US"/>
        </w:rPr>
        <w:t>mail</w:t>
      </w:r>
      <w:r w:rsidRPr="00B6312C">
        <w:rPr>
          <w:sz w:val="28"/>
          <w:szCs w:val="28"/>
        </w:rPr>
        <w:t>.</w:t>
      </w:r>
      <w:r w:rsidRPr="00B6312C">
        <w:rPr>
          <w:sz w:val="28"/>
          <w:szCs w:val="28"/>
          <w:lang w:val="en-US"/>
        </w:rPr>
        <w:t>ru</w:t>
      </w:r>
    </w:p>
    <w:p w:rsidR="0031602D" w:rsidRPr="00B6312C" w:rsidRDefault="0031602D" w:rsidP="0031602D">
      <w:pPr>
        <w:widowControl w:val="0"/>
        <w:ind w:right="-5" w:firstLine="709"/>
        <w:jc w:val="both"/>
        <w:rPr>
          <w:sz w:val="28"/>
          <w:szCs w:val="28"/>
        </w:rPr>
      </w:pPr>
      <w:r w:rsidRPr="00B6312C">
        <w:rPr>
          <w:sz w:val="28"/>
          <w:szCs w:val="28"/>
        </w:rPr>
        <w:t>График работы МФЦ:</w:t>
      </w:r>
    </w:p>
    <w:tbl>
      <w:tblPr>
        <w:tblW w:w="9463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3790"/>
        <w:gridCol w:w="5673"/>
      </w:tblGrid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17.15  (перерыв с 12.00 до 13.00)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16.00  (перерыв с 12.00 до 13.00)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Выходной</w:t>
            </w: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  <w:tr w:rsidR="0031602D" w:rsidRPr="00B6312C" w:rsidTr="00303A36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2D" w:rsidRPr="00B6312C" w:rsidRDefault="0031602D" w:rsidP="00303A36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602D" w:rsidRPr="00B6312C" w:rsidRDefault="0031602D" w:rsidP="00303A36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B6312C">
              <w:rPr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31602D" w:rsidRPr="00B6312C" w:rsidRDefault="0031602D" w:rsidP="0031602D">
      <w:pPr>
        <w:ind w:right="-5" w:firstLine="709"/>
        <w:jc w:val="both"/>
        <w:rPr>
          <w:sz w:val="28"/>
          <w:szCs w:val="28"/>
        </w:rPr>
      </w:pP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>1.4. Способы получения информации о правилах предоставления муниципальной услуги: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телефонной связи;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электронной почты,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посредством почтовой связи;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информационных стендах в помещениях Уполномоченного органа, МФЦ;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в информационно-телекоммуникационной сети «Интернет»: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официальном сайте Уполномоченного органа, МФЦ;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на Едином портале;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lastRenderedPageBreak/>
        <w:t>на Региональном портале.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550E1" w:rsidRDefault="00303A36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3550E1" w:rsidRDefault="00303A36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</w:t>
      </w:r>
      <w:r w:rsidR="0031602D">
        <w:rPr>
          <w:sz w:val="28"/>
        </w:rPr>
        <w:t xml:space="preserve">дится на русском языке в форме </w:t>
      </w:r>
      <w:r>
        <w:rPr>
          <w:sz w:val="28"/>
        </w:rPr>
        <w:t>индивидуального и публичного информирования.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</w:t>
      </w:r>
      <w:r>
        <w:rPr>
          <w:sz w:val="28"/>
        </w:rPr>
        <w:lastRenderedPageBreak/>
        <w:t>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550E1" w:rsidRPr="0031602D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</w:t>
      </w:r>
      <w:r w:rsidRPr="0031602D">
        <w:rPr>
          <w:sz w:val="28"/>
        </w:rPr>
        <w:t>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550E1" w:rsidRDefault="00303A36">
      <w:pPr>
        <w:ind w:right="-5" w:firstLine="720"/>
        <w:jc w:val="both"/>
        <w:rPr>
          <w:sz w:val="28"/>
        </w:rPr>
      </w:pPr>
      <w:r w:rsidRPr="0031602D">
        <w:rPr>
          <w:sz w:val="28"/>
        </w:rPr>
        <w:t>При ответе на телефонные</w:t>
      </w:r>
      <w:r>
        <w:rPr>
          <w:sz w:val="28"/>
        </w:rPr>
        <w:t xml:space="preserve">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550E1" w:rsidRDefault="00303A36">
      <w:pPr>
        <w:ind w:firstLine="709"/>
        <w:jc w:val="both"/>
        <w:rPr>
          <w:sz w:val="22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550E1" w:rsidRDefault="00303A36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550E1" w:rsidRDefault="00303A36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31602D">
        <w:rPr>
          <w:sz w:val="28"/>
        </w:rPr>
        <w:t>постановления</w:t>
      </w:r>
      <w:r>
        <w:rPr>
          <w:sz w:val="28"/>
        </w:rPr>
        <w:t xml:space="preserve"> об его утверждении: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официальном сайте в сети Интернет;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3550E1" w:rsidRDefault="00303A36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</w:pPr>
      <w:r>
        <w:t>II. Стандарт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pStyle w:val="4"/>
        <w:spacing w:before="0"/>
      </w:pPr>
      <w:r>
        <w:lastRenderedPageBreak/>
        <w:t>2.1. Наименование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информации об объектах учета из реестра муниципального имущества (далее – реестр).</w:t>
      </w:r>
    </w:p>
    <w:p w:rsidR="003550E1" w:rsidRDefault="003550E1">
      <w:pPr>
        <w:widowControl w:val="0"/>
        <w:ind w:firstLine="709"/>
        <w:rPr>
          <w:sz w:val="28"/>
        </w:rPr>
      </w:pPr>
    </w:p>
    <w:p w:rsidR="003550E1" w:rsidRDefault="00303A36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3550E1" w:rsidRDefault="00303A36">
      <w:pPr>
        <w:pStyle w:val="4"/>
        <w:spacing w:before="0"/>
      </w:pPr>
      <w:r>
        <w:t>предоставляющего муниципальную услугу</w:t>
      </w:r>
    </w:p>
    <w:p w:rsidR="003550E1" w:rsidRDefault="003550E1">
      <w:pPr>
        <w:ind w:firstLine="709"/>
        <w:rPr>
          <w:sz w:val="28"/>
        </w:rPr>
      </w:pPr>
    </w:p>
    <w:p w:rsidR="0031602D" w:rsidRPr="0031602D" w:rsidRDefault="0031602D" w:rsidP="0031602D">
      <w:pPr>
        <w:pStyle w:val="4"/>
        <w:spacing w:before="0"/>
        <w:ind w:firstLine="709"/>
        <w:jc w:val="both"/>
        <w:rPr>
          <w:iCs/>
        </w:rPr>
      </w:pPr>
      <w:r w:rsidRPr="0031602D">
        <w:t>2.2.1. Муниципальная услуга предоставляется:</w:t>
      </w:r>
    </w:p>
    <w:p w:rsidR="0031602D" w:rsidRPr="0075640D" w:rsidRDefault="0031602D" w:rsidP="0031602D">
      <w:pPr>
        <w:ind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администрацией Вожегодского муниципального </w:t>
      </w:r>
      <w:r>
        <w:rPr>
          <w:sz w:val="28"/>
          <w:szCs w:val="28"/>
        </w:rPr>
        <w:t>округа</w:t>
      </w:r>
      <w:r w:rsidRPr="0075640D">
        <w:rPr>
          <w:sz w:val="28"/>
          <w:szCs w:val="28"/>
        </w:rPr>
        <w:t>;</w:t>
      </w:r>
    </w:p>
    <w:p w:rsidR="0031602D" w:rsidRPr="0075640D" w:rsidRDefault="0031602D" w:rsidP="0031602D">
      <w:pPr>
        <w:ind w:firstLine="709"/>
        <w:jc w:val="both"/>
        <w:rPr>
          <w:sz w:val="28"/>
          <w:szCs w:val="28"/>
        </w:rPr>
      </w:pPr>
      <w:r w:rsidRPr="0075640D">
        <w:rPr>
          <w:iCs/>
          <w:sz w:val="28"/>
          <w:szCs w:val="28"/>
        </w:rPr>
        <w:t xml:space="preserve">МФЦ по месту жительства заявителя – </w:t>
      </w:r>
      <w:r w:rsidRPr="0075640D">
        <w:rPr>
          <w:sz w:val="28"/>
          <w:szCs w:val="28"/>
        </w:rPr>
        <w:t xml:space="preserve">в части информирования заявителей, </w:t>
      </w:r>
      <w:r w:rsidRPr="0075640D">
        <w:rPr>
          <w:iCs/>
          <w:sz w:val="28"/>
          <w:szCs w:val="28"/>
        </w:rPr>
        <w:t xml:space="preserve">приема заявления и документов на предоставление муниципальной услуги, </w:t>
      </w:r>
      <w:r w:rsidRPr="0075640D">
        <w:rPr>
          <w:sz w:val="28"/>
          <w:szCs w:val="28"/>
        </w:rPr>
        <w:t>выдачи решения о предоставлении муниципальной услуги (при условии заключения соглашений о взаимодействии с МФЦ)</w:t>
      </w:r>
      <w:r w:rsidRPr="0075640D">
        <w:rPr>
          <w:iCs/>
          <w:sz w:val="28"/>
          <w:szCs w:val="28"/>
        </w:rPr>
        <w:t>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2.3. Результат предоставления муниципальной услуги</w:t>
      </w:r>
    </w:p>
    <w:p w:rsidR="003550E1" w:rsidRDefault="003550E1">
      <w:pPr>
        <w:widowControl w:val="0"/>
        <w:ind w:firstLine="709"/>
        <w:jc w:val="both"/>
        <w:rPr>
          <w:strike/>
          <w:sz w:val="28"/>
          <w:shd w:val="clear" w:color="auto" w:fill="FF6350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 предоставлении выписки с приложением самой выписки</w:t>
      </w:r>
      <w:r w:rsidR="0067036E">
        <w:rPr>
          <w:sz w:val="28"/>
        </w:rPr>
        <w:t xml:space="preserve"> </w:t>
      </w:r>
      <w:r>
        <w:rPr>
          <w:sz w:val="28"/>
        </w:rPr>
        <w:t>из реестра, содержащей имеющуюся в реестре информацию об объекте;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уведомление об отсутствии в реестре муниципального имущества запрашиваемых сведений;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об отказе в выдаче выписки из реестра муниципального имущества.</w:t>
      </w:r>
    </w:p>
    <w:p w:rsidR="00303A36" w:rsidRDefault="00303A36">
      <w:pPr>
        <w:pStyle w:val="4"/>
        <w:spacing w:before="0"/>
      </w:pPr>
    </w:p>
    <w:p w:rsidR="003550E1" w:rsidRDefault="00303A36">
      <w:pPr>
        <w:pStyle w:val="4"/>
        <w:spacing w:before="0"/>
      </w:pPr>
      <w:r>
        <w:t>2.4. Срок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10 календарных дней со дня поступления заявления</w:t>
      </w:r>
      <w:r w:rsidR="0067036E">
        <w:rPr>
          <w:sz w:val="28"/>
        </w:rPr>
        <w:t xml:space="preserve"> </w:t>
      </w:r>
      <w:r>
        <w:rPr>
          <w:sz w:val="28"/>
        </w:rPr>
        <w:t>в Уполномоченный орган.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2.4.2. Срок выдачи (направления) заявителю решения о предоставлении выписки с приложением самой выписки</w:t>
      </w:r>
      <w:r w:rsidR="0067036E">
        <w:rPr>
          <w:sz w:val="28"/>
        </w:rPr>
        <w:t xml:space="preserve"> </w:t>
      </w:r>
      <w:r>
        <w:rPr>
          <w:sz w:val="28"/>
        </w:rPr>
        <w:t xml:space="preserve">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 составляет 1 рабочий день со дня принятия решения. </w:t>
      </w:r>
    </w:p>
    <w:p w:rsidR="003550E1" w:rsidRDefault="003550E1">
      <w:pPr>
        <w:widowControl w:val="0"/>
        <w:ind w:firstLine="709"/>
        <w:jc w:val="both"/>
        <w:rPr>
          <w:sz w:val="28"/>
          <w:shd w:val="clear" w:color="auto" w:fill="FFD821"/>
        </w:rPr>
      </w:pPr>
    </w:p>
    <w:p w:rsidR="003550E1" w:rsidRDefault="00303A36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2.5. </w:t>
      </w:r>
      <w:r>
        <w:rPr>
          <w:sz w:val="28"/>
        </w:rPr>
        <w:t xml:space="preserve"> Правовые основания для предоставления муниципальной услуги</w:t>
      </w:r>
    </w:p>
    <w:p w:rsidR="003550E1" w:rsidRDefault="003550E1">
      <w:pPr>
        <w:ind w:firstLine="709"/>
        <w:rPr>
          <w:sz w:val="28"/>
        </w:rPr>
      </w:pP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с: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Федеральный закон от 27 июля 2010 года № 210-ФЗ «Об организации предоставления государственных и муниципальных услуг»;</w:t>
      </w: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6 апреля 2011 года № 63-ФЗ «Об электронной подписи»;</w:t>
      </w:r>
    </w:p>
    <w:p w:rsidR="003550E1" w:rsidRDefault="00303A36" w:rsidP="0031602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3550E1" w:rsidRDefault="00303A36" w:rsidP="0031602D">
      <w:pPr>
        <w:ind w:firstLine="709"/>
        <w:jc w:val="both"/>
        <w:rPr>
          <w:sz w:val="28"/>
        </w:rPr>
      </w:pPr>
      <w:r>
        <w:rPr>
          <w:sz w:val="28"/>
        </w:rPr>
        <w:t>приказом Министерства экономического развития Российской Федерации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31602D" w:rsidRPr="008926CB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8926CB">
        <w:rPr>
          <w:sz w:val="28"/>
          <w:szCs w:val="28"/>
        </w:rPr>
        <w:t>став</w:t>
      </w:r>
      <w:r>
        <w:rPr>
          <w:sz w:val="28"/>
          <w:szCs w:val="28"/>
        </w:rPr>
        <w:t>ом Вожегодского муниципального округа;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829B3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6829B3">
        <w:rPr>
          <w:sz w:val="28"/>
          <w:szCs w:val="28"/>
        </w:rPr>
        <w:t xml:space="preserve"> Представительного Собрания</w:t>
      </w:r>
      <w:r w:rsidR="0067036E">
        <w:rPr>
          <w:sz w:val="28"/>
          <w:szCs w:val="28"/>
        </w:rPr>
        <w:t xml:space="preserve"> </w:t>
      </w:r>
      <w:r w:rsidRPr="006829B3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  <w:r w:rsidRPr="006829B3">
        <w:rPr>
          <w:sz w:val="28"/>
          <w:szCs w:val="28"/>
        </w:rPr>
        <w:t xml:space="preserve"> от </w:t>
      </w:r>
      <w:r>
        <w:rPr>
          <w:sz w:val="28"/>
          <w:szCs w:val="28"/>
        </w:rPr>
        <w:t>27 апреля 2023года № 66</w:t>
      </w:r>
      <w:r w:rsidRPr="006829B3">
        <w:rPr>
          <w:sz w:val="28"/>
          <w:szCs w:val="28"/>
        </w:rPr>
        <w:t xml:space="preserve"> «Об утверждении Положения об управлении и распоряжении муниципальным имуществом Вожегодского муниципального </w:t>
      </w:r>
      <w:r>
        <w:rPr>
          <w:sz w:val="28"/>
          <w:szCs w:val="28"/>
        </w:rPr>
        <w:t>округа».</w:t>
      </w:r>
    </w:p>
    <w:p w:rsidR="003550E1" w:rsidRDefault="003550E1">
      <w:pPr>
        <w:ind w:firstLine="709"/>
        <w:jc w:val="center"/>
        <w:rPr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550E1" w:rsidRDefault="003550E1">
      <w:pPr>
        <w:ind w:firstLine="709"/>
        <w:jc w:val="both"/>
        <w:rPr>
          <w:i/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представляет</w:t>
      </w:r>
      <w:r w:rsidR="0067036E">
        <w:rPr>
          <w:sz w:val="28"/>
        </w:rPr>
        <w:t xml:space="preserve"> </w:t>
      </w:r>
      <w:r>
        <w:rPr>
          <w:sz w:val="28"/>
        </w:rPr>
        <w:t>(направляет):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а)</w:t>
      </w:r>
      <w:r w:rsidR="0067036E">
        <w:rPr>
          <w:sz w:val="28"/>
        </w:rPr>
        <w:t xml:space="preserve"> </w:t>
      </w:r>
      <w:r>
        <w:rPr>
          <w:sz w:val="28"/>
        </w:rPr>
        <w:t>заявление о выдаче выписки из реестра муниципального имущества (далее – заявление) по форме согласно приложению 1</w:t>
      </w:r>
      <w:r w:rsidR="0067036E">
        <w:rPr>
          <w:sz w:val="28"/>
        </w:rPr>
        <w:t xml:space="preserve"> </w:t>
      </w:r>
      <w:r>
        <w:rPr>
          <w:sz w:val="28"/>
        </w:rPr>
        <w:t xml:space="preserve">к настоящему административному регламенту. 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Физические лица в заявлении указывают фамилию, имя, отчество (при наличии), почтовый адрес, адрес регистрации, адрес местожительства, реквизиты документа, удостоверяющего личность, контактные телефоны, адрес электронной почты (при наличии). 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Юридические лица предоставляют заявление, указав полное наименование организации, юридический адрес, почтовый адрес, фамилию, имя, отчество (при наличии) руководителя, контактные телефоны, адрес электронной почты (при наличии).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заявлении указывается сведения, идентифицирующие объект (наименование, адрес (местоположение); номер, кадастровый (условный) номер; площадь и иные характеристики в соответствии с видом имущества). 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При заполнении заявления не допускается использование сокращений слов и аббревиатур.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Форма заявления размещается на официальном сайте Уполномоченного органа в сети «Интернет» с возможностью бесплатного копирования;</w:t>
      </w:r>
    </w:p>
    <w:p w:rsidR="003550E1" w:rsidRDefault="00303A36">
      <w:pPr>
        <w:widowControl w:val="0"/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t>б)</w:t>
      </w:r>
      <w:r w:rsidR="001F2FCE">
        <w:rPr>
          <w:sz w:val="28"/>
        </w:rPr>
        <w:t xml:space="preserve"> </w:t>
      </w:r>
      <w:r>
        <w:rPr>
          <w:sz w:val="28"/>
        </w:rPr>
        <w:t>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3550E1" w:rsidRDefault="00303A36">
      <w:pPr>
        <w:ind w:firstLine="709"/>
        <w:jc w:val="both"/>
      </w:pPr>
      <w:r>
        <w:rPr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3550E1" w:rsidRDefault="00303A36">
      <w:pPr>
        <w:ind w:firstLine="709"/>
        <w:jc w:val="both"/>
      </w:pPr>
      <w:r>
        <w:rPr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3550E1" w:rsidRDefault="00303A36">
      <w:pPr>
        <w:ind w:firstLine="709"/>
        <w:jc w:val="both"/>
      </w:pPr>
      <w:r>
        <w:rPr>
          <w:sz w:val="28"/>
        </w:rPr>
        <w:t>доверенность, подписанная правомочным должностным лицом организации и печатью (при наличии) либо копия решения о назначении или об избрании</w:t>
      </w:r>
      <w:r w:rsidR="0067036E">
        <w:rPr>
          <w:sz w:val="28"/>
        </w:rPr>
        <w:t xml:space="preserve"> </w:t>
      </w:r>
      <w:r>
        <w:rPr>
          <w:sz w:val="28"/>
        </w:rPr>
        <w:t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в) документ, удостоверяющий личность заявителя (представителя заявителя).</w:t>
      </w:r>
    </w:p>
    <w:p w:rsidR="003550E1" w:rsidRDefault="00303A36">
      <w:pPr>
        <w:spacing w:line="317" w:lineRule="exact"/>
        <w:ind w:firstLine="760"/>
        <w:jc w:val="both"/>
        <w:rPr>
          <w:sz w:val="28"/>
        </w:rPr>
      </w:pPr>
      <w:r>
        <w:rPr>
          <w:sz w:val="28"/>
        </w:rPr>
        <w:t>Требования, предъявляемые к документу при подаче -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3550E1" w:rsidRDefault="00303A3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2.6.2.Заявление и прилагаемые документы могут быть представлены следующими способами:</w:t>
      </w:r>
    </w:p>
    <w:p w:rsidR="003550E1" w:rsidRDefault="00303A3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 лично либо через своих представителей;</w:t>
      </w:r>
    </w:p>
    <w:p w:rsidR="003550E1" w:rsidRDefault="00303A36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21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подписьюнотариуса. 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</w:t>
      </w:r>
      <w:r w:rsidR="0067036E">
        <w:rPr>
          <w:sz w:val="28"/>
        </w:rPr>
        <w:t xml:space="preserve"> </w:t>
      </w:r>
      <w:r>
        <w:rPr>
          <w:sz w:val="28"/>
        </w:rPr>
        <w:t>возвращаются</w:t>
      </w:r>
      <w:r w:rsidR="0067036E">
        <w:rPr>
          <w:sz w:val="28"/>
        </w:rPr>
        <w:t xml:space="preserve"> </w:t>
      </w:r>
      <w:r>
        <w:rPr>
          <w:sz w:val="28"/>
        </w:rPr>
        <w:t>заявителю.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2.6.5.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550E1" w:rsidRDefault="00303A36">
      <w:pPr>
        <w:ind w:firstLine="709"/>
        <w:jc w:val="both"/>
      </w:pPr>
      <w:r>
        <w:rPr>
          <w:sz w:val="28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3550E1" w:rsidRDefault="003550E1">
      <w:pPr>
        <w:widowControl w:val="0"/>
        <w:ind w:firstLine="709"/>
        <w:jc w:val="both"/>
        <w:rPr>
          <w:sz w:val="27"/>
        </w:rPr>
      </w:pPr>
    </w:p>
    <w:p w:rsidR="003550E1" w:rsidRDefault="00303A36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sz w:val="28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550E1" w:rsidRDefault="003550E1">
      <w:pPr>
        <w:ind w:firstLine="709"/>
        <w:rPr>
          <w:b/>
          <w:sz w:val="28"/>
        </w:rPr>
      </w:pPr>
    </w:p>
    <w:p w:rsidR="003550E1" w:rsidRDefault="00303A36">
      <w:pPr>
        <w:ind w:right="2" w:firstLine="709"/>
        <w:jc w:val="both"/>
      </w:pPr>
      <w:r>
        <w:rPr>
          <w:sz w:val="28"/>
          <w:highlight w:val="white"/>
        </w:rPr>
        <w:t>2.7.1. Заявитель по своему усмотрению вправе представить следующие докум</w:t>
      </w:r>
      <w:r>
        <w:rPr>
          <w:sz w:val="28"/>
        </w:rPr>
        <w:t>енты (сведения):</w:t>
      </w:r>
    </w:p>
    <w:p w:rsidR="003550E1" w:rsidRDefault="00303A36">
      <w:pPr>
        <w:ind w:right="2" w:firstLine="709"/>
        <w:jc w:val="both"/>
      </w:pPr>
      <w:r>
        <w:rPr>
          <w:sz w:val="28"/>
        </w:rPr>
        <w:t>1) сведения из Единого государственного реестра юридических лиц</w:t>
      </w:r>
      <w:r w:rsidR="0067036E">
        <w:rPr>
          <w:sz w:val="28"/>
        </w:rPr>
        <w:t xml:space="preserve"> </w:t>
      </w:r>
      <w:r>
        <w:rPr>
          <w:sz w:val="28"/>
        </w:rPr>
        <w:t>(при обращении заявителя, являющегося юридическим лицом);</w:t>
      </w:r>
    </w:p>
    <w:p w:rsidR="003550E1" w:rsidRDefault="00303A36">
      <w:pPr>
        <w:ind w:right="2" w:firstLine="709"/>
        <w:jc w:val="both"/>
      </w:pPr>
      <w:r>
        <w:rPr>
          <w:sz w:val="28"/>
        </w:rPr>
        <w:t>2) сведения из Единого государственного реестра индивидуальных предпринимателей (при обращении</w:t>
      </w:r>
      <w:r w:rsidR="0067036E">
        <w:rPr>
          <w:sz w:val="28"/>
        </w:rPr>
        <w:t xml:space="preserve"> </w:t>
      </w:r>
      <w:r>
        <w:rPr>
          <w:sz w:val="28"/>
        </w:rPr>
        <w:t>заявителя, являющегося индивидуальным предпринимателем).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2.7.2. Запрещено требовать от заявителя: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550E1" w:rsidRDefault="00303A36">
      <w:pPr>
        <w:ind w:firstLine="709"/>
        <w:jc w:val="both"/>
      </w:pPr>
      <w:r>
        <w:rPr>
          <w:sz w:val="28"/>
        </w:rPr>
        <w:t>представления документов и информации, которые находятся в</w:t>
      </w:r>
      <w:r w:rsidR="0067036E">
        <w:rPr>
          <w:sz w:val="28"/>
        </w:rPr>
        <w:t xml:space="preserve"> </w:t>
      </w:r>
      <w:r>
        <w:rPr>
          <w:sz w:val="28"/>
        </w:rPr>
        <w:t>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550E1" w:rsidRDefault="00303A36">
      <w:pPr>
        <w:ind w:firstLine="709"/>
        <w:jc w:val="both"/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</w:t>
      </w:r>
      <w:r w:rsidR="0067036E">
        <w:rPr>
          <w:sz w:val="28"/>
        </w:rPr>
        <w:t xml:space="preserve"> </w:t>
      </w:r>
      <w:r>
        <w:rPr>
          <w:sz w:val="28"/>
        </w:rPr>
        <w:t xml:space="preserve">пунктом 4 части 1 </w:t>
      </w:r>
      <w:r>
        <w:rPr>
          <w:sz w:val="28"/>
        </w:rPr>
        <w:lastRenderedPageBreak/>
        <w:t>статьи7Федерального закона от 27 июля 2010 года № 210-ФЗ «Об организации предоставления государственных и муниципальных услуг»;</w:t>
      </w:r>
    </w:p>
    <w:p w:rsidR="003550E1" w:rsidRDefault="00303A36">
      <w:pPr>
        <w:ind w:firstLine="709"/>
        <w:jc w:val="both"/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</w:t>
      </w:r>
      <w:r w:rsidR="0067036E">
        <w:rPr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550E1" w:rsidRDefault="003550E1">
      <w:pPr>
        <w:ind w:firstLine="709"/>
        <w:jc w:val="both"/>
        <w:rPr>
          <w:b/>
          <w:sz w:val="28"/>
        </w:rPr>
      </w:pP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550E1" w:rsidRDefault="003550E1">
      <w:pPr>
        <w:ind w:firstLine="709"/>
        <w:jc w:val="both"/>
        <w:rPr>
          <w:strike/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  <w:rPr>
          <w:i/>
        </w:rPr>
      </w:pPr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>
        <w:rPr>
          <w:highlight w:val="white"/>
        </w:rPr>
        <w:t> </w:t>
      </w:r>
    </w:p>
    <w:p w:rsidR="003550E1" w:rsidRDefault="003550E1">
      <w:pPr>
        <w:ind w:firstLine="709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2.9.1.Основания для приостановления предоставления муниципальной услуги</w:t>
      </w:r>
      <w:r w:rsidR="0067036E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2.9.2. Основанием для отказа в приеме к рассмотрению заявления является выявление несоблюдения установленных </w:t>
      </w:r>
      <w:hyperlink r:id="rId9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2.9.3. Основаниями для отказа в выдаче выписки из реестра муниципального имущества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содержание запроса не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запрашиваемая информация не относится к общедоступной информации;</w:t>
      </w: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 xml:space="preserve">непредставление заявителем, </w:t>
      </w:r>
      <w:r w:rsidR="00815F07">
        <w:rPr>
          <w:sz w:val="28"/>
        </w:rPr>
        <w:t>документов,</w:t>
      </w:r>
      <w:r>
        <w:rPr>
          <w:sz w:val="28"/>
        </w:rPr>
        <w:t xml:space="preserve"> указанных в пункте </w:t>
      </w:r>
      <w:r w:rsidR="00815F07">
        <w:rPr>
          <w:sz w:val="28"/>
        </w:rPr>
        <w:t>2.6.1 настоящего</w:t>
      </w:r>
      <w:r>
        <w:rPr>
          <w:sz w:val="28"/>
        </w:rPr>
        <w:t xml:space="preserve"> административного регламента.</w:t>
      </w:r>
    </w:p>
    <w:p w:rsidR="003550E1" w:rsidRDefault="00303A36">
      <w:pPr>
        <w:ind w:firstLine="720"/>
        <w:jc w:val="both"/>
        <w:rPr>
          <w:sz w:val="28"/>
        </w:rPr>
      </w:pPr>
      <w:r>
        <w:rPr>
          <w:sz w:val="28"/>
        </w:rPr>
        <w:t>2.9.4. Заявитель вправе повторно направить заявление и прилагаемые документы в Уполномоченный орган после устранения обстоятельств, послуживших основанием для вынесения решения об отказе в</w:t>
      </w:r>
      <w:r w:rsidR="0067036E">
        <w:rPr>
          <w:sz w:val="28"/>
        </w:rPr>
        <w:t xml:space="preserve"> </w:t>
      </w:r>
      <w:r>
        <w:rPr>
          <w:sz w:val="28"/>
        </w:rPr>
        <w:t>выдаче выписки из реестра муниципального имущества.</w:t>
      </w:r>
    </w:p>
    <w:p w:rsidR="003550E1" w:rsidRDefault="003550E1">
      <w:pPr>
        <w:ind w:firstLine="720"/>
        <w:jc w:val="both"/>
        <w:rPr>
          <w:sz w:val="28"/>
          <w:shd w:val="clear" w:color="auto" w:fill="FFD821"/>
        </w:rPr>
      </w:pPr>
    </w:p>
    <w:p w:rsidR="003550E1" w:rsidRDefault="00303A36">
      <w:pPr>
        <w:jc w:val="center"/>
        <w:rPr>
          <w:i/>
          <w:sz w:val="28"/>
        </w:rPr>
      </w:pPr>
      <w:r>
        <w:rPr>
          <w:sz w:val="28"/>
        </w:rPr>
        <w:t xml:space="preserve">2.10. Перечень услуг,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</w:t>
      </w:r>
      <w:r>
        <w:rPr>
          <w:sz w:val="28"/>
        </w:rPr>
        <w:lastRenderedPageBreak/>
        <w:t>Федерации экспертами, участвующими в предоставлении муниципальной услуги</w:t>
      </w:r>
    </w:p>
    <w:p w:rsidR="003550E1" w:rsidRDefault="003550E1">
      <w:pPr>
        <w:ind w:firstLine="709"/>
        <w:jc w:val="center"/>
        <w:rPr>
          <w:i/>
          <w:sz w:val="28"/>
        </w:rPr>
      </w:pPr>
    </w:p>
    <w:p w:rsidR="0031602D" w:rsidRPr="0075640D" w:rsidRDefault="0031602D" w:rsidP="003160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r w:rsidRPr="0075640D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не имеется.</w:t>
      </w:r>
    </w:p>
    <w:p w:rsidR="003550E1" w:rsidRDefault="003550E1">
      <w:pPr>
        <w:pStyle w:val="4"/>
        <w:spacing w:before="0"/>
        <w:ind w:firstLine="709"/>
        <w:rPr>
          <w:i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pStyle w:val="4"/>
        <w:spacing w:before="0"/>
        <w:rPr>
          <w:i/>
        </w:rPr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widowControl w:val="0"/>
        <w:jc w:val="center"/>
        <w:rPr>
          <w:sz w:val="28"/>
        </w:rPr>
      </w:pPr>
      <w:r>
        <w:rPr>
          <w:sz w:val="28"/>
        </w:rPr>
        <w:t>2.13. Срок регистрации запроса заявителя</w:t>
      </w:r>
    </w:p>
    <w:p w:rsidR="003550E1" w:rsidRDefault="00303A36">
      <w:pPr>
        <w:widowControl w:val="0"/>
        <w:jc w:val="center"/>
        <w:rPr>
          <w:sz w:val="28"/>
        </w:rPr>
      </w:pPr>
      <w:r>
        <w:rPr>
          <w:sz w:val="28"/>
        </w:rPr>
        <w:t>о предоставлении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2.13.1. Регистрация заявления, в том числе в электронной форме</w:t>
      </w:r>
      <w:r w:rsidR="0067036E">
        <w:rPr>
          <w:sz w:val="28"/>
        </w:rPr>
        <w:t xml:space="preserve"> </w:t>
      </w:r>
      <w:r>
        <w:rPr>
          <w:sz w:val="28"/>
        </w:rPr>
        <w:t>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2.13.2.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550E1" w:rsidRDefault="00303A36">
      <w:pPr>
        <w:ind w:firstLine="709"/>
        <w:jc w:val="both"/>
      </w:pPr>
      <w:r>
        <w:rPr>
          <w:sz w:val="28"/>
        </w:rPr>
        <w:lastRenderedPageBreak/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 w:rsidP="00BF2736">
      <w:pPr>
        <w:pStyle w:val="4"/>
        <w:spacing w:before="0"/>
        <w:rPr>
          <w:i/>
        </w:rPr>
      </w:pPr>
      <w:r>
        <w:t>2.14. Требования к помещениям, в которых предоставляется</w:t>
      </w:r>
      <w:r w:rsidR="0067036E">
        <w:t xml:space="preserve"> </w:t>
      </w:r>
      <w: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каждой муниципальной </w:t>
      </w:r>
      <w:r w:rsidR="00815F07">
        <w:t>услуги, в</w:t>
      </w:r>
      <w:r>
        <w:t xml:space="preserve">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550E1" w:rsidRDefault="003550E1">
      <w:pPr>
        <w:widowControl w:val="0"/>
        <w:ind w:firstLine="709"/>
        <w:jc w:val="center"/>
        <w:rPr>
          <w:i/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</w:t>
      </w:r>
      <w:r>
        <w:rPr>
          <w:sz w:val="28"/>
        </w:rPr>
        <w:lastRenderedPageBreak/>
        <w:t xml:space="preserve">порядке, утвержденных </w:t>
      </w:r>
      <w:hyperlink r:id="rId10" w:history="1">
        <w:r>
          <w:rPr>
            <w:sz w:val="28"/>
          </w:rPr>
          <w:t>приказом</w:t>
        </w:r>
      </w:hyperlink>
      <w:r w:rsidR="0067036E">
        <w:t xml:space="preserve"> </w:t>
      </w:r>
      <w:r>
        <w:rPr>
          <w:sz w:val="28"/>
        </w:rPr>
        <w:t>Министерства труда и социальной защиты Российской Федерации от 22 июня 2015 года № 386н Об утверждении формы документа, подтверждающего специальное обучение собаки-проводника, и порядка его выдачи»;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</w:t>
      </w:r>
      <w:r w:rsidR="00BF2736">
        <w:rPr>
          <w:sz w:val="28"/>
        </w:rPr>
        <w:t>пальной услуги, а также текстом</w:t>
      </w:r>
      <w:r>
        <w:rPr>
          <w:sz w:val="28"/>
        </w:rPr>
        <w:t xml:space="preserve"> административного регламента.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регламент, </w:t>
      </w:r>
      <w:r w:rsidR="0031602D">
        <w:rPr>
          <w:sz w:val="28"/>
        </w:rPr>
        <w:t>постановление Уполномоченного органа</w:t>
      </w:r>
      <w:r>
        <w:rPr>
          <w:sz w:val="28"/>
        </w:rPr>
        <w:t xml:space="preserve"> о</w:t>
      </w:r>
      <w:r w:rsidR="0031602D">
        <w:rPr>
          <w:sz w:val="28"/>
        </w:rPr>
        <w:t>б</w:t>
      </w:r>
      <w:r>
        <w:rPr>
          <w:sz w:val="28"/>
        </w:rPr>
        <w:t xml:space="preserve"> его утверждении должны быть доступны для ознакомления на бумажных носителях.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550E1" w:rsidRDefault="003550E1">
      <w:pPr>
        <w:pStyle w:val="4"/>
        <w:spacing w:before="0"/>
        <w:jc w:val="left"/>
        <w:rPr>
          <w:i/>
        </w:rPr>
      </w:pPr>
    </w:p>
    <w:p w:rsidR="003550E1" w:rsidRDefault="00303A36">
      <w:pPr>
        <w:pStyle w:val="4"/>
        <w:spacing w:before="0"/>
      </w:pPr>
      <w:r>
        <w:t>2.15. Показатели доступности и качества муниципальной услуги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информирование заявителей о предоставлении муниципальной услуги;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550E1" w:rsidRDefault="00303A36">
      <w:pPr>
        <w:pStyle w:val="4"/>
        <w:spacing w:before="0"/>
        <w:ind w:firstLine="709"/>
        <w:jc w:val="both"/>
      </w:pPr>
      <w: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</w:t>
      </w:r>
      <w:r w:rsidR="00815F07">
        <w:t>предусмотренных административным</w:t>
      </w:r>
      <w:r>
        <w:t xml:space="preserve"> регламентом.</w:t>
      </w:r>
    </w:p>
    <w:p w:rsidR="003550E1" w:rsidRDefault="00303A36">
      <w:pPr>
        <w:ind w:firstLine="709"/>
        <w:jc w:val="both"/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center"/>
        <w:outlineLvl w:val="0"/>
        <w:rPr>
          <w:sz w:val="28"/>
        </w:rPr>
      </w:pPr>
      <w:r>
        <w:rPr>
          <w:sz w:val="28"/>
        </w:rPr>
        <w:t>2.16. Перечень классов средств электронной подписи, которые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допускаются к использованию при обращении за получением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муниципальной услуги, оказываемой с применением</w:t>
      </w:r>
    </w:p>
    <w:p w:rsidR="003550E1" w:rsidRDefault="00303A36">
      <w:pPr>
        <w:ind w:firstLine="709"/>
        <w:jc w:val="center"/>
        <w:rPr>
          <w:sz w:val="28"/>
        </w:rPr>
      </w:pPr>
      <w:r>
        <w:rPr>
          <w:sz w:val="28"/>
        </w:rPr>
        <w:t>усиленной квалифицированной электронной подписи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1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550E1" w:rsidRDefault="003550E1">
      <w:pPr>
        <w:ind w:firstLine="709"/>
        <w:jc w:val="both"/>
        <w:rPr>
          <w:sz w:val="28"/>
        </w:rPr>
      </w:pPr>
    </w:p>
    <w:p w:rsidR="003550E1" w:rsidRDefault="00303A36" w:rsidP="00BF2736">
      <w:pPr>
        <w:jc w:val="center"/>
        <w:rPr>
          <w:sz w:val="28"/>
        </w:rPr>
      </w:pPr>
      <w:r>
        <w:rPr>
          <w:sz w:val="28"/>
        </w:rPr>
        <w:t xml:space="preserve">III. </w:t>
      </w:r>
      <w:r>
        <w:rPr>
          <w:color w:val="1A1A1A"/>
          <w:sz w:val="28"/>
        </w:rPr>
        <w:t>Состав, последовательность и сроки выполнения административных</w:t>
      </w:r>
      <w:r w:rsidR="0067036E">
        <w:rPr>
          <w:color w:val="1A1A1A"/>
          <w:sz w:val="28"/>
        </w:rPr>
        <w:t xml:space="preserve"> </w:t>
      </w:r>
      <w:r>
        <w:rPr>
          <w:color w:val="1A1A1A"/>
          <w:sz w:val="28"/>
        </w:rPr>
        <w:t xml:space="preserve">процедур, требования к порядку их выполнения, в том числе особенности </w:t>
      </w:r>
      <w:r>
        <w:rPr>
          <w:color w:val="1A1A1A"/>
          <w:sz w:val="28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МФЦ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процедур: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3550E1" w:rsidRDefault="00303A3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документов;</w:t>
      </w:r>
    </w:p>
    <w:p w:rsidR="003550E1" w:rsidRDefault="00303A36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документов, направление (вручение) заявителю решения о предоставлении выписки с приложением самой выписки</w:t>
      </w:r>
      <w:r w:rsidR="0067036E">
        <w:rPr>
          <w:sz w:val="28"/>
        </w:rPr>
        <w:t xml:space="preserve"> </w:t>
      </w:r>
      <w:r>
        <w:rPr>
          <w:sz w:val="28"/>
        </w:rPr>
        <w:t>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3.1.2. Блок-схема предоставления муниципальной услуги приведена в приложении </w:t>
      </w:r>
      <w:r w:rsidR="00AC059C">
        <w:rPr>
          <w:sz w:val="28"/>
        </w:rPr>
        <w:t xml:space="preserve">4 </w:t>
      </w:r>
      <w:r>
        <w:rPr>
          <w:sz w:val="28"/>
        </w:rPr>
        <w:t>к настоящему административному регламенту.</w:t>
      </w:r>
    </w:p>
    <w:p w:rsidR="003550E1" w:rsidRDefault="003550E1">
      <w:pPr>
        <w:widowControl w:val="0"/>
        <w:ind w:firstLine="709"/>
        <w:jc w:val="both"/>
        <w:rPr>
          <w:sz w:val="28"/>
        </w:rPr>
      </w:pPr>
    </w:p>
    <w:p w:rsidR="003550E1" w:rsidRDefault="00303A36">
      <w:pPr>
        <w:jc w:val="center"/>
        <w:rPr>
          <w:sz w:val="28"/>
        </w:rPr>
      </w:pPr>
      <w:r>
        <w:rPr>
          <w:sz w:val="28"/>
        </w:rPr>
        <w:t>3.2. Прием и регистрация заявления и прилагаемых документов</w:t>
      </w:r>
    </w:p>
    <w:p w:rsidR="003550E1" w:rsidRDefault="003550E1">
      <w:pPr>
        <w:jc w:val="center"/>
        <w:rPr>
          <w:sz w:val="28"/>
          <w:shd w:val="clear" w:color="auto" w:fill="FFD821"/>
        </w:rPr>
      </w:pPr>
    </w:p>
    <w:p w:rsidR="0031602D" w:rsidRPr="0075640D" w:rsidRDefault="0031602D" w:rsidP="0031602D">
      <w:pPr>
        <w:ind w:right="-2" w:firstLine="709"/>
        <w:jc w:val="both"/>
        <w:rPr>
          <w:sz w:val="28"/>
          <w:szCs w:val="28"/>
        </w:rPr>
      </w:pPr>
      <w:r w:rsidRPr="0075640D">
        <w:rPr>
          <w:sz w:val="28"/>
          <w:szCs w:val="28"/>
        </w:rPr>
        <w:t xml:space="preserve">3.2.1. </w:t>
      </w:r>
      <w:r w:rsidRPr="00670C92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1602D" w:rsidRDefault="0031602D" w:rsidP="0031602D">
      <w:pPr>
        <w:pStyle w:val="ConsPlusNormal"/>
        <w:widowControl/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5640D">
        <w:rPr>
          <w:rFonts w:ascii="Times New Roman" w:hAnsi="Times New Roman"/>
          <w:sz w:val="28"/>
          <w:szCs w:val="28"/>
        </w:rPr>
        <w:t xml:space="preserve">3.2.2. Специалист, ответственный за прием и регистрацию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75640D">
        <w:rPr>
          <w:rFonts w:ascii="Times New Roman" w:hAnsi="Times New Roman"/>
          <w:sz w:val="28"/>
          <w:szCs w:val="28"/>
        </w:rPr>
        <w:t xml:space="preserve">в </w:t>
      </w:r>
      <w:r w:rsidRPr="008A292F">
        <w:rPr>
          <w:rFonts w:ascii="Times New Roman" w:hAnsi="Times New Roman"/>
          <w:sz w:val="28"/>
          <w:szCs w:val="28"/>
        </w:rPr>
        <w:t>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в книге регистрации.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sz w:val="28"/>
          <w:szCs w:val="28"/>
        </w:rPr>
        <w:t>3.2.3. В случае е</w:t>
      </w:r>
      <w:r w:rsidRPr="00AB38DC">
        <w:rPr>
          <w:rFonts w:eastAsia="Calibri"/>
          <w:sz w:val="28"/>
          <w:szCs w:val="28"/>
        </w:rPr>
        <w:t>сли заявление и прилагаемые доку</w:t>
      </w:r>
      <w:r w:rsidR="00BF2736">
        <w:rPr>
          <w:rFonts w:eastAsia="Calibri"/>
          <w:sz w:val="28"/>
          <w:szCs w:val="28"/>
        </w:rPr>
        <w:t>менты представляются заявителем</w:t>
      </w:r>
      <w:r w:rsidRPr="00AB38DC">
        <w:rPr>
          <w:rFonts w:eastAsia="Calibri"/>
          <w:sz w:val="28"/>
          <w:szCs w:val="28"/>
        </w:rPr>
        <w:t xml:space="preserve"> в Уполномоченный орган (МФЦ) лично, </w:t>
      </w:r>
      <w:r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 xml:space="preserve"> Уполномоченного органа (МФЦ), ответственн</w:t>
      </w:r>
      <w:r>
        <w:rPr>
          <w:sz w:val="28"/>
          <w:szCs w:val="28"/>
        </w:rPr>
        <w:t xml:space="preserve">ый </w:t>
      </w:r>
      <w:r w:rsidRPr="00AB38DC">
        <w:rPr>
          <w:sz w:val="28"/>
          <w:szCs w:val="28"/>
        </w:rPr>
        <w:t xml:space="preserve">за прием и регистрацию заявления </w:t>
      </w:r>
      <w:r w:rsidRPr="00AB38DC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</w:t>
      </w:r>
      <w:r w:rsidRPr="00AB38DC">
        <w:rPr>
          <w:rFonts w:eastAsia="Calibri"/>
          <w:sz w:val="28"/>
          <w:szCs w:val="28"/>
        </w:rPr>
        <w:lastRenderedPageBreak/>
        <w:t>документов, а также перечень наименований файлов, представленных в форме электронных документов.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38DC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1602D" w:rsidRPr="00AB38DC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3.2.4. После регистрации заявление и прилагаемые к нему документы направляются для рассмотрения </w:t>
      </w:r>
      <w:r>
        <w:rPr>
          <w:sz w:val="28"/>
          <w:szCs w:val="28"/>
        </w:rPr>
        <w:t>специалисту</w:t>
      </w:r>
      <w:r w:rsidRPr="00AB38DC">
        <w:rPr>
          <w:sz w:val="28"/>
          <w:szCs w:val="28"/>
        </w:rPr>
        <w:t xml:space="preserve"> Уполномоченного органа, ответственному за предоставление муниципальной услуги (далее – </w:t>
      </w:r>
      <w:r>
        <w:rPr>
          <w:sz w:val="28"/>
          <w:szCs w:val="28"/>
        </w:rPr>
        <w:t>специалист</w:t>
      </w:r>
      <w:r w:rsidRPr="00AB38DC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AB38DC">
        <w:rPr>
          <w:sz w:val="28"/>
          <w:szCs w:val="28"/>
        </w:rPr>
        <w:t xml:space="preserve"> за предоставление муниципальной услуги).</w:t>
      </w:r>
    </w:p>
    <w:p w:rsidR="0031602D" w:rsidRPr="00AB38DC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8DC">
        <w:rPr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B38DC">
          <w:rPr>
            <w:sz w:val="28"/>
            <w:szCs w:val="28"/>
          </w:rPr>
          <w:t>заявления</w:t>
        </w:r>
      </w:hyperlink>
      <w:r w:rsidRPr="00AB38DC">
        <w:rPr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1602D" w:rsidRDefault="0031602D" w:rsidP="0031602D">
      <w:pPr>
        <w:pStyle w:val="ConsPlusNormal"/>
        <w:widowControl/>
        <w:tabs>
          <w:tab w:val="num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AB38DC">
        <w:rPr>
          <w:rFonts w:ascii="Times New Roman" w:hAnsi="Times New Roman"/>
          <w:sz w:val="28"/>
          <w:szCs w:val="28"/>
        </w:rPr>
        <w:t xml:space="preserve">3.2.6. Результатом выполнения данной административной процедуры является получение </w:t>
      </w:r>
      <w:r>
        <w:rPr>
          <w:rFonts w:ascii="Times New Roman" w:hAnsi="Times New Roman"/>
          <w:sz w:val="28"/>
          <w:szCs w:val="28"/>
        </w:rPr>
        <w:t>специалистом</w:t>
      </w:r>
      <w:r w:rsidRPr="00AB38DC">
        <w:rPr>
          <w:rFonts w:ascii="Times New Roman" w:hAnsi="Times New Roman"/>
          <w:sz w:val="28"/>
          <w:szCs w:val="28"/>
        </w:rPr>
        <w:t>, ответственным за предоставление муниципальной услуги заявления и прилагаемых документов на рассмотрение.</w:t>
      </w:r>
    </w:p>
    <w:p w:rsidR="0031602D" w:rsidRDefault="0031602D">
      <w:pPr>
        <w:jc w:val="center"/>
        <w:rPr>
          <w:sz w:val="28"/>
          <w:shd w:val="clear" w:color="auto" w:fill="FFD821"/>
        </w:rPr>
      </w:pPr>
    </w:p>
    <w:p w:rsidR="003550E1" w:rsidRPr="00303A36" w:rsidRDefault="00303A36">
      <w:pPr>
        <w:widowControl w:val="0"/>
        <w:jc w:val="center"/>
        <w:rPr>
          <w:sz w:val="28"/>
        </w:rPr>
      </w:pPr>
      <w:r>
        <w:rPr>
          <w:sz w:val="28"/>
        </w:rPr>
        <w:t xml:space="preserve">3.3. Рассмотрение заявления и прилагаемых документов, направление (вручение) заявителю решения о предоставлении выписки с приложением </w:t>
      </w:r>
      <w:r w:rsidRPr="00303A36">
        <w:rPr>
          <w:sz w:val="28"/>
        </w:rPr>
        <w:t>самой выписки</w:t>
      </w:r>
      <w:r w:rsidR="0067036E">
        <w:rPr>
          <w:sz w:val="28"/>
        </w:rPr>
        <w:t xml:space="preserve"> </w:t>
      </w:r>
      <w:r w:rsidRPr="00303A36">
        <w:rPr>
          <w:sz w:val="28"/>
        </w:rPr>
        <w:t>из реестра, содержащей имеющуюся в реестре информацию об объекте, уведомления об 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</w:r>
    </w:p>
    <w:p w:rsidR="003550E1" w:rsidRPr="00303A36" w:rsidRDefault="003550E1">
      <w:pPr>
        <w:widowControl w:val="0"/>
        <w:ind w:firstLine="709"/>
        <w:jc w:val="both"/>
        <w:rPr>
          <w:sz w:val="28"/>
        </w:rPr>
      </w:pP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3.3.1. Юридическим фактом, являющимся основанием для начала выполнения административной процедуры является, получение заявления и прилагаемых документов </w:t>
      </w:r>
      <w:r>
        <w:rPr>
          <w:sz w:val="28"/>
          <w:szCs w:val="28"/>
        </w:rPr>
        <w:t>специалистом</w:t>
      </w:r>
      <w:r w:rsidRPr="00303A36">
        <w:rPr>
          <w:sz w:val="28"/>
          <w:szCs w:val="28"/>
        </w:rPr>
        <w:t>, ответственным за предоставление муниципальной услуги на рассмотрение.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3.3.2. В случае поступления заявления и прилагаемых документов в электронной форме </w:t>
      </w:r>
      <w:r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Проверка усиленной квалифицированной и неквалифицированной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</w:t>
      </w:r>
      <w:r w:rsidRPr="00303A36">
        <w:rPr>
          <w:sz w:val="28"/>
          <w:szCs w:val="28"/>
        </w:rPr>
        <w:lastRenderedPageBreak/>
        <w:t>квалифицированной и неквалифицированной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3.3.3. Если в случае проверки электронной подписи установлено несоблюдение условий признания ее действительности, </w:t>
      </w:r>
      <w:r w:rsidR="00AC059C"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 w:rsidR="00AC059C"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предоставление муниципальной услуги, в течение 1 рабочего дня со дня окончания указанной проверки: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 по форме согласно </w:t>
      </w:r>
      <w:r w:rsidR="00815F07" w:rsidRPr="00303A36">
        <w:rPr>
          <w:sz w:val="28"/>
          <w:szCs w:val="28"/>
        </w:rPr>
        <w:t>приложению 2</w:t>
      </w:r>
      <w:r w:rsidRPr="00303A36">
        <w:rPr>
          <w:sz w:val="28"/>
          <w:szCs w:val="28"/>
        </w:rPr>
        <w:t xml:space="preserve"> к настоящему административному регламенту;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3.3.4. В случае поступления заявления и прилагаемых документов на 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</w:t>
      </w:r>
      <w:r w:rsidR="00AC059C"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 w:rsidR="00AC059C"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проверяет заявление на наличие оснований для отказа в выдаче выписки из реестра, предусмотренных пунктом 2.9.3 настоящего административного регламента;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в случае наличия оснований, указанных в пункте 2.9.3 настоящего административного регламента готовит проект решения об отказе в выдаче выписки из реестра муниципального имущества</w:t>
      </w:r>
      <w:r w:rsidR="00AC059C">
        <w:rPr>
          <w:sz w:val="28"/>
          <w:szCs w:val="28"/>
        </w:rPr>
        <w:t xml:space="preserve"> по форме согласно приложению </w:t>
      </w:r>
      <w:r w:rsidRPr="00303A36">
        <w:rPr>
          <w:sz w:val="28"/>
          <w:szCs w:val="28"/>
        </w:rPr>
        <w:t>3 к настоящему административному регламенту;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в случае отсутствия в реестре информации об объекте готовит проект решения уведомления об отсутствии в реестре муниципального имущества запрашиваемых сведений;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в случае отсутствия оснований, указанных в пункте 2.9.3 настоящего административного регламента готовит проект решения выписки из реестра, содержащего имеющуюся в реестре информацию об объекте и проект сопроводительного письма.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3.3.5. Руководитель Уполномоченного органа в течение одного дня со дня поступления документов, предусмотренных пунктом 3.3.4 настоящего административного регламента, подписывает проект решения с </w:t>
      </w:r>
      <w:r w:rsidRPr="00303A36">
        <w:rPr>
          <w:sz w:val="28"/>
          <w:szCs w:val="28"/>
        </w:rPr>
        <w:lastRenderedPageBreak/>
        <w:t>подготовленной выпиской из реестра либо проект решения, содержащего мотивированный отказ в выдаче выписки, способом, позволяющим подтвердить факт и дату направления.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3.3.6. </w:t>
      </w:r>
      <w:r w:rsidR="00AC059C">
        <w:rPr>
          <w:sz w:val="28"/>
          <w:szCs w:val="28"/>
        </w:rPr>
        <w:t>Специалист</w:t>
      </w:r>
      <w:r w:rsidRPr="00303A36">
        <w:rPr>
          <w:sz w:val="28"/>
          <w:szCs w:val="28"/>
        </w:rPr>
        <w:t>, ответственн</w:t>
      </w:r>
      <w:r w:rsidR="00AC059C">
        <w:rPr>
          <w:sz w:val="28"/>
          <w:szCs w:val="28"/>
        </w:rPr>
        <w:t>ый</w:t>
      </w:r>
      <w:r w:rsidRPr="00303A36">
        <w:rPr>
          <w:sz w:val="28"/>
          <w:szCs w:val="28"/>
        </w:rPr>
        <w:t xml:space="preserve"> за прием и регистрацию документов, в течение одного рабочего дня со дня подготовки соответствующего документа обеспечивает направление (вручение)</w:t>
      </w:r>
      <w:r w:rsidR="0067036E">
        <w:rPr>
          <w:sz w:val="28"/>
          <w:szCs w:val="28"/>
        </w:rPr>
        <w:t xml:space="preserve"> </w:t>
      </w:r>
      <w:r w:rsidRPr="00303A36">
        <w:rPr>
          <w:sz w:val="28"/>
          <w:szCs w:val="28"/>
        </w:rPr>
        <w:t>заявителю (его представителю) письма с подготовленной выпиской из реестра, содержащего имеющуюся в реестре информацию об объекте либо письма, содержащего мотивированный отказ в выдаче выписки, способом, позволяющим подтвердить факт и дату направления.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3.3.7. Срок выполнения данной административной процедуры составляет не более </w:t>
      </w:r>
      <w:r w:rsidR="00AC059C">
        <w:rPr>
          <w:sz w:val="28"/>
          <w:szCs w:val="28"/>
        </w:rPr>
        <w:t>10</w:t>
      </w:r>
      <w:r w:rsidRPr="00303A36">
        <w:rPr>
          <w:sz w:val="28"/>
          <w:szCs w:val="28"/>
        </w:rPr>
        <w:t xml:space="preserve"> календарных дней со дня </w:t>
      </w:r>
      <w:r w:rsidR="00AC059C">
        <w:rPr>
          <w:sz w:val="28"/>
          <w:szCs w:val="28"/>
        </w:rPr>
        <w:t>поступления</w:t>
      </w:r>
      <w:r w:rsidRPr="00303A36">
        <w:rPr>
          <w:sz w:val="28"/>
          <w:szCs w:val="28"/>
        </w:rPr>
        <w:t xml:space="preserve"> заявления и прилагаемых документов</w:t>
      </w:r>
      <w:r w:rsidR="00AC059C">
        <w:rPr>
          <w:sz w:val="28"/>
          <w:szCs w:val="28"/>
        </w:rPr>
        <w:t xml:space="preserve"> в Уполномоченный орган</w:t>
      </w:r>
      <w:r w:rsidRPr="00303A36">
        <w:rPr>
          <w:sz w:val="28"/>
          <w:szCs w:val="28"/>
        </w:rPr>
        <w:t>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3.3.8. Критериями принятия решения в рамках выполнения административной процедуры являются: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содержание запроса позволяет однозначно идентифицировать объект, информация о котором запрашивается, и отсутствует возможность уточнить содержание запроса;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запрашиваемая информация относится к общедоступной информации;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18"/>
          <w:szCs w:val="18"/>
        </w:rPr>
      </w:pPr>
      <w:r w:rsidRPr="00303A36">
        <w:rPr>
          <w:sz w:val="28"/>
          <w:szCs w:val="28"/>
        </w:rPr>
        <w:t>наличие сведений об объекте в Реестре;</w:t>
      </w:r>
    </w:p>
    <w:p w:rsidR="00303A36" w:rsidRPr="00303A36" w:rsidRDefault="00303A36" w:rsidP="00303A36">
      <w:pPr>
        <w:pStyle w:val="ad"/>
        <w:spacing w:before="0" w:after="0"/>
        <w:ind w:firstLine="720"/>
        <w:jc w:val="both"/>
        <w:rPr>
          <w:sz w:val="18"/>
          <w:szCs w:val="18"/>
        </w:rPr>
      </w:pPr>
      <w:r w:rsidRPr="00303A36">
        <w:rPr>
          <w:sz w:val="28"/>
          <w:szCs w:val="28"/>
        </w:rPr>
        <w:t xml:space="preserve">представление заявителем, </w:t>
      </w:r>
      <w:r w:rsidR="00815F07" w:rsidRPr="00303A36">
        <w:rPr>
          <w:sz w:val="28"/>
          <w:szCs w:val="28"/>
        </w:rPr>
        <w:t>документов,</w:t>
      </w:r>
      <w:r w:rsidRPr="00303A36">
        <w:rPr>
          <w:sz w:val="28"/>
          <w:szCs w:val="28"/>
        </w:rPr>
        <w:t xml:space="preserve"> предусмотренных пунктом </w:t>
      </w:r>
      <w:r w:rsidR="00815F07" w:rsidRPr="00303A36">
        <w:rPr>
          <w:sz w:val="28"/>
          <w:szCs w:val="28"/>
        </w:rPr>
        <w:t>2.6.1 настоящего</w:t>
      </w:r>
      <w:r w:rsidRPr="00303A36">
        <w:rPr>
          <w:sz w:val="28"/>
          <w:szCs w:val="28"/>
        </w:rPr>
        <w:t xml:space="preserve"> административного регламента.</w:t>
      </w:r>
    </w:p>
    <w:p w:rsidR="00303A36" w:rsidRPr="00303A36" w:rsidRDefault="00303A36" w:rsidP="00303A36">
      <w:pPr>
        <w:pStyle w:val="ad"/>
        <w:spacing w:before="0" w:after="0"/>
        <w:ind w:firstLine="709"/>
        <w:jc w:val="both"/>
        <w:rPr>
          <w:sz w:val="28"/>
          <w:szCs w:val="28"/>
        </w:rPr>
      </w:pPr>
      <w:r w:rsidRPr="00303A36">
        <w:rPr>
          <w:sz w:val="28"/>
          <w:szCs w:val="28"/>
        </w:rPr>
        <w:t>3.3.9. Результатом выполнения административной процедуры является направление (вручение) заявителю письма с подготовленной выпиской из реестра, содержащую имеющуюся в реестре информацию об объекте либо письма, содержащего мотивированный отказ в выдаче выписки.</w:t>
      </w:r>
    </w:p>
    <w:p w:rsidR="00303A36" w:rsidRDefault="00303A36" w:rsidP="00303A36">
      <w:pPr>
        <w:pStyle w:val="ad"/>
        <w:spacing w:before="0" w:after="0"/>
        <w:ind w:firstLine="709"/>
        <w:jc w:val="both"/>
        <w:rPr>
          <w:rFonts w:ascii="Arial" w:hAnsi="Arial" w:cs="Arial"/>
          <w:sz w:val="18"/>
          <w:szCs w:val="18"/>
        </w:rPr>
      </w:pPr>
    </w:p>
    <w:p w:rsidR="003550E1" w:rsidRDefault="00303A36" w:rsidP="00303A36">
      <w:pPr>
        <w:pStyle w:val="4"/>
        <w:spacing w:before="0"/>
      </w:pPr>
      <w:r>
        <w:t xml:space="preserve">IV. Формы контроля за исполнением </w:t>
      </w:r>
    </w:p>
    <w:p w:rsidR="003550E1" w:rsidRDefault="00303A36">
      <w:pPr>
        <w:pStyle w:val="4"/>
        <w:spacing w:before="0"/>
      </w:pPr>
      <w:r>
        <w:t>административного регламента</w:t>
      </w:r>
    </w:p>
    <w:p w:rsidR="003550E1" w:rsidRDefault="003550E1">
      <w:pPr>
        <w:ind w:firstLine="540"/>
        <w:jc w:val="both"/>
        <w:rPr>
          <w:sz w:val="28"/>
        </w:rPr>
      </w:pP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Контроль за соблюдением и исполнением должностными лицами Уполномоченного органа</w:t>
      </w:r>
      <w:r w:rsidR="0067036E">
        <w:rPr>
          <w:sz w:val="28"/>
        </w:rPr>
        <w:t xml:space="preserve"> </w:t>
      </w:r>
      <w:r w:rsidR="00815F07">
        <w:rPr>
          <w:sz w:val="28"/>
        </w:rPr>
        <w:t>положений административного</w:t>
      </w:r>
      <w:r>
        <w:rPr>
          <w:sz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550E1" w:rsidRPr="0031602D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контроль за соблюдением и исполнением должностными лицами </w:t>
      </w:r>
      <w:r w:rsidR="00BF2736">
        <w:rPr>
          <w:sz w:val="28"/>
        </w:rPr>
        <w:t xml:space="preserve">положений </w:t>
      </w:r>
      <w:r w:rsidRPr="0031602D">
        <w:rPr>
          <w:sz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31602D" w:rsidRPr="0031602D">
        <w:rPr>
          <w:sz w:val="28"/>
        </w:rPr>
        <w:t>распоряжением</w:t>
      </w:r>
      <w:r w:rsidRPr="0031602D">
        <w:rPr>
          <w:sz w:val="28"/>
        </w:rPr>
        <w:t xml:space="preserve"> Уполномоченного органа.</w:t>
      </w:r>
    </w:p>
    <w:p w:rsidR="003550E1" w:rsidRPr="0031602D" w:rsidRDefault="00303A36">
      <w:pPr>
        <w:ind w:firstLine="709"/>
        <w:jc w:val="both"/>
        <w:rPr>
          <w:sz w:val="28"/>
        </w:rPr>
      </w:pPr>
      <w:r w:rsidRPr="0031602D">
        <w:rPr>
          <w:sz w:val="28"/>
        </w:rPr>
        <w:t>Текущий контроль осуществляется на постоянной основе.</w:t>
      </w:r>
    </w:p>
    <w:p w:rsidR="003550E1" w:rsidRPr="0031602D" w:rsidRDefault="00303A36">
      <w:pPr>
        <w:widowControl w:val="0"/>
        <w:ind w:firstLine="709"/>
        <w:jc w:val="both"/>
        <w:rPr>
          <w:sz w:val="28"/>
        </w:rPr>
      </w:pPr>
      <w:r w:rsidRPr="0031602D">
        <w:rPr>
          <w:sz w:val="28"/>
        </w:rPr>
        <w:t xml:space="preserve">4.3. Контроль над полнотой и качеством </w:t>
      </w:r>
      <w:r w:rsidRPr="0031602D">
        <w:rPr>
          <w:spacing w:val="-4"/>
          <w:sz w:val="28"/>
        </w:rPr>
        <w:t>предоставления муниципальной услуги</w:t>
      </w:r>
      <w:r w:rsidRPr="0031602D">
        <w:rPr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550E1" w:rsidRPr="0031602D" w:rsidRDefault="00303A36">
      <w:pPr>
        <w:widowControl w:val="0"/>
        <w:ind w:firstLine="709"/>
        <w:jc w:val="both"/>
        <w:rPr>
          <w:sz w:val="28"/>
        </w:rPr>
      </w:pPr>
      <w:r w:rsidRPr="0031602D">
        <w:rPr>
          <w:sz w:val="28"/>
        </w:rPr>
        <w:lastRenderedPageBreak/>
        <w:t xml:space="preserve">Контроль над полнотой и качеством </w:t>
      </w:r>
      <w:r w:rsidRPr="0031602D">
        <w:rPr>
          <w:spacing w:val="-4"/>
          <w:sz w:val="28"/>
        </w:rPr>
        <w:t xml:space="preserve">предоставления муниципальной услуги </w:t>
      </w:r>
      <w:r w:rsidRPr="0031602D">
        <w:rPr>
          <w:sz w:val="28"/>
        </w:rPr>
        <w:t xml:space="preserve">осуществляют должностные лица, определенные </w:t>
      </w:r>
      <w:r w:rsidR="0031602D" w:rsidRPr="0031602D">
        <w:rPr>
          <w:sz w:val="28"/>
        </w:rPr>
        <w:t>распоряжением</w:t>
      </w:r>
      <w:r w:rsidRPr="0031602D">
        <w:rPr>
          <w:sz w:val="28"/>
        </w:rPr>
        <w:t xml:space="preserve"> Уполномоченного органа.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550E1" w:rsidRDefault="00303A3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3550E1" w:rsidRDefault="00303A36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3550E1" w:rsidRDefault="00303A3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550E1" w:rsidRDefault="00303A36">
      <w:pPr>
        <w:ind w:firstLine="709"/>
        <w:jc w:val="both"/>
        <w:rPr>
          <w:sz w:val="28"/>
        </w:rPr>
      </w:pPr>
      <w:r>
        <w:rPr>
          <w:sz w:val="28"/>
        </w:rPr>
        <w:t xml:space="preserve">4.5. По </w:t>
      </w:r>
      <w:r w:rsidR="00815F07">
        <w:rPr>
          <w:sz w:val="28"/>
        </w:rPr>
        <w:t>результатам проведенных</w:t>
      </w:r>
      <w:r>
        <w:rPr>
          <w:sz w:val="28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3550E1" w:rsidRPr="0031602D" w:rsidRDefault="00303A36">
      <w:pPr>
        <w:widowControl w:val="0"/>
        <w:tabs>
          <w:tab w:val="left" w:pos="90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, Кодексом Российской Федерации об </w:t>
      </w:r>
      <w:r w:rsidRPr="0031602D">
        <w:rPr>
          <w:spacing w:val="-4"/>
          <w:sz w:val="28"/>
        </w:rPr>
        <w:t xml:space="preserve">административных правонарушениях, </w:t>
      </w:r>
      <w:r w:rsidRPr="0031602D">
        <w:rPr>
          <w:sz w:val="28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3550E1" w:rsidRDefault="00303A36">
      <w:pPr>
        <w:ind w:firstLine="709"/>
        <w:jc w:val="both"/>
        <w:rPr>
          <w:i/>
          <w:sz w:val="28"/>
        </w:rPr>
      </w:pPr>
      <w:r w:rsidRPr="0031602D"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</w:t>
      </w:r>
      <w:r>
        <w:rPr>
          <w:sz w:val="28"/>
        </w:rPr>
        <w:t xml:space="preserve"> с Федеральным законом от 21 июля 2014 года № 212-ФЗ «Об основах общественного контроля в Российской Федерации».</w:t>
      </w:r>
    </w:p>
    <w:p w:rsidR="003550E1" w:rsidRDefault="003550E1">
      <w:pPr>
        <w:widowControl w:val="0"/>
        <w:tabs>
          <w:tab w:val="left" w:pos="900"/>
          <w:tab w:val="left" w:pos="1080"/>
        </w:tabs>
        <w:ind w:firstLine="540"/>
        <w:jc w:val="both"/>
        <w:rPr>
          <w:sz w:val="28"/>
        </w:rPr>
      </w:pPr>
    </w:p>
    <w:p w:rsidR="003550E1" w:rsidRDefault="00303A36">
      <w:pPr>
        <w:widowControl w:val="0"/>
        <w:ind w:firstLine="540"/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предоставляющего муниципальную услугу, МФЦ, а также их должностных лиц либо муниципальных служащих, работников</w:t>
      </w:r>
    </w:p>
    <w:p w:rsidR="003550E1" w:rsidRDefault="003550E1">
      <w:pPr>
        <w:widowControl w:val="0"/>
        <w:ind w:firstLine="540"/>
        <w:jc w:val="both"/>
        <w:rPr>
          <w:sz w:val="28"/>
        </w:rPr>
      </w:pPr>
    </w:p>
    <w:p w:rsidR="0031602D" w:rsidRPr="00522A08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5.1. Заявитель имеет право на досудебное (внесудебное) обжалование, </w:t>
      </w:r>
      <w:r w:rsidRPr="00522A08">
        <w:rPr>
          <w:sz w:val="28"/>
          <w:szCs w:val="28"/>
        </w:rPr>
        <w:lastRenderedPageBreak/>
        <w:t>оспаривание решений, действий (бездействия), принятых (осуществленных) при предоставлении муниципальной услуги.</w:t>
      </w:r>
    </w:p>
    <w:p w:rsidR="0031602D" w:rsidRPr="00522A08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1602D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31602D" w:rsidRPr="00522A08" w:rsidRDefault="0031602D" w:rsidP="003160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22A08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2) нарушение срока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 xml:space="preserve"> для предоставления муниципальной услуги;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E147FA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31602D" w:rsidRPr="00E147FA" w:rsidRDefault="0031602D" w:rsidP="0031602D">
      <w:pPr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6) затребование с заявителя пр</w:t>
      </w:r>
      <w:r w:rsidR="00BF2736">
        <w:rPr>
          <w:sz w:val="28"/>
          <w:szCs w:val="28"/>
        </w:rPr>
        <w:t xml:space="preserve">и предоставлении муниципальной </w:t>
      </w:r>
      <w:r w:rsidRPr="00E147FA">
        <w:rPr>
          <w:sz w:val="28"/>
          <w:szCs w:val="28"/>
        </w:rPr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sz w:val="28"/>
          <w:szCs w:val="28"/>
        </w:rPr>
        <w:t>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E147FA">
        <w:rPr>
          <w:sz w:val="28"/>
          <w:szCs w:val="28"/>
        </w:rPr>
        <w:lastRenderedPageBreak/>
        <w:t xml:space="preserve">области, муниципальными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1139F1">
        <w:rPr>
          <w:sz w:val="28"/>
          <w:szCs w:val="28"/>
        </w:rPr>
        <w:t>округа</w:t>
      </w:r>
      <w:r w:rsidRPr="00E147FA">
        <w:rPr>
          <w:rFonts w:ascii="Verdana" w:hAnsi="Verdana"/>
          <w:sz w:val="21"/>
          <w:szCs w:val="21"/>
        </w:rPr>
        <w:t>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02D" w:rsidRPr="00E147FA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7FA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02D" w:rsidRPr="00E147FA" w:rsidRDefault="0031602D" w:rsidP="0031602D">
      <w:pPr>
        <w:ind w:firstLine="709"/>
        <w:jc w:val="both"/>
        <w:rPr>
          <w:rFonts w:ascii="Verdana" w:hAnsi="Verdana"/>
          <w:sz w:val="21"/>
          <w:szCs w:val="21"/>
        </w:rPr>
      </w:pPr>
      <w:r w:rsidRPr="00E147FA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>
        <w:rPr>
          <w:rFonts w:eastAsia="Calibri"/>
          <w:sz w:val="28"/>
          <w:szCs w:val="28"/>
        </w:rPr>
        <w:t xml:space="preserve">о лица Уполномоченного органа, </w:t>
      </w:r>
      <w:r w:rsidRPr="00E147FA">
        <w:rPr>
          <w:rFonts w:eastAsia="Calibri"/>
          <w:sz w:val="28"/>
          <w:szCs w:val="28"/>
        </w:rPr>
        <w:t>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1602D" w:rsidRPr="00522A08" w:rsidRDefault="0031602D" w:rsidP="0031602D">
      <w:pPr>
        <w:ind w:firstLine="709"/>
        <w:jc w:val="both"/>
        <w:rPr>
          <w:sz w:val="28"/>
          <w:szCs w:val="28"/>
          <w:lang w:eastAsia="en-US"/>
        </w:rPr>
      </w:pPr>
      <w:r w:rsidRPr="00E147FA">
        <w:rPr>
          <w:sz w:val="28"/>
          <w:szCs w:val="28"/>
        </w:rPr>
        <w:t xml:space="preserve"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</w:p>
    <w:p w:rsidR="0031602D" w:rsidRPr="00522A08" w:rsidRDefault="0031602D" w:rsidP="0031602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2A08">
        <w:rPr>
          <w:sz w:val="28"/>
          <w:szCs w:val="28"/>
          <w:lang w:eastAsia="en-US"/>
        </w:rPr>
        <w:t xml:space="preserve">учредителем МФЦ), МФЦ, а также в организации, предусмотренные </w:t>
      </w:r>
      <w:hyperlink r:id="rId12" w:history="1">
        <w:r w:rsidRPr="00522A08">
          <w:rPr>
            <w:sz w:val="28"/>
            <w:szCs w:val="28"/>
            <w:lang w:eastAsia="en-US"/>
          </w:rPr>
          <w:t>частью 1.1 статьи 16</w:t>
        </w:r>
      </w:hyperlink>
      <w:r w:rsidRPr="00522A08">
        <w:rPr>
          <w:sz w:val="28"/>
          <w:szCs w:val="28"/>
          <w:lang w:eastAsia="en-US"/>
        </w:rPr>
        <w:t xml:space="preserve"> Федерального закона </w:t>
      </w:r>
      <w:r w:rsidRPr="00522A08">
        <w:rPr>
          <w:sz w:val="28"/>
          <w:szCs w:val="28"/>
        </w:rPr>
        <w:t>№ 210-ФЗ</w:t>
      </w:r>
      <w:r w:rsidRPr="00522A08">
        <w:rPr>
          <w:sz w:val="28"/>
          <w:szCs w:val="28"/>
          <w:lang w:eastAsia="en-US"/>
        </w:rPr>
        <w:t xml:space="preserve">. </w:t>
      </w:r>
    </w:p>
    <w:p w:rsidR="0031602D" w:rsidRPr="005A15C9" w:rsidRDefault="0031602D" w:rsidP="0031602D">
      <w:pPr>
        <w:ind w:right="-5"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Уполномоченного органа, его должностн</w:t>
      </w:r>
      <w:r>
        <w:rPr>
          <w:sz w:val="28"/>
          <w:szCs w:val="28"/>
        </w:rPr>
        <w:t xml:space="preserve">ых </w:t>
      </w:r>
      <w:r w:rsidRPr="005A15C9">
        <w:rPr>
          <w:sz w:val="28"/>
          <w:szCs w:val="28"/>
        </w:rPr>
        <w:t xml:space="preserve">лиц, </w:t>
      </w:r>
      <w:r>
        <w:rPr>
          <w:sz w:val="28"/>
          <w:szCs w:val="28"/>
        </w:rPr>
        <w:t>либо руководителя У</w:t>
      </w:r>
      <w:r w:rsidRPr="005A15C9">
        <w:rPr>
          <w:sz w:val="28"/>
          <w:szCs w:val="28"/>
        </w:rPr>
        <w:t>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1602D" w:rsidRPr="005A15C9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rFonts w:cs="Arial"/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</w:t>
      </w:r>
      <w:r w:rsidRPr="005A15C9">
        <w:rPr>
          <w:rFonts w:cs="Arial"/>
          <w:sz w:val="28"/>
          <w:szCs w:val="28"/>
        </w:rPr>
        <w:lastRenderedPageBreak/>
        <w:t>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31602D" w:rsidRPr="005A15C9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1602D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22A08">
        <w:rPr>
          <w:iCs/>
          <w:sz w:val="28"/>
          <w:szCs w:val="28"/>
        </w:rPr>
        <w:t>должностных лиц</w:t>
      </w:r>
      <w:r>
        <w:rPr>
          <w:iCs/>
          <w:sz w:val="28"/>
          <w:szCs w:val="28"/>
        </w:rPr>
        <w:t xml:space="preserve"> Уполномоченного </w:t>
      </w:r>
      <w:r w:rsidRPr="00522A08">
        <w:rPr>
          <w:sz w:val="28"/>
          <w:szCs w:val="28"/>
        </w:rPr>
        <w:t>органа, предоставляющего муниципальную услугу</w:t>
      </w:r>
      <w:r>
        <w:rPr>
          <w:sz w:val="28"/>
          <w:szCs w:val="28"/>
        </w:rPr>
        <w:t xml:space="preserve"> – первому заместителю главы Вожегодского муниципального округа;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первого заместителя главы Вожегодского муниципального округа - главе Вожегодского муниципального округа</w:t>
      </w:r>
      <w:r>
        <w:rPr>
          <w:iCs/>
          <w:sz w:val="28"/>
          <w:szCs w:val="28"/>
        </w:rPr>
        <w:t>;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работника МФЦ - руководителю</w:t>
      </w:r>
      <w:r w:rsidRPr="00522A08">
        <w:rPr>
          <w:sz w:val="28"/>
          <w:szCs w:val="28"/>
        </w:rPr>
        <w:t xml:space="preserve"> этого МФЦ;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A08">
        <w:rPr>
          <w:sz w:val="28"/>
          <w:szCs w:val="28"/>
        </w:rPr>
        <w:t xml:space="preserve">МФЦ </w:t>
      </w:r>
      <w:r>
        <w:rPr>
          <w:sz w:val="28"/>
          <w:szCs w:val="28"/>
        </w:rPr>
        <w:t>-</w:t>
      </w:r>
      <w:r w:rsidRPr="00522A08">
        <w:rPr>
          <w:sz w:val="28"/>
          <w:szCs w:val="28"/>
        </w:rPr>
        <w:t xml:space="preserve"> администрации Во</w:t>
      </w:r>
      <w:r>
        <w:rPr>
          <w:sz w:val="28"/>
          <w:szCs w:val="28"/>
        </w:rPr>
        <w:t xml:space="preserve">жегодского муниципального </w:t>
      </w:r>
      <w:r w:rsidRPr="00BC3B52">
        <w:rPr>
          <w:sz w:val="28"/>
          <w:szCs w:val="28"/>
        </w:rPr>
        <w:t>округа</w:t>
      </w:r>
      <w:r w:rsidRPr="00522A08">
        <w:rPr>
          <w:sz w:val="28"/>
          <w:szCs w:val="28"/>
        </w:rPr>
        <w:t>, являющейся учредителем МФЦ</w:t>
      </w:r>
      <w:r>
        <w:rPr>
          <w:sz w:val="28"/>
          <w:szCs w:val="28"/>
        </w:rPr>
        <w:t>.</w:t>
      </w:r>
    </w:p>
    <w:p w:rsidR="0031602D" w:rsidRDefault="0031602D" w:rsidP="003160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Жалоба на решения и (или) действия (бездействие) Уполномоченного органа, должностных лиц </w:t>
      </w:r>
      <w:r>
        <w:rPr>
          <w:sz w:val="28"/>
          <w:szCs w:val="28"/>
        </w:rPr>
        <w:t xml:space="preserve">Уполномоченного </w:t>
      </w:r>
      <w:r w:rsidRPr="005A15C9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5A15C9">
        <w:rPr>
          <w:sz w:val="28"/>
          <w:szCs w:val="28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5A15C9">
          <w:rPr>
            <w:sz w:val="28"/>
            <w:szCs w:val="28"/>
          </w:rPr>
          <w:t>частью 2 статьи 6</w:t>
        </w:r>
      </w:hyperlink>
      <w:r w:rsidRPr="005A15C9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</w:t>
      </w:r>
      <w:r>
        <w:rPr>
          <w:sz w:val="28"/>
          <w:szCs w:val="28"/>
        </w:rPr>
        <w:t>.2</w:t>
      </w:r>
      <w:r w:rsidRPr="005A15C9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 июля </w:t>
      </w:r>
      <w:r w:rsidRPr="005A15C9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5A15C9">
        <w:rPr>
          <w:sz w:val="28"/>
          <w:szCs w:val="28"/>
        </w:rPr>
        <w:t xml:space="preserve"> № 210-ФЗ «Об организации предоставления государственных и муниципальных услуг»  либо в порядке, установленном антимонопольным законодательством Российской Федерации, в антимонопольный орган.</w:t>
      </w:r>
    </w:p>
    <w:p w:rsidR="0031602D" w:rsidRPr="00522A08" w:rsidRDefault="0031602D" w:rsidP="0031602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5.5</w:t>
      </w:r>
      <w:r w:rsidRPr="00522A08">
        <w:rPr>
          <w:iCs/>
          <w:sz w:val="28"/>
          <w:szCs w:val="28"/>
        </w:rPr>
        <w:t>. Жалоба должна содержать: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наименование органа, предоставляющего муниципальну</w:t>
      </w:r>
      <w:r>
        <w:rPr>
          <w:sz w:val="28"/>
          <w:szCs w:val="28"/>
        </w:rPr>
        <w:t>ю услугу, его должностного лица</w:t>
      </w:r>
      <w:r w:rsidRPr="005A15C9">
        <w:rPr>
          <w:sz w:val="28"/>
          <w:szCs w:val="28"/>
        </w:rPr>
        <w:t>, МФЦ, его руководителя и (или) работника, решения и действия (бездействие) которых обжалуются;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</w:t>
      </w:r>
      <w:r w:rsidRPr="005A15C9">
        <w:rPr>
          <w:sz w:val="28"/>
          <w:szCs w:val="28"/>
        </w:rPr>
        <w:lastRenderedPageBreak/>
        <w:t xml:space="preserve">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815F07" w:rsidRPr="005A15C9">
        <w:rPr>
          <w:sz w:val="28"/>
          <w:szCs w:val="28"/>
        </w:rPr>
        <w:t>области, муниципальными</w:t>
      </w:r>
      <w:r w:rsidRPr="005A15C9">
        <w:rPr>
          <w:sz w:val="28"/>
          <w:szCs w:val="28"/>
        </w:rPr>
        <w:t xml:space="preserve"> правовыми актами </w:t>
      </w:r>
      <w:r>
        <w:rPr>
          <w:sz w:val="28"/>
          <w:szCs w:val="28"/>
        </w:rPr>
        <w:t xml:space="preserve">Вожегодского муниципального </w:t>
      </w:r>
      <w:r w:rsidRPr="00BC3B52">
        <w:rPr>
          <w:sz w:val="28"/>
          <w:szCs w:val="28"/>
        </w:rPr>
        <w:t>округа</w:t>
      </w:r>
      <w:r w:rsidRPr="005A15C9">
        <w:rPr>
          <w:sz w:val="28"/>
          <w:szCs w:val="28"/>
        </w:rPr>
        <w:t>;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в удовлетворении жалобы отказывается.</w:t>
      </w:r>
    </w:p>
    <w:p w:rsidR="0031602D" w:rsidRPr="005A15C9" w:rsidRDefault="0031602D" w:rsidP="003160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</w:t>
      </w:r>
      <w:r w:rsidR="00BF2736">
        <w:rPr>
          <w:sz w:val="28"/>
          <w:szCs w:val="28"/>
        </w:rPr>
        <w:t xml:space="preserve">вленных нарушений при оказании </w:t>
      </w:r>
      <w:r w:rsidRPr="005A15C9">
        <w:rPr>
          <w:sz w:val="28"/>
          <w:szCs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02D" w:rsidRPr="005A15C9" w:rsidRDefault="0031602D" w:rsidP="0031602D">
      <w:pPr>
        <w:ind w:firstLine="709"/>
        <w:jc w:val="both"/>
        <w:rPr>
          <w:sz w:val="28"/>
          <w:szCs w:val="28"/>
        </w:rPr>
      </w:pPr>
      <w:r w:rsidRPr="005A15C9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02D" w:rsidRPr="005A15C9" w:rsidRDefault="0031602D" w:rsidP="0031602D">
      <w:pPr>
        <w:ind w:firstLine="709"/>
        <w:jc w:val="both"/>
        <w:rPr>
          <w:rFonts w:eastAsia="Calibri"/>
          <w:iCs/>
          <w:sz w:val="28"/>
          <w:szCs w:val="28"/>
        </w:rPr>
      </w:pPr>
      <w:r w:rsidRPr="005A15C9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F2736" w:rsidRDefault="00BF27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0E1" w:rsidRPr="0031602D" w:rsidRDefault="00303A36" w:rsidP="0031602D">
      <w:pPr>
        <w:widowControl w:val="0"/>
        <w:ind w:left="-566"/>
        <w:jc w:val="right"/>
        <w:rPr>
          <w:sz w:val="28"/>
          <w:szCs w:val="28"/>
        </w:rPr>
      </w:pPr>
      <w:r w:rsidRPr="0031602D">
        <w:rPr>
          <w:sz w:val="28"/>
          <w:szCs w:val="28"/>
        </w:rPr>
        <w:lastRenderedPageBreak/>
        <w:t xml:space="preserve">Приложение </w:t>
      </w:r>
      <w:r w:rsidR="0031602D" w:rsidRPr="0031602D">
        <w:rPr>
          <w:sz w:val="28"/>
          <w:szCs w:val="28"/>
        </w:rPr>
        <w:t>1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03A36">
      <w:pPr>
        <w:widowControl w:val="0"/>
        <w:spacing w:line="288" w:lineRule="auto"/>
        <w:ind w:left="5103"/>
        <w:jc w:val="right"/>
      </w:pPr>
      <w:r>
        <w:rPr>
          <w:sz w:val="20"/>
          <w:u w:val="single"/>
        </w:rPr>
        <w:t>ФОРМА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Pr="0031602D" w:rsidRDefault="00303A36" w:rsidP="0031602D">
      <w:pPr>
        <w:ind w:right="23"/>
        <w:jc w:val="center"/>
        <w:rPr>
          <w:sz w:val="28"/>
          <w:szCs w:val="28"/>
        </w:rPr>
      </w:pPr>
      <w:r w:rsidRPr="0031602D">
        <w:rPr>
          <w:sz w:val="28"/>
          <w:szCs w:val="28"/>
        </w:rPr>
        <w:t xml:space="preserve">Заявление о предоставлении услуги </w:t>
      </w:r>
    </w:p>
    <w:p w:rsidR="0031602D" w:rsidRDefault="00303A36" w:rsidP="0031602D">
      <w:pPr>
        <w:ind w:right="23"/>
        <w:jc w:val="center"/>
        <w:rPr>
          <w:sz w:val="28"/>
          <w:szCs w:val="28"/>
        </w:rPr>
      </w:pPr>
      <w:r w:rsidRPr="0031602D">
        <w:rPr>
          <w:sz w:val="28"/>
          <w:szCs w:val="28"/>
        </w:rPr>
        <w:t xml:space="preserve">«Предоставление информации об объектах учета из реестра </w:t>
      </w:r>
    </w:p>
    <w:p w:rsidR="003550E1" w:rsidRDefault="00303A36" w:rsidP="0031602D">
      <w:pPr>
        <w:ind w:right="23"/>
        <w:jc w:val="center"/>
        <w:rPr>
          <w:sz w:val="28"/>
          <w:szCs w:val="28"/>
        </w:rPr>
      </w:pPr>
      <w:r w:rsidRPr="0031602D">
        <w:rPr>
          <w:sz w:val="28"/>
          <w:szCs w:val="28"/>
        </w:rPr>
        <w:t>муниципального имущества»</w:t>
      </w:r>
    </w:p>
    <w:p w:rsidR="0031602D" w:rsidRPr="0031602D" w:rsidRDefault="0031602D" w:rsidP="0031602D">
      <w:pPr>
        <w:ind w:right="23"/>
        <w:jc w:val="center"/>
        <w:rPr>
          <w:sz w:val="28"/>
          <w:szCs w:val="28"/>
        </w:rPr>
      </w:pPr>
    </w:p>
    <w:p w:rsidR="003550E1" w:rsidRDefault="00303A36">
      <w:pPr>
        <w:spacing w:line="276" w:lineRule="auto"/>
        <w:ind w:right="220"/>
        <w:jc w:val="both"/>
      </w:pPr>
      <w: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вид объекта:___________________________________________________________________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объекта:__________________________________________________________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реестровый номер объекта: 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адрес (местоположение) объекта: ________________________________________________</w:t>
      </w:r>
    </w:p>
    <w:p w:rsidR="003550E1" w:rsidRDefault="00303A36">
      <w:pPr>
        <w:spacing w:line="276" w:lineRule="auto"/>
        <w:jc w:val="both"/>
      </w:pPr>
      <w:r>
        <w:t>кадастровый (условный) номер объекта: 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вид разрешенного использования: 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эмитента:_________________________________________________________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ИНН 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 (в отношении которого запрашивается информация)</w:t>
      </w:r>
    </w:p>
    <w:p w:rsidR="00AC059C" w:rsidRDefault="00AC059C">
      <w:pPr>
        <w:tabs>
          <w:tab w:val="left" w:leader="underscore" w:pos="9949"/>
        </w:tabs>
        <w:spacing w:line="276" w:lineRule="auto"/>
        <w:jc w:val="both"/>
      </w:pPr>
      <w:r>
        <w:t>___________________________________________________________________________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юридического лица, в</w:t>
      </w:r>
      <w:r w:rsidR="00AC059C">
        <w:t xml:space="preserve"> котором есть уставной капитал </w:t>
      </w:r>
    </w:p>
    <w:p w:rsidR="00AC059C" w:rsidRDefault="00AC059C">
      <w:pPr>
        <w:tabs>
          <w:tab w:val="left" w:leader="underscore" w:pos="9949"/>
        </w:tabs>
        <w:spacing w:line="276" w:lineRule="auto"/>
        <w:jc w:val="both"/>
      </w:pPr>
      <w:r>
        <w:t>____________________________________________________________________________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марка, модель 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государственный регистрационный номер 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судна________________________________________________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иные характеристики объекта, помогающие его идентиф</w:t>
      </w:r>
      <w:r w:rsidR="00AC059C">
        <w:t xml:space="preserve">ицировать (в свободной форме): </w:t>
      </w:r>
    </w:p>
    <w:p w:rsidR="003550E1" w:rsidRDefault="003550E1">
      <w:pPr>
        <w:spacing w:line="276" w:lineRule="auto"/>
        <w:jc w:val="both"/>
      </w:pPr>
    </w:p>
    <w:p w:rsidR="003550E1" w:rsidRDefault="00303A36">
      <w:pPr>
        <w:spacing w:line="276" w:lineRule="auto"/>
        <w:jc w:val="both"/>
      </w:pPr>
      <w:r>
        <w:t>Сведения о заявителе, являющемся физическим лицом: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фамилия, имя и отчество (последнее - при наличии):_________________________________</w:t>
      </w:r>
      <w:r>
        <w:br/>
        <w:t>_____________________________________________________________________________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 xml:space="preserve">дата выдачи документа, удостоверяющего личность:________________________________ 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кем выдан документ, удостоверяющий личность:___________________________________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 xml:space="preserve">номер телефона:_______________________________________________________________ 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адрес электронной почты: _______________________________________________________</w:t>
      </w:r>
    </w:p>
    <w:p w:rsidR="003550E1" w:rsidRDefault="003550E1">
      <w:pPr>
        <w:tabs>
          <w:tab w:val="left" w:leader="underscore" w:pos="9949"/>
        </w:tabs>
        <w:spacing w:line="276" w:lineRule="auto"/>
        <w:jc w:val="both"/>
      </w:pP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Сведения о заявителе, являющемся индивидуальным предпринимателем: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фамилия, имя и отчество (последнее - при наличии) индивидуального предпринимател</w:t>
      </w:r>
      <w:r w:rsidR="00AC059C">
        <w:t>я: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 xml:space="preserve">ОГРНИП_____________________________________________________________________ 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идентификационный номер налогоплательщика (ИНН):______________________________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наименование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серия и номер документа, удостоверяющего личность:_______________________________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дата выдачи документа, удостоверяющего личность:________________________________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lastRenderedPageBreak/>
        <w:t>кем выдан документ, удостоверяющий личность:___________________________________</w:t>
      </w:r>
    </w:p>
    <w:p w:rsidR="003550E1" w:rsidRDefault="00303A36">
      <w:pPr>
        <w:tabs>
          <w:tab w:val="left" w:leader="underscore" w:pos="9949"/>
        </w:tabs>
        <w:spacing w:line="276" w:lineRule="auto"/>
        <w:jc w:val="both"/>
      </w:pPr>
      <w:r>
        <w:t>номер телефона:_______________________________________________________________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юридическим лицом</w:t>
      </w:r>
      <w:r>
        <w:rPr>
          <w:highlight w:val="white"/>
          <w:u w:val="single" w:color="000000"/>
          <w:vertAlign w:val="superscript"/>
        </w:rPr>
        <w:t>[3]</w:t>
      </w:r>
      <w:r>
        <w:rPr>
          <w:highlight w:val="white"/>
        </w:rPr>
        <w:t>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полное наименование юридического лица с указанием его организационно-правовой формы:_______________________________________________________________________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основной государственный регистрационный номер юридического лица (ОГРН): _____________________________________________________________________________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идентификационный номер налогоплательщика (ИНН):______________________________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 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почтовый адрес:_______________________________________________________________</w:t>
      </w:r>
    </w:p>
    <w:p w:rsidR="003550E1" w:rsidRDefault="003550E1">
      <w:pPr>
        <w:spacing w:line="276" w:lineRule="auto"/>
        <w:jc w:val="both"/>
        <w:rPr>
          <w:highlight w:val="white"/>
        </w:rPr>
      </w:pP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Сведения о заявителе, являющемся представителем (уполномоченным лицом) юридического лица: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рождения_________________________________________________________________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код подразделения, выдавшего документ, удостоверяющий личность:__________________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почты:_______________________________________________________</w:t>
      </w:r>
    </w:p>
    <w:p w:rsidR="003550E1" w:rsidRDefault="00303A36">
      <w:pPr>
        <w:spacing w:after="249" w:line="276" w:lineRule="auto"/>
        <w:jc w:val="both"/>
        <w:rPr>
          <w:highlight w:val="white"/>
        </w:rPr>
      </w:pPr>
      <w:r>
        <w:rPr>
          <w:highlight w:val="white"/>
        </w:rPr>
        <w:t>должность уполномоченного лица юридического лица_______________________________</w:t>
      </w:r>
    </w:p>
    <w:p w:rsidR="003550E1" w:rsidRDefault="00303A36">
      <w:pPr>
        <w:spacing w:line="276" w:lineRule="auto"/>
        <w:rPr>
          <w:highlight w:val="white"/>
        </w:rPr>
      </w:pPr>
      <w:r>
        <w:rPr>
          <w:highlight w:val="white"/>
        </w:rPr>
        <w:t>Сведения о заявителе, являющемся представителем физического лица/индивидуального предпринимателя: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фамилия, имя и отчество (последнее - при наличии):_________________________________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наименование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серия и номер документа, удостоверяющего личность:_______________________________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дата выдачи документа, удостоверяющего личность:________________________________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кем выдан документ, удостоверяющий личность:___________________________________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номер телефона:_______________________________________________________________</w:t>
      </w:r>
    </w:p>
    <w:p w:rsidR="003550E1" w:rsidRDefault="00303A36">
      <w:pPr>
        <w:spacing w:after="299" w:line="276" w:lineRule="auto"/>
        <w:jc w:val="both"/>
        <w:rPr>
          <w:highlight w:val="white"/>
        </w:rPr>
      </w:pPr>
      <w:r>
        <w:rPr>
          <w:highlight w:val="white"/>
        </w:rPr>
        <w:t>адрес электронной почты:_______________________________________________________</w:t>
      </w:r>
    </w:p>
    <w:p w:rsidR="003550E1" w:rsidRDefault="00303A36">
      <w:pPr>
        <w:spacing w:after="64" w:line="276" w:lineRule="auto"/>
        <w:jc w:val="both"/>
        <w:rPr>
          <w:highlight w:val="white"/>
        </w:rPr>
      </w:pPr>
      <w:r>
        <w:rPr>
          <w:highlight w:val="white"/>
        </w:rPr>
        <w:t>Способ получения результата услуги: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на адрес электронной почты: □ да, □ нет;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rPr>
          <w:highlight w:val="white"/>
        </w:rPr>
        <w:t>в МФЦ (в случае подачи заявления через МФЦ): □ да, □ нет;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t>с использованием личного кабинета на Едином портале (в случае подачи заявления через личный кабинет на Едином портале): □ да, □ нет;</w:t>
      </w:r>
    </w:p>
    <w:p w:rsidR="003550E1" w:rsidRDefault="00303A36">
      <w:pPr>
        <w:spacing w:line="276" w:lineRule="auto"/>
        <w:jc w:val="both"/>
        <w:rPr>
          <w:highlight w:val="white"/>
        </w:rPr>
      </w:pPr>
      <w:r>
        <w:t>посредством почтового отправления: □ да, □ нет.</w:t>
      </w:r>
    </w:p>
    <w:p w:rsidR="003550E1" w:rsidRDefault="003550E1">
      <w:pPr>
        <w:tabs>
          <w:tab w:val="left" w:leader="underscore" w:pos="9949"/>
        </w:tabs>
        <w:spacing w:line="276" w:lineRule="auto"/>
        <w:jc w:val="both"/>
      </w:pPr>
    </w:p>
    <w:p w:rsidR="003550E1" w:rsidRDefault="00303A36">
      <w:pPr>
        <w:spacing w:line="342" w:lineRule="exact"/>
      </w:pPr>
      <w:r>
        <w:br w:type="page"/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lastRenderedPageBreak/>
        <w:t xml:space="preserve">Приложение </w:t>
      </w:r>
      <w:r w:rsidR="00AC059C">
        <w:rPr>
          <w:sz w:val="28"/>
          <w:szCs w:val="28"/>
        </w:rPr>
        <w:t>2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03A36">
      <w:pPr>
        <w:spacing w:after="213" w:line="276" w:lineRule="auto"/>
        <w:jc w:val="right"/>
      </w:pPr>
      <w:r>
        <w:rPr>
          <w:u w:val="single"/>
        </w:rPr>
        <w:t>ФОРМА</w:t>
      </w: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03A36">
      <w:pPr>
        <w:keepNext/>
        <w:keepLines/>
        <w:spacing w:after="658" w:line="280" w:lineRule="exact"/>
        <w:ind w:left="40"/>
        <w:jc w:val="center"/>
        <w:outlineLvl w:val="1"/>
        <w:rPr>
          <w:b/>
        </w:rPr>
      </w:pPr>
      <w:r>
        <w:rPr>
          <w:b/>
        </w:rPr>
        <w:t>Форма решения об отказе в приеме к рассмотрению заявления</w:t>
      </w:r>
    </w:p>
    <w:p w:rsidR="003550E1" w:rsidRDefault="00303A36">
      <w:pPr>
        <w:spacing w:after="235"/>
        <w:ind w:left="40"/>
        <w:jc w:val="center"/>
      </w:pPr>
      <w:r>
        <w:t>_____________________________________________________________________________Наименование органа, уполномоченного на предоставление услуги</w:t>
      </w:r>
    </w:p>
    <w:p w:rsidR="003550E1" w:rsidRDefault="003550E1">
      <w:pPr>
        <w:tabs>
          <w:tab w:val="left" w:leader="underscore" w:pos="7450"/>
        </w:tabs>
        <w:spacing w:after="338" w:line="280" w:lineRule="exact"/>
        <w:ind w:left="4980"/>
        <w:jc w:val="both"/>
      </w:pPr>
    </w:p>
    <w:p w:rsidR="003550E1" w:rsidRDefault="00303A36">
      <w:pPr>
        <w:tabs>
          <w:tab w:val="left" w:leader="underscore" w:pos="7450"/>
        </w:tabs>
        <w:spacing w:after="338" w:line="280" w:lineRule="exact"/>
        <w:ind w:left="3563"/>
        <w:jc w:val="right"/>
      </w:pPr>
      <w:r>
        <w:t>Кому:</w:t>
      </w:r>
      <w:r>
        <w:tab/>
      </w:r>
    </w:p>
    <w:p w:rsidR="003550E1" w:rsidRDefault="00303A36">
      <w:pPr>
        <w:tabs>
          <w:tab w:val="left" w:leader="underscore" w:pos="7450"/>
        </w:tabs>
        <w:spacing w:after="338" w:line="280" w:lineRule="exact"/>
        <w:ind w:left="3563"/>
        <w:jc w:val="right"/>
      </w:pPr>
      <w:r>
        <w:t>Контактные данные:______________</w:t>
      </w:r>
    </w:p>
    <w:p w:rsidR="003550E1" w:rsidRDefault="00303A36">
      <w:pPr>
        <w:keepNext/>
        <w:keepLines/>
        <w:spacing w:after="332" w:line="32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приеме к рассмотрению заявления</w:t>
      </w:r>
    </w:p>
    <w:p w:rsidR="003550E1" w:rsidRDefault="00303A36">
      <w:pPr>
        <w:tabs>
          <w:tab w:val="left" w:pos="2923"/>
          <w:tab w:val="left" w:pos="6364"/>
        </w:tabs>
        <w:spacing w:after="302" w:line="280" w:lineRule="exact"/>
        <w:ind w:left="431"/>
        <w:jc w:val="both"/>
      </w:pPr>
      <w:r>
        <w:t>От__________________</w:t>
      </w:r>
      <w:r>
        <w:tab/>
        <w:t>20__ г.</w:t>
      </w:r>
      <w:r>
        <w:tab/>
        <w:t>№_______________________</w:t>
      </w:r>
    </w:p>
    <w:p w:rsidR="003550E1" w:rsidRDefault="003550E1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</w:p>
    <w:p w:rsidR="003550E1" w:rsidRDefault="00303A36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 xml:space="preserve">По результатам рассмотрения заявления от ________________№ </w:t>
      </w:r>
      <w:r>
        <w:tab/>
        <w:t>___________</w:t>
      </w:r>
    </w:p>
    <w:p w:rsidR="003550E1" w:rsidRDefault="00303A36">
      <w:pPr>
        <w:tabs>
          <w:tab w:val="left" w:leader="underscore" w:pos="7972"/>
          <w:tab w:val="left" w:leader="underscore" w:pos="10226"/>
        </w:tabs>
        <w:spacing w:line="320" w:lineRule="exact"/>
        <w:ind w:left="-537"/>
        <w:jc w:val="both"/>
      </w:pPr>
      <w:r>
        <w:t xml:space="preserve">(Заявитель </w:t>
      </w:r>
      <w:r>
        <w:tab/>
        <w:t>) принято решение об отказе в приеме к рассмотрению заявления по следующим основаниям:_______________________________________________________________________</w:t>
      </w:r>
    </w:p>
    <w:p w:rsidR="003550E1" w:rsidRDefault="00303A36">
      <w:pPr>
        <w:tabs>
          <w:tab w:val="left" w:leader="underscore" w:pos="9880"/>
        </w:tabs>
        <w:spacing w:line="367" w:lineRule="exact"/>
        <w:ind w:left="-537"/>
        <w:jc w:val="both"/>
      </w:pPr>
      <w:r>
        <w:t>Дополнительно информируем:_______________________________________________________</w:t>
      </w:r>
    </w:p>
    <w:p w:rsidR="003550E1" w:rsidRDefault="003550E1">
      <w:pPr>
        <w:tabs>
          <w:tab w:val="left" w:leader="underscore" w:pos="9880"/>
        </w:tabs>
        <w:spacing w:line="367" w:lineRule="exact"/>
        <w:ind w:left="-537"/>
        <w:jc w:val="both"/>
      </w:pPr>
    </w:p>
    <w:p w:rsidR="003550E1" w:rsidRDefault="00303A36">
      <w:pPr>
        <w:tabs>
          <w:tab w:val="left" w:leader="underscore" w:pos="9880"/>
        </w:tabs>
        <w:spacing w:line="367" w:lineRule="exact"/>
        <w:ind w:left="-537"/>
        <w:jc w:val="both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550E1" w:rsidRDefault="00303A36">
      <w:pPr>
        <w:tabs>
          <w:tab w:val="left" w:leader="underscore" w:pos="9880"/>
        </w:tabs>
        <w:spacing w:line="367" w:lineRule="exact"/>
        <w:ind w:left="-537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50E1" w:rsidRDefault="003550E1">
      <w:pPr>
        <w:spacing w:line="367" w:lineRule="exact"/>
        <w:ind w:firstLine="880"/>
      </w:pPr>
    </w:p>
    <w:p w:rsidR="003550E1" w:rsidRDefault="003550E1">
      <w:pPr>
        <w:spacing w:line="364" w:lineRule="exact"/>
        <w:ind w:firstLine="880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142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3550E1" w:rsidRDefault="003550E1">
      <w:pPr>
        <w:widowControl w:val="0"/>
        <w:spacing w:line="288" w:lineRule="auto"/>
        <w:ind w:left="5103"/>
        <w:jc w:val="both"/>
        <w:rPr>
          <w:sz w:val="28"/>
        </w:rPr>
      </w:pPr>
    </w:p>
    <w:p w:rsidR="00AC059C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lastRenderedPageBreak/>
        <w:t xml:space="preserve">Приложение </w:t>
      </w:r>
      <w:r w:rsidR="00AC059C">
        <w:rPr>
          <w:sz w:val="28"/>
          <w:szCs w:val="28"/>
        </w:rPr>
        <w:t>3</w:t>
      </w:r>
    </w:p>
    <w:p w:rsidR="003550E1" w:rsidRPr="0031602D" w:rsidRDefault="00303A36" w:rsidP="0031602D">
      <w:pPr>
        <w:widowControl w:val="0"/>
        <w:ind w:left="5103"/>
        <w:jc w:val="right"/>
        <w:rPr>
          <w:sz w:val="28"/>
          <w:szCs w:val="28"/>
        </w:rPr>
      </w:pPr>
      <w:r w:rsidRPr="0031602D">
        <w:rPr>
          <w:sz w:val="28"/>
          <w:szCs w:val="28"/>
        </w:rPr>
        <w:t>к административному регламенту</w:t>
      </w:r>
    </w:p>
    <w:p w:rsidR="003550E1" w:rsidRDefault="003550E1">
      <w:pPr>
        <w:widowControl w:val="0"/>
        <w:spacing w:line="288" w:lineRule="auto"/>
        <w:ind w:left="5103"/>
        <w:jc w:val="both"/>
      </w:pPr>
    </w:p>
    <w:p w:rsidR="003550E1" w:rsidRDefault="00303A36">
      <w:pPr>
        <w:spacing w:after="213" w:line="276" w:lineRule="auto"/>
        <w:jc w:val="right"/>
      </w:pPr>
      <w:r>
        <w:rPr>
          <w:u w:val="single"/>
        </w:rPr>
        <w:t>ФОРМА</w:t>
      </w:r>
    </w:p>
    <w:p w:rsidR="003550E1" w:rsidRDefault="00303A36">
      <w:pPr>
        <w:spacing w:after="213" w:line="276" w:lineRule="auto"/>
        <w:jc w:val="right"/>
        <w:rPr>
          <w:sz w:val="20"/>
        </w:rPr>
      </w:pPr>
      <w:r>
        <w:rPr>
          <w:sz w:val="20"/>
        </w:rPr>
        <w:t>Наименование органа, уполномоченного на предоставление услуги</w:t>
      </w:r>
    </w:p>
    <w:p w:rsidR="003550E1" w:rsidRDefault="00303A36">
      <w:pPr>
        <w:spacing w:after="213" w:line="276" w:lineRule="auto"/>
        <w:jc w:val="right"/>
        <w:rPr>
          <w:sz w:val="20"/>
        </w:rPr>
      </w:pPr>
      <w:r>
        <w:t>Кому:___________________________</w:t>
      </w:r>
    </w:p>
    <w:p w:rsidR="003550E1" w:rsidRDefault="00303A36">
      <w:pPr>
        <w:tabs>
          <w:tab w:val="left" w:leader="underscore" w:pos="7437"/>
        </w:tabs>
        <w:spacing w:after="327" w:line="280" w:lineRule="exact"/>
        <w:ind w:left="3543"/>
        <w:jc w:val="right"/>
      </w:pPr>
      <w:r>
        <w:t>Контактные данные:______________</w:t>
      </w:r>
    </w:p>
    <w:p w:rsidR="003550E1" w:rsidRDefault="003550E1">
      <w:pPr>
        <w:keepNext/>
        <w:keepLines/>
        <w:spacing w:line="280" w:lineRule="exact"/>
        <w:ind w:left="40"/>
        <w:jc w:val="center"/>
        <w:outlineLvl w:val="1"/>
        <w:rPr>
          <w:b/>
        </w:rPr>
      </w:pPr>
    </w:p>
    <w:p w:rsidR="003550E1" w:rsidRDefault="00303A36">
      <w:pPr>
        <w:keepNext/>
        <w:keepLines/>
        <w:spacing w:line="280" w:lineRule="exact"/>
        <w:ind w:left="40"/>
        <w:jc w:val="center"/>
        <w:outlineLvl w:val="1"/>
        <w:rPr>
          <w:b/>
        </w:rPr>
      </w:pPr>
      <w:r>
        <w:rPr>
          <w:b/>
        </w:rPr>
        <w:t>Решение об отказе в выдаче выписки из реестра</w:t>
      </w:r>
    </w:p>
    <w:p w:rsidR="003550E1" w:rsidRDefault="00303A36">
      <w:pPr>
        <w:spacing w:after="282" w:line="280" w:lineRule="exact"/>
        <w:ind w:left="40"/>
        <w:jc w:val="center"/>
        <w:rPr>
          <w:b/>
        </w:rPr>
      </w:pPr>
      <w:r>
        <w:rPr>
          <w:b/>
        </w:rPr>
        <w:t>муниципального имущества</w:t>
      </w:r>
    </w:p>
    <w:p w:rsidR="003550E1" w:rsidRDefault="00303A36">
      <w:pPr>
        <w:tabs>
          <w:tab w:val="left" w:leader="underscore" w:pos="2842"/>
          <w:tab w:val="left" w:leader="underscore" w:pos="3395"/>
          <w:tab w:val="left" w:pos="6336"/>
          <w:tab w:val="left" w:leader="underscore" w:pos="9062"/>
        </w:tabs>
        <w:spacing w:after="305" w:line="280" w:lineRule="exact"/>
        <w:ind w:left="1120"/>
        <w:jc w:val="both"/>
      </w:pPr>
      <w:r>
        <w:t>От</w:t>
      </w:r>
      <w:r>
        <w:tab/>
        <w:t xml:space="preserve">  20</w:t>
      </w:r>
      <w:r>
        <w:tab/>
        <w:t>г.</w:t>
      </w:r>
      <w:r>
        <w:tab/>
        <w:t>№</w:t>
      </w:r>
      <w:r>
        <w:tab/>
      </w:r>
    </w:p>
    <w:p w:rsidR="003550E1" w:rsidRDefault="00303A36">
      <w:pPr>
        <w:tabs>
          <w:tab w:val="left" w:leader="underscore" w:pos="7972"/>
          <w:tab w:val="left" w:leader="underscore" w:pos="10222"/>
        </w:tabs>
        <w:spacing w:line="317" w:lineRule="exact"/>
        <w:ind w:left="880"/>
        <w:jc w:val="both"/>
      </w:pPr>
      <w:r>
        <w:t>По результатам рассмотрения заявления от _____________№</w:t>
      </w:r>
      <w:r>
        <w:tab/>
        <w:t>___________</w:t>
      </w:r>
    </w:p>
    <w:p w:rsidR="003550E1" w:rsidRDefault="00303A36">
      <w:pPr>
        <w:tabs>
          <w:tab w:val="left" w:leader="underscore" w:pos="2842"/>
        </w:tabs>
        <w:spacing w:line="317" w:lineRule="exact"/>
        <w:jc w:val="both"/>
      </w:pPr>
      <w:r>
        <w:t>(Заявитель</w:t>
      </w:r>
      <w:r>
        <w:tab/>
        <w:t>) принято решение об отказе в выдаче выписки из реестра</w:t>
      </w:r>
    </w:p>
    <w:p w:rsidR="003550E1" w:rsidRDefault="00303A36">
      <w:pPr>
        <w:spacing w:after="563" w:line="317" w:lineRule="exact"/>
        <w:jc w:val="both"/>
      </w:pPr>
      <w:r>
        <w:t>муниципального имущества по следующим основаниям:</w:t>
      </w:r>
    </w:p>
    <w:p w:rsidR="003550E1" w:rsidRDefault="00303A36">
      <w:pPr>
        <w:tabs>
          <w:tab w:val="left" w:leader="underscore" w:pos="9873"/>
        </w:tabs>
        <w:spacing w:line="364" w:lineRule="exact"/>
        <w:ind w:left="880"/>
        <w:jc w:val="both"/>
      </w:pPr>
      <w:r>
        <w:t>Дополнительно информируем:___________________________________________</w:t>
      </w:r>
    </w:p>
    <w:p w:rsidR="003550E1" w:rsidRDefault="00303A36">
      <w:pPr>
        <w:spacing w:line="364" w:lineRule="exact"/>
        <w:ind w:firstLine="880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550E1" w:rsidRDefault="00303A36">
      <w:pPr>
        <w:spacing w:line="364" w:lineRule="exact"/>
        <w:ind w:firstLine="8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34783" w:rsidRDefault="00E34783">
      <w:r>
        <w:br w:type="page"/>
      </w:r>
    </w:p>
    <w:p w:rsidR="003550E1" w:rsidRDefault="0031602D">
      <w:pPr>
        <w:widowControl w:val="0"/>
        <w:spacing w:line="288" w:lineRule="auto"/>
        <w:ind w:left="2977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AC059C">
        <w:rPr>
          <w:sz w:val="28"/>
        </w:rPr>
        <w:t>4</w:t>
      </w:r>
    </w:p>
    <w:p w:rsidR="003550E1" w:rsidRDefault="00303A36">
      <w:pPr>
        <w:spacing w:line="288" w:lineRule="auto"/>
        <w:ind w:left="2977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3550E1" w:rsidRDefault="003550E1">
      <w:pPr>
        <w:spacing w:line="288" w:lineRule="auto"/>
        <w:ind w:left="5103"/>
        <w:rPr>
          <w:sz w:val="28"/>
        </w:rPr>
      </w:pPr>
    </w:p>
    <w:p w:rsidR="003550E1" w:rsidRDefault="00303A36">
      <w:pPr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3550E1" w:rsidRDefault="00303A36">
      <w:pPr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3550E1" w:rsidRDefault="00303A36">
      <w:pPr>
        <w:jc w:val="center"/>
        <w:rPr>
          <w:b/>
          <w:sz w:val="28"/>
        </w:rPr>
      </w:pPr>
      <w:r>
        <w:rPr>
          <w:b/>
          <w:sz w:val="28"/>
        </w:rPr>
        <w:t>при предоставлении муниципальной услуги</w:t>
      </w:r>
    </w:p>
    <w:p w:rsidR="003550E1" w:rsidRDefault="003550E1">
      <w:pPr>
        <w:ind w:firstLine="708"/>
        <w:jc w:val="both"/>
        <w:rPr>
          <w:sz w:val="28"/>
        </w:rPr>
      </w:pPr>
    </w:p>
    <w:p w:rsidR="003550E1" w:rsidRDefault="00303A36">
      <w:pPr>
        <w:ind w:left="-141"/>
        <w:jc w:val="right"/>
      </w:pPr>
      <w: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/>
      </w:tblPr>
      <w:tblGrid>
        <w:gridCol w:w="9072"/>
      </w:tblGrid>
      <w:tr w:rsidR="003550E1">
        <w:trPr>
          <w:trHeight w:val="7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E1" w:rsidRDefault="00303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Прием и  регистрация заявления и прилагаемых документов</w:t>
            </w:r>
          </w:p>
          <w:p w:rsidR="0031602D" w:rsidRPr="00AC059C" w:rsidRDefault="0031602D" w:rsidP="0031602D">
            <w:pPr>
              <w:jc w:val="center"/>
              <w:rPr>
                <w:i/>
              </w:rPr>
            </w:pPr>
            <w:r w:rsidRPr="00AC059C">
              <w:rPr>
                <w:i/>
              </w:rPr>
              <w:t>(п.3.2 административного регламента – 1 рабочий день со дня поступления заявления и прилагаемых к нему документов)</w:t>
            </w:r>
          </w:p>
          <w:p w:rsidR="003550E1" w:rsidRDefault="003550E1">
            <w:pPr>
              <w:jc w:val="center"/>
            </w:pPr>
          </w:p>
        </w:tc>
      </w:tr>
    </w:tbl>
    <w:p w:rsidR="003550E1" w:rsidRDefault="00303A36">
      <w:pPr>
        <w:jc w:val="center"/>
      </w:pPr>
      <w:r>
        <w:t> </w:t>
      </w:r>
    </w:p>
    <w:p w:rsidR="003550E1" w:rsidRDefault="00303A36">
      <w:pPr>
        <w:jc w:val="center"/>
      </w:pPr>
      <w: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/>
      </w:tblPr>
      <w:tblGrid>
        <w:gridCol w:w="9072"/>
      </w:tblGrid>
      <w:tr w:rsidR="003550E1">
        <w:trPr>
          <w:trHeight w:val="100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0E1" w:rsidRDefault="00303A3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Рассмотрение заявления и прилагаемых документов, направление (вручение) заявителю решения о предоставлении выписки с приложением самой выписки из реестра, содержащей имеющуюся в реестре информацию об объекте, уведомления об</w:t>
            </w:r>
            <w:r w:rsidR="0067036E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отсутствии в реестре муниципального имущества запрашиваемых сведений или решения об отказе в выдаче выписки из реестра муниципального имущества</w:t>
            </w:r>
          </w:p>
          <w:p w:rsidR="0031602D" w:rsidRPr="00AC059C" w:rsidRDefault="0031602D" w:rsidP="0031602D">
            <w:pPr>
              <w:jc w:val="center"/>
              <w:rPr>
                <w:i/>
              </w:rPr>
            </w:pPr>
            <w:r w:rsidRPr="00AC059C">
              <w:rPr>
                <w:i/>
              </w:rPr>
              <w:t>(п.</w:t>
            </w:r>
            <w:r w:rsidRPr="00AC059C">
              <w:rPr>
                <w:i/>
                <w:szCs w:val="24"/>
              </w:rPr>
              <w:t xml:space="preserve">3.3 административного регламента – </w:t>
            </w:r>
            <w:r w:rsidR="00AC059C" w:rsidRPr="00AC059C">
              <w:rPr>
                <w:i/>
                <w:szCs w:val="24"/>
              </w:rPr>
              <w:t>не более 10 календарных дней со дня поступления заявления и прилагаемых документов в Уполномоченный орган)</w:t>
            </w:r>
          </w:p>
          <w:p w:rsidR="003550E1" w:rsidRDefault="003550E1" w:rsidP="0031602D">
            <w:pPr>
              <w:jc w:val="center"/>
              <w:rPr>
                <w:sz w:val="28"/>
              </w:rPr>
            </w:pPr>
          </w:p>
        </w:tc>
      </w:tr>
    </w:tbl>
    <w:p w:rsidR="003550E1" w:rsidRDefault="003550E1" w:rsidP="00E34783">
      <w:pPr>
        <w:spacing w:before="269" w:after="269"/>
        <w:rPr>
          <w:b/>
          <w:sz w:val="28"/>
        </w:rPr>
      </w:pPr>
    </w:p>
    <w:sectPr w:rsidR="003550E1" w:rsidSect="00303A36">
      <w:footerReference w:type="default" r:id="rId14"/>
      <w:pgSz w:w="11906" w:h="16838"/>
      <w:pgMar w:top="993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7E" w:rsidRDefault="00B1017E" w:rsidP="003550E1">
      <w:r>
        <w:separator/>
      </w:r>
    </w:p>
  </w:endnote>
  <w:endnote w:type="continuationSeparator" w:id="1">
    <w:p w:rsidR="00B1017E" w:rsidRDefault="00B1017E" w:rsidP="0035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736" w:rsidRDefault="003D4A59">
    <w:pPr>
      <w:framePr w:wrap="around" w:vAnchor="text" w:hAnchor="margin" w:xAlign="right" w:y="1"/>
    </w:pPr>
    <w:r>
      <w:rPr>
        <w:rStyle w:val="1f4"/>
      </w:rPr>
      <w:fldChar w:fldCharType="begin"/>
    </w:r>
    <w:r w:rsidR="00BF2736">
      <w:rPr>
        <w:rStyle w:val="1f4"/>
      </w:rPr>
      <w:instrText xml:space="preserve">PAGE </w:instrText>
    </w:r>
    <w:r>
      <w:rPr>
        <w:rStyle w:val="1f4"/>
      </w:rPr>
      <w:fldChar w:fldCharType="separate"/>
    </w:r>
    <w:r w:rsidR="001F2FCE">
      <w:rPr>
        <w:rStyle w:val="1f4"/>
        <w:noProof/>
      </w:rPr>
      <w:t>11</w:t>
    </w:r>
    <w:r>
      <w:rPr>
        <w:rStyle w:val="1f4"/>
      </w:rPr>
      <w:fldChar w:fldCharType="end"/>
    </w:r>
  </w:p>
  <w:p w:rsidR="00BF2736" w:rsidRDefault="00BF2736">
    <w:pPr>
      <w:pStyle w:val="a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7E" w:rsidRDefault="00B1017E" w:rsidP="003550E1">
      <w:r>
        <w:separator/>
      </w:r>
    </w:p>
  </w:footnote>
  <w:footnote w:type="continuationSeparator" w:id="1">
    <w:p w:rsidR="00B1017E" w:rsidRDefault="00B1017E" w:rsidP="00355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731"/>
    <w:multiLevelType w:val="multilevel"/>
    <w:tmpl w:val="88E41C5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3F11F4"/>
    <w:multiLevelType w:val="hybridMultilevel"/>
    <w:tmpl w:val="40901E98"/>
    <w:lvl w:ilvl="0" w:tplc="2BF0FFA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E1"/>
    <w:rsid w:val="001E3C1A"/>
    <w:rsid w:val="001F2FCE"/>
    <w:rsid w:val="00263F10"/>
    <w:rsid w:val="00303A36"/>
    <w:rsid w:val="0031602D"/>
    <w:rsid w:val="003550E1"/>
    <w:rsid w:val="003D4A59"/>
    <w:rsid w:val="00656847"/>
    <w:rsid w:val="0067036E"/>
    <w:rsid w:val="007E38CF"/>
    <w:rsid w:val="007E7DCC"/>
    <w:rsid w:val="00815F07"/>
    <w:rsid w:val="00870D77"/>
    <w:rsid w:val="008A3D48"/>
    <w:rsid w:val="00981619"/>
    <w:rsid w:val="00AC059C"/>
    <w:rsid w:val="00B1017E"/>
    <w:rsid w:val="00BF2736"/>
    <w:rsid w:val="00DC16B3"/>
    <w:rsid w:val="00DC291A"/>
    <w:rsid w:val="00DE3BB1"/>
    <w:rsid w:val="00E34783"/>
    <w:rsid w:val="00F7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50E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550E1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550E1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3550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3550E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550E1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3550E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50E1"/>
    <w:rPr>
      <w:sz w:val="24"/>
    </w:rPr>
  </w:style>
  <w:style w:type="paragraph" w:styleId="21">
    <w:name w:val="toc 2"/>
    <w:next w:val="a"/>
    <w:link w:val="22"/>
    <w:uiPriority w:val="39"/>
    <w:rsid w:val="003550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550E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sid w:val="003550E1"/>
    <w:rPr>
      <w:sz w:val="16"/>
    </w:rPr>
  </w:style>
  <w:style w:type="character" w:customStyle="1" w:styleId="14">
    <w:name w:val="Знак примечания1"/>
    <w:basedOn w:val="15"/>
    <w:link w:val="12"/>
    <w:rsid w:val="003550E1"/>
    <w:rPr>
      <w:sz w:val="16"/>
    </w:rPr>
  </w:style>
  <w:style w:type="paragraph" w:styleId="a3">
    <w:name w:val="annotation text"/>
    <w:basedOn w:val="a"/>
    <w:link w:val="a4"/>
    <w:rsid w:val="003550E1"/>
    <w:rPr>
      <w:sz w:val="20"/>
    </w:rPr>
  </w:style>
  <w:style w:type="character" w:customStyle="1" w:styleId="a4">
    <w:name w:val="Текст примечания Знак"/>
    <w:basedOn w:val="1"/>
    <w:link w:val="a3"/>
    <w:rsid w:val="003550E1"/>
    <w:rPr>
      <w:sz w:val="20"/>
    </w:rPr>
  </w:style>
  <w:style w:type="paragraph" w:customStyle="1" w:styleId="40">
    <w:name w:val="Заголовок 4 Знак"/>
    <w:basedOn w:val="13"/>
    <w:link w:val="42"/>
    <w:rsid w:val="003550E1"/>
    <w:rPr>
      <w:rFonts w:ascii="Calibri" w:hAnsi="Calibri"/>
      <w:b/>
      <w:sz w:val="28"/>
    </w:rPr>
  </w:style>
  <w:style w:type="character" w:customStyle="1" w:styleId="42">
    <w:name w:val="Заголовок 4 Знак"/>
    <w:basedOn w:val="15"/>
    <w:link w:val="40"/>
    <w:rsid w:val="003550E1"/>
    <w:rPr>
      <w:rFonts w:ascii="Calibri" w:hAnsi="Calibri"/>
      <w:b/>
      <w:sz w:val="28"/>
    </w:rPr>
  </w:style>
  <w:style w:type="paragraph" w:styleId="43">
    <w:name w:val="toc 4"/>
    <w:next w:val="a"/>
    <w:link w:val="44"/>
    <w:uiPriority w:val="39"/>
    <w:rsid w:val="003550E1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3550E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550E1"/>
    <w:rPr>
      <w:rFonts w:ascii="Calibri" w:hAnsi="Calibri"/>
      <w:sz w:val="24"/>
    </w:rPr>
  </w:style>
  <w:style w:type="paragraph" w:customStyle="1" w:styleId="30">
    <w:name w:val="Заголовок 3 Знак"/>
    <w:basedOn w:val="13"/>
    <w:link w:val="32"/>
    <w:rsid w:val="003550E1"/>
    <w:rPr>
      <w:rFonts w:ascii="Arial" w:hAnsi="Arial"/>
      <w:b/>
      <w:sz w:val="26"/>
    </w:rPr>
  </w:style>
  <w:style w:type="character" w:customStyle="1" w:styleId="32">
    <w:name w:val="Заголовок 3 Знак"/>
    <w:basedOn w:val="15"/>
    <w:link w:val="30"/>
    <w:rsid w:val="003550E1"/>
    <w:rPr>
      <w:rFonts w:ascii="Arial" w:hAnsi="Arial"/>
      <w:b/>
      <w:sz w:val="26"/>
    </w:rPr>
  </w:style>
  <w:style w:type="paragraph" w:styleId="a5">
    <w:name w:val="Body Text"/>
    <w:basedOn w:val="a"/>
    <w:link w:val="a6"/>
    <w:rsid w:val="003550E1"/>
    <w:pPr>
      <w:spacing w:after="120"/>
    </w:pPr>
  </w:style>
  <w:style w:type="character" w:customStyle="1" w:styleId="a6">
    <w:name w:val="Основной текст Знак"/>
    <w:basedOn w:val="1"/>
    <w:link w:val="a5"/>
    <w:rsid w:val="003550E1"/>
    <w:rPr>
      <w:sz w:val="24"/>
    </w:rPr>
  </w:style>
  <w:style w:type="paragraph" w:customStyle="1" w:styleId="a7">
    <w:name w:val="Знак"/>
    <w:basedOn w:val="13"/>
    <w:link w:val="a8"/>
    <w:rsid w:val="003550E1"/>
    <w:rPr>
      <w:sz w:val="16"/>
    </w:rPr>
  </w:style>
  <w:style w:type="character" w:customStyle="1" w:styleId="a8">
    <w:name w:val="Знак"/>
    <w:basedOn w:val="15"/>
    <w:link w:val="a7"/>
    <w:rsid w:val="003550E1"/>
    <w:rPr>
      <w:sz w:val="16"/>
    </w:rPr>
  </w:style>
  <w:style w:type="paragraph" w:styleId="6">
    <w:name w:val="toc 6"/>
    <w:next w:val="a"/>
    <w:link w:val="60"/>
    <w:uiPriority w:val="39"/>
    <w:rsid w:val="003550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550E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550E1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550E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uiPriority w:val="99"/>
    <w:rsid w:val="003550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550E1"/>
    <w:rPr>
      <w:rFonts w:ascii="Arial" w:hAnsi="Arial"/>
    </w:rPr>
  </w:style>
  <w:style w:type="paragraph" w:customStyle="1" w:styleId="ConsPlusTitle">
    <w:name w:val="ConsPlusTitle"/>
    <w:link w:val="ConsPlusTitle0"/>
    <w:rsid w:val="003550E1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550E1"/>
    <w:rPr>
      <w:rFonts w:ascii="Arial" w:hAnsi="Arial"/>
      <w:b/>
    </w:rPr>
  </w:style>
  <w:style w:type="character" w:customStyle="1" w:styleId="31">
    <w:name w:val="Заголовок 3 Знак1"/>
    <w:link w:val="3"/>
    <w:rsid w:val="003550E1"/>
    <w:rPr>
      <w:rFonts w:ascii="XO Thames" w:hAnsi="XO Thames"/>
      <w:b/>
      <w:sz w:val="26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3550E1"/>
    <w:pPr>
      <w:spacing w:beforeAutospacing="1" w:afterAutospacing="1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3550E1"/>
    <w:rPr>
      <w:sz w:val="24"/>
    </w:rPr>
  </w:style>
  <w:style w:type="paragraph" w:styleId="23">
    <w:name w:val="Body Text 2"/>
    <w:basedOn w:val="a"/>
    <w:link w:val="24"/>
    <w:rsid w:val="003550E1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550E1"/>
    <w:rPr>
      <w:sz w:val="24"/>
    </w:rPr>
  </w:style>
  <w:style w:type="paragraph" w:customStyle="1" w:styleId="16">
    <w:name w:val="Основной шрифт абзаца1"/>
    <w:rsid w:val="003550E1"/>
  </w:style>
  <w:style w:type="paragraph" w:customStyle="1" w:styleId="17">
    <w:name w:val="Знак сноски1"/>
    <w:basedOn w:val="13"/>
    <w:link w:val="18"/>
    <w:rsid w:val="003550E1"/>
    <w:rPr>
      <w:vertAlign w:val="superscript"/>
    </w:rPr>
  </w:style>
  <w:style w:type="character" w:customStyle="1" w:styleId="18">
    <w:name w:val="Знак сноски1"/>
    <w:basedOn w:val="15"/>
    <w:link w:val="17"/>
    <w:rsid w:val="003550E1"/>
    <w:rPr>
      <w:vertAlign w:val="superscript"/>
    </w:rPr>
  </w:style>
  <w:style w:type="paragraph" w:customStyle="1" w:styleId="a9">
    <w:name w:val="Цветовое выделение"/>
    <w:link w:val="aa"/>
    <w:rsid w:val="003550E1"/>
    <w:rPr>
      <w:b/>
      <w:color w:val="000080"/>
    </w:rPr>
  </w:style>
  <w:style w:type="character" w:customStyle="1" w:styleId="aa">
    <w:name w:val="Цветовое выделение"/>
    <w:link w:val="a9"/>
    <w:rsid w:val="003550E1"/>
    <w:rPr>
      <w:b/>
      <w:color w:val="000080"/>
    </w:rPr>
  </w:style>
  <w:style w:type="paragraph" w:styleId="ab">
    <w:name w:val="Balloon Text"/>
    <w:basedOn w:val="a"/>
    <w:link w:val="ac"/>
    <w:rsid w:val="003550E1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3550E1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rsid w:val="003550E1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550E1"/>
    <w:rPr>
      <w:rFonts w:ascii="XO Thames" w:hAnsi="XO Thames"/>
      <w:sz w:val="28"/>
    </w:rPr>
  </w:style>
  <w:style w:type="paragraph" w:styleId="25">
    <w:name w:val="Body Text Indent 2"/>
    <w:basedOn w:val="a"/>
    <w:link w:val="26"/>
    <w:rsid w:val="003550E1"/>
    <w:pPr>
      <w:ind w:firstLine="540"/>
      <w:jc w:val="both"/>
    </w:pPr>
  </w:style>
  <w:style w:type="character" w:customStyle="1" w:styleId="26">
    <w:name w:val="Основной текст с отступом 2 Знак"/>
    <w:basedOn w:val="1"/>
    <w:link w:val="25"/>
    <w:rsid w:val="003550E1"/>
    <w:rPr>
      <w:sz w:val="24"/>
    </w:rPr>
  </w:style>
  <w:style w:type="paragraph" w:styleId="ad">
    <w:name w:val="Normal (Web)"/>
    <w:basedOn w:val="a"/>
    <w:link w:val="ae"/>
    <w:uiPriority w:val="99"/>
    <w:rsid w:val="003550E1"/>
    <w:pPr>
      <w:spacing w:before="100" w:after="100"/>
    </w:pPr>
  </w:style>
  <w:style w:type="character" w:customStyle="1" w:styleId="ae">
    <w:name w:val="Обычный (веб) Знак"/>
    <w:basedOn w:val="1"/>
    <w:link w:val="ad"/>
    <w:rsid w:val="003550E1"/>
    <w:rPr>
      <w:sz w:val="24"/>
    </w:rPr>
  </w:style>
  <w:style w:type="paragraph" w:customStyle="1" w:styleId="19">
    <w:name w:val="Гиперссылка1"/>
    <w:basedOn w:val="13"/>
    <w:link w:val="1a"/>
    <w:rsid w:val="003550E1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3550E1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3550E1"/>
    <w:rPr>
      <w:rFonts w:ascii="Calibri" w:hAnsi="Calibri"/>
      <w:b/>
      <w:i/>
      <w:sz w:val="26"/>
    </w:rPr>
  </w:style>
  <w:style w:type="paragraph" w:customStyle="1" w:styleId="ConsPlusCell">
    <w:name w:val="ConsPlusCell"/>
    <w:link w:val="ConsPlusCell0"/>
    <w:rsid w:val="003550E1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550E1"/>
    <w:rPr>
      <w:rFonts w:ascii="Arial" w:hAnsi="Arial"/>
    </w:rPr>
  </w:style>
  <w:style w:type="paragraph" w:customStyle="1" w:styleId="1b">
    <w:name w:val="Обычный1"/>
    <w:link w:val="1c"/>
    <w:rsid w:val="003550E1"/>
    <w:rPr>
      <w:sz w:val="24"/>
    </w:rPr>
  </w:style>
  <w:style w:type="character" w:customStyle="1" w:styleId="1c">
    <w:name w:val="Обычный1"/>
    <w:link w:val="1b"/>
    <w:rsid w:val="003550E1"/>
    <w:rPr>
      <w:sz w:val="24"/>
    </w:rPr>
  </w:style>
  <w:style w:type="character" w:customStyle="1" w:styleId="11">
    <w:name w:val="Заголовок 1 Знак"/>
    <w:basedOn w:val="1"/>
    <w:link w:val="10"/>
    <w:rsid w:val="003550E1"/>
    <w:rPr>
      <w:rFonts w:ascii="Cambria" w:hAnsi="Cambria"/>
      <w:b/>
      <w:sz w:val="32"/>
    </w:rPr>
  </w:style>
  <w:style w:type="paragraph" w:customStyle="1" w:styleId="ConsNormal">
    <w:name w:val="ConsNormal"/>
    <w:link w:val="ConsNormal0"/>
    <w:rsid w:val="003550E1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3550E1"/>
    <w:rPr>
      <w:rFonts w:ascii="Arial" w:hAnsi="Arial"/>
    </w:rPr>
  </w:style>
  <w:style w:type="paragraph" w:customStyle="1" w:styleId="27">
    <w:name w:val="Гиперссылка2"/>
    <w:link w:val="af"/>
    <w:rsid w:val="003550E1"/>
    <w:rPr>
      <w:color w:val="0000FF"/>
      <w:u w:val="single"/>
    </w:rPr>
  </w:style>
  <w:style w:type="character" w:styleId="af">
    <w:name w:val="Hyperlink"/>
    <w:link w:val="27"/>
    <w:rsid w:val="003550E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550E1"/>
    <w:rPr>
      <w:sz w:val="20"/>
    </w:rPr>
  </w:style>
  <w:style w:type="character" w:customStyle="1" w:styleId="Footnote0">
    <w:name w:val="Footnote"/>
    <w:basedOn w:val="1"/>
    <w:link w:val="Footnote"/>
    <w:rsid w:val="003550E1"/>
    <w:rPr>
      <w:sz w:val="20"/>
    </w:rPr>
  </w:style>
  <w:style w:type="paragraph" w:styleId="1d">
    <w:name w:val="toc 1"/>
    <w:next w:val="a"/>
    <w:link w:val="1e"/>
    <w:uiPriority w:val="39"/>
    <w:rsid w:val="003550E1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sid w:val="003550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50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550E1"/>
    <w:rPr>
      <w:rFonts w:ascii="XO Thames" w:hAnsi="XO Thames"/>
    </w:rPr>
  </w:style>
  <w:style w:type="paragraph" w:styleId="9">
    <w:name w:val="toc 9"/>
    <w:next w:val="a"/>
    <w:link w:val="90"/>
    <w:uiPriority w:val="39"/>
    <w:rsid w:val="003550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550E1"/>
    <w:rPr>
      <w:rFonts w:ascii="XO Thames" w:hAnsi="XO Thames"/>
      <w:sz w:val="28"/>
    </w:rPr>
  </w:style>
  <w:style w:type="paragraph" w:styleId="af0">
    <w:name w:val="annotation subject"/>
    <w:basedOn w:val="a3"/>
    <w:next w:val="a3"/>
    <w:link w:val="af1"/>
    <w:rsid w:val="003550E1"/>
    <w:rPr>
      <w:b/>
    </w:rPr>
  </w:style>
  <w:style w:type="character" w:customStyle="1" w:styleId="af1">
    <w:name w:val="Тема примечания Знак"/>
    <w:basedOn w:val="a4"/>
    <w:link w:val="af0"/>
    <w:rsid w:val="003550E1"/>
    <w:rPr>
      <w:b/>
      <w:sz w:val="20"/>
    </w:rPr>
  </w:style>
  <w:style w:type="paragraph" w:styleId="8">
    <w:name w:val="toc 8"/>
    <w:next w:val="a"/>
    <w:link w:val="80"/>
    <w:uiPriority w:val="39"/>
    <w:rsid w:val="003550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550E1"/>
    <w:rPr>
      <w:rFonts w:ascii="XO Thames" w:hAnsi="XO Thames"/>
      <w:sz w:val="28"/>
    </w:rPr>
  </w:style>
  <w:style w:type="paragraph" w:styleId="af2">
    <w:name w:val="No Spacing"/>
    <w:link w:val="af3"/>
    <w:rsid w:val="003550E1"/>
    <w:rPr>
      <w:rFonts w:ascii="Calibri" w:hAnsi="Calibri"/>
      <w:sz w:val="22"/>
    </w:rPr>
  </w:style>
  <w:style w:type="character" w:customStyle="1" w:styleId="af3">
    <w:name w:val="Без интервала Знак"/>
    <w:link w:val="af2"/>
    <w:rsid w:val="003550E1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rsid w:val="003550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550E1"/>
    <w:rPr>
      <w:rFonts w:ascii="Courier New" w:hAnsi="Courier New"/>
    </w:rPr>
  </w:style>
  <w:style w:type="paragraph" w:customStyle="1" w:styleId="13">
    <w:name w:val="Основной шрифт абзаца1"/>
    <w:link w:val="15"/>
    <w:rsid w:val="003550E1"/>
  </w:style>
  <w:style w:type="character" w:customStyle="1" w:styleId="15">
    <w:name w:val="Основной шрифт абзаца1"/>
    <w:link w:val="13"/>
    <w:rsid w:val="003550E1"/>
  </w:style>
  <w:style w:type="paragraph" w:customStyle="1" w:styleId="af4">
    <w:name w:val="Таблицы (моноширинный)"/>
    <w:basedOn w:val="a"/>
    <w:next w:val="a"/>
    <w:link w:val="af5"/>
    <w:rsid w:val="003550E1"/>
    <w:pPr>
      <w:widowControl w:val="0"/>
      <w:jc w:val="both"/>
    </w:pPr>
    <w:rPr>
      <w:rFonts w:ascii="Courier New" w:hAnsi="Courier New"/>
    </w:rPr>
  </w:style>
  <w:style w:type="character" w:customStyle="1" w:styleId="af5">
    <w:name w:val="Таблицы (моноширинный)"/>
    <w:basedOn w:val="1"/>
    <w:link w:val="af4"/>
    <w:rsid w:val="003550E1"/>
    <w:rPr>
      <w:rFonts w:ascii="Courier New" w:hAnsi="Courier New"/>
      <w:sz w:val="24"/>
    </w:rPr>
  </w:style>
  <w:style w:type="paragraph" w:styleId="af6">
    <w:name w:val="header"/>
    <w:basedOn w:val="a"/>
    <w:link w:val="af7"/>
    <w:rsid w:val="003550E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3550E1"/>
    <w:rPr>
      <w:sz w:val="24"/>
    </w:rPr>
  </w:style>
  <w:style w:type="paragraph" w:styleId="35">
    <w:name w:val="Body Text Indent 3"/>
    <w:basedOn w:val="a"/>
    <w:link w:val="36"/>
    <w:rsid w:val="003550E1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sid w:val="003550E1"/>
    <w:rPr>
      <w:sz w:val="16"/>
    </w:rPr>
  </w:style>
  <w:style w:type="paragraph" w:customStyle="1" w:styleId="1f">
    <w:name w:val="Основной текст с отступом1"/>
    <w:basedOn w:val="a"/>
    <w:link w:val="1f0"/>
    <w:rsid w:val="003550E1"/>
    <w:pPr>
      <w:spacing w:after="120" w:line="480" w:lineRule="auto"/>
    </w:pPr>
  </w:style>
  <w:style w:type="character" w:customStyle="1" w:styleId="1f0">
    <w:name w:val="Основной текст с отступом1"/>
    <w:basedOn w:val="1"/>
    <w:link w:val="1f"/>
    <w:rsid w:val="003550E1"/>
    <w:rPr>
      <w:sz w:val="24"/>
    </w:rPr>
  </w:style>
  <w:style w:type="paragraph" w:customStyle="1" w:styleId="1f1">
    <w:name w:val="Основной текст1"/>
    <w:basedOn w:val="a"/>
    <w:link w:val="1f2"/>
    <w:rsid w:val="003550E1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2">
    <w:name w:val="Основной текст1"/>
    <w:basedOn w:val="1"/>
    <w:link w:val="1f1"/>
    <w:rsid w:val="003550E1"/>
    <w:rPr>
      <w:sz w:val="27"/>
    </w:rPr>
  </w:style>
  <w:style w:type="paragraph" w:styleId="51">
    <w:name w:val="toc 5"/>
    <w:next w:val="a"/>
    <w:link w:val="52"/>
    <w:uiPriority w:val="39"/>
    <w:rsid w:val="003550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550E1"/>
    <w:rPr>
      <w:rFonts w:ascii="XO Thames" w:hAnsi="XO Thames"/>
      <w:sz w:val="28"/>
    </w:rPr>
  </w:style>
  <w:style w:type="paragraph" w:styleId="af8">
    <w:name w:val="Subtitle"/>
    <w:next w:val="a"/>
    <w:link w:val="af9"/>
    <w:uiPriority w:val="11"/>
    <w:qFormat/>
    <w:rsid w:val="003550E1"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sid w:val="003550E1"/>
    <w:rPr>
      <w:rFonts w:ascii="XO Thames" w:hAnsi="XO Thames"/>
      <w:i/>
      <w:sz w:val="24"/>
    </w:rPr>
  </w:style>
  <w:style w:type="paragraph" w:styleId="afa">
    <w:name w:val="footer"/>
    <w:basedOn w:val="a"/>
    <w:link w:val="afb"/>
    <w:rsid w:val="003550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3550E1"/>
    <w:rPr>
      <w:sz w:val="24"/>
    </w:rPr>
  </w:style>
  <w:style w:type="paragraph" w:styleId="afc">
    <w:name w:val="Title"/>
    <w:next w:val="a"/>
    <w:link w:val="afd"/>
    <w:uiPriority w:val="10"/>
    <w:qFormat/>
    <w:rsid w:val="003550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3550E1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3550E1"/>
    <w:rPr>
      <w:sz w:val="28"/>
    </w:rPr>
  </w:style>
  <w:style w:type="paragraph" w:customStyle="1" w:styleId="1f3">
    <w:name w:val="Номер страницы1"/>
    <w:basedOn w:val="13"/>
    <w:link w:val="1f4"/>
    <w:rsid w:val="003550E1"/>
  </w:style>
  <w:style w:type="character" w:customStyle="1" w:styleId="1f4">
    <w:name w:val="Номер страницы1"/>
    <w:basedOn w:val="15"/>
    <w:link w:val="1f3"/>
    <w:rsid w:val="003550E1"/>
  </w:style>
  <w:style w:type="character" w:customStyle="1" w:styleId="20">
    <w:name w:val="Заголовок 2 Знак"/>
    <w:basedOn w:val="1"/>
    <w:link w:val="2"/>
    <w:rsid w:val="003550E1"/>
    <w:rPr>
      <w:rFonts w:ascii="Cambria" w:hAnsi="Cambria"/>
      <w:b/>
      <w:i/>
      <w:sz w:val="28"/>
    </w:rPr>
  </w:style>
  <w:style w:type="paragraph" w:styleId="afe">
    <w:name w:val="Body Text Indent"/>
    <w:basedOn w:val="a"/>
    <w:link w:val="aff"/>
    <w:rsid w:val="003550E1"/>
    <w:pPr>
      <w:spacing w:after="120"/>
      <w:ind w:left="283"/>
    </w:pPr>
  </w:style>
  <w:style w:type="character" w:customStyle="1" w:styleId="aff">
    <w:name w:val="Основной текст с отступом Знак"/>
    <w:basedOn w:val="1"/>
    <w:link w:val="afe"/>
    <w:rsid w:val="003550E1"/>
    <w:rPr>
      <w:sz w:val="24"/>
    </w:rPr>
  </w:style>
  <w:style w:type="table" w:styleId="aff0">
    <w:name w:val="Table Grid"/>
    <w:basedOn w:val="a1"/>
    <w:rsid w:val="0035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uiPriority w:val="99"/>
    <w:locked/>
    <w:rsid w:val="0031602D"/>
    <w:rPr>
      <w:rFonts w:ascii="Arial" w:hAnsi="Arial" w:cs="Arial"/>
      <w:lang w:val="ru-RU" w:eastAsia="ru-RU" w:bidi="ar-SA"/>
    </w:rPr>
  </w:style>
  <w:style w:type="paragraph" w:customStyle="1" w:styleId="consplusnormal2">
    <w:name w:val="consplusnormal"/>
    <w:basedOn w:val="a"/>
    <w:rsid w:val="0031602D"/>
    <w:pPr>
      <w:spacing w:before="100" w:beforeAutospacing="1" w:after="100" w:afterAutospacing="1"/>
    </w:pPr>
    <w:rPr>
      <w:color w:val="auto"/>
      <w:szCs w:val="24"/>
    </w:rPr>
  </w:style>
  <w:style w:type="paragraph" w:styleId="aff1">
    <w:name w:val="List Paragraph"/>
    <w:basedOn w:val="a"/>
    <w:uiPriority w:val="34"/>
    <w:qFormat/>
    <w:rsid w:val="00303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35.ru." TargetMode="External"/><Relationship Id="rId13" Type="http://schemas.openxmlformats.org/officeDocument/2006/relationships/hyperlink" Target="consultantplus://offline/ref=076C15B46DC357EEFA5267F9702BBB92EC4EEB0C6156D7EE4C4C95EE9D7AEC86E4161FE02818130C2C37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CC375B524CA094C7689BED2A2A768D681C8AE46550647F9DB7F212A6A3FE851CA61ABB028A01C68CC7g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FCD0BC58F1901188C452263C0976EC7682B8277B42784B22C3A2DEC2AABDAEC9F86746227977ABeCmE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16297AE893B6B7391D086B5E884F35F1831BBEB36328ED641890D3839C58CDA48DB4BE9CEA3D0Fn4e0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31</Pages>
  <Words>10520</Words>
  <Characters>59965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Orgotdel1</cp:lastModifiedBy>
  <cp:revision>9</cp:revision>
  <cp:lastPrinted>2023-07-14T11:19:00Z</cp:lastPrinted>
  <dcterms:created xsi:type="dcterms:W3CDTF">2023-07-06T14:09:00Z</dcterms:created>
  <dcterms:modified xsi:type="dcterms:W3CDTF">2023-08-11T11:24:00Z</dcterms:modified>
</cp:coreProperties>
</file>