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268" w:rsidRDefault="00975268" w:rsidP="00975268">
      <w:pPr>
        <w:jc w:val="center"/>
        <w:rPr>
          <w:sz w:val="28"/>
          <w:szCs w:val="28"/>
        </w:rPr>
      </w:pPr>
      <w:r>
        <w:rPr>
          <w:sz w:val="28"/>
          <w:szCs w:val="28"/>
        </w:rPr>
        <w:t>АДМИНИСТРАЦИЯ ВОЖЕГОДСКОГО МУНИЦИПАЛЬНОГО ОКРУГА</w:t>
      </w:r>
    </w:p>
    <w:p w:rsidR="00975268" w:rsidRDefault="00975268" w:rsidP="00975268">
      <w:pPr>
        <w:jc w:val="center"/>
      </w:pPr>
    </w:p>
    <w:p w:rsidR="00975268" w:rsidRDefault="00975268" w:rsidP="00975268">
      <w:pPr>
        <w:keepNext/>
        <w:jc w:val="center"/>
        <w:outlineLvl w:val="0"/>
        <w:rPr>
          <w:b/>
          <w:sz w:val="36"/>
        </w:rPr>
      </w:pPr>
      <w:proofErr w:type="gramStart"/>
      <w:r>
        <w:rPr>
          <w:b/>
          <w:sz w:val="36"/>
        </w:rPr>
        <w:t>П</w:t>
      </w:r>
      <w:proofErr w:type="gramEnd"/>
      <w:r>
        <w:rPr>
          <w:b/>
          <w:sz w:val="36"/>
        </w:rPr>
        <w:t xml:space="preserve"> О С Т А Н О В Л Е Н И Е</w:t>
      </w:r>
    </w:p>
    <w:p w:rsidR="00975268" w:rsidRDefault="00975268" w:rsidP="00975268">
      <w:pPr>
        <w:rPr>
          <w:sz w:val="28"/>
        </w:rPr>
      </w:pPr>
    </w:p>
    <w:p w:rsidR="00975268" w:rsidRDefault="002C6F46" w:rsidP="00975268">
      <w:pPr>
        <w:jc w:val="both"/>
        <w:rPr>
          <w:sz w:val="28"/>
        </w:rPr>
      </w:pPr>
      <w:r>
        <w:rPr>
          <w:noProof/>
        </w:rPr>
        <w:pict>
          <v:rect id="Rectangle 8" o:spid="_x0000_s1092" style="position:absolute;left:0;text-align:left;margin-left:20.7pt;margin-top:14.3pt;width:100.55pt;height:18.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" o:allowincell="f" filled="f" stroked="f" strokeweight="1pt">
            <v:textbox inset="1pt,1pt,1pt,1pt">
              <w:txbxContent>
                <w:p w:rsidR="00D373A5" w:rsidRDefault="002C6F46" w:rsidP="002C6F46">
                  <w:pPr>
                    <w:jc w:val="center"/>
                    <w:rPr>
                      <w:sz w:val="28"/>
                      <w:szCs w:val="28"/>
                    </w:rPr>
                  </w:pPr>
                  <w:r>
                    <w:rPr>
                      <w:sz w:val="28"/>
                      <w:szCs w:val="28"/>
                    </w:rPr>
                    <w:t>05.12.2024</w:t>
                  </w:r>
                </w:p>
              </w:txbxContent>
            </v:textbox>
          </v:rect>
        </w:pict>
      </w:r>
      <w:r>
        <w:rPr>
          <w:noProof/>
        </w:rPr>
        <w:pict>
          <v:rect id="Rectangle 9" o:spid="_x0000_s1091" style="position:absolute;left:0;text-align:left;margin-left:144.7pt;margin-top:14.3pt;width:97.7pt;height:18.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" o:allowincell="f" filled="f" stroked="f" strokeweight="1pt">
            <v:textbox inset="1pt,1pt,1pt,1pt">
              <w:txbxContent>
                <w:p w:rsidR="00D373A5" w:rsidRDefault="002C6F46" w:rsidP="00975268">
                  <w:pPr>
                    <w:jc w:val="center"/>
                    <w:rPr>
                      <w:sz w:val="28"/>
                      <w:szCs w:val="28"/>
                    </w:rPr>
                  </w:pPr>
                  <w:r>
                    <w:rPr>
                      <w:sz w:val="28"/>
                      <w:szCs w:val="28"/>
                    </w:rPr>
                    <w:t>1265</w:t>
                  </w:r>
                </w:p>
              </w:txbxContent>
            </v:textbox>
          </v:rect>
        </w:pict>
      </w:r>
    </w:p>
    <w:p w:rsidR="00975268" w:rsidRDefault="00975268" w:rsidP="00975268">
      <w:pPr>
        <w:keepNext/>
        <w:jc w:val="both"/>
        <w:outlineLvl w:val="1"/>
        <w:rPr>
          <w:sz w:val="28"/>
        </w:rPr>
      </w:pPr>
      <w:r>
        <w:rPr>
          <w:sz w:val="28"/>
        </w:rPr>
        <w:t>От _______________ № ______________</w:t>
      </w:r>
    </w:p>
    <w:p w:rsidR="00975268" w:rsidRDefault="00975268" w:rsidP="00975268">
      <w:pPr>
        <w:jc w:val="both"/>
        <w:rPr>
          <w:sz w:val="16"/>
        </w:rPr>
      </w:pPr>
      <w:r>
        <w:rPr>
          <w:sz w:val="16"/>
        </w:rPr>
        <w:tab/>
      </w:r>
      <w:r>
        <w:rPr>
          <w:sz w:val="16"/>
        </w:rPr>
        <w:tab/>
      </w:r>
      <w:r>
        <w:rPr>
          <w:sz w:val="16"/>
        </w:rPr>
        <w:tab/>
      </w:r>
    </w:p>
    <w:p w:rsidR="00975268" w:rsidRDefault="00975268" w:rsidP="00975268">
      <w:pPr>
        <w:jc w:val="both"/>
        <w:rPr>
          <w:sz w:val="12"/>
          <w:szCs w:val="28"/>
        </w:rPr>
      </w:pPr>
      <w:r>
        <w:rPr>
          <w:sz w:val="28"/>
          <w:szCs w:val="28"/>
        </w:rPr>
        <w:tab/>
      </w:r>
      <w:r>
        <w:rPr>
          <w:sz w:val="28"/>
          <w:szCs w:val="28"/>
        </w:rPr>
        <w:tab/>
      </w:r>
      <w:r>
        <w:rPr>
          <w:sz w:val="28"/>
          <w:szCs w:val="28"/>
        </w:rPr>
        <w:tab/>
      </w:r>
    </w:p>
    <w:p w:rsidR="00975268" w:rsidRDefault="00975268" w:rsidP="00975268">
      <w:pPr>
        <w:ind w:firstLine="2127"/>
        <w:rPr>
          <w:sz w:val="28"/>
          <w:szCs w:val="28"/>
          <w:vertAlign w:val="superscript"/>
        </w:rPr>
      </w:pPr>
      <w:r>
        <w:rPr>
          <w:sz w:val="28"/>
          <w:szCs w:val="28"/>
          <w:vertAlign w:val="superscript"/>
        </w:rPr>
        <w:t>п. Вожега</w:t>
      </w:r>
    </w:p>
    <w:p w:rsidR="00975268" w:rsidRDefault="00975268" w:rsidP="00975268">
      <w:pPr>
        <w:ind w:left="1416" w:firstLine="708"/>
        <w:jc w:val="both"/>
        <w:rPr>
          <w:sz w:val="16"/>
          <w:szCs w:val="16"/>
        </w:rPr>
      </w:pPr>
    </w:p>
    <w:tbl>
      <w:tblPr>
        <w:tblW w:w="0" w:type="auto"/>
        <w:tblInd w:w="-1169" w:type="dxa"/>
        <w:tblLayout w:type="fixed"/>
        <w:tblCellMar>
          <w:left w:w="107" w:type="dxa"/>
          <w:right w:w="107" w:type="dxa"/>
        </w:tblCellMar>
        <w:tblLook w:val="04A0" w:firstRow="1" w:lastRow="0" w:firstColumn="1" w:lastColumn="0" w:noHBand="0" w:noVBand="1"/>
      </w:tblPr>
      <w:tblGrid>
        <w:gridCol w:w="1276"/>
        <w:gridCol w:w="4962"/>
      </w:tblGrid>
      <w:tr w:rsidR="00975268" w:rsidTr="00975268">
        <w:tc>
          <w:tcPr>
            <w:tcW w:w="1276" w:type="dxa"/>
          </w:tcPr>
          <w:p w:rsidR="00975268" w:rsidRDefault="002C6F46">
            <w:pPr>
              <w:pBdr>
                <w:top w:val="single" w:sz="6" w:space="1" w:color="auto"/>
                <w:left w:val="single" w:sz="6" w:space="1" w:color="auto"/>
                <w:bottom w:val="single" w:sz="6" w:space="1" w:color="auto"/>
                <w:right w:val="single" w:sz="6" w:space="1" w:color="auto"/>
              </w:pBdr>
              <w:rPr>
                <w:sz w:val="28"/>
                <w:szCs w:val="28"/>
                <w:lang w:val="en-US"/>
              </w:rPr>
            </w:pPr>
            <w:r>
              <w:rPr>
                <w:noProof/>
              </w:rPr>
              <w:pict>
                <v:line id="Line 6" o:spid="_x0000_s1090"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" o:allowincell="f">
                  <v:stroke startarrowwidth="narrow" startarrowlength="short" endarrowwidth="narrow" endarrowlength="short"/>
                </v:line>
              </w:pict>
            </w:r>
            <w:r>
              <w:rPr>
                <w:noProof/>
              </w:rPr>
              <w:pict>
                <v:line id="Line 7" o:spid="_x0000_s1089"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" o:allowincell="f">
                  <v:stroke startarrowwidth="narrow" startarrowlength="short" endarrowwidth="narrow" endarrowlength="short"/>
                </v:line>
              </w:pict>
            </w:r>
          </w:p>
          <w:p w:rsidR="00975268" w:rsidRDefault="00975268">
            <w:pPr>
              <w:pBdr>
                <w:top w:val="single" w:sz="6" w:space="1" w:color="auto"/>
                <w:left w:val="single" w:sz="6" w:space="1" w:color="auto"/>
                <w:bottom w:val="single" w:sz="6" w:space="1" w:color="auto"/>
                <w:right w:val="single" w:sz="6" w:space="1" w:color="auto"/>
              </w:pBdr>
              <w:rPr>
                <w:sz w:val="28"/>
                <w:szCs w:val="28"/>
                <w:lang w:val="en-US"/>
              </w:rPr>
            </w:pPr>
          </w:p>
          <w:p w:rsidR="00975268" w:rsidRDefault="00975268">
            <w:pPr>
              <w:pBdr>
                <w:top w:val="single" w:sz="6" w:space="1" w:color="auto"/>
                <w:left w:val="single" w:sz="6" w:space="1" w:color="auto"/>
                <w:bottom w:val="single" w:sz="6" w:space="1" w:color="auto"/>
                <w:right w:val="single" w:sz="6" w:space="1" w:color="auto"/>
              </w:pBdr>
              <w:rPr>
                <w:sz w:val="28"/>
                <w:szCs w:val="28"/>
              </w:rPr>
            </w:pPr>
          </w:p>
        </w:tc>
        <w:tc>
          <w:tcPr>
            <w:tcW w:w="4962" w:type="dxa"/>
            <w:hideMark/>
          </w:tcPr>
          <w:p w:rsidR="00975268" w:rsidRDefault="00975268" w:rsidP="00CD15CD">
            <w:pPr>
              <w:jc w:val="both"/>
              <w:rPr>
                <w:sz w:val="28"/>
                <w:szCs w:val="28"/>
              </w:rPr>
            </w:pPr>
            <w:r>
              <w:rPr>
                <w:sz w:val="28"/>
                <w:szCs w:val="28"/>
              </w:rPr>
              <w:t>О внесении изменений в постановление администрации Вожегодского муниципального округа от 5 июня 2023 года № 46</w:t>
            </w:r>
            <w:r w:rsidR="00CD15CD">
              <w:rPr>
                <w:sz w:val="28"/>
                <w:szCs w:val="28"/>
              </w:rPr>
              <w:t>4</w:t>
            </w:r>
            <w:r>
              <w:rPr>
                <w:sz w:val="28"/>
                <w:szCs w:val="28"/>
              </w:rPr>
              <w:t xml:space="preserve"> «</w:t>
            </w:r>
            <w:r w:rsidR="00CD15CD">
              <w:rPr>
                <w:sz w:val="28"/>
                <w:szCs w:val="28"/>
              </w:rPr>
              <w:t xml:space="preserve">Об утверждении административного регламента </w:t>
            </w:r>
            <w:r w:rsidR="00CD15CD" w:rsidRPr="00CD15CD">
              <w:rPr>
                <w:sz w:val="28"/>
                <w:szCs w:val="28"/>
              </w:rPr>
              <w:t>предоставления</w:t>
            </w:r>
            <w:r w:rsidR="00767DAE">
              <w:rPr>
                <w:sz w:val="28"/>
                <w:szCs w:val="28"/>
              </w:rPr>
              <w:t xml:space="preserve"> </w:t>
            </w:r>
            <w:r w:rsidR="00CD15CD" w:rsidRPr="00CD15CD">
              <w:rPr>
                <w:sz w:val="28"/>
                <w:szCs w:val="28"/>
              </w:rPr>
              <w:t>муниципальной услуги по</w:t>
            </w:r>
            <w:r w:rsidR="00767DAE">
              <w:rPr>
                <w:sz w:val="28"/>
                <w:szCs w:val="28"/>
              </w:rPr>
              <w:t xml:space="preserve"> </w:t>
            </w:r>
            <w:r w:rsidR="00CD15CD" w:rsidRPr="00CD15CD">
              <w:rPr>
                <w:sz w:val="28"/>
                <w:szCs w:val="28"/>
              </w:rPr>
              <w:t>установлению публичного сервитута</w:t>
            </w:r>
            <w:r>
              <w:rPr>
                <w:spacing w:val="-4"/>
                <w:sz w:val="28"/>
                <w:szCs w:val="28"/>
              </w:rPr>
              <w:t>» (с изменениями)</w:t>
            </w:r>
          </w:p>
        </w:tc>
      </w:tr>
    </w:tbl>
    <w:p w:rsidR="00975268" w:rsidRDefault="00975268" w:rsidP="00975268">
      <w:pPr>
        <w:ind w:left="1416" w:firstLine="708"/>
        <w:jc w:val="both"/>
        <w:rPr>
          <w:sz w:val="16"/>
          <w:szCs w:val="16"/>
        </w:rPr>
      </w:pPr>
    </w:p>
    <w:p w:rsidR="00975268" w:rsidRDefault="00975268" w:rsidP="008F196E">
      <w:pPr>
        <w:ind w:firstLine="709"/>
        <w:jc w:val="both"/>
        <w:rPr>
          <w:sz w:val="28"/>
          <w:szCs w:val="28"/>
        </w:rPr>
      </w:pPr>
    </w:p>
    <w:p w:rsidR="00975268" w:rsidRDefault="00975268" w:rsidP="008F196E">
      <w:pPr>
        <w:autoSpaceDE w:val="0"/>
        <w:autoSpaceDN w:val="0"/>
        <w:adjustRightInd w:val="0"/>
        <w:ind w:firstLine="709"/>
        <w:jc w:val="both"/>
        <w:rPr>
          <w:sz w:val="28"/>
          <w:szCs w:val="28"/>
        </w:rPr>
      </w:pPr>
      <w:r>
        <w:rPr>
          <w:sz w:val="28"/>
          <w:szCs w:val="28"/>
        </w:rPr>
        <w:t>В соответствии с Земельным кодексом Российской Федерации, Федеральными законами от 25 октября 2001 года № 137-ФЗ «О введении в действие Земельного кодекса Российской Федерации», от 27 июля 2010 года № 210-ФЗ «Об организации предоставления государственных и муниципальных услуг», от 13 июля 2015 года № 218-ФЗ «О государственной  регистрации недвижимости» администрация округа</w:t>
      </w:r>
    </w:p>
    <w:p w:rsidR="00975268" w:rsidRDefault="00975268" w:rsidP="008F196E">
      <w:pPr>
        <w:ind w:firstLine="709"/>
        <w:jc w:val="both"/>
        <w:rPr>
          <w:sz w:val="28"/>
          <w:szCs w:val="28"/>
        </w:rPr>
      </w:pPr>
      <w:r>
        <w:rPr>
          <w:sz w:val="28"/>
          <w:szCs w:val="28"/>
        </w:rPr>
        <w:t>ПОСТАНОВЛЯЕТ:</w:t>
      </w:r>
    </w:p>
    <w:p w:rsidR="00975268" w:rsidRDefault="00975268" w:rsidP="008F196E">
      <w:pPr>
        <w:ind w:firstLine="709"/>
        <w:jc w:val="both"/>
        <w:rPr>
          <w:sz w:val="28"/>
          <w:szCs w:val="28"/>
        </w:rPr>
      </w:pPr>
    </w:p>
    <w:p w:rsidR="00184683" w:rsidRPr="00184683" w:rsidRDefault="00184683" w:rsidP="00184683">
      <w:pPr>
        <w:ind w:firstLine="709"/>
        <w:jc w:val="both"/>
        <w:rPr>
          <w:sz w:val="28"/>
          <w:szCs w:val="28"/>
        </w:rPr>
      </w:pPr>
      <w:r w:rsidRPr="00184683">
        <w:rPr>
          <w:sz w:val="28"/>
          <w:szCs w:val="28"/>
        </w:rPr>
        <w:t>1. Внести в постановление администрации Вожегодского муниципального округа от 5 июня 2023 года № 46</w:t>
      </w:r>
      <w:r w:rsidR="00CD15CD">
        <w:rPr>
          <w:sz w:val="28"/>
          <w:szCs w:val="28"/>
        </w:rPr>
        <w:t>4</w:t>
      </w:r>
      <w:r w:rsidRPr="00184683">
        <w:rPr>
          <w:sz w:val="28"/>
          <w:szCs w:val="28"/>
        </w:rPr>
        <w:t xml:space="preserve"> «</w:t>
      </w:r>
      <w:r w:rsidR="00CD15CD" w:rsidRPr="00CD15CD">
        <w:rPr>
          <w:sz w:val="28"/>
          <w:szCs w:val="28"/>
        </w:rPr>
        <w:t>Об утверждении административного регламента  предоставления муниципальной услуги по установлению публичного сервитута</w:t>
      </w:r>
      <w:r w:rsidRPr="00184683">
        <w:rPr>
          <w:spacing w:val="-4"/>
          <w:sz w:val="28"/>
          <w:szCs w:val="28"/>
        </w:rPr>
        <w:t>»</w:t>
      </w:r>
      <w:r w:rsidR="00767DAE">
        <w:rPr>
          <w:sz w:val="28"/>
          <w:szCs w:val="28"/>
        </w:rPr>
        <w:t xml:space="preserve"> (далее – постановление</w:t>
      </w:r>
      <w:r w:rsidRPr="00184683">
        <w:rPr>
          <w:sz w:val="28"/>
          <w:szCs w:val="28"/>
        </w:rPr>
        <w:t>) следующие изменения:</w:t>
      </w:r>
    </w:p>
    <w:p w:rsidR="00767DAE" w:rsidRDefault="00184683" w:rsidP="00BB2CAC">
      <w:pPr>
        <w:ind w:firstLine="709"/>
        <w:jc w:val="both"/>
        <w:rPr>
          <w:sz w:val="28"/>
          <w:szCs w:val="28"/>
        </w:rPr>
      </w:pPr>
      <w:r w:rsidRPr="00184683">
        <w:rPr>
          <w:sz w:val="28"/>
          <w:szCs w:val="28"/>
        </w:rPr>
        <w:t>1.1.</w:t>
      </w:r>
      <w:r w:rsidR="00BB2CAC">
        <w:rPr>
          <w:sz w:val="28"/>
          <w:szCs w:val="28"/>
        </w:rPr>
        <w:t xml:space="preserve"> </w:t>
      </w:r>
      <w:r w:rsidR="00767DAE">
        <w:rPr>
          <w:sz w:val="28"/>
          <w:szCs w:val="28"/>
        </w:rPr>
        <w:t xml:space="preserve">в административном регламенте </w:t>
      </w:r>
      <w:r w:rsidR="00767DAE" w:rsidRPr="00CD15CD">
        <w:rPr>
          <w:sz w:val="28"/>
          <w:szCs w:val="28"/>
        </w:rPr>
        <w:t>предоставления муниципальной услуги по установлению публичного сервитута</w:t>
      </w:r>
      <w:r w:rsidR="00767DAE">
        <w:rPr>
          <w:sz w:val="28"/>
          <w:szCs w:val="28"/>
        </w:rPr>
        <w:t xml:space="preserve"> (далее – административный регламент), утвержденном постановлением:</w:t>
      </w:r>
    </w:p>
    <w:p w:rsidR="004F1D2F" w:rsidRPr="004F1D2F" w:rsidRDefault="00767DAE" w:rsidP="00BB2CAC">
      <w:pPr>
        <w:ind w:firstLine="709"/>
        <w:jc w:val="both"/>
        <w:rPr>
          <w:color w:val="000000"/>
          <w:sz w:val="28"/>
          <w:szCs w:val="28"/>
        </w:rPr>
      </w:pPr>
      <w:r>
        <w:rPr>
          <w:sz w:val="28"/>
          <w:szCs w:val="28"/>
        </w:rPr>
        <w:t xml:space="preserve">1.1.1. </w:t>
      </w:r>
      <w:r w:rsidR="00D373A5">
        <w:rPr>
          <w:sz w:val="28"/>
          <w:szCs w:val="28"/>
        </w:rPr>
        <w:t>пункт</w:t>
      </w:r>
      <w:r w:rsidR="004F1D2F">
        <w:rPr>
          <w:sz w:val="28"/>
          <w:szCs w:val="28"/>
        </w:rPr>
        <w:t xml:space="preserve"> 2.5</w:t>
      </w:r>
      <w:r w:rsidR="004F1D2F" w:rsidRPr="004F1D2F">
        <w:rPr>
          <w:color w:val="000000"/>
          <w:sz w:val="28"/>
          <w:szCs w:val="28"/>
        </w:rPr>
        <w:t xml:space="preserve"> административного регламента дополнить абзацем </w:t>
      </w:r>
      <w:r w:rsidR="00BB2CAC">
        <w:rPr>
          <w:color w:val="000000"/>
          <w:sz w:val="28"/>
          <w:szCs w:val="28"/>
        </w:rPr>
        <w:t>16</w:t>
      </w:r>
      <w:r w:rsidR="004F1D2F" w:rsidRPr="004F1D2F">
        <w:rPr>
          <w:color w:val="000000"/>
          <w:sz w:val="28"/>
          <w:szCs w:val="28"/>
        </w:rPr>
        <w:t xml:space="preserve"> следующего содержания:</w:t>
      </w:r>
    </w:p>
    <w:p w:rsidR="004F1D2F" w:rsidRPr="004F1D2F" w:rsidRDefault="004F1D2F" w:rsidP="004F1D2F">
      <w:pPr>
        <w:ind w:firstLine="708"/>
        <w:jc w:val="both"/>
        <w:rPr>
          <w:color w:val="000000"/>
          <w:sz w:val="28"/>
          <w:szCs w:val="28"/>
        </w:rPr>
      </w:pPr>
      <w:r w:rsidRPr="004F1D2F">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w:t>
      </w:r>
      <w:r>
        <w:rPr>
          <w:color w:val="000000"/>
          <w:sz w:val="28"/>
          <w:szCs w:val="28"/>
        </w:rPr>
        <w:t>го органа, Региональном портале</w:t>
      </w:r>
      <w:proofErr w:type="gramStart"/>
      <w:r w:rsidR="00BB2CAC">
        <w:rPr>
          <w:color w:val="000000"/>
          <w:sz w:val="28"/>
          <w:szCs w:val="28"/>
        </w:rPr>
        <w:t>.</w:t>
      </w:r>
      <w:r>
        <w:rPr>
          <w:color w:val="000000"/>
          <w:sz w:val="28"/>
          <w:szCs w:val="28"/>
        </w:rPr>
        <w:t>».</w:t>
      </w:r>
      <w:proofErr w:type="gramEnd"/>
    </w:p>
    <w:p w:rsidR="00184683" w:rsidRPr="00184683" w:rsidRDefault="00767DAE" w:rsidP="00184683">
      <w:pPr>
        <w:ind w:firstLine="709"/>
        <w:jc w:val="both"/>
        <w:rPr>
          <w:sz w:val="28"/>
          <w:szCs w:val="28"/>
        </w:rPr>
      </w:pPr>
      <w:r>
        <w:rPr>
          <w:sz w:val="28"/>
          <w:szCs w:val="28"/>
        </w:rPr>
        <w:t>1.1.2</w:t>
      </w:r>
      <w:r w:rsidR="004F1D2F">
        <w:rPr>
          <w:sz w:val="28"/>
          <w:szCs w:val="28"/>
        </w:rPr>
        <w:t xml:space="preserve">. </w:t>
      </w:r>
      <w:r w:rsidR="00E71960" w:rsidRPr="00007EC6">
        <w:rPr>
          <w:sz w:val="28"/>
          <w:szCs w:val="28"/>
        </w:rPr>
        <w:t>подпункт</w:t>
      </w:r>
      <w:r w:rsidR="00BB2CAC">
        <w:rPr>
          <w:sz w:val="28"/>
          <w:szCs w:val="28"/>
        </w:rPr>
        <w:t xml:space="preserve"> </w:t>
      </w:r>
      <w:r w:rsidR="00C4430E">
        <w:rPr>
          <w:sz w:val="28"/>
          <w:szCs w:val="28"/>
        </w:rPr>
        <w:t>2.6.1</w:t>
      </w:r>
      <w:r w:rsidR="00BB2CAC">
        <w:rPr>
          <w:sz w:val="28"/>
          <w:szCs w:val="28"/>
        </w:rPr>
        <w:t xml:space="preserve"> </w:t>
      </w:r>
      <w:r w:rsidR="00D373A5">
        <w:rPr>
          <w:sz w:val="28"/>
          <w:szCs w:val="28"/>
        </w:rPr>
        <w:t>пункт</w:t>
      </w:r>
      <w:r w:rsidR="00BB2CAC">
        <w:rPr>
          <w:sz w:val="28"/>
          <w:szCs w:val="28"/>
        </w:rPr>
        <w:t>а 2.6</w:t>
      </w:r>
      <w:r w:rsidR="00184683" w:rsidRPr="00184683">
        <w:rPr>
          <w:sz w:val="28"/>
          <w:szCs w:val="28"/>
        </w:rPr>
        <w:t xml:space="preserve"> раздела </w:t>
      </w:r>
      <w:r w:rsidR="003601E8">
        <w:rPr>
          <w:sz w:val="28"/>
          <w:szCs w:val="28"/>
        </w:rPr>
        <w:t>2</w:t>
      </w:r>
      <w:r w:rsidR="00184683" w:rsidRPr="00184683">
        <w:rPr>
          <w:sz w:val="28"/>
          <w:szCs w:val="28"/>
        </w:rPr>
        <w:t xml:space="preserve"> административного регламента изложить в следующей редакции:</w:t>
      </w:r>
    </w:p>
    <w:p w:rsidR="002C3B92" w:rsidRPr="002C3B92" w:rsidRDefault="00184683" w:rsidP="002C3B92">
      <w:pPr>
        <w:ind w:firstLine="709"/>
        <w:jc w:val="both"/>
        <w:rPr>
          <w:sz w:val="28"/>
          <w:szCs w:val="28"/>
        </w:rPr>
      </w:pPr>
      <w:r w:rsidRPr="00184683">
        <w:rPr>
          <w:sz w:val="28"/>
          <w:szCs w:val="28"/>
        </w:rPr>
        <w:t>«</w:t>
      </w:r>
      <w:r w:rsidR="002C3B92" w:rsidRPr="002C3B92">
        <w:rPr>
          <w:sz w:val="28"/>
          <w:szCs w:val="28"/>
        </w:rPr>
        <w:t xml:space="preserve">2.6.1. Для предоставления муниципальной услуги заявитель (представитель заявителя) представляет (направляет) в Уполномоченный орган (МФЦ): </w:t>
      </w:r>
    </w:p>
    <w:p w:rsidR="002C3B92" w:rsidRPr="002C3B92" w:rsidRDefault="002C3B92" w:rsidP="002C3B92">
      <w:pPr>
        <w:ind w:firstLine="709"/>
        <w:jc w:val="both"/>
        <w:rPr>
          <w:sz w:val="28"/>
          <w:szCs w:val="28"/>
        </w:rPr>
      </w:pPr>
      <w:r w:rsidRPr="002C3B92">
        <w:rPr>
          <w:sz w:val="28"/>
          <w:szCs w:val="28"/>
        </w:rPr>
        <w:lastRenderedPageBreak/>
        <w:t>а) ходатайство об установлении публичного сервитута (далее - ходатайство) по форме согласно приложению 1 к административному регламенту.</w:t>
      </w:r>
    </w:p>
    <w:p w:rsidR="002C3B92" w:rsidRPr="002C3B92" w:rsidRDefault="002C3B92" w:rsidP="002C3B92">
      <w:pPr>
        <w:ind w:firstLine="709"/>
        <w:jc w:val="both"/>
        <w:rPr>
          <w:b/>
          <w:sz w:val="28"/>
          <w:szCs w:val="28"/>
          <w:u w:val="single"/>
        </w:rPr>
      </w:pPr>
      <w:r w:rsidRPr="002C3B92">
        <w:rPr>
          <w:sz w:val="28"/>
          <w:szCs w:val="28"/>
        </w:rPr>
        <w:t xml:space="preserve">В ходатайстве указываются: </w:t>
      </w:r>
    </w:p>
    <w:p w:rsidR="002C3B92" w:rsidRPr="002C3B92" w:rsidRDefault="002C3B92" w:rsidP="002C3B92">
      <w:pPr>
        <w:ind w:firstLine="709"/>
        <w:jc w:val="both"/>
        <w:rPr>
          <w:sz w:val="28"/>
          <w:szCs w:val="28"/>
        </w:rPr>
      </w:pPr>
      <w:r w:rsidRPr="002C3B92">
        <w:rPr>
          <w:sz w:val="28"/>
          <w:szCs w:val="28"/>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C3B92" w:rsidRPr="002C3B92" w:rsidRDefault="002C3B92" w:rsidP="002C3B92">
      <w:pPr>
        <w:ind w:firstLine="709"/>
        <w:jc w:val="both"/>
        <w:rPr>
          <w:sz w:val="28"/>
          <w:szCs w:val="28"/>
        </w:rPr>
      </w:pPr>
      <w:r w:rsidRPr="002C3B92">
        <w:rPr>
          <w:sz w:val="28"/>
          <w:szCs w:val="28"/>
        </w:rPr>
        <w:t>2) цель установления публичного сервитута в соответствии со статьей 39.37 настоящего Кодекса;</w:t>
      </w:r>
    </w:p>
    <w:p w:rsidR="002C3B92" w:rsidRPr="002C3B92" w:rsidRDefault="002C3B92" w:rsidP="002C3B92">
      <w:pPr>
        <w:ind w:firstLine="709"/>
        <w:jc w:val="both"/>
        <w:rPr>
          <w:sz w:val="28"/>
          <w:szCs w:val="28"/>
        </w:rPr>
      </w:pPr>
      <w:r w:rsidRPr="002C3B92">
        <w:rPr>
          <w:sz w:val="28"/>
          <w:szCs w:val="28"/>
        </w:rPr>
        <w:t>3) испрашиваемый срок публичного сервитута;</w:t>
      </w:r>
    </w:p>
    <w:p w:rsidR="002C3B92" w:rsidRPr="002C3B92" w:rsidRDefault="002C3B92" w:rsidP="002C3B92">
      <w:pPr>
        <w:ind w:firstLine="709"/>
        <w:jc w:val="both"/>
        <w:rPr>
          <w:sz w:val="28"/>
          <w:szCs w:val="28"/>
        </w:rPr>
      </w:pPr>
      <w:r w:rsidRPr="002C3B92">
        <w:rPr>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C3B92">
        <w:rPr>
          <w:sz w:val="28"/>
          <w:szCs w:val="28"/>
        </w:rPr>
        <w:t>существенно затруднено</w:t>
      </w:r>
      <w:proofErr w:type="gramEnd"/>
      <w:r w:rsidRPr="002C3B92">
        <w:rPr>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2C3B92" w:rsidRPr="002C3B92" w:rsidRDefault="002C3B92" w:rsidP="002C3B92">
      <w:pPr>
        <w:ind w:firstLine="709"/>
        <w:jc w:val="both"/>
        <w:rPr>
          <w:sz w:val="28"/>
          <w:szCs w:val="28"/>
        </w:rPr>
      </w:pPr>
      <w:r w:rsidRPr="002C3B92">
        <w:rPr>
          <w:sz w:val="28"/>
          <w:szCs w:val="28"/>
        </w:rPr>
        <w:t>5) обоснование необходимости установления публичного сервитута;</w:t>
      </w:r>
    </w:p>
    <w:p w:rsidR="002C3B92" w:rsidRPr="002C3B92" w:rsidRDefault="002C3B92" w:rsidP="002C3B92">
      <w:pPr>
        <w:ind w:firstLine="709"/>
        <w:jc w:val="both"/>
        <w:rPr>
          <w:sz w:val="28"/>
          <w:szCs w:val="28"/>
        </w:rPr>
      </w:pPr>
      <w:r w:rsidRPr="002C3B92">
        <w:rPr>
          <w:sz w:val="28"/>
          <w:szCs w:val="28"/>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2C3B92" w:rsidRPr="002C3B92" w:rsidRDefault="002C3B92" w:rsidP="002C3B92">
      <w:pPr>
        <w:ind w:firstLine="709"/>
        <w:jc w:val="both"/>
        <w:rPr>
          <w:sz w:val="28"/>
          <w:szCs w:val="28"/>
        </w:rPr>
      </w:pPr>
      <w:r w:rsidRPr="002C3B92">
        <w:rPr>
          <w:sz w:val="28"/>
          <w:szCs w:val="28"/>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2C3B92" w:rsidRPr="002C3B92" w:rsidRDefault="002C3B92" w:rsidP="002C3B92">
      <w:pPr>
        <w:ind w:firstLine="709"/>
        <w:jc w:val="both"/>
        <w:rPr>
          <w:sz w:val="28"/>
          <w:szCs w:val="28"/>
        </w:rPr>
      </w:pPr>
      <w:r w:rsidRPr="002C3B92">
        <w:rPr>
          <w:sz w:val="28"/>
          <w:szCs w:val="28"/>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C3B92" w:rsidRPr="002C3B92" w:rsidRDefault="002C3B92" w:rsidP="002C3B92">
      <w:pPr>
        <w:ind w:firstLine="709"/>
        <w:jc w:val="both"/>
        <w:rPr>
          <w:sz w:val="28"/>
          <w:szCs w:val="28"/>
        </w:rPr>
      </w:pPr>
      <w:r w:rsidRPr="002C3B92">
        <w:rPr>
          <w:sz w:val="28"/>
          <w:szCs w:val="28"/>
        </w:rPr>
        <w:t>9) почтовый адрес и (или) адрес электронной почты для связи с заявителем.</w:t>
      </w:r>
    </w:p>
    <w:p w:rsidR="002C3B92" w:rsidRPr="002C3B92" w:rsidRDefault="002C3B92" w:rsidP="002C3B92">
      <w:pPr>
        <w:ind w:firstLine="709"/>
        <w:jc w:val="both"/>
        <w:rPr>
          <w:sz w:val="28"/>
          <w:szCs w:val="28"/>
        </w:rPr>
      </w:pPr>
      <w:r w:rsidRPr="002C3B92">
        <w:rPr>
          <w:sz w:val="28"/>
          <w:szCs w:val="28"/>
        </w:rPr>
        <w:t>Форма ходатайства на предоставление муниципальной услуги размещается на официальном сайте Уполномоченного органа с возможностью бесплатного копирования (скачивания).</w:t>
      </w:r>
    </w:p>
    <w:p w:rsidR="002C3B92" w:rsidRPr="002C3B92" w:rsidRDefault="002C3B92" w:rsidP="002C3B92">
      <w:pPr>
        <w:ind w:firstLine="709"/>
        <w:jc w:val="both"/>
        <w:rPr>
          <w:sz w:val="28"/>
          <w:szCs w:val="28"/>
        </w:rPr>
      </w:pPr>
      <w:r w:rsidRPr="002C3B92">
        <w:rPr>
          <w:sz w:val="28"/>
          <w:szCs w:val="28"/>
        </w:rPr>
        <w:t>Ходатайство заполняется разборчиво, в машинописном виде или от руки. Ходатайство заверяется подписью заявителя (его уполномоченного представителя).</w:t>
      </w:r>
    </w:p>
    <w:p w:rsidR="002C3B92" w:rsidRPr="002C3B92" w:rsidRDefault="002C3B92" w:rsidP="002C3B92">
      <w:pPr>
        <w:ind w:firstLine="709"/>
        <w:jc w:val="both"/>
        <w:rPr>
          <w:sz w:val="28"/>
          <w:szCs w:val="28"/>
        </w:rPr>
      </w:pPr>
      <w:r w:rsidRPr="002C3B92">
        <w:rPr>
          <w:sz w:val="28"/>
          <w:szCs w:val="28"/>
        </w:rPr>
        <w:t>Ходатайство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2C3B92" w:rsidRPr="002C3B92" w:rsidRDefault="002C3B92" w:rsidP="002C3B92">
      <w:pPr>
        <w:ind w:firstLine="709"/>
        <w:jc w:val="both"/>
        <w:rPr>
          <w:sz w:val="28"/>
          <w:szCs w:val="28"/>
        </w:rPr>
      </w:pPr>
      <w:r w:rsidRPr="002C3B92">
        <w:rPr>
          <w:sz w:val="28"/>
          <w:szCs w:val="28"/>
        </w:rPr>
        <w:t xml:space="preserve">Ходатайство, по просьбе заявителя, может быть заполнено специалистом, ответственным за прием документов, с помощью компьютера или от руки. </w:t>
      </w:r>
      <w:proofErr w:type="gramStart"/>
      <w:r w:rsidRPr="002C3B92">
        <w:rPr>
          <w:sz w:val="28"/>
          <w:szCs w:val="28"/>
        </w:rPr>
        <w:t xml:space="preserve">В последнем случае заявитель (его уполномоченный представитель) вписывает в ходатайство от руки свои фамилию, имя, отчество (полностью) и ставит подпись. </w:t>
      </w:r>
      <w:proofErr w:type="gramEnd"/>
    </w:p>
    <w:p w:rsidR="002C3B92" w:rsidRPr="002C3B92" w:rsidRDefault="002C3B92" w:rsidP="002C3B92">
      <w:pPr>
        <w:ind w:firstLine="709"/>
        <w:jc w:val="both"/>
        <w:rPr>
          <w:sz w:val="28"/>
          <w:szCs w:val="28"/>
        </w:rPr>
      </w:pPr>
      <w:r w:rsidRPr="002C3B92">
        <w:rPr>
          <w:sz w:val="28"/>
          <w:szCs w:val="28"/>
        </w:rPr>
        <w:t>Ходатайство составляется в единственном экземпляре – оригинале.</w:t>
      </w:r>
    </w:p>
    <w:p w:rsidR="002C3B92" w:rsidRDefault="002C3B92" w:rsidP="002C3B92">
      <w:pPr>
        <w:ind w:firstLine="709"/>
        <w:jc w:val="both"/>
        <w:rPr>
          <w:sz w:val="28"/>
          <w:szCs w:val="28"/>
        </w:rPr>
      </w:pPr>
      <w:r w:rsidRPr="002C3B92">
        <w:rPr>
          <w:sz w:val="28"/>
          <w:szCs w:val="28"/>
        </w:rPr>
        <w:lastRenderedPageBreak/>
        <w:t xml:space="preserve">При заполнении ходатайства не допускается использование сокращений слов и аббревиатур. </w:t>
      </w:r>
    </w:p>
    <w:p w:rsidR="002C3B92" w:rsidRPr="002C3B92" w:rsidRDefault="002C3B92" w:rsidP="002C3B92">
      <w:pPr>
        <w:ind w:firstLine="709"/>
        <w:jc w:val="both"/>
        <w:rPr>
          <w:sz w:val="28"/>
          <w:szCs w:val="28"/>
        </w:rPr>
      </w:pPr>
      <w:r w:rsidRPr="002C3B92">
        <w:rPr>
          <w:sz w:val="28"/>
          <w:szCs w:val="28"/>
        </w:rPr>
        <w:t>б) документ, удостоверяющий личность представителя юридического лица (представление документа не требуется в случае представления ходатайства с использованием Единого портала, а также, если ходатайство подписано усиленной квалифицированной электронной подписью);</w:t>
      </w:r>
    </w:p>
    <w:p w:rsidR="002C3B92" w:rsidRPr="002C3B92" w:rsidRDefault="002C3B92" w:rsidP="002C3B92">
      <w:pPr>
        <w:ind w:firstLine="709"/>
        <w:jc w:val="both"/>
        <w:rPr>
          <w:sz w:val="28"/>
          <w:szCs w:val="28"/>
        </w:rPr>
      </w:pPr>
      <w:r w:rsidRPr="002C3B92">
        <w:rPr>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2C3B92" w:rsidRPr="002C3B92" w:rsidRDefault="002C3B92" w:rsidP="002C3B92">
      <w:pPr>
        <w:ind w:firstLine="709"/>
        <w:jc w:val="both"/>
        <w:rPr>
          <w:sz w:val="28"/>
          <w:szCs w:val="28"/>
        </w:rPr>
      </w:pPr>
      <w:proofErr w:type="gramStart"/>
      <w:r w:rsidRPr="002C3B92">
        <w:rPr>
          <w:sz w:val="28"/>
          <w:szCs w:val="28"/>
        </w:rPr>
        <w:t>В качестве документа, подтверждающего полномочия представителя, могут быть представлена 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w:t>
      </w:r>
      <w:proofErr w:type="gramEnd"/>
      <w:r w:rsidRPr="002C3B92">
        <w:rPr>
          <w:sz w:val="28"/>
          <w:szCs w:val="28"/>
        </w:rPr>
        <w:t xml:space="preserve"> их заверенные в установленном законом порядке копии;</w:t>
      </w:r>
    </w:p>
    <w:p w:rsidR="002C3B92" w:rsidRPr="002C3B92" w:rsidRDefault="002C3B92" w:rsidP="002C3B92">
      <w:pPr>
        <w:ind w:firstLine="709"/>
        <w:jc w:val="both"/>
        <w:rPr>
          <w:sz w:val="28"/>
          <w:szCs w:val="28"/>
        </w:rPr>
      </w:pPr>
      <w:r w:rsidRPr="002C3B92">
        <w:rPr>
          <w:sz w:val="28"/>
          <w:szCs w:val="28"/>
        </w:rPr>
        <w:t>г)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601E8" w:rsidRPr="003601E8" w:rsidRDefault="003601E8" w:rsidP="003601E8">
      <w:pPr>
        <w:ind w:firstLine="709"/>
        <w:jc w:val="both"/>
        <w:rPr>
          <w:sz w:val="28"/>
          <w:szCs w:val="28"/>
        </w:rPr>
      </w:pPr>
      <w:proofErr w:type="gramStart"/>
      <w:r>
        <w:rPr>
          <w:sz w:val="28"/>
          <w:szCs w:val="28"/>
        </w:rPr>
        <w:t>д)</w:t>
      </w:r>
      <w:r w:rsidR="00BB2CAC">
        <w:rPr>
          <w:sz w:val="28"/>
          <w:szCs w:val="28"/>
        </w:rPr>
        <w:t xml:space="preserve"> </w:t>
      </w:r>
      <w:r w:rsidRPr="003601E8">
        <w:rPr>
          <w:sz w:val="28"/>
          <w:szCs w:val="28"/>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2C3B92" w:rsidRDefault="003601E8" w:rsidP="003601E8">
      <w:pPr>
        <w:ind w:firstLine="709"/>
        <w:jc w:val="both"/>
        <w:rPr>
          <w:sz w:val="28"/>
          <w:szCs w:val="28"/>
        </w:rPr>
      </w:pPr>
      <w:r>
        <w:rPr>
          <w:sz w:val="28"/>
          <w:szCs w:val="28"/>
        </w:rPr>
        <w:t>и</w:t>
      </w:r>
      <w:r w:rsidRPr="003601E8">
        <w:rPr>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2C3B92" w:rsidRPr="002C3B92" w:rsidRDefault="002C3B92" w:rsidP="002C3B92">
      <w:pPr>
        <w:ind w:firstLine="709"/>
        <w:jc w:val="both"/>
        <w:rPr>
          <w:sz w:val="28"/>
          <w:szCs w:val="28"/>
        </w:rPr>
      </w:pPr>
      <w:r>
        <w:rPr>
          <w:sz w:val="28"/>
          <w:szCs w:val="28"/>
        </w:rPr>
        <w:t>й</w:t>
      </w:r>
      <w:r w:rsidRPr="002C3B92">
        <w:rPr>
          <w:sz w:val="28"/>
          <w:szCs w:val="28"/>
        </w:rPr>
        <w:t xml:space="preserve">)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w:t>
      </w:r>
      <w:r w:rsidR="00767DAE">
        <w:rPr>
          <w:sz w:val="28"/>
          <w:szCs w:val="28"/>
        </w:rPr>
        <w:t>Земельного</w:t>
      </w:r>
      <w:r w:rsidRPr="002C3B92">
        <w:rPr>
          <w:sz w:val="28"/>
          <w:szCs w:val="28"/>
        </w:rPr>
        <w:t xml:space="preserve"> Кодекса</w:t>
      </w:r>
      <w:r w:rsidR="00767DAE">
        <w:rPr>
          <w:sz w:val="28"/>
          <w:szCs w:val="28"/>
        </w:rPr>
        <w:t xml:space="preserve"> Российской Федерации</w:t>
      </w:r>
      <w:r w:rsidRPr="002C3B92">
        <w:rPr>
          <w:sz w:val="28"/>
          <w:szCs w:val="28"/>
        </w:rPr>
        <w:t>;</w:t>
      </w:r>
    </w:p>
    <w:p w:rsidR="002C3B92" w:rsidRPr="002C3B92" w:rsidRDefault="002C3B92" w:rsidP="002C3B92">
      <w:pPr>
        <w:ind w:firstLine="709"/>
        <w:jc w:val="both"/>
        <w:rPr>
          <w:sz w:val="28"/>
          <w:szCs w:val="28"/>
        </w:rPr>
      </w:pPr>
      <w:r>
        <w:rPr>
          <w:sz w:val="28"/>
          <w:szCs w:val="28"/>
        </w:rPr>
        <w:t>к</w:t>
      </w:r>
      <w:r w:rsidRPr="002C3B92">
        <w:rPr>
          <w:sz w:val="28"/>
          <w:szCs w:val="28"/>
        </w:rPr>
        <w:t xml:space="preserve">) копия договора, на основании которого осуществляются реконструкция, капитальный ремонт линейных объектов в связи с </w:t>
      </w:r>
      <w:proofErr w:type="gramStart"/>
      <w:r w:rsidRPr="002C3B92">
        <w:rPr>
          <w:sz w:val="28"/>
          <w:szCs w:val="28"/>
        </w:rPr>
        <w:t>планируемыми</w:t>
      </w:r>
      <w:proofErr w:type="gramEnd"/>
      <w:r w:rsidRPr="002C3B92">
        <w:rPr>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w:t>
      </w:r>
      <w:r w:rsidR="00767DAE">
        <w:rPr>
          <w:sz w:val="28"/>
          <w:szCs w:val="28"/>
        </w:rPr>
        <w:t xml:space="preserve">Земельного </w:t>
      </w:r>
      <w:r w:rsidRPr="002C3B92">
        <w:rPr>
          <w:sz w:val="28"/>
          <w:szCs w:val="28"/>
        </w:rPr>
        <w:t>Кодекса</w:t>
      </w:r>
      <w:r w:rsidR="00767DAE">
        <w:rPr>
          <w:sz w:val="28"/>
          <w:szCs w:val="28"/>
        </w:rPr>
        <w:t xml:space="preserve"> Российской Федерации</w:t>
      </w:r>
      <w:r w:rsidRPr="002C3B92">
        <w:rPr>
          <w:sz w:val="28"/>
          <w:szCs w:val="28"/>
        </w:rPr>
        <w:t>;</w:t>
      </w:r>
    </w:p>
    <w:p w:rsidR="002C3B92" w:rsidRPr="002C3B92" w:rsidRDefault="002C3B92" w:rsidP="002C3B92">
      <w:pPr>
        <w:ind w:firstLine="709"/>
        <w:jc w:val="both"/>
        <w:rPr>
          <w:sz w:val="28"/>
          <w:szCs w:val="28"/>
        </w:rPr>
      </w:pPr>
      <w:r>
        <w:rPr>
          <w:sz w:val="28"/>
          <w:szCs w:val="28"/>
        </w:rPr>
        <w:lastRenderedPageBreak/>
        <w:t>л</w:t>
      </w:r>
      <w:r w:rsidRPr="002C3B92">
        <w:rPr>
          <w:sz w:val="28"/>
          <w:szCs w:val="28"/>
        </w:rPr>
        <w:t>)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3601E8" w:rsidRDefault="002C3B92" w:rsidP="002C3B92">
      <w:pPr>
        <w:ind w:firstLine="709"/>
        <w:jc w:val="both"/>
        <w:rPr>
          <w:sz w:val="28"/>
          <w:szCs w:val="28"/>
        </w:rPr>
      </w:pPr>
      <w:r>
        <w:rPr>
          <w:sz w:val="28"/>
          <w:szCs w:val="28"/>
        </w:rPr>
        <w:t>м</w:t>
      </w:r>
      <w:r w:rsidRPr="002C3B92">
        <w:rPr>
          <w:sz w:val="28"/>
          <w:szCs w:val="28"/>
        </w:rPr>
        <w:t xml:space="preserve">)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2C3B92">
        <w:rPr>
          <w:sz w:val="28"/>
          <w:szCs w:val="28"/>
        </w:rPr>
        <w:t>определяются</w:t>
      </w:r>
      <w:proofErr w:type="gramEnd"/>
      <w:r w:rsidRPr="002C3B92">
        <w:rPr>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w:t>
      </w:r>
      <w:r w:rsidR="00767DAE">
        <w:rPr>
          <w:sz w:val="28"/>
          <w:szCs w:val="28"/>
        </w:rPr>
        <w:t>Земельного кодекса Российской Федерации</w:t>
      </w:r>
      <w:r w:rsidR="00CC27AD">
        <w:rPr>
          <w:sz w:val="28"/>
          <w:szCs w:val="28"/>
        </w:rPr>
        <w:t>.»</w:t>
      </w:r>
      <w:r w:rsidRPr="002C3B92">
        <w:rPr>
          <w:sz w:val="28"/>
          <w:szCs w:val="28"/>
        </w:rPr>
        <w:t>.</w:t>
      </w:r>
      <w:r w:rsidR="00184683" w:rsidRPr="00184683">
        <w:rPr>
          <w:sz w:val="28"/>
          <w:szCs w:val="28"/>
        </w:rPr>
        <w:tab/>
      </w:r>
    </w:p>
    <w:p w:rsidR="00E2067F" w:rsidRDefault="003A13A0" w:rsidP="003A13A0">
      <w:pPr>
        <w:ind w:firstLine="720"/>
        <w:jc w:val="both"/>
        <w:rPr>
          <w:sz w:val="28"/>
          <w:szCs w:val="28"/>
        </w:rPr>
      </w:pPr>
      <w:r>
        <w:rPr>
          <w:sz w:val="28"/>
          <w:szCs w:val="28"/>
        </w:rPr>
        <w:t xml:space="preserve">2. </w:t>
      </w:r>
      <w:r w:rsidR="00975268">
        <w:rPr>
          <w:sz w:val="28"/>
          <w:szCs w:val="28"/>
        </w:rPr>
        <w:t>Настоящее постановление вступает в силу после официального опубликования в газете «Борьба».</w:t>
      </w:r>
    </w:p>
    <w:p w:rsidR="00184683" w:rsidRDefault="00975268" w:rsidP="00184683">
      <w:pPr>
        <w:ind w:firstLine="720"/>
        <w:jc w:val="both"/>
        <w:rPr>
          <w:sz w:val="28"/>
          <w:szCs w:val="28"/>
        </w:rPr>
      </w:pPr>
      <w:r>
        <w:rPr>
          <w:sz w:val="28"/>
          <w:szCs w:val="28"/>
        </w:rPr>
        <w:t xml:space="preserve">3. </w:t>
      </w:r>
      <w:proofErr w:type="gramStart"/>
      <w:r w:rsidR="00184683">
        <w:rPr>
          <w:sz w:val="28"/>
          <w:szCs w:val="28"/>
        </w:rPr>
        <w:t>Контроль за</w:t>
      </w:r>
      <w:proofErr w:type="gramEnd"/>
      <w:r w:rsidR="00184683">
        <w:rPr>
          <w:sz w:val="28"/>
          <w:szCs w:val="28"/>
        </w:rPr>
        <w:t xml:space="preserve"> исполнением настоящего постановления оставляю за собой.</w:t>
      </w:r>
    </w:p>
    <w:p w:rsidR="00184683" w:rsidRDefault="00184683" w:rsidP="00184683">
      <w:pPr>
        <w:ind w:firstLine="720"/>
        <w:jc w:val="both"/>
        <w:rPr>
          <w:sz w:val="28"/>
          <w:szCs w:val="28"/>
        </w:rPr>
      </w:pPr>
    </w:p>
    <w:p w:rsidR="00184683" w:rsidRDefault="00184683" w:rsidP="00184683">
      <w:pPr>
        <w:rPr>
          <w:sz w:val="28"/>
          <w:szCs w:val="28"/>
        </w:rPr>
      </w:pPr>
    </w:p>
    <w:p w:rsidR="00184683" w:rsidRDefault="002C6F46" w:rsidP="00184683">
      <w:pPr>
        <w:rPr>
          <w:sz w:val="28"/>
          <w:szCs w:val="28"/>
        </w:rPr>
      </w:pPr>
      <w:r>
        <w:rPr>
          <w:sz w:val="28"/>
          <w:szCs w:val="28"/>
        </w:rPr>
        <w:t>Г</w:t>
      </w:r>
      <w:r w:rsidR="00184683">
        <w:rPr>
          <w:sz w:val="28"/>
          <w:szCs w:val="28"/>
        </w:rPr>
        <w:t>лав</w:t>
      </w:r>
      <w:r>
        <w:rPr>
          <w:sz w:val="28"/>
          <w:szCs w:val="28"/>
        </w:rPr>
        <w:t>а</w:t>
      </w:r>
      <w:bookmarkStart w:id="0" w:name="_GoBack"/>
      <w:bookmarkEnd w:id="0"/>
      <w:r w:rsidR="00184683">
        <w:rPr>
          <w:sz w:val="28"/>
          <w:szCs w:val="28"/>
        </w:rPr>
        <w:t xml:space="preserve"> </w:t>
      </w:r>
      <w:proofErr w:type="spellStart"/>
      <w:r w:rsidR="00184683">
        <w:rPr>
          <w:sz w:val="28"/>
          <w:szCs w:val="28"/>
        </w:rPr>
        <w:t>Вожегодского</w:t>
      </w:r>
      <w:proofErr w:type="spellEnd"/>
      <w:r w:rsidR="00184683">
        <w:rPr>
          <w:sz w:val="28"/>
          <w:szCs w:val="28"/>
        </w:rPr>
        <w:t xml:space="preserve"> муниципального округа                                              Е.В.Первов</w:t>
      </w:r>
    </w:p>
    <w:p w:rsidR="0078498A" w:rsidRDefault="0078498A" w:rsidP="00DD235F">
      <w:pPr>
        <w:adjustRightInd w:val="0"/>
        <w:jc w:val="right"/>
        <w:outlineLvl w:val="1"/>
      </w:pPr>
    </w:p>
    <w:p w:rsidR="0078498A" w:rsidRPr="00B35FF9" w:rsidRDefault="0078498A" w:rsidP="00B35FF9"/>
    <w:sectPr w:rsidR="0078498A" w:rsidRPr="00B35FF9" w:rsidSect="00BB2CAC">
      <w:headerReference w:type="even" r:id="rId8"/>
      <w:pgSz w:w="11909" w:h="16834"/>
      <w:pgMar w:top="993" w:right="569" w:bottom="1276"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3A5" w:rsidRDefault="00D373A5">
      <w:r>
        <w:separator/>
      </w:r>
    </w:p>
  </w:endnote>
  <w:endnote w:type="continuationSeparator" w:id="0">
    <w:p w:rsidR="00D373A5" w:rsidRDefault="00D3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3A5" w:rsidRDefault="00D373A5">
      <w:r>
        <w:separator/>
      </w:r>
    </w:p>
  </w:footnote>
  <w:footnote w:type="continuationSeparator" w:id="0">
    <w:p w:rsidR="00D373A5" w:rsidRDefault="00D37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A5" w:rsidRDefault="00143D08">
    <w:pPr>
      <w:pStyle w:val="a3"/>
      <w:framePr w:wrap="around" w:vAnchor="text" w:hAnchor="margin" w:xAlign="center" w:y="1"/>
      <w:rPr>
        <w:rStyle w:val="a5"/>
      </w:rPr>
    </w:pPr>
    <w:r>
      <w:rPr>
        <w:rStyle w:val="a5"/>
      </w:rPr>
      <w:fldChar w:fldCharType="begin"/>
    </w:r>
    <w:r w:rsidR="00D373A5">
      <w:rPr>
        <w:rStyle w:val="a5"/>
      </w:rPr>
      <w:instrText xml:space="preserve">PAGE  </w:instrText>
    </w:r>
    <w:r>
      <w:rPr>
        <w:rStyle w:val="a5"/>
      </w:rPr>
      <w:fldChar w:fldCharType="separate"/>
    </w:r>
    <w:r w:rsidR="00D373A5">
      <w:rPr>
        <w:rStyle w:val="a5"/>
        <w:noProof/>
      </w:rPr>
      <w:t>26</w:t>
    </w:r>
    <w:r>
      <w:rPr>
        <w:rStyle w:val="a5"/>
      </w:rPr>
      <w:fldChar w:fldCharType="end"/>
    </w:r>
  </w:p>
  <w:p w:rsidR="00D373A5" w:rsidRDefault="00D373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F44132"/>
    <w:lvl w:ilvl="0">
      <w:numFmt w:val="bullet"/>
      <w:lvlText w:val="*"/>
      <w:lvlJc w:val="left"/>
    </w:lvl>
  </w:abstractNum>
  <w:abstractNum w:abstractNumId="1">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F3A246C"/>
    <w:multiLevelType w:val="multilevel"/>
    <w:tmpl w:val="DEC850B6"/>
    <w:lvl w:ilvl="0">
      <w:start w:val="1"/>
      <w:numFmt w:val="decimal"/>
      <w:lvlText w:val="%1."/>
      <w:lvlJc w:val="left"/>
      <w:pPr>
        <w:ind w:left="121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338C2E7F"/>
    <w:multiLevelType w:val="hybridMultilevel"/>
    <w:tmpl w:val="A29A89CC"/>
    <w:lvl w:ilvl="0" w:tplc="6A48C6FE">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53814013"/>
    <w:multiLevelType w:val="multilevel"/>
    <w:tmpl w:val="9A9CF92C"/>
    <w:lvl w:ilvl="0">
      <w:start w:val="3"/>
      <w:numFmt w:val="upperRoman"/>
      <w:lvlText w:val="%1."/>
      <w:lvlJc w:val="left"/>
      <w:pPr>
        <w:ind w:left="1080" w:hanging="72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5">
    <w:nsid w:val="58126AC2"/>
    <w:multiLevelType w:val="hybridMultilevel"/>
    <w:tmpl w:val="FA262470"/>
    <w:lvl w:ilvl="0" w:tplc="3F6C880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65F129E0"/>
    <w:multiLevelType w:val="hybridMultilevel"/>
    <w:tmpl w:val="58540AFC"/>
    <w:lvl w:ilvl="0" w:tplc="04190011">
      <w:start w:val="2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lvlOverride w:ilvl="0">
      <w:lvl w:ilvl="0">
        <w:numFmt w:val="bullet"/>
        <w:lvlText w:val="-"/>
        <w:legacy w:legacy="1" w:legacySpace="0" w:legacyIndent="13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11744"/>
    <w:rsid w:val="00000265"/>
    <w:rsid w:val="00007EC6"/>
    <w:rsid w:val="00024414"/>
    <w:rsid w:val="00033345"/>
    <w:rsid w:val="000336CA"/>
    <w:rsid w:val="000352CA"/>
    <w:rsid w:val="00042A09"/>
    <w:rsid w:val="00043CEF"/>
    <w:rsid w:val="0006312B"/>
    <w:rsid w:val="00064A3A"/>
    <w:rsid w:val="00064EEE"/>
    <w:rsid w:val="000706A6"/>
    <w:rsid w:val="000710BC"/>
    <w:rsid w:val="00073223"/>
    <w:rsid w:val="000862C1"/>
    <w:rsid w:val="000867A5"/>
    <w:rsid w:val="00092847"/>
    <w:rsid w:val="000A2A75"/>
    <w:rsid w:val="000B2A36"/>
    <w:rsid w:val="000B3EFC"/>
    <w:rsid w:val="000B7F22"/>
    <w:rsid w:val="000C5938"/>
    <w:rsid w:val="000D1182"/>
    <w:rsid w:val="000D378B"/>
    <w:rsid w:val="000D41D2"/>
    <w:rsid w:val="000E407A"/>
    <w:rsid w:val="000E6CD9"/>
    <w:rsid w:val="00104B79"/>
    <w:rsid w:val="00106B61"/>
    <w:rsid w:val="00117D99"/>
    <w:rsid w:val="0012278C"/>
    <w:rsid w:val="00125728"/>
    <w:rsid w:val="00127DC5"/>
    <w:rsid w:val="00130CE2"/>
    <w:rsid w:val="00143D08"/>
    <w:rsid w:val="00145CBC"/>
    <w:rsid w:val="00146DBE"/>
    <w:rsid w:val="0015133D"/>
    <w:rsid w:val="00157EA1"/>
    <w:rsid w:val="0016432B"/>
    <w:rsid w:val="0017423E"/>
    <w:rsid w:val="00174E7A"/>
    <w:rsid w:val="0017645C"/>
    <w:rsid w:val="00183475"/>
    <w:rsid w:val="00184683"/>
    <w:rsid w:val="00184EC2"/>
    <w:rsid w:val="0018787D"/>
    <w:rsid w:val="00192306"/>
    <w:rsid w:val="001A0496"/>
    <w:rsid w:val="001A17A5"/>
    <w:rsid w:val="001A24F7"/>
    <w:rsid w:val="001A5310"/>
    <w:rsid w:val="001A7841"/>
    <w:rsid w:val="001B7909"/>
    <w:rsid w:val="001C4713"/>
    <w:rsid w:val="001D55D1"/>
    <w:rsid w:val="001E09EE"/>
    <w:rsid w:val="001E4CFA"/>
    <w:rsid w:val="001E4D4D"/>
    <w:rsid w:val="001E7142"/>
    <w:rsid w:val="001F09E7"/>
    <w:rsid w:val="001F7FED"/>
    <w:rsid w:val="00204624"/>
    <w:rsid w:val="00211542"/>
    <w:rsid w:val="002163A6"/>
    <w:rsid w:val="00224CC1"/>
    <w:rsid w:val="002272A1"/>
    <w:rsid w:val="00230743"/>
    <w:rsid w:val="0023515C"/>
    <w:rsid w:val="00240858"/>
    <w:rsid w:val="002413C3"/>
    <w:rsid w:val="002423B0"/>
    <w:rsid w:val="00243D3D"/>
    <w:rsid w:val="00246796"/>
    <w:rsid w:val="00262310"/>
    <w:rsid w:val="0026765B"/>
    <w:rsid w:val="00295C4B"/>
    <w:rsid w:val="002A15FD"/>
    <w:rsid w:val="002A6CAB"/>
    <w:rsid w:val="002A74AE"/>
    <w:rsid w:val="002B1A53"/>
    <w:rsid w:val="002B3237"/>
    <w:rsid w:val="002B4F4E"/>
    <w:rsid w:val="002B4FC1"/>
    <w:rsid w:val="002B5594"/>
    <w:rsid w:val="002C0C60"/>
    <w:rsid w:val="002C0F25"/>
    <w:rsid w:val="002C3B92"/>
    <w:rsid w:val="002C6023"/>
    <w:rsid w:val="002C6F46"/>
    <w:rsid w:val="002C73B5"/>
    <w:rsid w:val="002E0E70"/>
    <w:rsid w:val="002E3478"/>
    <w:rsid w:val="002E3D1D"/>
    <w:rsid w:val="002E4AF4"/>
    <w:rsid w:val="002E4E71"/>
    <w:rsid w:val="002F19F3"/>
    <w:rsid w:val="002F1FC8"/>
    <w:rsid w:val="00301975"/>
    <w:rsid w:val="00302511"/>
    <w:rsid w:val="0031339F"/>
    <w:rsid w:val="003152E9"/>
    <w:rsid w:val="00322100"/>
    <w:rsid w:val="0033075E"/>
    <w:rsid w:val="00331C44"/>
    <w:rsid w:val="00334E56"/>
    <w:rsid w:val="00345713"/>
    <w:rsid w:val="003474A5"/>
    <w:rsid w:val="003501FE"/>
    <w:rsid w:val="00350C1E"/>
    <w:rsid w:val="00353210"/>
    <w:rsid w:val="00354699"/>
    <w:rsid w:val="0035668E"/>
    <w:rsid w:val="003601E8"/>
    <w:rsid w:val="003630F4"/>
    <w:rsid w:val="003829F1"/>
    <w:rsid w:val="00384BF6"/>
    <w:rsid w:val="00384FF2"/>
    <w:rsid w:val="0039009A"/>
    <w:rsid w:val="00394570"/>
    <w:rsid w:val="003A13A0"/>
    <w:rsid w:val="003A685B"/>
    <w:rsid w:val="003A7283"/>
    <w:rsid w:val="003B49CD"/>
    <w:rsid w:val="003B5896"/>
    <w:rsid w:val="003B70E7"/>
    <w:rsid w:val="003C321F"/>
    <w:rsid w:val="003C38AF"/>
    <w:rsid w:val="003C5285"/>
    <w:rsid w:val="003C6AC9"/>
    <w:rsid w:val="003D2E85"/>
    <w:rsid w:val="003E1AA9"/>
    <w:rsid w:val="003E1D01"/>
    <w:rsid w:val="003E38C5"/>
    <w:rsid w:val="003E3CDC"/>
    <w:rsid w:val="003F3BAF"/>
    <w:rsid w:val="003F5606"/>
    <w:rsid w:val="003F5D4F"/>
    <w:rsid w:val="003F7614"/>
    <w:rsid w:val="003F7EEA"/>
    <w:rsid w:val="00403AC6"/>
    <w:rsid w:val="00404578"/>
    <w:rsid w:val="004143DC"/>
    <w:rsid w:val="00421877"/>
    <w:rsid w:val="00432F8A"/>
    <w:rsid w:val="00441155"/>
    <w:rsid w:val="004427E5"/>
    <w:rsid w:val="00442B8F"/>
    <w:rsid w:val="004436B7"/>
    <w:rsid w:val="00452C8D"/>
    <w:rsid w:val="00456104"/>
    <w:rsid w:val="004650FF"/>
    <w:rsid w:val="00466453"/>
    <w:rsid w:val="00473308"/>
    <w:rsid w:val="00475809"/>
    <w:rsid w:val="00476C8E"/>
    <w:rsid w:val="00491D0C"/>
    <w:rsid w:val="00493BA1"/>
    <w:rsid w:val="004A21C5"/>
    <w:rsid w:val="004A2382"/>
    <w:rsid w:val="004B03FA"/>
    <w:rsid w:val="004B11A5"/>
    <w:rsid w:val="004B126E"/>
    <w:rsid w:val="004B2D92"/>
    <w:rsid w:val="004B678E"/>
    <w:rsid w:val="004B77FD"/>
    <w:rsid w:val="004B7E29"/>
    <w:rsid w:val="004C0875"/>
    <w:rsid w:val="004D2751"/>
    <w:rsid w:val="004D6E72"/>
    <w:rsid w:val="004E01D9"/>
    <w:rsid w:val="004E5CA0"/>
    <w:rsid w:val="004E6075"/>
    <w:rsid w:val="004F1D2F"/>
    <w:rsid w:val="0053364F"/>
    <w:rsid w:val="00535C79"/>
    <w:rsid w:val="0055489C"/>
    <w:rsid w:val="005609CF"/>
    <w:rsid w:val="00570285"/>
    <w:rsid w:val="0057315A"/>
    <w:rsid w:val="0057795B"/>
    <w:rsid w:val="00582D2A"/>
    <w:rsid w:val="00595F66"/>
    <w:rsid w:val="005B08B1"/>
    <w:rsid w:val="005B16B7"/>
    <w:rsid w:val="005B1C31"/>
    <w:rsid w:val="005B587A"/>
    <w:rsid w:val="005B7A3A"/>
    <w:rsid w:val="005C51E7"/>
    <w:rsid w:val="005C662F"/>
    <w:rsid w:val="005D29AB"/>
    <w:rsid w:val="005E1415"/>
    <w:rsid w:val="005E2579"/>
    <w:rsid w:val="005F6166"/>
    <w:rsid w:val="00602A69"/>
    <w:rsid w:val="00602EE9"/>
    <w:rsid w:val="006103C6"/>
    <w:rsid w:val="006203E6"/>
    <w:rsid w:val="006205E9"/>
    <w:rsid w:val="00630621"/>
    <w:rsid w:val="00635715"/>
    <w:rsid w:val="00636497"/>
    <w:rsid w:val="00637259"/>
    <w:rsid w:val="00641F6B"/>
    <w:rsid w:val="00660A56"/>
    <w:rsid w:val="00661DC7"/>
    <w:rsid w:val="00665AAF"/>
    <w:rsid w:val="00666B8C"/>
    <w:rsid w:val="00667B29"/>
    <w:rsid w:val="00683873"/>
    <w:rsid w:val="006840F1"/>
    <w:rsid w:val="00684A3E"/>
    <w:rsid w:val="00686A21"/>
    <w:rsid w:val="006922B7"/>
    <w:rsid w:val="006930DE"/>
    <w:rsid w:val="00695530"/>
    <w:rsid w:val="006A243A"/>
    <w:rsid w:val="006A523C"/>
    <w:rsid w:val="006A6A9F"/>
    <w:rsid w:val="006A7DAE"/>
    <w:rsid w:val="006B5809"/>
    <w:rsid w:val="006B71D3"/>
    <w:rsid w:val="006C43BD"/>
    <w:rsid w:val="006E02A5"/>
    <w:rsid w:val="006E0635"/>
    <w:rsid w:val="006E09D9"/>
    <w:rsid w:val="006E3BF1"/>
    <w:rsid w:val="006E783E"/>
    <w:rsid w:val="006F521D"/>
    <w:rsid w:val="00707313"/>
    <w:rsid w:val="007120E1"/>
    <w:rsid w:val="007221FB"/>
    <w:rsid w:val="0072538D"/>
    <w:rsid w:val="00727866"/>
    <w:rsid w:val="0073606D"/>
    <w:rsid w:val="00743A19"/>
    <w:rsid w:val="007509F7"/>
    <w:rsid w:val="007563F0"/>
    <w:rsid w:val="00767DAE"/>
    <w:rsid w:val="0077413E"/>
    <w:rsid w:val="0078025E"/>
    <w:rsid w:val="007813DE"/>
    <w:rsid w:val="0078498A"/>
    <w:rsid w:val="007970FE"/>
    <w:rsid w:val="007A5964"/>
    <w:rsid w:val="007B526D"/>
    <w:rsid w:val="007C6164"/>
    <w:rsid w:val="007D3CB3"/>
    <w:rsid w:val="007E5C4B"/>
    <w:rsid w:val="0081003B"/>
    <w:rsid w:val="00810981"/>
    <w:rsid w:val="0082208C"/>
    <w:rsid w:val="00824FF4"/>
    <w:rsid w:val="008346F8"/>
    <w:rsid w:val="008415FB"/>
    <w:rsid w:val="008438AB"/>
    <w:rsid w:val="008522D9"/>
    <w:rsid w:val="00870A4F"/>
    <w:rsid w:val="00871B4A"/>
    <w:rsid w:val="008752D8"/>
    <w:rsid w:val="008779F1"/>
    <w:rsid w:val="00886A1A"/>
    <w:rsid w:val="00895F56"/>
    <w:rsid w:val="008A35FF"/>
    <w:rsid w:val="008A3925"/>
    <w:rsid w:val="008A5AED"/>
    <w:rsid w:val="008B1BA6"/>
    <w:rsid w:val="008C1BBA"/>
    <w:rsid w:val="008C20D9"/>
    <w:rsid w:val="008D17B2"/>
    <w:rsid w:val="008D56BD"/>
    <w:rsid w:val="008E05E7"/>
    <w:rsid w:val="008E324C"/>
    <w:rsid w:val="008E4A04"/>
    <w:rsid w:val="008E52DF"/>
    <w:rsid w:val="008E68CB"/>
    <w:rsid w:val="008E6A00"/>
    <w:rsid w:val="008F196E"/>
    <w:rsid w:val="008F1FCD"/>
    <w:rsid w:val="008F57EE"/>
    <w:rsid w:val="008F5CA3"/>
    <w:rsid w:val="008F7135"/>
    <w:rsid w:val="008F7D24"/>
    <w:rsid w:val="00901813"/>
    <w:rsid w:val="0090609B"/>
    <w:rsid w:val="009127E7"/>
    <w:rsid w:val="0093046D"/>
    <w:rsid w:val="00931768"/>
    <w:rsid w:val="00932658"/>
    <w:rsid w:val="00934021"/>
    <w:rsid w:val="009340E6"/>
    <w:rsid w:val="00940BC0"/>
    <w:rsid w:val="0094374F"/>
    <w:rsid w:val="00943AF2"/>
    <w:rsid w:val="00962696"/>
    <w:rsid w:val="00963324"/>
    <w:rsid w:val="00967611"/>
    <w:rsid w:val="009676FC"/>
    <w:rsid w:val="00973BC1"/>
    <w:rsid w:val="00975268"/>
    <w:rsid w:val="00975490"/>
    <w:rsid w:val="009766B7"/>
    <w:rsid w:val="0097755B"/>
    <w:rsid w:val="00982288"/>
    <w:rsid w:val="00984B8D"/>
    <w:rsid w:val="00985F24"/>
    <w:rsid w:val="0099376C"/>
    <w:rsid w:val="009974F0"/>
    <w:rsid w:val="009A3AC4"/>
    <w:rsid w:val="009A7550"/>
    <w:rsid w:val="009B0D5E"/>
    <w:rsid w:val="009B2CEC"/>
    <w:rsid w:val="009C214D"/>
    <w:rsid w:val="009C3A59"/>
    <w:rsid w:val="009C603E"/>
    <w:rsid w:val="009D0255"/>
    <w:rsid w:val="009D249D"/>
    <w:rsid w:val="009D33E2"/>
    <w:rsid w:val="009D5179"/>
    <w:rsid w:val="009E413B"/>
    <w:rsid w:val="009E4311"/>
    <w:rsid w:val="009E499F"/>
    <w:rsid w:val="009E58D0"/>
    <w:rsid w:val="009F2B3D"/>
    <w:rsid w:val="009F6363"/>
    <w:rsid w:val="00A01E18"/>
    <w:rsid w:val="00A03E19"/>
    <w:rsid w:val="00A11744"/>
    <w:rsid w:val="00A2425D"/>
    <w:rsid w:val="00A2425E"/>
    <w:rsid w:val="00A259C5"/>
    <w:rsid w:val="00A32691"/>
    <w:rsid w:val="00A33E84"/>
    <w:rsid w:val="00A33FCC"/>
    <w:rsid w:val="00A351FC"/>
    <w:rsid w:val="00A376D7"/>
    <w:rsid w:val="00A40B3E"/>
    <w:rsid w:val="00A41138"/>
    <w:rsid w:val="00A4202E"/>
    <w:rsid w:val="00A42A2E"/>
    <w:rsid w:val="00A46279"/>
    <w:rsid w:val="00A463A0"/>
    <w:rsid w:val="00A74F12"/>
    <w:rsid w:val="00A85C0F"/>
    <w:rsid w:val="00A90BF7"/>
    <w:rsid w:val="00A93E83"/>
    <w:rsid w:val="00AA2586"/>
    <w:rsid w:val="00AA6E51"/>
    <w:rsid w:val="00AD066E"/>
    <w:rsid w:val="00AD3CF3"/>
    <w:rsid w:val="00AD42B1"/>
    <w:rsid w:val="00AD5C9C"/>
    <w:rsid w:val="00AD6DD1"/>
    <w:rsid w:val="00AD75B0"/>
    <w:rsid w:val="00AE4030"/>
    <w:rsid w:val="00AE6216"/>
    <w:rsid w:val="00AF0FBC"/>
    <w:rsid w:val="00AF52C3"/>
    <w:rsid w:val="00AF5B63"/>
    <w:rsid w:val="00B00F7B"/>
    <w:rsid w:val="00B0397F"/>
    <w:rsid w:val="00B044C8"/>
    <w:rsid w:val="00B06B33"/>
    <w:rsid w:val="00B13819"/>
    <w:rsid w:val="00B16AE2"/>
    <w:rsid w:val="00B17551"/>
    <w:rsid w:val="00B22C35"/>
    <w:rsid w:val="00B305E3"/>
    <w:rsid w:val="00B35FF9"/>
    <w:rsid w:val="00B450AC"/>
    <w:rsid w:val="00B461A3"/>
    <w:rsid w:val="00B46507"/>
    <w:rsid w:val="00B46545"/>
    <w:rsid w:val="00B56BD3"/>
    <w:rsid w:val="00B62ACD"/>
    <w:rsid w:val="00B7374A"/>
    <w:rsid w:val="00B76033"/>
    <w:rsid w:val="00B81B59"/>
    <w:rsid w:val="00B82F73"/>
    <w:rsid w:val="00B85C98"/>
    <w:rsid w:val="00B87233"/>
    <w:rsid w:val="00B90EBE"/>
    <w:rsid w:val="00B96DB4"/>
    <w:rsid w:val="00BA508B"/>
    <w:rsid w:val="00BB2CAC"/>
    <w:rsid w:val="00BB45DE"/>
    <w:rsid w:val="00BC6FA1"/>
    <w:rsid w:val="00BD0569"/>
    <w:rsid w:val="00BD1FB4"/>
    <w:rsid w:val="00BD5CBD"/>
    <w:rsid w:val="00BD6179"/>
    <w:rsid w:val="00BE733B"/>
    <w:rsid w:val="00C00A45"/>
    <w:rsid w:val="00C06EEC"/>
    <w:rsid w:val="00C10B9C"/>
    <w:rsid w:val="00C10ED5"/>
    <w:rsid w:val="00C17970"/>
    <w:rsid w:val="00C21ED4"/>
    <w:rsid w:val="00C32E21"/>
    <w:rsid w:val="00C359AE"/>
    <w:rsid w:val="00C37BFB"/>
    <w:rsid w:val="00C414C3"/>
    <w:rsid w:val="00C4430E"/>
    <w:rsid w:val="00C51430"/>
    <w:rsid w:val="00C542C7"/>
    <w:rsid w:val="00C56FB4"/>
    <w:rsid w:val="00C61929"/>
    <w:rsid w:val="00C62742"/>
    <w:rsid w:val="00C7343E"/>
    <w:rsid w:val="00C73C22"/>
    <w:rsid w:val="00C753AA"/>
    <w:rsid w:val="00C81114"/>
    <w:rsid w:val="00C86226"/>
    <w:rsid w:val="00C90F7D"/>
    <w:rsid w:val="00CA5D2B"/>
    <w:rsid w:val="00CB1EEB"/>
    <w:rsid w:val="00CB5952"/>
    <w:rsid w:val="00CB7BBF"/>
    <w:rsid w:val="00CB7ED7"/>
    <w:rsid w:val="00CC27AD"/>
    <w:rsid w:val="00CD0A0B"/>
    <w:rsid w:val="00CD15CD"/>
    <w:rsid w:val="00CD2D1E"/>
    <w:rsid w:val="00CD3B00"/>
    <w:rsid w:val="00CD46D8"/>
    <w:rsid w:val="00CD6ED1"/>
    <w:rsid w:val="00CD7C43"/>
    <w:rsid w:val="00CE4630"/>
    <w:rsid w:val="00CF15CC"/>
    <w:rsid w:val="00CF5569"/>
    <w:rsid w:val="00D10ABD"/>
    <w:rsid w:val="00D15067"/>
    <w:rsid w:val="00D20F78"/>
    <w:rsid w:val="00D373A5"/>
    <w:rsid w:val="00D40A66"/>
    <w:rsid w:val="00D42657"/>
    <w:rsid w:val="00D440C4"/>
    <w:rsid w:val="00D459A6"/>
    <w:rsid w:val="00D47441"/>
    <w:rsid w:val="00D536A2"/>
    <w:rsid w:val="00D62DD2"/>
    <w:rsid w:val="00D67576"/>
    <w:rsid w:val="00D721CE"/>
    <w:rsid w:val="00D81F41"/>
    <w:rsid w:val="00D8228F"/>
    <w:rsid w:val="00D83FB2"/>
    <w:rsid w:val="00D84825"/>
    <w:rsid w:val="00D9004C"/>
    <w:rsid w:val="00DA53D5"/>
    <w:rsid w:val="00DB333C"/>
    <w:rsid w:val="00DC1CD4"/>
    <w:rsid w:val="00DD235F"/>
    <w:rsid w:val="00DD4B0A"/>
    <w:rsid w:val="00DE3298"/>
    <w:rsid w:val="00DF2837"/>
    <w:rsid w:val="00DF5823"/>
    <w:rsid w:val="00E054C4"/>
    <w:rsid w:val="00E07876"/>
    <w:rsid w:val="00E2067F"/>
    <w:rsid w:val="00E21DF6"/>
    <w:rsid w:val="00E2440E"/>
    <w:rsid w:val="00E25607"/>
    <w:rsid w:val="00E25AFD"/>
    <w:rsid w:val="00E36DFD"/>
    <w:rsid w:val="00E44C5A"/>
    <w:rsid w:val="00E5516B"/>
    <w:rsid w:val="00E66BF4"/>
    <w:rsid w:val="00E714AA"/>
    <w:rsid w:val="00E714C0"/>
    <w:rsid w:val="00E71960"/>
    <w:rsid w:val="00E73489"/>
    <w:rsid w:val="00E762FC"/>
    <w:rsid w:val="00E919DA"/>
    <w:rsid w:val="00EA7D52"/>
    <w:rsid w:val="00EB565C"/>
    <w:rsid w:val="00EB7CE3"/>
    <w:rsid w:val="00EF4A74"/>
    <w:rsid w:val="00F03DCC"/>
    <w:rsid w:val="00F206F5"/>
    <w:rsid w:val="00F25922"/>
    <w:rsid w:val="00F305F2"/>
    <w:rsid w:val="00F35FC1"/>
    <w:rsid w:val="00F3676B"/>
    <w:rsid w:val="00F36B09"/>
    <w:rsid w:val="00F378F9"/>
    <w:rsid w:val="00F4437E"/>
    <w:rsid w:val="00F54CC1"/>
    <w:rsid w:val="00F57571"/>
    <w:rsid w:val="00F57DD3"/>
    <w:rsid w:val="00F635A1"/>
    <w:rsid w:val="00F65635"/>
    <w:rsid w:val="00F6640D"/>
    <w:rsid w:val="00F67381"/>
    <w:rsid w:val="00F72EE9"/>
    <w:rsid w:val="00F81B21"/>
    <w:rsid w:val="00F90633"/>
    <w:rsid w:val="00F90956"/>
    <w:rsid w:val="00F9429C"/>
    <w:rsid w:val="00F9760A"/>
    <w:rsid w:val="00FA2503"/>
    <w:rsid w:val="00FA653C"/>
    <w:rsid w:val="00FA7B40"/>
    <w:rsid w:val="00FA7D59"/>
    <w:rsid w:val="00FC2CA7"/>
    <w:rsid w:val="00FC38CA"/>
    <w:rsid w:val="00FC3BD6"/>
    <w:rsid w:val="00FD20BA"/>
    <w:rsid w:val="00FD6FA3"/>
    <w:rsid w:val="00FE489D"/>
    <w:rsid w:val="00FF1813"/>
    <w:rsid w:val="00FF3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8B"/>
  </w:style>
  <w:style w:type="paragraph" w:styleId="1">
    <w:name w:val="heading 1"/>
    <w:basedOn w:val="a"/>
    <w:next w:val="a"/>
    <w:link w:val="10"/>
    <w:uiPriority w:val="99"/>
    <w:qFormat/>
    <w:rsid w:val="000D378B"/>
    <w:pPr>
      <w:keepNext/>
      <w:jc w:val="center"/>
      <w:outlineLvl w:val="0"/>
    </w:pPr>
    <w:rPr>
      <w:b/>
      <w:sz w:val="36"/>
    </w:rPr>
  </w:style>
  <w:style w:type="paragraph" w:styleId="2">
    <w:name w:val="heading 2"/>
    <w:basedOn w:val="a"/>
    <w:next w:val="a"/>
    <w:link w:val="20"/>
    <w:uiPriority w:val="99"/>
    <w:qFormat/>
    <w:rsid w:val="000D378B"/>
    <w:pPr>
      <w:keepNext/>
      <w:jc w:val="both"/>
      <w:outlineLvl w:val="1"/>
    </w:pPr>
    <w:rPr>
      <w:sz w:val="28"/>
    </w:rPr>
  </w:style>
  <w:style w:type="paragraph" w:styleId="3">
    <w:name w:val="heading 3"/>
    <w:basedOn w:val="a"/>
    <w:next w:val="a"/>
    <w:link w:val="31"/>
    <w:uiPriority w:val="99"/>
    <w:qFormat/>
    <w:rsid w:val="000D378B"/>
    <w:pPr>
      <w:keepNext/>
      <w:jc w:val="center"/>
      <w:outlineLvl w:val="2"/>
    </w:pPr>
    <w:rPr>
      <w:b/>
      <w:sz w:val="24"/>
    </w:rPr>
  </w:style>
  <w:style w:type="paragraph" w:styleId="4">
    <w:name w:val="heading 4"/>
    <w:basedOn w:val="a"/>
    <w:next w:val="a"/>
    <w:link w:val="40"/>
    <w:uiPriority w:val="99"/>
    <w:qFormat/>
    <w:rsid w:val="00641F6B"/>
    <w:pPr>
      <w:keepNext/>
      <w:spacing w:before="240" w:after="60"/>
      <w:outlineLvl w:val="3"/>
    </w:pPr>
    <w:rPr>
      <w:rFonts w:ascii="Calibri" w:hAnsi="Calibri"/>
      <w:b/>
      <w:bCs/>
      <w:sz w:val="28"/>
      <w:szCs w:val="28"/>
    </w:rPr>
  </w:style>
  <w:style w:type="paragraph" w:styleId="6">
    <w:name w:val="heading 6"/>
    <w:basedOn w:val="a"/>
    <w:next w:val="a"/>
    <w:link w:val="60"/>
    <w:uiPriority w:val="99"/>
    <w:qFormat/>
    <w:locked/>
    <w:rsid w:val="003945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E489D"/>
    <w:rPr>
      <w:rFonts w:ascii="Cambria" w:hAnsi="Cambria" w:cs="Times New Roman"/>
      <w:b/>
      <w:bCs/>
      <w:kern w:val="32"/>
      <w:sz w:val="32"/>
      <w:szCs w:val="32"/>
    </w:rPr>
  </w:style>
  <w:style w:type="character" w:customStyle="1" w:styleId="20">
    <w:name w:val="Заголовок 2 Знак"/>
    <w:link w:val="2"/>
    <w:uiPriority w:val="99"/>
    <w:locked/>
    <w:rsid w:val="00641F6B"/>
    <w:rPr>
      <w:rFonts w:cs="Times New Roman"/>
      <w:sz w:val="28"/>
    </w:rPr>
  </w:style>
  <w:style w:type="character" w:customStyle="1" w:styleId="31">
    <w:name w:val="Заголовок 3 Знак1"/>
    <w:link w:val="3"/>
    <w:uiPriority w:val="99"/>
    <w:semiHidden/>
    <w:locked/>
    <w:rsid w:val="00FE489D"/>
    <w:rPr>
      <w:rFonts w:ascii="Cambria" w:hAnsi="Cambria" w:cs="Times New Roman"/>
      <w:b/>
      <w:bCs/>
      <w:sz w:val="26"/>
      <w:szCs w:val="26"/>
    </w:rPr>
  </w:style>
  <w:style w:type="character" w:customStyle="1" w:styleId="40">
    <w:name w:val="Заголовок 4 Знак"/>
    <w:link w:val="4"/>
    <w:uiPriority w:val="99"/>
    <w:semiHidden/>
    <w:locked/>
    <w:rsid w:val="00641F6B"/>
    <w:rPr>
      <w:rFonts w:ascii="Calibri" w:hAnsi="Calibri" w:cs="Times New Roman"/>
      <w:b/>
      <w:bCs/>
      <w:sz w:val="28"/>
      <w:szCs w:val="28"/>
    </w:rPr>
  </w:style>
  <w:style w:type="character" w:customStyle="1" w:styleId="60">
    <w:name w:val="Заголовок 6 Знак"/>
    <w:link w:val="6"/>
    <w:uiPriority w:val="99"/>
    <w:semiHidden/>
    <w:locked/>
    <w:rsid w:val="00104B79"/>
    <w:rPr>
      <w:rFonts w:ascii="Calibri" w:hAnsi="Calibri" w:cs="Times New Roman"/>
      <w:b/>
      <w:bCs/>
    </w:rPr>
  </w:style>
  <w:style w:type="paragraph" w:styleId="a3">
    <w:name w:val="header"/>
    <w:basedOn w:val="a"/>
    <w:link w:val="a4"/>
    <w:uiPriority w:val="99"/>
    <w:rsid w:val="000D378B"/>
    <w:pPr>
      <w:tabs>
        <w:tab w:val="center" w:pos="4536"/>
        <w:tab w:val="right" w:pos="9072"/>
      </w:tabs>
    </w:pPr>
  </w:style>
  <w:style w:type="character" w:customStyle="1" w:styleId="a4">
    <w:name w:val="Верхний колонтитул Знак"/>
    <w:link w:val="a3"/>
    <w:uiPriority w:val="99"/>
    <w:semiHidden/>
    <w:locked/>
    <w:rsid w:val="00FE489D"/>
    <w:rPr>
      <w:rFonts w:cs="Times New Roman"/>
      <w:sz w:val="20"/>
      <w:szCs w:val="20"/>
    </w:rPr>
  </w:style>
  <w:style w:type="character" w:styleId="a5">
    <w:name w:val="page number"/>
    <w:uiPriority w:val="99"/>
    <w:rsid w:val="000D378B"/>
    <w:rPr>
      <w:rFonts w:cs="Times New Roman"/>
    </w:rPr>
  </w:style>
  <w:style w:type="paragraph" w:customStyle="1" w:styleId="ConsPlusNormal">
    <w:name w:val="ConsPlusNormal"/>
    <w:link w:val="ConsPlusNormal0"/>
    <w:rsid w:val="00641F6B"/>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641F6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41F6B"/>
    <w:pPr>
      <w:widowControl w:val="0"/>
      <w:autoSpaceDE w:val="0"/>
      <w:autoSpaceDN w:val="0"/>
      <w:adjustRightInd w:val="0"/>
    </w:pPr>
    <w:rPr>
      <w:rFonts w:ascii="Arial" w:hAnsi="Arial" w:cs="Arial"/>
      <w:b/>
      <w:bCs/>
    </w:rPr>
  </w:style>
  <w:style w:type="character" w:customStyle="1" w:styleId="30">
    <w:name w:val="Заголовок 3 Знак"/>
    <w:uiPriority w:val="99"/>
    <w:rsid w:val="00641F6B"/>
    <w:rPr>
      <w:rFonts w:ascii="Arial" w:hAnsi="Arial" w:cs="Arial"/>
      <w:b/>
      <w:bCs/>
      <w:sz w:val="26"/>
      <w:szCs w:val="26"/>
      <w:lang w:val="ru-RU" w:eastAsia="ru-RU"/>
    </w:rPr>
  </w:style>
  <w:style w:type="paragraph" w:customStyle="1" w:styleId="ConsNormal">
    <w:name w:val="ConsNormal"/>
    <w:uiPriority w:val="99"/>
    <w:rsid w:val="00641F6B"/>
    <w:pPr>
      <w:widowControl w:val="0"/>
      <w:autoSpaceDE w:val="0"/>
      <w:autoSpaceDN w:val="0"/>
      <w:adjustRightInd w:val="0"/>
      <w:ind w:firstLine="720"/>
    </w:pPr>
    <w:rPr>
      <w:rFonts w:ascii="Arial" w:hAnsi="Arial" w:cs="Arial"/>
    </w:rPr>
  </w:style>
  <w:style w:type="character" w:styleId="a6">
    <w:name w:val="Hyperlink"/>
    <w:uiPriority w:val="99"/>
    <w:rsid w:val="00641F6B"/>
    <w:rPr>
      <w:rFonts w:cs="Times New Roman"/>
      <w:color w:val="0000FF"/>
      <w:u w:val="single"/>
    </w:rPr>
  </w:style>
  <w:style w:type="paragraph" w:styleId="21">
    <w:name w:val="Body Text Indent 2"/>
    <w:basedOn w:val="a"/>
    <w:link w:val="22"/>
    <w:uiPriority w:val="99"/>
    <w:rsid w:val="00641F6B"/>
    <w:pPr>
      <w:autoSpaceDE w:val="0"/>
      <w:autoSpaceDN w:val="0"/>
      <w:adjustRightInd w:val="0"/>
      <w:ind w:firstLine="540"/>
      <w:jc w:val="both"/>
    </w:pPr>
    <w:rPr>
      <w:sz w:val="24"/>
      <w:szCs w:val="24"/>
    </w:rPr>
  </w:style>
  <w:style w:type="character" w:customStyle="1" w:styleId="22">
    <w:name w:val="Основной текст с отступом 2 Знак"/>
    <w:link w:val="21"/>
    <w:uiPriority w:val="99"/>
    <w:locked/>
    <w:rsid w:val="00641F6B"/>
    <w:rPr>
      <w:rFonts w:cs="Times New Roman"/>
      <w:sz w:val="24"/>
      <w:szCs w:val="24"/>
    </w:rPr>
  </w:style>
  <w:style w:type="paragraph" w:customStyle="1" w:styleId="11">
    <w:name w:val="Основной текст с отступом1"/>
    <w:basedOn w:val="a"/>
    <w:link w:val="BodyTextIndentChar"/>
    <w:uiPriority w:val="99"/>
    <w:rsid w:val="00641F6B"/>
    <w:pPr>
      <w:spacing w:after="120" w:line="480" w:lineRule="auto"/>
    </w:pPr>
    <w:rPr>
      <w:sz w:val="24"/>
      <w:szCs w:val="24"/>
    </w:rPr>
  </w:style>
  <w:style w:type="character" w:customStyle="1" w:styleId="BodyTextIndentChar">
    <w:name w:val="Body Text Indent Char"/>
    <w:link w:val="11"/>
    <w:uiPriority w:val="99"/>
    <w:locked/>
    <w:rsid w:val="00641F6B"/>
    <w:rPr>
      <w:rFonts w:cs="Times New Roman"/>
      <w:sz w:val="24"/>
      <w:szCs w:val="24"/>
    </w:rPr>
  </w:style>
  <w:style w:type="paragraph" w:styleId="a7">
    <w:name w:val="footer"/>
    <w:basedOn w:val="a"/>
    <w:link w:val="a8"/>
    <w:uiPriority w:val="99"/>
    <w:rsid w:val="00641F6B"/>
    <w:pPr>
      <w:tabs>
        <w:tab w:val="center" w:pos="4677"/>
        <w:tab w:val="right" w:pos="9355"/>
      </w:tabs>
    </w:pPr>
    <w:rPr>
      <w:sz w:val="24"/>
      <w:szCs w:val="24"/>
    </w:rPr>
  </w:style>
  <w:style w:type="character" w:customStyle="1" w:styleId="a8">
    <w:name w:val="Нижний колонтитул Знак"/>
    <w:link w:val="a7"/>
    <w:uiPriority w:val="99"/>
    <w:locked/>
    <w:rsid w:val="00641F6B"/>
    <w:rPr>
      <w:rFonts w:cs="Times New Roman"/>
      <w:sz w:val="24"/>
      <w:szCs w:val="24"/>
    </w:rPr>
  </w:style>
  <w:style w:type="character" w:customStyle="1" w:styleId="41">
    <w:name w:val="Заголовок 4 Знак1"/>
    <w:uiPriority w:val="99"/>
    <w:rsid w:val="00641F6B"/>
    <w:rPr>
      <w:rFonts w:cs="Times New Roman"/>
      <w:sz w:val="28"/>
      <w:szCs w:val="28"/>
    </w:rPr>
  </w:style>
  <w:style w:type="paragraph" w:styleId="23">
    <w:name w:val="Body Text 2"/>
    <w:basedOn w:val="a"/>
    <w:link w:val="24"/>
    <w:uiPriority w:val="99"/>
    <w:rsid w:val="00641F6B"/>
    <w:pPr>
      <w:spacing w:after="120" w:line="480" w:lineRule="auto"/>
    </w:pPr>
    <w:rPr>
      <w:sz w:val="24"/>
      <w:szCs w:val="24"/>
    </w:rPr>
  </w:style>
  <w:style w:type="character" w:customStyle="1" w:styleId="24">
    <w:name w:val="Основной текст 2 Знак"/>
    <w:link w:val="23"/>
    <w:uiPriority w:val="99"/>
    <w:locked/>
    <w:rsid w:val="00641F6B"/>
    <w:rPr>
      <w:rFonts w:cs="Times New Roman"/>
      <w:sz w:val="24"/>
      <w:szCs w:val="24"/>
    </w:rPr>
  </w:style>
  <w:style w:type="paragraph" w:styleId="a9">
    <w:name w:val="Body Text"/>
    <w:basedOn w:val="a"/>
    <w:link w:val="aa"/>
    <w:uiPriority w:val="99"/>
    <w:rsid w:val="00641F6B"/>
    <w:pPr>
      <w:spacing w:after="120"/>
    </w:pPr>
    <w:rPr>
      <w:sz w:val="24"/>
      <w:szCs w:val="24"/>
    </w:rPr>
  </w:style>
  <w:style w:type="character" w:customStyle="1" w:styleId="aa">
    <w:name w:val="Основной текст Знак"/>
    <w:link w:val="a9"/>
    <w:uiPriority w:val="99"/>
    <w:locked/>
    <w:rsid w:val="00641F6B"/>
    <w:rPr>
      <w:rFonts w:cs="Times New Roman"/>
      <w:sz w:val="24"/>
      <w:szCs w:val="24"/>
    </w:rPr>
  </w:style>
  <w:style w:type="character" w:customStyle="1" w:styleId="ab">
    <w:name w:val="Знак"/>
    <w:uiPriority w:val="99"/>
    <w:rsid w:val="00641F6B"/>
    <w:rPr>
      <w:rFonts w:cs="Times New Roman"/>
      <w:sz w:val="16"/>
      <w:szCs w:val="16"/>
      <w:lang w:val="ru-RU" w:eastAsia="ru-RU"/>
    </w:rPr>
  </w:style>
  <w:style w:type="character" w:customStyle="1" w:styleId="Bodytext">
    <w:name w:val="Body text_"/>
    <w:link w:val="12"/>
    <w:uiPriority w:val="99"/>
    <w:locked/>
    <w:rsid w:val="00641F6B"/>
    <w:rPr>
      <w:rFonts w:cs="Times New Roman"/>
      <w:sz w:val="27"/>
      <w:szCs w:val="27"/>
      <w:shd w:val="clear" w:color="auto" w:fill="FFFFFF"/>
    </w:rPr>
  </w:style>
  <w:style w:type="paragraph" w:customStyle="1" w:styleId="12">
    <w:name w:val="Основной текст1"/>
    <w:basedOn w:val="a"/>
    <w:link w:val="Bodytext"/>
    <w:uiPriority w:val="99"/>
    <w:rsid w:val="00641F6B"/>
    <w:pPr>
      <w:shd w:val="clear" w:color="auto" w:fill="FFFFFF"/>
      <w:spacing w:after="600" w:line="322" w:lineRule="exact"/>
      <w:ind w:hanging="840"/>
      <w:jc w:val="right"/>
    </w:pPr>
    <w:rPr>
      <w:sz w:val="27"/>
      <w:szCs w:val="27"/>
    </w:rPr>
  </w:style>
  <w:style w:type="paragraph" w:styleId="ac">
    <w:name w:val="List Paragraph"/>
    <w:basedOn w:val="a"/>
    <w:uiPriority w:val="99"/>
    <w:qFormat/>
    <w:rsid w:val="00641F6B"/>
    <w:pPr>
      <w:ind w:left="720"/>
      <w:contextualSpacing/>
    </w:pPr>
    <w:rPr>
      <w:rFonts w:ascii="Arial Unicode MS" w:eastAsia="Arial Unicode MS" w:hAnsi="Arial Unicode MS" w:cs="Arial Unicode MS"/>
      <w:color w:val="000000"/>
      <w:sz w:val="24"/>
      <w:szCs w:val="24"/>
    </w:rPr>
  </w:style>
  <w:style w:type="character" w:customStyle="1" w:styleId="ad">
    <w:name w:val="Гипертекстовая ссылка"/>
    <w:uiPriority w:val="99"/>
    <w:rsid w:val="00A2425E"/>
    <w:rPr>
      <w:color w:val="106BBE"/>
    </w:rPr>
  </w:style>
  <w:style w:type="paragraph" w:styleId="32">
    <w:name w:val="Body Text Indent 3"/>
    <w:basedOn w:val="a"/>
    <w:link w:val="33"/>
    <w:uiPriority w:val="99"/>
    <w:rsid w:val="00106B61"/>
    <w:pPr>
      <w:spacing w:after="120"/>
      <w:ind w:left="283"/>
    </w:pPr>
    <w:rPr>
      <w:sz w:val="16"/>
      <w:szCs w:val="16"/>
    </w:rPr>
  </w:style>
  <w:style w:type="character" w:customStyle="1" w:styleId="33">
    <w:name w:val="Основной текст с отступом 3 Знак"/>
    <w:link w:val="32"/>
    <w:uiPriority w:val="99"/>
    <w:semiHidden/>
    <w:locked/>
    <w:rsid w:val="00104B79"/>
    <w:rPr>
      <w:rFonts w:cs="Times New Roman"/>
      <w:sz w:val="16"/>
      <w:szCs w:val="16"/>
    </w:rPr>
  </w:style>
  <w:style w:type="table" w:styleId="ae">
    <w:name w:val="Table Grid"/>
    <w:basedOn w:val="a1"/>
    <w:uiPriority w:val="99"/>
    <w:locked/>
    <w:rsid w:val="00E36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uiPriority w:val="99"/>
    <w:rsid w:val="00394570"/>
    <w:pPr>
      <w:spacing w:after="200" w:line="276" w:lineRule="auto"/>
      <w:ind w:left="720"/>
    </w:pPr>
    <w:rPr>
      <w:rFonts w:ascii="Calibri" w:hAnsi="Calibri"/>
      <w:sz w:val="22"/>
      <w:szCs w:val="22"/>
      <w:lang w:eastAsia="en-US"/>
    </w:rPr>
  </w:style>
  <w:style w:type="paragraph" w:styleId="af">
    <w:name w:val="Balloon Text"/>
    <w:basedOn w:val="a"/>
    <w:link w:val="af0"/>
    <w:uiPriority w:val="99"/>
    <w:semiHidden/>
    <w:rsid w:val="00145CBC"/>
    <w:rPr>
      <w:rFonts w:ascii="Tahoma" w:hAnsi="Tahoma" w:cs="Tahoma"/>
      <w:sz w:val="16"/>
      <w:szCs w:val="16"/>
    </w:rPr>
  </w:style>
  <w:style w:type="character" w:customStyle="1" w:styleId="af0">
    <w:name w:val="Текст выноски Знак"/>
    <w:link w:val="af"/>
    <w:uiPriority w:val="99"/>
    <w:semiHidden/>
    <w:locked/>
    <w:rsid w:val="003E3CDC"/>
    <w:rPr>
      <w:rFonts w:cs="Times New Roman"/>
      <w:sz w:val="2"/>
    </w:rPr>
  </w:style>
  <w:style w:type="paragraph" w:customStyle="1" w:styleId="Normal">
    <w:name w:val="Normal Знак Знак Знак"/>
    <w:uiPriority w:val="99"/>
    <w:rsid w:val="00D721CE"/>
    <w:pPr>
      <w:snapToGrid w:val="0"/>
    </w:pPr>
    <w:rPr>
      <w:sz w:val="24"/>
      <w:szCs w:val="24"/>
    </w:rPr>
  </w:style>
  <w:style w:type="paragraph" w:customStyle="1" w:styleId="210">
    <w:name w:val="Основной текст с отступом 21"/>
    <w:basedOn w:val="a"/>
    <w:uiPriority w:val="99"/>
    <w:rsid w:val="00AD066E"/>
    <w:pPr>
      <w:autoSpaceDE w:val="0"/>
      <w:ind w:firstLine="540"/>
      <w:jc w:val="both"/>
    </w:pPr>
    <w:rPr>
      <w:rFonts w:cs="Calibri"/>
      <w:sz w:val="24"/>
      <w:szCs w:val="24"/>
      <w:lang w:eastAsia="ar-SA"/>
    </w:rPr>
  </w:style>
  <w:style w:type="paragraph" w:customStyle="1" w:styleId="wikip">
    <w:name w:val="wikip"/>
    <w:basedOn w:val="a"/>
    <w:uiPriority w:val="99"/>
    <w:rsid w:val="00F35FC1"/>
    <w:pPr>
      <w:suppressAutoHyphens/>
      <w:spacing w:before="280" w:after="280"/>
      <w:jc w:val="both"/>
    </w:pPr>
    <w:rPr>
      <w:kern w:val="1"/>
      <w:sz w:val="24"/>
      <w:szCs w:val="24"/>
      <w:lang w:eastAsia="ar-SA"/>
    </w:rPr>
  </w:style>
  <w:style w:type="character" w:customStyle="1" w:styleId="ConsPlusNormal0">
    <w:name w:val="ConsPlusNormal Знак"/>
    <w:link w:val="ConsPlusNormal"/>
    <w:locked/>
    <w:rsid w:val="006103C6"/>
    <w:rPr>
      <w:rFonts w:ascii="Arial" w:hAnsi="Arial"/>
      <w:sz w:val="22"/>
      <w:szCs w:val="22"/>
      <w:lang w:val="ru-RU" w:eastAsia="ru-RU" w:bidi="ar-SA"/>
    </w:rPr>
  </w:style>
  <w:style w:type="paragraph" w:styleId="af1">
    <w:name w:val="Normal (Web)"/>
    <w:basedOn w:val="a"/>
    <w:uiPriority w:val="99"/>
    <w:unhideWhenUsed/>
    <w:rsid w:val="004650FF"/>
    <w:pPr>
      <w:spacing w:before="100" w:beforeAutospacing="1" w:after="100" w:afterAutospacing="1"/>
    </w:pPr>
    <w:rPr>
      <w:sz w:val="24"/>
      <w:szCs w:val="24"/>
    </w:rPr>
  </w:style>
  <w:style w:type="paragraph" w:customStyle="1" w:styleId="consplusnormal1">
    <w:name w:val="consplusnormal"/>
    <w:basedOn w:val="a"/>
    <w:rsid w:val="004650FF"/>
    <w:pPr>
      <w:spacing w:before="100" w:beforeAutospacing="1" w:after="100" w:afterAutospacing="1"/>
    </w:pPr>
    <w:rPr>
      <w:sz w:val="24"/>
      <w:szCs w:val="24"/>
    </w:rPr>
  </w:style>
  <w:style w:type="paragraph" w:customStyle="1" w:styleId="normalweb">
    <w:name w:val="normalweb"/>
    <w:basedOn w:val="a"/>
    <w:rsid w:val="004F1D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1358">
      <w:bodyDiv w:val="1"/>
      <w:marLeft w:val="0"/>
      <w:marRight w:val="0"/>
      <w:marTop w:val="0"/>
      <w:marBottom w:val="0"/>
      <w:divBdr>
        <w:top w:val="none" w:sz="0" w:space="0" w:color="auto"/>
        <w:left w:val="none" w:sz="0" w:space="0" w:color="auto"/>
        <w:bottom w:val="none" w:sz="0" w:space="0" w:color="auto"/>
        <w:right w:val="none" w:sz="0" w:space="0" w:color="auto"/>
      </w:divBdr>
    </w:div>
    <w:div w:id="157812625">
      <w:bodyDiv w:val="1"/>
      <w:marLeft w:val="0"/>
      <w:marRight w:val="0"/>
      <w:marTop w:val="0"/>
      <w:marBottom w:val="0"/>
      <w:divBdr>
        <w:top w:val="none" w:sz="0" w:space="0" w:color="auto"/>
        <w:left w:val="none" w:sz="0" w:space="0" w:color="auto"/>
        <w:bottom w:val="none" w:sz="0" w:space="0" w:color="auto"/>
        <w:right w:val="none" w:sz="0" w:space="0" w:color="auto"/>
      </w:divBdr>
    </w:div>
    <w:div w:id="238105211">
      <w:marLeft w:val="0"/>
      <w:marRight w:val="0"/>
      <w:marTop w:val="0"/>
      <w:marBottom w:val="0"/>
      <w:divBdr>
        <w:top w:val="none" w:sz="0" w:space="0" w:color="auto"/>
        <w:left w:val="none" w:sz="0" w:space="0" w:color="auto"/>
        <w:bottom w:val="none" w:sz="0" w:space="0" w:color="auto"/>
        <w:right w:val="none" w:sz="0" w:space="0" w:color="auto"/>
      </w:divBdr>
    </w:div>
    <w:div w:id="238105212">
      <w:marLeft w:val="0"/>
      <w:marRight w:val="0"/>
      <w:marTop w:val="0"/>
      <w:marBottom w:val="0"/>
      <w:divBdr>
        <w:top w:val="none" w:sz="0" w:space="0" w:color="auto"/>
        <w:left w:val="none" w:sz="0" w:space="0" w:color="auto"/>
        <w:bottom w:val="none" w:sz="0" w:space="0" w:color="auto"/>
        <w:right w:val="none" w:sz="0" w:space="0" w:color="auto"/>
      </w:divBdr>
    </w:div>
    <w:div w:id="319501289">
      <w:bodyDiv w:val="1"/>
      <w:marLeft w:val="0"/>
      <w:marRight w:val="0"/>
      <w:marTop w:val="0"/>
      <w:marBottom w:val="0"/>
      <w:divBdr>
        <w:top w:val="none" w:sz="0" w:space="0" w:color="auto"/>
        <w:left w:val="none" w:sz="0" w:space="0" w:color="auto"/>
        <w:bottom w:val="none" w:sz="0" w:space="0" w:color="auto"/>
        <w:right w:val="none" w:sz="0" w:space="0" w:color="auto"/>
      </w:divBdr>
    </w:div>
    <w:div w:id="334647204">
      <w:bodyDiv w:val="1"/>
      <w:marLeft w:val="0"/>
      <w:marRight w:val="0"/>
      <w:marTop w:val="0"/>
      <w:marBottom w:val="0"/>
      <w:divBdr>
        <w:top w:val="none" w:sz="0" w:space="0" w:color="auto"/>
        <w:left w:val="none" w:sz="0" w:space="0" w:color="auto"/>
        <w:bottom w:val="none" w:sz="0" w:space="0" w:color="auto"/>
        <w:right w:val="none" w:sz="0" w:space="0" w:color="auto"/>
      </w:divBdr>
    </w:div>
    <w:div w:id="448864252">
      <w:bodyDiv w:val="1"/>
      <w:marLeft w:val="0"/>
      <w:marRight w:val="0"/>
      <w:marTop w:val="0"/>
      <w:marBottom w:val="0"/>
      <w:divBdr>
        <w:top w:val="none" w:sz="0" w:space="0" w:color="auto"/>
        <w:left w:val="none" w:sz="0" w:space="0" w:color="auto"/>
        <w:bottom w:val="none" w:sz="0" w:space="0" w:color="auto"/>
        <w:right w:val="none" w:sz="0" w:space="0" w:color="auto"/>
      </w:divBdr>
    </w:div>
    <w:div w:id="479880564">
      <w:bodyDiv w:val="1"/>
      <w:marLeft w:val="0"/>
      <w:marRight w:val="0"/>
      <w:marTop w:val="0"/>
      <w:marBottom w:val="0"/>
      <w:divBdr>
        <w:top w:val="none" w:sz="0" w:space="0" w:color="auto"/>
        <w:left w:val="none" w:sz="0" w:space="0" w:color="auto"/>
        <w:bottom w:val="none" w:sz="0" w:space="0" w:color="auto"/>
        <w:right w:val="none" w:sz="0" w:space="0" w:color="auto"/>
      </w:divBdr>
    </w:div>
    <w:div w:id="571619310">
      <w:bodyDiv w:val="1"/>
      <w:marLeft w:val="0"/>
      <w:marRight w:val="0"/>
      <w:marTop w:val="0"/>
      <w:marBottom w:val="0"/>
      <w:divBdr>
        <w:top w:val="none" w:sz="0" w:space="0" w:color="auto"/>
        <w:left w:val="none" w:sz="0" w:space="0" w:color="auto"/>
        <w:bottom w:val="none" w:sz="0" w:space="0" w:color="auto"/>
        <w:right w:val="none" w:sz="0" w:space="0" w:color="auto"/>
      </w:divBdr>
    </w:div>
    <w:div w:id="701638024">
      <w:bodyDiv w:val="1"/>
      <w:marLeft w:val="0"/>
      <w:marRight w:val="0"/>
      <w:marTop w:val="0"/>
      <w:marBottom w:val="0"/>
      <w:divBdr>
        <w:top w:val="none" w:sz="0" w:space="0" w:color="auto"/>
        <w:left w:val="none" w:sz="0" w:space="0" w:color="auto"/>
        <w:bottom w:val="none" w:sz="0" w:space="0" w:color="auto"/>
        <w:right w:val="none" w:sz="0" w:space="0" w:color="auto"/>
      </w:divBdr>
    </w:div>
    <w:div w:id="814680318">
      <w:bodyDiv w:val="1"/>
      <w:marLeft w:val="0"/>
      <w:marRight w:val="0"/>
      <w:marTop w:val="0"/>
      <w:marBottom w:val="0"/>
      <w:divBdr>
        <w:top w:val="none" w:sz="0" w:space="0" w:color="auto"/>
        <w:left w:val="none" w:sz="0" w:space="0" w:color="auto"/>
        <w:bottom w:val="none" w:sz="0" w:space="0" w:color="auto"/>
        <w:right w:val="none" w:sz="0" w:space="0" w:color="auto"/>
      </w:divBdr>
    </w:div>
    <w:div w:id="817577396">
      <w:bodyDiv w:val="1"/>
      <w:marLeft w:val="0"/>
      <w:marRight w:val="0"/>
      <w:marTop w:val="0"/>
      <w:marBottom w:val="0"/>
      <w:divBdr>
        <w:top w:val="none" w:sz="0" w:space="0" w:color="auto"/>
        <w:left w:val="none" w:sz="0" w:space="0" w:color="auto"/>
        <w:bottom w:val="none" w:sz="0" w:space="0" w:color="auto"/>
        <w:right w:val="none" w:sz="0" w:space="0" w:color="auto"/>
      </w:divBdr>
    </w:div>
    <w:div w:id="842666941">
      <w:bodyDiv w:val="1"/>
      <w:marLeft w:val="0"/>
      <w:marRight w:val="0"/>
      <w:marTop w:val="0"/>
      <w:marBottom w:val="0"/>
      <w:divBdr>
        <w:top w:val="none" w:sz="0" w:space="0" w:color="auto"/>
        <w:left w:val="none" w:sz="0" w:space="0" w:color="auto"/>
        <w:bottom w:val="none" w:sz="0" w:space="0" w:color="auto"/>
        <w:right w:val="none" w:sz="0" w:space="0" w:color="auto"/>
      </w:divBdr>
    </w:div>
    <w:div w:id="938566125">
      <w:bodyDiv w:val="1"/>
      <w:marLeft w:val="0"/>
      <w:marRight w:val="0"/>
      <w:marTop w:val="0"/>
      <w:marBottom w:val="0"/>
      <w:divBdr>
        <w:top w:val="none" w:sz="0" w:space="0" w:color="auto"/>
        <w:left w:val="none" w:sz="0" w:space="0" w:color="auto"/>
        <w:bottom w:val="none" w:sz="0" w:space="0" w:color="auto"/>
        <w:right w:val="none" w:sz="0" w:space="0" w:color="auto"/>
      </w:divBdr>
    </w:div>
    <w:div w:id="1033846286">
      <w:bodyDiv w:val="1"/>
      <w:marLeft w:val="0"/>
      <w:marRight w:val="0"/>
      <w:marTop w:val="0"/>
      <w:marBottom w:val="0"/>
      <w:divBdr>
        <w:top w:val="none" w:sz="0" w:space="0" w:color="auto"/>
        <w:left w:val="none" w:sz="0" w:space="0" w:color="auto"/>
        <w:bottom w:val="none" w:sz="0" w:space="0" w:color="auto"/>
        <w:right w:val="none" w:sz="0" w:space="0" w:color="auto"/>
      </w:divBdr>
    </w:div>
    <w:div w:id="1159423736">
      <w:bodyDiv w:val="1"/>
      <w:marLeft w:val="0"/>
      <w:marRight w:val="0"/>
      <w:marTop w:val="0"/>
      <w:marBottom w:val="0"/>
      <w:divBdr>
        <w:top w:val="none" w:sz="0" w:space="0" w:color="auto"/>
        <w:left w:val="none" w:sz="0" w:space="0" w:color="auto"/>
        <w:bottom w:val="none" w:sz="0" w:space="0" w:color="auto"/>
        <w:right w:val="none" w:sz="0" w:space="0" w:color="auto"/>
      </w:divBdr>
    </w:div>
    <w:div w:id="1180698457">
      <w:bodyDiv w:val="1"/>
      <w:marLeft w:val="0"/>
      <w:marRight w:val="0"/>
      <w:marTop w:val="0"/>
      <w:marBottom w:val="0"/>
      <w:divBdr>
        <w:top w:val="none" w:sz="0" w:space="0" w:color="auto"/>
        <w:left w:val="none" w:sz="0" w:space="0" w:color="auto"/>
        <w:bottom w:val="none" w:sz="0" w:space="0" w:color="auto"/>
        <w:right w:val="none" w:sz="0" w:space="0" w:color="auto"/>
      </w:divBdr>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
    <w:div w:id="1457018523">
      <w:bodyDiv w:val="1"/>
      <w:marLeft w:val="0"/>
      <w:marRight w:val="0"/>
      <w:marTop w:val="0"/>
      <w:marBottom w:val="0"/>
      <w:divBdr>
        <w:top w:val="none" w:sz="0" w:space="0" w:color="auto"/>
        <w:left w:val="none" w:sz="0" w:space="0" w:color="auto"/>
        <w:bottom w:val="none" w:sz="0" w:space="0" w:color="auto"/>
        <w:right w:val="none" w:sz="0" w:space="0" w:color="auto"/>
      </w:divBdr>
    </w:div>
    <w:div w:id="1539782947">
      <w:bodyDiv w:val="1"/>
      <w:marLeft w:val="0"/>
      <w:marRight w:val="0"/>
      <w:marTop w:val="0"/>
      <w:marBottom w:val="0"/>
      <w:divBdr>
        <w:top w:val="none" w:sz="0" w:space="0" w:color="auto"/>
        <w:left w:val="none" w:sz="0" w:space="0" w:color="auto"/>
        <w:bottom w:val="none" w:sz="0" w:space="0" w:color="auto"/>
        <w:right w:val="none" w:sz="0" w:space="0" w:color="auto"/>
      </w:divBdr>
    </w:div>
    <w:div w:id="1650355631">
      <w:bodyDiv w:val="1"/>
      <w:marLeft w:val="0"/>
      <w:marRight w:val="0"/>
      <w:marTop w:val="0"/>
      <w:marBottom w:val="0"/>
      <w:divBdr>
        <w:top w:val="none" w:sz="0" w:space="0" w:color="auto"/>
        <w:left w:val="none" w:sz="0" w:space="0" w:color="auto"/>
        <w:bottom w:val="none" w:sz="0" w:space="0" w:color="auto"/>
        <w:right w:val="none" w:sz="0" w:space="0" w:color="auto"/>
      </w:divBdr>
    </w:div>
    <w:div w:id="1968855011">
      <w:bodyDiv w:val="1"/>
      <w:marLeft w:val="0"/>
      <w:marRight w:val="0"/>
      <w:marTop w:val="0"/>
      <w:marBottom w:val="0"/>
      <w:divBdr>
        <w:top w:val="none" w:sz="0" w:space="0" w:color="auto"/>
        <w:left w:val="none" w:sz="0" w:space="0" w:color="auto"/>
        <w:bottom w:val="none" w:sz="0" w:space="0" w:color="auto"/>
        <w:right w:val="none" w:sz="0" w:space="0" w:color="auto"/>
      </w:divBdr>
    </w:div>
    <w:div w:id="2069180999">
      <w:bodyDiv w:val="1"/>
      <w:marLeft w:val="0"/>
      <w:marRight w:val="0"/>
      <w:marTop w:val="0"/>
      <w:marBottom w:val="0"/>
      <w:divBdr>
        <w:top w:val="none" w:sz="0" w:space="0" w:color="auto"/>
        <w:left w:val="none" w:sz="0" w:space="0" w:color="auto"/>
        <w:bottom w:val="none" w:sz="0" w:space="0" w:color="auto"/>
        <w:right w:val="none" w:sz="0" w:space="0" w:color="auto"/>
      </w:divBdr>
    </w:div>
    <w:div w:id="2101755194">
      <w:bodyDiv w:val="1"/>
      <w:marLeft w:val="0"/>
      <w:marRight w:val="0"/>
      <w:marTop w:val="0"/>
      <w:marBottom w:val="0"/>
      <w:divBdr>
        <w:top w:val="none" w:sz="0" w:space="0" w:color="auto"/>
        <w:left w:val="none" w:sz="0" w:space="0" w:color="auto"/>
        <w:bottom w:val="none" w:sz="0" w:space="0" w:color="auto"/>
        <w:right w:val="none" w:sz="0" w:space="0" w:color="auto"/>
      </w:divBdr>
    </w:div>
    <w:div w:id="21215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hova\Local%20Settings\Temporary%20Internet%20Files\Content.MSO\D9CB577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D9CB577B</Template>
  <TotalTime>245</TotalTime>
  <Pages>4</Pages>
  <Words>1021</Words>
  <Characters>7762</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А.Н.</dc:creator>
  <cp:lastModifiedBy>Лавренская А.Н.</cp:lastModifiedBy>
  <cp:revision>17</cp:revision>
  <cp:lastPrinted>2024-12-05T10:07:00Z</cp:lastPrinted>
  <dcterms:created xsi:type="dcterms:W3CDTF">2023-06-05T07:39:00Z</dcterms:created>
  <dcterms:modified xsi:type="dcterms:W3CDTF">2024-12-05T10:08:00Z</dcterms:modified>
</cp:coreProperties>
</file>