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68" w:rsidRDefault="00975268" w:rsidP="009752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ВОЖЕГОДСКОГО МУНИЦИПАЛЬНОГО ОКРУГА</w:t>
      </w:r>
    </w:p>
    <w:p w:rsidR="00975268" w:rsidRDefault="00975268" w:rsidP="00975268">
      <w:pPr>
        <w:jc w:val="center"/>
      </w:pPr>
    </w:p>
    <w:p w:rsidR="00975268" w:rsidRDefault="00975268" w:rsidP="00975268">
      <w:pPr>
        <w:keepNext/>
        <w:jc w:val="center"/>
        <w:outlineLvl w:val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5268" w:rsidRDefault="00975268" w:rsidP="00975268">
      <w:pPr>
        <w:rPr>
          <w:sz w:val="28"/>
        </w:rPr>
      </w:pPr>
    </w:p>
    <w:p w:rsidR="00975268" w:rsidRDefault="006045E5" w:rsidP="00975268">
      <w:pPr>
        <w:jc w:val="both"/>
        <w:rPr>
          <w:sz w:val="28"/>
        </w:rPr>
      </w:pPr>
      <w:r w:rsidRPr="006045E5">
        <w:rPr>
          <w:noProof/>
        </w:rPr>
        <w:pict>
          <v:rect id="Rectangle 8" o:spid="_x0000_s1092" style="position:absolute;left:0;text-align:left;margin-left:20.7pt;margin-top:14.3pt;width:100.55pt;height:18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" o:allowincell="f" filled="f" stroked="f" strokeweight="1pt">
            <v:textbox inset="1pt,1pt,1pt,1pt">
              <w:txbxContent>
                <w:p w:rsidR="00E3199E" w:rsidRDefault="00E3199E" w:rsidP="006A27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26.12.2023</w:t>
                  </w:r>
                </w:p>
              </w:txbxContent>
            </v:textbox>
          </v:rect>
        </w:pict>
      </w:r>
      <w:r w:rsidRPr="006045E5">
        <w:rPr>
          <w:noProof/>
        </w:rPr>
        <w:pict>
          <v:rect id="Rectangle 9" o:spid="_x0000_s1091" style="position:absolute;left:0;text-align:left;margin-left:144.7pt;margin-top:14.3pt;width:97.7pt;height:1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" o:allowincell="f" filled="f" stroked="f" strokeweight="1pt">
            <v:textbox inset="1pt,1pt,1pt,1pt">
              <w:txbxContent>
                <w:p w:rsidR="00E3199E" w:rsidRDefault="00E3199E" w:rsidP="009752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1197</w:t>
                  </w:r>
                </w:p>
              </w:txbxContent>
            </v:textbox>
          </v:rect>
        </w:pict>
      </w:r>
    </w:p>
    <w:p w:rsidR="00975268" w:rsidRDefault="00975268" w:rsidP="00975268">
      <w:pPr>
        <w:keepNext/>
        <w:jc w:val="both"/>
        <w:outlineLvl w:val="1"/>
        <w:rPr>
          <w:sz w:val="28"/>
        </w:rPr>
      </w:pPr>
      <w:r>
        <w:rPr>
          <w:sz w:val="28"/>
        </w:rPr>
        <w:t>От _______________ № ______________</w:t>
      </w:r>
    </w:p>
    <w:p w:rsidR="00975268" w:rsidRDefault="00975268" w:rsidP="0097526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75268" w:rsidRDefault="00975268" w:rsidP="00975268">
      <w:pPr>
        <w:jc w:val="both"/>
        <w:rPr>
          <w:sz w:val="1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5268" w:rsidRDefault="00975268" w:rsidP="00975268">
      <w:pPr>
        <w:ind w:firstLine="212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п. Вожега</w:t>
      </w:r>
    </w:p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276"/>
        <w:gridCol w:w="4962"/>
      </w:tblGrid>
      <w:tr w:rsidR="00975268" w:rsidTr="00975268">
        <w:tc>
          <w:tcPr>
            <w:tcW w:w="1276" w:type="dxa"/>
          </w:tcPr>
          <w:p w:rsidR="00975268" w:rsidRDefault="006045E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6045E5">
              <w:rPr>
                <w:noProof/>
              </w:rPr>
              <w:pict>
                <v:line id="Line 6" o:spid="_x0000_s1090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BEueE0oAgAAYA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 w:rsidRPr="006045E5">
              <w:rPr>
                <w:noProof/>
              </w:rPr>
              <w:pict>
                <v:line id="Line 7" o:spid="_x0000_s1089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d1Jg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E2VR3U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975268" w:rsidRDefault="00975268" w:rsidP="0014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5 июня 2023 года № 468 «Об утверждении административного регламента предоставления муниципальной услуги по з</w:t>
            </w:r>
            <w:r>
              <w:rPr>
                <w:spacing w:val="-4"/>
                <w:sz w:val="28"/>
                <w:szCs w:val="28"/>
              </w:rPr>
              <w:t xml:space="preserve">аключению соглашения о </w:t>
            </w:r>
            <w:r>
              <w:rPr>
                <w:sz w:val="28"/>
                <w:szCs w:val="28"/>
              </w:rPr>
      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spacing w:val="-4"/>
                <w:sz w:val="28"/>
                <w:szCs w:val="28"/>
              </w:rPr>
              <w:t xml:space="preserve">» </w:t>
            </w:r>
          </w:p>
        </w:tc>
      </w:tr>
    </w:tbl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975268" w:rsidRDefault="00975268" w:rsidP="008F1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27 июля 2010 года </w:t>
      </w:r>
      <w:r w:rsidR="008F19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от 13 июля 2015 года № 218-ФЗ «О государственной  регистрации недвижимости» администрация округа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Вожегодского муниципального округа от 5 июня 2023 года № 468 «Об утверждении административного регламента предоставления муниципальной услуги по з</w:t>
      </w:r>
      <w:r>
        <w:rPr>
          <w:spacing w:val="-4"/>
          <w:sz w:val="28"/>
          <w:szCs w:val="28"/>
        </w:rPr>
        <w:t xml:space="preserve">аключению соглашения о </w:t>
      </w:r>
      <w:r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</w:t>
      </w:r>
      <w:r w:rsidR="008F196E">
        <w:rPr>
          <w:sz w:val="28"/>
          <w:szCs w:val="28"/>
        </w:rPr>
        <w:t>, административный регламент</w:t>
      </w:r>
      <w:r>
        <w:rPr>
          <w:sz w:val="28"/>
          <w:szCs w:val="28"/>
        </w:rPr>
        <w:t>) следующие изменения:</w:t>
      </w:r>
      <w:proofErr w:type="gramEnd"/>
    </w:p>
    <w:p w:rsidR="008C20D9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20D9">
        <w:rPr>
          <w:sz w:val="28"/>
          <w:szCs w:val="28"/>
        </w:rPr>
        <w:t>абзац 13 пункта 1.5 раздела 1 административного регламента изложить в следующей редакции:</w:t>
      </w:r>
    </w:p>
    <w:p w:rsidR="008C20D9" w:rsidRDefault="008C20D9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29F1">
        <w:rPr>
          <w:sz w:val="28"/>
          <w:szCs w:val="28"/>
        </w:rPr>
        <w:t xml:space="preserve">Адрес официального сайта </w:t>
      </w:r>
      <w:r w:rsidRPr="003829F1">
        <w:rPr>
          <w:iCs/>
          <w:sz w:val="28"/>
          <w:szCs w:val="28"/>
        </w:rPr>
        <w:t>Уполномоченного органа</w:t>
      </w:r>
      <w:r w:rsidRPr="003829F1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официальный сайт Уполномоченного органа):</w:t>
      </w:r>
      <w:r>
        <w:rPr>
          <w:sz w:val="28"/>
          <w:szCs w:val="28"/>
        </w:rPr>
        <w:t xml:space="preserve"> </w:t>
      </w:r>
      <w:r w:rsidRPr="008C20D9">
        <w:rPr>
          <w:sz w:val="28"/>
          <w:szCs w:val="28"/>
        </w:rPr>
        <w:t>https://35vozhegodskij.gosuslugi.ru/</w:t>
      </w:r>
      <w:r>
        <w:rPr>
          <w:sz w:val="28"/>
          <w:szCs w:val="28"/>
        </w:rPr>
        <w:t>»;</w:t>
      </w:r>
    </w:p>
    <w:p w:rsidR="00975268" w:rsidRDefault="008C20D9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75268">
        <w:rPr>
          <w:sz w:val="28"/>
          <w:szCs w:val="28"/>
        </w:rPr>
        <w:t xml:space="preserve">пункт 2.4 раздела 2 административного регламента, утвержденного постановлением, изложить в </w:t>
      </w:r>
      <w:r w:rsidR="008F196E">
        <w:rPr>
          <w:sz w:val="28"/>
          <w:szCs w:val="28"/>
        </w:rPr>
        <w:t>следующей</w:t>
      </w:r>
      <w:r w:rsidR="00975268">
        <w:rPr>
          <w:sz w:val="28"/>
          <w:szCs w:val="28"/>
        </w:rPr>
        <w:t xml:space="preserve"> редакции:</w:t>
      </w:r>
    </w:p>
    <w:p w:rsidR="00975268" w:rsidRDefault="008C20D9" w:rsidP="008F19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75268">
        <w:rPr>
          <w:sz w:val="28"/>
          <w:szCs w:val="28"/>
        </w:rPr>
        <w:t>2.4. Срок предоставления муниципальной услуги</w:t>
      </w:r>
    </w:p>
    <w:p w:rsidR="008F196E" w:rsidRDefault="008F196E" w:rsidP="008F196E">
      <w:pPr>
        <w:ind w:firstLine="709"/>
        <w:jc w:val="center"/>
        <w:rPr>
          <w:sz w:val="28"/>
          <w:szCs w:val="28"/>
        </w:rPr>
      </w:pP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>
        <w:rPr>
          <w:sz w:val="28"/>
          <w:szCs w:val="28"/>
        </w:rPr>
        <w:tab/>
        <w:t>Срок I этапа предоставления муниципальной услуги исчисляется с момента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(выдачи) согласия на заключение соглашения о перераспределении и земельных участков или решения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земельных участков и составляет не более 20 календарных дней.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Срок II этапа предоставления муниципальной услуги исчисляется с момента представления заявителем в Уполномоченный орган выписки из Единого государственного реестра недвижимости (далее – ЕГРН) о правах на земельный участок или земельные участки,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2.4.1 административного регламента, может быть продлен, но не более чем до 35 дней со дня поступления заявления о перераспределении земельных участков. О продлении срока рассмотрения указанного заявления </w:t>
      </w:r>
      <w:r w:rsidR="008F196E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 в течение 3 рабочих дней со дня принятия решения о продлении срока уведомляет заявителя способом, позволяющим подтвердить его получение</w:t>
      </w:r>
      <w:proofErr w:type="gramStart"/>
      <w:r w:rsidR="008F196E">
        <w:rPr>
          <w:sz w:val="28"/>
          <w:szCs w:val="28"/>
        </w:rPr>
        <w:t>.»;</w:t>
      </w:r>
    </w:p>
    <w:p w:rsidR="008C20D9" w:rsidRDefault="008C20D9" w:rsidP="008F196E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раздел 3 административного регламента изложить в следующей редакции:</w:t>
      </w:r>
    </w:p>
    <w:p w:rsidR="00E2067F" w:rsidRDefault="00E2067F" w:rsidP="008F196E">
      <w:pPr>
        <w:ind w:firstLine="709"/>
        <w:jc w:val="both"/>
        <w:rPr>
          <w:sz w:val="28"/>
          <w:szCs w:val="28"/>
        </w:rPr>
      </w:pPr>
    </w:p>
    <w:p w:rsidR="008C20D9" w:rsidRPr="0077413E" w:rsidRDefault="008C20D9" w:rsidP="008C20D9">
      <w:pPr>
        <w:pStyle w:val="4"/>
        <w:spacing w:before="0"/>
        <w:jc w:val="center"/>
        <w:rPr>
          <w:rFonts w:ascii="Times New Roman" w:hAnsi="Times New Roman"/>
          <w:bCs w:val="0"/>
        </w:rPr>
      </w:pPr>
      <w:r>
        <w:t>«</w:t>
      </w:r>
      <w:r w:rsidRPr="0077413E">
        <w:rPr>
          <w:rFonts w:ascii="Times New Roman" w:hAnsi="Times New Roman"/>
        </w:rPr>
        <w:t xml:space="preserve">3. </w:t>
      </w:r>
      <w:r w:rsidRPr="0077413E">
        <w:rPr>
          <w:rFonts w:ascii="Times New Roman" w:hAnsi="Times New Roman"/>
          <w:bCs w:val="0"/>
        </w:rPr>
        <w:t xml:space="preserve">Состав, последовательность и сроки выполнения </w:t>
      </w:r>
      <w:proofErr w:type="gramStart"/>
      <w:r w:rsidRPr="0077413E">
        <w:rPr>
          <w:rFonts w:ascii="Times New Roman" w:hAnsi="Times New Roman"/>
          <w:bCs w:val="0"/>
        </w:rPr>
        <w:t>административных</w:t>
      </w:r>
      <w:proofErr w:type="gramEnd"/>
      <w:r w:rsidRPr="0077413E">
        <w:rPr>
          <w:rFonts w:ascii="Times New Roman" w:hAnsi="Times New Roman"/>
          <w:bCs w:val="0"/>
        </w:rPr>
        <w:t xml:space="preserve"> процедур (действий)</w:t>
      </w:r>
    </w:p>
    <w:p w:rsidR="008C20D9" w:rsidRPr="0077413E" w:rsidRDefault="008C20D9" w:rsidP="008C20D9"/>
    <w:p w:rsidR="008C20D9" w:rsidRPr="00A40B3E" w:rsidRDefault="008C20D9" w:rsidP="008C20D9">
      <w:pPr>
        <w:jc w:val="center"/>
        <w:rPr>
          <w:sz w:val="28"/>
          <w:szCs w:val="28"/>
        </w:rPr>
      </w:pPr>
      <w:r w:rsidRPr="00A40B3E">
        <w:rPr>
          <w:sz w:val="28"/>
          <w:szCs w:val="28"/>
        </w:rPr>
        <w:t>3.1. Исчерпывающий перечень административных процедур</w:t>
      </w:r>
    </w:p>
    <w:p w:rsidR="008C20D9" w:rsidRPr="001B7909" w:rsidRDefault="008C20D9" w:rsidP="008C20D9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C20D9" w:rsidRPr="00AF0FBC" w:rsidRDefault="008C20D9" w:rsidP="008C20D9">
      <w:pPr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641F6B">
        <w:rPr>
          <w:sz w:val="28"/>
          <w:szCs w:val="28"/>
        </w:rPr>
        <w:t xml:space="preserve"> </w:t>
      </w:r>
      <w:r w:rsidRPr="008415FB">
        <w:rPr>
          <w:sz w:val="28"/>
          <w:szCs w:val="28"/>
        </w:rPr>
        <w:t>Последовательность административных процедур</w:t>
      </w:r>
      <w:r w:rsidRPr="008415FB">
        <w:rPr>
          <w:rFonts w:eastAsia="MS Mincho"/>
          <w:sz w:val="28"/>
          <w:szCs w:val="28"/>
        </w:rPr>
        <w:t>:</w:t>
      </w:r>
    </w:p>
    <w:p w:rsidR="008C20D9" w:rsidRDefault="008C20D9" w:rsidP="008C20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0B3E">
        <w:rPr>
          <w:sz w:val="28"/>
          <w:szCs w:val="28"/>
          <w:lang w:val="en-US"/>
        </w:rPr>
        <w:t>I</w:t>
      </w:r>
      <w:r w:rsidRPr="008415FB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8C20D9" w:rsidRPr="004C0875" w:rsidRDefault="008C20D9" w:rsidP="008C20D9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C0875">
        <w:rPr>
          <w:iCs/>
          <w:sz w:val="28"/>
          <w:szCs w:val="28"/>
        </w:rPr>
        <w:t xml:space="preserve">прием и регистрация заявления и документов о предоставлении муниципальной услуги; </w:t>
      </w:r>
    </w:p>
    <w:p w:rsidR="008C20D9" w:rsidRPr="004C0875" w:rsidRDefault="008C20D9" w:rsidP="008C20D9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875">
        <w:rPr>
          <w:sz w:val="28"/>
          <w:szCs w:val="28"/>
        </w:rPr>
        <w:t>рассмотрение заявления и представленных документов;</w:t>
      </w:r>
    </w:p>
    <w:p w:rsidR="008C20D9" w:rsidRDefault="008C20D9" w:rsidP="008C20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A685B">
        <w:rPr>
          <w:sz w:val="28"/>
          <w:szCs w:val="28"/>
        </w:rPr>
        <w:t xml:space="preserve">- </w:t>
      </w:r>
      <w:r w:rsidRPr="003A685B">
        <w:rPr>
          <w:iCs/>
          <w:sz w:val="28"/>
          <w:szCs w:val="28"/>
        </w:rPr>
        <w:t xml:space="preserve">возврат документов с сопроводительным письмом либо </w:t>
      </w:r>
      <w:r w:rsidRPr="003A685B">
        <w:rPr>
          <w:sz w:val="28"/>
          <w:szCs w:val="28"/>
        </w:rPr>
        <w:t>подготовка и</w:t>
      </w:r>
      <w:r>
        <w:rPr>
          <w:sz w:val="28"/>
          <w:szCs w:val="28"/>
        </w:rPr>
        <w:t xml:space="preserve"> выдача (направление) заявителю</w:t>
      </w:r>
      <w:r w:rsidRPr="004C0875">
        <w:rPr>
          <w:sz w:val="28"/>
          <w:szCs w:val="28"/>
        </w:rPr>
        <w:t>:</w:t>
      </w:r>
    </w:p>
    <w:p w:rsidR="008C20D9" w:rsidRDefault="008C20D9" w:rsidP="008C2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 w:rsidR="008C20D9" w:rsidRPr="00E73489" w:rsidRDefault="008C20D9" w:rsidP="008C2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согласия на заключение </w:t>
      </w:r>
      <w:r w:rsidRPr="00E73489">
        <w:rPr>
          <w:sz w:val="28"/>
          <w:szCs w:val="28"/>
        </w:rPr>
        <w:t>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  <w:szCs w:val="28"/>
        </w:rPr>
        <w:t>;</w:t>
      </w:r>
    </w:p>
    <w:p w:rsidR="008C20D9" w:rsidRDefault="008C20D9" w:rsidP="008C20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в) решения об отказе </w:t>
      </w:r>
      <w:r w:rsidRPr="00CD46D8">
        <w:rPr>
          <w:sz w:val="28"/>
          <w:szCs w:val="28"/>
        </w:rPr>
        <w:t>в заключени</w:t>
      </w:r>
      <w:proofErr w:type="gramStart"/>
      <w:r w:rsidRPr="00CD46D8">
        <w:rPr>
          <w:sz w:val="28"/>
          <w:szCs w:val="28"/>
        </w:rPr>
        <w:t>и</w:t>
      </w:r>
      <w:proofErr w:type="gramEnd"/>
      <w:r w:rsidRPr="00CD46D8">
        <w:rPr>
          <w:sz w:val="28"/>
          <w:szCs w:val="28"/>
        </w:rPr>
        <w:t xml:space="preserve"> соглашения о перераспределении земель и (или) земельных участков</w:t>
      </w:r>
      <w:r>
        <w:rPr>
          <w:sz w:val="28"/>
          <w:szCs w:val="28"/>
        </w:rPr>
        <w:t>.</w:t>
      </w:r>
    </w:p>
    <w:p w:rsidR="008C20D9" w:rsidRPr="008415FB" w:rsidRDefault="008C20D9" w:rsidP="008C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3E">
        <w:rPr>
          <w:sz w:val="28"/>
          <w:szCs w:val="28"/>
          <w:lang w:val="en-US"/>
        </w:rPr>
        <w:t>II</w:t>
      </w:r>
      <w:r w:rsidRPr="008415FB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8C20D9" w:rsidRDefault="008C20D9" w:rsidP="008C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5FB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в Уполномоченный орган выписки из ЕГРН на земельный участок или</w:t>
      </w:r>
      <w:r w:rsidRPr="00B85C98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B85C9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8415FB">
        <w:rPr>
          <w:sz w:val="28"/>
          <w:szCs w:val="28"/>
        </w:rPr>
        <w:t>, образуемы</w:t>
      </w:r>
      <w:r>
        <w:rPr>
          <w:sz w:val="28"/>
          <w:szCs w:val="28"/>
        </w:rPr>
        <w:t>е</w:t>
      </w:r>
      <w:r w:rsidRPr="008415FB">
        <w:rPr>
          <w:sz w:val="28"/>
          <w:szCs w:val="28"/>
        </w:rPr>
        <w:t xml:space="preserve"> в результате перераспределения;</w:t>
      </w:r>
    </w:p>
    <w:p w:rsidR="008C20D9" w:rsidRPr="008415FB" w:rsidRDefault="008C20D9" w:rsidP="008C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5FB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заявителю</w:t>
      </w:r>
      <w:r w:rsidRPr="008415FB">
        <w:rPr>
          <w:sz w:val="28"/>
          <w:szCs w:val="28"/>
        </w:rPr>
        <w:t xml:space="preserve"> подписанных экземпляров проекта соглашения о перераспределении земельных уч</w:t>
      </w:r>
      <w:r>
        <w:rPr>
          <w:sz w:val="28"/>
          <w:szCs w:val="28"/>
        </w:rPr>
        <w:t xml:space="preserve">астков заявителю для подписания либо отказа </w:t>
      </w:r>
      <w:r w:rsidRPr="008415FB">
        <w:rPr>
          <w:sz w:val="28"/>
          <w:szCs w:val="28"/>
        </w:rPr>
        <w:t>в заключени</w:t>
      </w:r>
      <w:proofErr w:type="gramStart"/>
      <w:r w:rsidRPr="008415FB">
        <w:rPr>
          <w:sz w:val="28"/>
          <w:szCs w:val="28"/>
        </w:rPr>
        <w:t>и</w:t>
      </w:r>
      <w:proofErr w:type="gramEnd"/>
      <w:r w:rsidRPr="008415FB">
        <w:rPr>
          <w:sz w:val="28"/>
          <w:szCs w:val="28"/>
        </w:rPr>
        <w:t xml:space="preserve"> соглашения о перераспределении земельных участков</w:t>
      </w:r>
      <w:r>
        <w:rPr>
          <w:sz w:val="28"/>
          <w:szCs w:val="28"/>
        </w:rPr>
        <w:t>.</w:t>
      </w:r>
    </w:p>
    <w:p w:rsidR="008C20D9" w:rsidRDefault="008C20D9" w:rsidP="008C20D9">
      <w:pPr>
        <w:ind w:firstLine="720"/>
        <w:jc w:val="both"/>
        <w:rPr>
          <w:sz w:val="28"/>
          <w:szCs w:val="28"/>
        </w:rPr>
      </w:pPr>
      <w:r w:rsidRPr="00AF0FBC">
        <w:rPr>
          <w:sz w:val="28"/>
          <w:szCs w:val="28"/>
        </w:rPr>
        <w:t>3.</w:t>
      </w:r>
      <w:r w:rsidRPr="001B7909">
        <w:rPr>
          <w:sz w:val="28"/>
          <w:szCs w:val="28"/>
        </w:rPr>
        <w:t>1.</w:t>
      </w:r>
      <w:r w:rsidRPr="00AF0FBC">
        <w:rPr>
          <w:sz w:val="28"/>
          <w:szCs w:val="28"/>
        </w:rPr>
        <w:t>2. Блок-схема предоставления муниципальной услуги представлена в приложении 2 к настоящему административному регламенту.</w:t>
      </w:r>
    </w:p>
    <w:p w:rsidR="008C20D9" w:rsidRDefault="008C20D9" w:rsidP="008C20D9">
      <w:pPr>
        <w:ind w:firstLine="720"/>
        <w:jc w:val="both"/>
        <w:rPr>
          <w:sz w:val="28"/>
          <w:szCs w:val="28"/>
        </w:rPr>
      </w:pPr>
    </w:p>
    <w:p w:rsidR="008C20D9" w:rsidRDefault="008C20D9" w:rsidP="008C20D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1331E">
        <w:rPr>
          <w:sz w:val="28"/>
          <w:szCs w:val="28"/>
        </w:rPr>
        <w:t xml:space="preserve"> </w:t>
      </w:r>
      <w:r>
        <w:rPr>
          <w:sz w:val="28"/>
          <w:szCs w:val="28"/>
        </w:rPr>
        <w:t>этап предоставления муниципальной услуги</w:t>
      </w:r>
    </w:p>
    <w:p w:rsidR="008C20D9" w:rsidRPr="008C20D9" w:rsidRDefault="008C20D9" w:rsidP="008C20D9">
      <w:pPr>
        <w:ind w:firstLine="720"/>
        <w:jc w:val="both"/>
        <w:rPr>
          <w:i/>
          <w:sz w:val="28"/>
          <w:szCs w:val="28"/>
        </w:rPr>
      </w:pPr>
    </w:p>
    <w:p w:rsidR="008C20D9" w:rsidRPr="008C20D9" w:rsidRDefault="008C20D9" w:rsidP="008C20D9">
      <w:pPr>
        <w:jc w:val="center"/>
        <w:rPr>
          <w:i/>
          <w:sz w:val="28"/>
          <w:szCs w:val="28"/>
        </w:rPr>
      </w:pPr>
      <w:r w:rsidRPr="008C20D9">
        <w:rPr>
          <w:i/>
          <w:sz w:val="28"/>
          <w:szCs w:val="28"/>
        </w:rPr>
        <w:t xml:space="preserve">3.2. Прием и регистрация заявления и документов </w:t>
      </w:r>
      <w:r>
        <w:rPr>
          <w:i/>
          <w:sz w:val="28"/>
          <w:szCs w:val="28"/>
        </w:rPr>
        <w:t>о пре</w:t>
      </w:r>
      <w:r w:rsidR="00A41138">
        <w:rPr>
          <w:i/>
          <w:sz w:val="28"/>
          <w:szCs w:val="28"/>
        </w:rPr>
        <w:t>доставлении муниципальной услуги</w:t>
      </w:r>
    </w:p>
    <w:p w:rsidR="008C20D9" w:rsidRDefault="008C20D9" w:rsidP="008C20D9">
      <w:pPr>
        <w:jc w:val="both"/>
        <w:rPr>
          <w:sz w:val="28"/>
          <w:szCs w:val="28"/>
        </w:rPr>
      </w:pPr>
    </w:p>
    <w:p w:rsidR="008C20D9" w:rsidRPr="00B1331E" w:rsidRDefault="008C20D9" w:rsidP="008C2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B1331E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</w:t>
      </w:r>
      <w:r>
        <w:rPr>
          <w:sz w:val="28"/>
          <w:szCs w:val="28"/>
        </w:rPr>
        <w:t xml:space="preserve"> (МФЦ)</w:t>
      </w:r>
      <w:r w:rsidRPr="00B1331E">
        <w:rPr>
          <w:sz w:val="28"/>
          <w:szCs w:val="28"/>
        </w:rPr>
        <w:t xml:space="preserve"> заявления и прилагаемых документов.</w:t>
      </w:r>
    </w:p>
    <w:p w:rsidR="008C20D9" w:rsidRPr="00B1331E" w:rsidRDefault="008C20D9" w:rsidP="008C2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331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1331E">
        <w:rPr>
          <w:sz w:val="28"/>
          <w:szCs w:val="28"/>
        </w:rPr>
        <w:t xml:space="preserve">.2. </w:t>
      </w:r>
      <w:r>
        <w:rPr>
          <w:sz w:val="28"/>
          <w:szCs w:val="28"/>
        </w:rPr>
        <w:t>Специалист</w:t>
      </w:r>
      <w:r w:rsidRPr="00B1331E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(МФЦ)</w:t>
      </w:r>
      <w:r w:rsidRPr="00B1331E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B1331E">
        <w:rPr>
          <w:sz w:val="28"/>
          <w:szCs w:val="28"/>
        </w:rPr>
        <w:t xml:space="preserve"> за прием и регистрацию заявления</w:t>
      </w:r>
      <w:r>
        <w:rPr>
          <w:sz w:val="28"/>
          <w:szCs w:val="28"/>
        </w:rPr>
        <w:t>,</w:t>
      </w:r>
      <w:r w:rsidRPr="00B1331E">
        <w:rPr>
          <w:sz w:val="28"/>
          <w:szCs w:val="28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C20D9" w:rsidRPr="00B1331E" w:rsidRDefault="008C20D9" w:rsidP="008C20D9">
      <w:pPr>
        <w:ind w:firstLine="708"/>
        <w:jc w:val="both"/>
        <w:rPr>
          <w:sz w:val="28"/>
          <w:szCs w:val="28"/>
        </w:rPr>
      </w:pPr>
      <w:r w:rsidRPr="00B1331E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8C20D9" w:rsidRPr="00B1331E" w:rsidRDefault="008C20D9" w:rsidP="008C20D9">
      <w:pPr>
        <w:ind w:firstLine="708"/>
        <w:jc w:val="both"/>
        <w:rPr>
          <w:sz w:val="28"/>
          <w:szCs w:val="28"/>
        </w:rPr>
      </w:pPr>
      <w:r w:rsidRPr="00B1331E">
        <w:rPr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sz w:val="28"/>
          <w:szCs w:val="28"/>
        </w:rPr>
        <w:t>МФЦ</w:t>
      </w:r>
      <w:r w:rsidRPr="00B1331E">
        <w:rPr>
          <w:sz w:val="28"/>
          <w:szCs w:val="28"/>
        </w:rPr>
        <w:t xml:space="preserve"> расписка выдается </w:t>
      </w:r>
      <w:r>
        <w:rPr>
          <w:sz w:val="28"/>
          <w:szCs w:val="28"/>
        </w:rPr>
        <w:t>МФЦ</w:t>
      </w:r>
      <w:r w:rsidRPr="00B1331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C20D9" w:rsidRPr="00B1331E" w:rsidRDefault="008C20D9" w:rsidP="008C2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B1331E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После </w:t>
      </w:r>
      <w:r w:rsidRPr="00B1331E">
        <w:rPr>
          <w:sz w:val="28"/>
          <w:szCs w:val="28"/>
        </w:rPr>
        <w:t xml:space="preserve">регистрации заявление и прилагаемые к нему документы направляются для рассмотрения </w:t>
      </w:r>
      <w:r>
        <w:rPr>
          <w:sz w:val="28"/>
          <w:szCs w:val="28"/>
        </w:rPr>
        <w:t>специалисту</w:t>
      </w:r>
      <w:r w:rsidRPr="00B1331E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>
        <w:rPr>
          <w:sz w:val="28"/>
          <w:szCs w:val="28"/>
        </w:rPr>
        <w:t>специалист, ответственный</w:t>
      </w:r>
      <w:r w:rsidRPr="00B1331E">
        <w:rPr>
          <w:sz w:val="28"/>
          <w:szCs w:val="28"/>
        </w:rPr>
        <w:t xml:space="preserve"> за предоставление муниципальной услуги).</w:t>
      </w:r>
    </w:p>
    <w:p w:rsidR="008C20D9" w:rsidRPr="00B1331E" w:rsidRDefault="008C20D9" w:rsidP="008C20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B1331E">
        <w:rPr>
          <w:sz w:val="28"/>
          <w:szCs w:val="28"/>
        </w:rPr>
        <w:t>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C20D9" w:rsidRDefault="008C20D9" w:rsidP="008C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331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1331E">
        <w:rPr>
          <w:sz w:val="28"/>
          <w:szCs w:val="28"/>
        </w:rPr>
        <w:t xml:space="preserve">.5. Результатом выполнения данной административной процедуры является </w:t>
      </w:r>
      <w:r>
        <w:rPr>
          <w:sz w:val="28"/>
          <w:szCs w:val="28"/>
        </w:rPr>
        <w:t xml:space="preserve">поступление </w:t>
      </w:r>
      <w:r w:rsidRPr="00B1331E">
        <w:rPr>
          <w:sz w:val="28"/>
          <w:szCs w:val="28"/>
        </w:rPr>
        <w:t>заявления и прилагаемых документов на рассмотрение</w:t>
      </w:r>
      <w:r>
        <w:rPr>
          <w:sz w:val="28"/>
          <w:szCs w:val="28"/>
        </w:rPr>
        <w:t xml:space="preserve"> специалисту</w:t>
      </w:r>
      <w:r w:rsidRPr="00B1331E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B1331E">
        <w:rPr>
          <w:sz w:val="28"/>
          <w:szCs w:val="28"/>
        </w:rPr>
        <w:t xml:space="preserve"> за предоставление муниципальной услуги.</w:t>
      </w:r>
    </w:p>
    <w:p w:rsidR="008C20D9" w:rsidRPr="00B22C35" w:rsidRDefault="008C20D9" w:rsidP="008C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20D9" w:rsidRPr="00E2067F" w:rsidRDefault="008C20D9" w:rsidP="008C20D9">
      <w:pPr>
        <w:ind w:firstLine="567"/>
        <w:jc w:val="center"/>
        <w:rPr>
          <w:i/>
          <w:sz w:val="28"/>
          <w:szCs w:val="28"/>
        </w:rPr>
      </w:pPr>
      <w:r w:rsidRPr="00E2067F">
        <w:rPr>
          <w:i/>
          <w:sz w:val="28"/>
          <w:szCs w:val="28"/>
        </w:rPr>
        <w:t>3.3. Рассмотрение заявления и представленных документов</w:t>
      </w:r>
      <w:r w:rsidRPr="00E2067F">
        <w:rPr>
          <w:i/>
        </w:rPr>
        <w:t xml:space="preserve"> </w:t>
      </w:r>
    </w:p>
    <w:p w:rsidR="008C20D9" w:rsidRPr="00D536A2" w:rsidRDefault="008C20D9" w:rsidP="008C20D9">
      <w:pPr>
        <w:ind w:firstLine="567"/>
        <w:jc w:val="center"/>
        <w:rPr>
          <w:sz w:val="28"/>
          <w:szCs w:val="28"/>
        </w:rPr>
      </w:pP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3</w:t>
      </w:r>
      <w:r w:rsidRPr="00E44C5A">
        <w:rPr>
          <w:color w:val="000000"/>
          <w:sz w:val="28"/>
          <w:szCs w:val="28"/>
        </w:rPr>
        <w:t xml:space="preserve">.1. Юридическим фактом, являющимся основанием для начала выполнения административной процедуры, является получение заявления и прилагаемых документов </w:t>
      </w:r>
      <w:r>
        <w:rPr>
          <w:color w:val="000000"/>
          <w:sz w:val="28"/>
          <w:szCs w:val="28"/>
        </w:rPr>
        <w:t>специалистом</w:t>
      </w:r>
      <w:r w:rsidRPr="00E44C5A">
        <w:rPr>
          <w:color w:val="000000"/>
          <w:sz w:val="28"/>
          <w:szCs w:val="28"/>
        </w:rPr>
        <w:t>, ответственным за предоставление муниципальной услуги</w:t>
      </w:r>
      <w:r>
        <w:rPr>
          <w:color w:val="000000"/>
          <w:sz w:val="28"/>
          <w:szCs w:val="28"/>
        </w:rPr>
        <w:t>,</w:t>
      </w:r>
      <w:r w:rsidRPr="00E44C5A">
        <w:rPr>
          <w:color w:val="000000"/>
          <w:sz w:val="28"/>
          <w:szCs w:val="28"/>
        </w:rPr>
        <w:t xml:space="preserve"> на рассмотрение.</w:t>
      </w: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</w:t>
      </w:r>
      <w:r w:rsidR="00E2067F">
        <w:rPr>
          <w:color w:val="000000"/>
          <w:sz w:val="28"/>
          <w:szCs w:val="28"/>
        </w:rPr>
        <w:t>.</w:t>
      </w:r>
      <w:r w:rsidRPr="00E44C5A">
        <w:rPr>
          <w:color w:val="000000"/>
          <w:sz w:val="28"/>
          <w:szCs w:val="28"/>
        </w:rPr>
        <w:t xml:space="preserve"> В случае поступления </w:t>
      </w:r>
      <w:hyperlink r:id="rId7" w:anchor="Par428" w:history="1">
        <w:r w:rsidRPr="00E44C5A">
          <w:rPr>
            <w:rStyle w:val="a6"/>
            <w:color w:val="000000"/>
            <w:sz w:val="28"/>
            <w:szCs w:val="28"/>
          </w:rPr>
          <w:t>заявления</w:t>
        </w:r>
      </w:hyperlink>
      <w:r w:rsidRPr="00E44C5A">
        <w:rPr>
          <w:color w:val="000000"/>
          <w:sz w:val="28"/>
          <w:szCs w:val="28"/>
        </w:rPr>
        <w:t xml:space="preserve"> и прилагаемых документов в электронной форме </w:t>
      </w:r>
      <w:r>
        <w:rPr>
          <w:color w:val="000000"/>
          <w:sz w:val="28"/>
          <w:szCs w:val="28"/>
        </w:rPr>
        <w:t>специалист</w:t>
      </w:r>
      <w:r w:rsidRPr="00E44C5A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E44C5A">
        <w:rPr>
          <w:color w:val="000000"/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 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E44C5A">
        <w:rPr>
          <w:color w:val="000000"/>
          <w:sz w:val="28"/>
          <w:szCs w:val="28"/>
        </w:rPr>
        <w:t>ии и ау</w:t>
      </w:r>
      <w:proofErr w:type="gramEnd"/>
      <w:r w:rsidRPr="00E44C5A">
        <w:rPr>
          <w:color w:val="000000"/>
          <w:sz w:val="28"/>
          <w:szCs w:val="28"/>
        </w:rPr>
        <w:t>тентификации.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Pr="00E44C5A">
        <w:rPr>
          <w:color w:val="000000"/>
          <w:sz w:val="28"/>
          <w:szCs w:val="28"/>
        </w:rPr>
        <w:t xml:space="preserve">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>
        <w:rPr>
          <w:color w:val="000000"/>
          <w:sz w:val="28"/>
          <w:szCs w:val="28"/>
        </w:rPr>
        <w:t>специалист</w:t>
      </w:r>
      <w:r w:rsidRPr="00E44C5A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E44C5A">
        <w:rPr>
          <w:color w:val="000000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направляет заявителю указанное решение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После получения решения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</w:t>
      </w:r>
      <w:r w:rsidRPr="00E44C5A">
        <w:rPr>
          <w:color w:val="000000"/>
          <w:sz w:val="28"/>
          <w:szCs w:val="28"/>
        </w:rPr>
        <w:t xml:space="preserve">4. </w:t>
      </w:r>
      <w:proofErr w:type="gramStart"/>
      <w:r w:rsidRPr="00E44C5A">
        <w:rPr>
          <w:color w:val="000000"/>
          <w:sz w:val="28"/>
          <w:szCs w:val="28"/>
        </w:rPr>
        <w:t xml:space="preserve"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электронной форме), </w:t>
      </w:r>
      <w:r>
        <w:rPr>
          <w:color w:val="000000"/>
          <w:sz w:val="28"/>
          <w:szCs w:val="28"/>
        </w:rPr>
        <w:t>специалист</w:t>
      </w:r>
      <w:r w:rsidRPr="00E44C5A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E44C5A">
        <w:rPr>
          <w:color w:val="000000"/>
          <w:sz w:val="28"/>
          <w:szCs w:val="28"/>
        </w:rPr>
        <w:t xml:space="preserve"> за предоставление муниципальной услуги, в течение 10 календарных дней со дня поступления документов проверяет заявление и прилагаемые документы на наличие либо</w:t>
      </w:r>
      <w:proofErr w:type="gramEnd"/>
      <w:r w:rsidRPr="00E44C5A">
        <w:rPr>
          <w:color w:val="000000"/>
          <w:sz w:val="28"/>
          <w:szCs w:val="28"/>
        </w:rPr>
        <w:t xml:space="preserve"> отсутствие оснований для возврата заявления и прилагаемых документов, предусмотренных подпунктами 2.9.1,</w:t>
      </w:r>
      <w:r>
        <w:rPr>
          <w:color w:val="000000"/>
          <w:sz w:val="28"/>
          <w:szCs w:val="28"/>
        </w:rPr>
        <w:t xml:space="preserve"> </w:t>
      </w:r>
      <w:r w:rsidRPr="00E44C5A">
        <w:rPr>
          <w:color w:val="000000"/>
          <w:sz w:val="28"/>
          <w:szCs w:val="28"/>
        </w:rPr>
        <w:t>2.9.2 пункта 2.9 настоящего административного регламента.</w:t>
      </w:r>
    </w:p>
    <w:p w:rsidR="00E44C5A" w:rsidRPr="00E44C5A" w:rsidRDefault="00E44C5A" w:rsidP="00E44C5A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Pr="00E44C5A">
        <w:rPr>
          <w:color w:val="000000"/>
          <w:sz w:val="28"/>
          <w:szCs w:val="28"/>
        </w:rPr>
        <w:t xml:space="preserve">5. В случае наличия оснований для возврата заявления и прилагаемых документов, </w:t>
      </w:r>
      <w:r>
        <w:rPr>
          <w:color w:val="000000"/>
          <w:sz w:val="28"/>
          <w:szCs w:val="28"/>
        </w:rPr>
        <w:t>специалист</w:t>
      </w:r>
      <w:r w:rsidRPr="00E44C5A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E44C5A">
        <w:rPr>
          <w:color w:val="000000"/>
          <w:sz w:val="28"/>
          <w:szCs w:val="28"/>
        </w:rPr>
        <w:t xml:space="preserve"> за предоставление муниципальной услуги, готовит проект мотивированного ответа о возврате заявления и прилагаемых документов в виде письма за подписью руководителя Уполномоченного органа.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3</w:t>
      </w:r>
      <w:r w:rsidRPr="00E44C5A">
        <w:rPr>
          <w:color w:val="000000"/>
          <w:sz w:val="28"/>
          <w:szCs w:val="28"/>
        </w:rPr>
        <w:t xml:space="preserve">.6. 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документов, указанных в подпункте 2.7.1 пункта 2.7 настоящего административного регламента, </w:t>
      </w:r>
      <w:r>
        <w:rPr>
          <w:color w:val="000000"/>
          <w:sz w:val="28"/>
          <w:szCs w:val="28"/>
        </w:rPr>
        <w:t>специалистом</w:t>
      </w:r>
      <w:r w:rsidRPr="00E44C5A">
        <w:rPr>
          <w:color w:val="000000"/>
          <w:sz w:val="28"/>
          <w:szCs w:val="28"/>
        </w:rPr>
        <w:t>, ответственным за предоставление муниципальной услуги, в течение 5 рабочих дней со дня поступления заявления подготавливаются межведомственные запросы в соответствующие органы (организации).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E44C5A">
        <w:rPr>
          <w:color w:val="000000"/>
          <w:sz w:val="28"/>
          <w:szCs w:val="28"/>
        </w:rPr>
        <w:t xml:space="preserve">.7. </w:t>
      </w:r>
      <w:r>
        <w:rPr>
          <w:color w:val="000000"/>
          <w:sz w:val="28"/>
          <w:szCs w:val="28"/>
        </w:rPr>
        <w:t>После получения ответов на запросы специалист</w:t>
      </w:r>
      <w:r w:rsidRPr="00E44C5A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 xml:space="preserve">ый </w:t>
      </w:r>
      <w:r w:rsidRPr="00E44C5A">
        <w:rPr>
          <w:color w:val="000000"/>
          <w:sz w:val="28"/>
          <w:szCs w:val="28"/>
        </w:rPr>
        <w:t>за предоставление муниципальной услуги, проверяет заявление и все представленные документы на наличие (либо отсутствие) оснований для отказа, предусмотренных подпунктом 2.9.3 пункта 2.9 настоящего административного регламента и готовит: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проект постановления Уполномоченного органа об утверждении схемы расположения земельного участка, в случае представления такой схемы заявителем, с сопроводительным письмом за подписью руководителя Уполномоченного органа;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уведомления о согласии на заключение соглашения о перераспределении земельных участков, в случае наличия утвержденного проекта межевания проекта территории, за подписью руководителя Уполномоченного органа</w:t>
      </w:r>
      <w:proofErr w:type="gramStart"/>
      <w:r w:rsidRPr="00E44C5A">
        <w:rPr>
          <w:color w:val="000000"/>
          <w:sz w:val="28"/>
          <w:szCs w:val="28"/>
        </w:rPr>
        <w:t>;.</w:t>
      </w:r>
      <w:proofErr w:type="gramEnd"/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решения</w:t>
      </w:r>
      <w:r w:rsidRPr="00E44C5A">
        <w:rPr>
          <w:color w:val="000000"/>
          <w:sz w:val="28"/>
          <w:szCs w:val="28"/>
        </w:rPr>
        <w:t xml:space="preserve"> об отказе в заключени</w:t>
      </w:r>
      <w:proofErr w:type="gramStart"/>
      <w:r w:rsidRPr="00E44C5A">
        <w:rPr>
          <w:color w:val="000000"/>
          <w:sz w:val="28"/>
          <w:szCs w:val="28"/>
        </w:rPr>
        <w:t>и</w:t>
      </w:r>
      <w:proofErr w:type="gramEnd"/>
      <w:r w:rsidRPr="00E44C5A">
        <w:rPr>
          <w:color w:val="000000"/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E44C5A">
        <w:rPr>
          <w:color w:val="000000"/>
          <w:sz w:val="28"/>
          <w:szCs w:val="28"/>
        </w:rPr>
        <w:t xml:space="preserve">.8.  Максимальный срок выполнения административной процедуры составляет не более </w:t>
      </w:r>
      <w:r w:rsidR="00E2067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E44C5A">
        <w:rPr>
          <w:color w:val="000000"/>
          <w:sz w:val="28"/>
          <w:szCs w:val="28"/>
        </w:rPr>
        <w:t xml:space="preserve">.9. Критериями принятия решения в рамках выполнения административной процедуры является отсутствие или наличие оснований для отказа в заключение соглашения о перераспределении земель и (или) земельных участков, предусмотренных </w:t>
      </w:r>
      <w:r>
        <w:rPr>
          <w:color w:val="000000"/>
          <w:sz w:val="28"/>
          <w:szCs w:val="28"/>
        </w:rPr>
        <w:t>под</w:t>
      </w:r>
      <w:r w:rsidRPr="00E44C5A">
        <w:rPr>
          <w:color w:val="000000"/>
          <w:sz w:val="28"/>
          <w:szCs w:val="28"/>
        </w:rPr>
        <w:t>пунктом 2.9.3</w:t>
      </w:r>
      <w:r>
        <w:rPr>
          <w:color w:val="000000"/>
          <w:sz w:val="28"/>
          <w:szCs w:val="28"/>
        </w:rPr>
        <w:t xml:space="preserve"> пункта 2.9 настоящего</w:t>
      </w:r>
      <w:r w:rsidRPr="00E44C5A">
        <w:rPr>
          <w:color w:val="000000"/>
          <w:sz w:val="28"/>
          <w:szCs w:val="28"/>
        </w:rPr>
        <w:t xml:space="preserve"> административного регламента.</w:t>
      </w:r>
    </w:p>
    <w:p w:rsid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E44C5A">
        <w:rPr>
          <w:color w:val="000000"/>
          <w:sz w:val="28"/>
          <w:szCs w:val="28"/>
        </w:rPr>
        <w:t>.10. Результатом админис</w:t>
      </w:r>
      <w:r>
        <w:rPr>
          <w:color w:val="000000"/>
          <w:sz w:val="28"/>
          <w:szCs w:val="28"/>
        </w:rPr>
        <w:t>тративной процедуры является: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3475">
        <w:rPr>
          <w:sz w:val="28"/>
          <w:szCs w:val="28"/>
        </w:rPr>
        <w:t>постановление Уполномоченного органа об утверждении схемы расположения земельного участка;</w:t>
      </w:r>
    </w:p>
    <w:p w:rsidR="00E44C5A" w:rsidRDefault="00E44C5A" w:rsidP="00E44C5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308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r w:rsidRPr="00473308">
        <w:rPr>
          <w:rFonts w:ascii="Times New Roman" w:hAnsi="Times New Roman"/>
          <w:sz w:val="28"/>
          <w:szCs w:val="28"/>
        </w:rPr>
        <w:t xml:space="preserve"> о согласии на заключение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473308">
        <w:rPr>
          <w:rFonts w:ascii="Times New Roman" w:hAnsi="Times New Roman"/>
          <w:sz w:val="28"/>
          <w:szCs w:val="28"/>
        </w:rPr>
        <w:t xml:space="preserve"> в случае наличия утвержденного проекта межевания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E44C5A" w:rsidRPr="00E44C5A" w:rsidRDefault="00E44C5A" w:rsidP="00E44C5A">
      <w:pPr>
        <w:pStyle w:val="af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44C5A">
        <w:rPr>
          <w:color w:val="000000"/>
          <w:sz w:val="28"/>
          <w:szCs w:val="28"/>
        </w:rPr>
        <w:t>принятие Уполномоченным органом решения об отказе в заключени</w:t>
      </w:r>
      <w:proofErr w:type="gramStart"/>
      <w:r w:rsidRPr="00E44C5A">
        <w:rPr>
          <w:color w:val="000000"/>
          <w:sz w:val="28"/>
          <w:szCs w:val="28"/>
        </w:rPr>
        <w:t>и</w:t>
      </w:r>
      <w:proofErr w:type="gramEnd"/>
      <w:r w:rsidRPr="00E44C5A">
        <w:rPr>
          <w:color w:val="000000"/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8C20D9" w:rsidRDefault="008C20D9" w:rsidP="008C20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0D9" w:rsidRPr="00E2067F" w:rsidRDefault="008C20D9" w:rsidP="008C20D9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E2067F">
        <w:rPr>
          <w:i/>
          <w:sz w:val="28"/>
          <w:szCs w:val="28"/>
        </w:rPr>
        <w:t xml:space="preserve">3.4. Возврат документов с сопроводительным письмом либо подготовка и выдача (направление) заявителю принятого решения </w:t>
      </w:r>
    </w:p>
    <w:p w:rsidR="008C20D9" w:rsidRPr="00E2067F" w:rsidRDefault="008C20D9" w:rsidP="008C20D9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8C20D9" w:rsidRDefault="008C20D9" w:rsidP="00E2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87A">
        <w:rPr>
          <w:sz w:val="28"/>
          <w:szCs w:val="28"/>
        </w:rPr>
        <w:t xml:space="preserve">3.4.1. </w:t>
      </w:r>
      <w:proofErr w:type="gramStart"/>
      <w:r w:rsidRPr="005B587A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специалисту, ответственному за </w:t>
      </w:r>
      <w:r w:rsidR="00E2067F">
        <w:rPr>
          <w:sz w:val="28"/>
          <w:szCs w:val="28"/>
        </w:rPr>
        <w:t>предоставление муниципальной услуги,</w:t>
      </w:r>
      <w:r w:rsidRPr="005B587A">
        <w:rPr>
          <w:sz w:val="28"/>
          <w:szCs w:val="28"/>
        </w:rPr>
        <w:t xml:space="preserve"> 2-х экземпляров сопроводительного письма о возврате заявления, 2-х экземпляров постановления об утверждении схемы расположения земельного участка и о согласии на заключение соглашения о перераспределении земель и (или) земельных участков, либо 2-х экземпляров постановления об отказе в перераспределении земель и (или) земельных участков и утверждении схемы </w:t>
      </w:r>
      <w:r w:rsidRPr="005B587A">
        <w:rPr>
          <w:sz w:val="28"/>
          <w:szCs w:val="28"/>
        </w:rPr>
        <w:lastRenderedPageBreak/>
        <w:t>расположения земельного</w:t>
      </w:r>
      <w:proofErr w:type="gramEnd"/>
      <w:r w:rsidRPr="005B587A">
        <w:rPr>
          <w:sz w:val="28"/>
          <w:szCs w:val="28"/>
        </w:rPr>
        <w:t xml:space="preserve"> участка, один из </w:t>
      </w:r>
      <w:proofErr w:type="gramStart"/>
      <w:r w:rsidRPr="005B587A">
        <w:rPr>
          <w:sz w:val="28"/>
          <w:szCs w:val="28"/>
        </w:rPr>
        <w:t>которых</w:t>
      </w:r>
      <w:proofErr w:type="gramEnd"/>
      <w:r w:rsidRPr="005B587A">
        <w:rPr>
          <w:sz w:val="28"/>
          <w:szCs w:val="28"/>
        </w:rPr>
        <w:t xml:space="preserve"> остается в </w:t>
      </w:r>
      <w:r w:rsidR="00E2067F">
        <w:rPr>
          <w:sz w:val="28"/>
          <w:szCs w:val="28"/>
        </w:rPr>
        <w:t>У</w:t>
      </w:r>
      <w:r w:rsidRPr="005B587A">
        <w:rPr>
          <w:sz w:val="28"/>
          <w:szCs w:val="28"/>
        </w:rPr>
        <w:t>полномоченном органе, другой подлежит направлению заявителю.</w:t>
      </w:r>
    </w:p>
    <w:p w:rsidR="008C20D9" w:rsidRDefault="008C20D9" w:rsidP="00E2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87A">
        <w:rPr>
          <w:sz w:val="28"/>
          <w:szCs w:val="28"/>
        </w:rPr>
        <w:t xml:space="preserve">3.4.2. Специалист, ответственный за </w:t>
      </w:r>
      <w:r w:rsidR="00E2067F">
        <w:rPr>
          <w:sz w:val="28"/>
          <w:szCs w:val="28"/>
        </w:rPr>
        <w:t>предоставление муниципальной услуги</w:t>
      </w:r>
      <w:r w:rsidRPr="005B587A">
        <w:rPr>
          <w:sz w:val="28"/>
          <w:szCs w:val="28"/>
        </w:rPr>
        <w:t xml:space="preserve">, не позднее следующего рабочего дня </w:t>
      </w:r>
      <w:proofErr w:type="gramStart"/>
      <w:r w:rsidRPr="005B587A">
        <w:rPr>
          <w:sz w:val="28"/>
          <w:szCs w:val="28"/>
        </w:rPr>
        <w:t>с даты получения</w:t>
      </w:r>
      <w:proofErr w:type="gramEnd"/>
      <w:r w:rsidRPr="005B587A">
        <w:rPr>
          <w:sz w:val="28"/>
          <w:szCs w:val="28"/>
        </w:rPr>
        <w:t xml:space="preserve"> документов, являющихся результатом предоставления муниципальной услуги на первом этапе,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</w:t>
      </w:r>
    </w:p>
    <w:p w:rsidR="00E2067F" w:rsidRPr="000571A1" w:rsidRDefault="00E2067F" w:rsidP="00E2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1A1">
        <w:rPr>
          <w:sz w:val="28"/>
          <w:szCs w:val="28"/>
        </w:rPr>
        <w:t>В случае обращения заявителя посредством государственной информационной системы «Портал государственных и муниципальных услуг (функций) Вологодской области» уведомление направляется заявителю в «Личный кабинет».</w:t>
      </w:r>
    </w:p>
    <w:p w:rsidR="008C20D9" w:rsidRPr="005B587A" w:rsidRDefault="008C20D9" w:rsidP="00E2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87A">
        <w:rPr>
          <w:sz w:val="28"/>
          <w:szCs w:val="28"/>
        </w:rPr>
        <w:t>В случае если способ направления не указан, направление результатов предоставления муниципальной услуги осуществляется почтовым отправлением.</w:t>
      </w:r>
    </w:p>
    <w:p w:rsidR="008C20D9" w:rsidRPr="005B587A" w:rsidRDefault="008C20D9" w:rsidP="00E2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87A">
        <w:rPr>
          <w:sz w:val="28"/>
          <w:szCs w:val="28"/>
        </w:rPr>
        <w:t>Документы могут быть выданы заявителю лично под подпись. В данном случае на втором экземпляре документа осуществляется отметка о получении.</w:t>
      </w:r>
    </w:p>
    <w:p w:rsidR="008C20D9" w:rsidRPr="005B587A" w:rsidRDefault="008C20D9" w:rsidP="00E20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87A">
        <w:rPr>
          <w:sz w:val="28"/>
          <w:szCs w:val="28"/>
        </w:rPr>
        <w:t>3.4.3. Максимальный срок исполнения данной административной процедуры составляет не более 3 календарных дней</w:t>
      </w:r>
      <w:r w:rsidR="00E2067F">
        <w:rPr>
          <w:sz w:val="28"/>
          <w:szCs w:val="28"/>
        </w:rPr>
        <w:t xml:space="preserve"> со дня принятия решения Уполномоченным органом</w:t>
      </w:r>
      <w:r w:rsidRPr="005B587A">
        <w:rPr>
          <w:sz w:val="28"/>
          <w:szCs w:val="28"/>
        </w:rPr>
        <w:t>.</w:t>
      </w:r>
    </w:p>
    <w:p w:rsidR="008C20D9" w:rsidRDefault="008C20D9" w:rsidP="008F196E">
      <w:pPr>
        <w:ind w:firstLine="709"/>
        <w:jc w:val="both"/>
        <w:rPr>
          <w:sz w:val="28"/>
          <w:szCs w:val="28"/>
        </w:rPr>
      </w:pPr>
      <w:bookmarkStart w:id="0" w:name="P351"/>
      <w:bookmarkEnd w:id="0"/>
    </w:p>
    <w:p w:rsidR="008F196E" w:rsidRDefault="00E2067F" w:rsidP="008F196E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 этап</w:t>
      </w:r>
      <w:r w:rsidR="008F196E" w:rsidRPr="0099376C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8F196E" w:rsidRDefault="008F196E" w:rsidP="008F196E">
      <w:pPr>
        <w:ind w:firstLine="709"/>
        <w:jc w:val="both"/>
        <w:rPr>
          <w:sz w:val="28"/>
          <w:szCs w:val="28"/>
        </w:rPr>
      </w:pPr>
    </w:p>
    <w:p w:rsidR="004650FF" w:rsidRPr="00E2067F" w:rsidRDefault="004650FF" w:rsidP="004650FF">
      <w:pPr>
        <w:pStyle w:val="af1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E2067F">
        <w:rPr>
          <w:i/>
          <w:iCs/>
          <w:color w:val="000000"/>
          <w:sz w:val="28"/>
          <w:szCs w:val="28"/>
        </w:rPr>
        <w:t>3.5</w:t>
      </w:r>
      <w:r w:rsidR="00E2067F">
        <w:rPr>
          <w:i/>
          <w:iCs/>
          <w:color w:val="000000"/>
          <w:sz w:val="28"/>
          <w:szCs w:val="28"/>
        </w:rPr>
        <w:t>.</w:t>
      </w:r>
      <w:r w:rsidRPr="00E2067F">
        <w:rPr>
          <w:i/>
          <w:iCs/>
          <w:color w:val="000000"/>
          <w:sz w:val="28"/>
          <w:szCs w:val="28"/>
        </w:rPr>
        <w:t>. Представление в Уполномоченный орган выписки из ЕГРН о правах на  земельный участок или земельные участки, образуемые в результате перераспределения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 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="00E2067F">
        <w:rPr>
          <w:color w:val="000000"/>
          <w:sz w:val="28"/>
          <w:szCs w:val="28"/>
        </w:rPr>
        <w:t>.1.</w:t>
      </w:r>
      <w:r w:rsidRPr="004650FF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предоставление заявителем (его представителем) </w:t>
      </w:r>
      <w:proofErr w:type="gramStart"/>
      <w:r w:rsidRPr="004650FF">
        <w:rPr>
          <w:color w:val="000000"/>
          <w:sz w:val="28"/>
          <w:szCs w:val="28"/>
        </w:rPr>
        <w:t>в</w:t>
      </w:r>
      <w:proofErr w:type="gramEnd"/>
      <w:r w:rsidRPr="004650FF">
        <w:rPr>
          <w:color w:val="000000"/>
          <w:sz w:val="28"/>
          <w:szCs w:val="28"/>
        </w:rPr>
        <w:t xml:space="preserve"> </w:t>
      </w:r>
      <w:proofErr w:type="gramStart"/>
      <w:r w:rsidRPr="004650FF">
        <w:rPr>
          <w:color w:val="000000"/>
          <w:sz w:val="28"/>
          <w:szCs w:val="28"/>
        </w:rPr>
        <w:t>Уполномоченный</w:t>
      </w:r>
      <w:proofErr w:type="gramEnd"/>
      <w:r w:rsidRPr="004650FF">
        <w:rPr>
          <w:color w:val="000000"/>
          <w:sz w:val="28"/>
          <w:szCs w:val="28"/>
        </w:rPr>
        <w:t xml:space="preserve"> орган выписки из </w:t>
      </w:r>
      <w:r>
        <w:rPr>
          <w:color w:val="000000"/>
          <w:sz w:val="28"/>
          <w:szCs w:val="28"/>
        </w:rPr>
        <w:t xml:space="preserve">ЕГРН </w:t>
      </w:r>
      <w:r w:rsidRPr="004650FF">
        <w:rPr>
          <w:color w:val="000000"/>
          <w:sz w:val="28"/>
          <w:szCs w:val="28"/>
        </w:rPr>
        <w:t>на земельный участок или земельные участки, образуемый (образуемые) в результате перераспределения.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2067F">
        <w:rPr>
          <w:color w:val="000000"/>
          <w:sz w:val="28"/>
          <w:szCs w:val="28"/>
        </w:rPr>
        <w:t>.</w:t>
      </w:r>
      <w:r w:rsidRPr="004650F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Специалист, ответственный </w:t>
      </w:r>
      <w:r w:rsidRPr="004650FF">
        <w:rPr>
          <w:color w:val="000000"/>
          <w:sz w:val="28"/>
          <w:szCs w:val="28"/>
        </w:rPr>
        <w:t xml:space="preserve">за предоставление муниципальной услуги, проверяет представленные документы на наличие (либо отсутствие) оснований для отказа, </w:t>
      </w:r>
      <w:r>
        <w:rPr>
          <w:color w:val="000000"/>
          <w:sz w:val="28"/>
          <w:szCs w:val="28"/>
        </w:rPr>
        <w:t>предусмотренных подпунктом 2.9.3</w:t>
      </w:r>
      <w:r w:rsidRPr="004650FF">
        <w:rPr>
          <w:color w:val="000000"/>
          <w:sz w:val="28"/>
          <w:szCs w:val="28"/>
        </w:rPr>
        <w:t>. пункта 2.9 настоящего административного регламента и готовит: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проект соглашения о перераспределении земельных участков;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решения Уполномоченного органа</w:t>
      </w:r>
      <w:r w:rsidRPr="004650FF">
        <w:rPr>
          <w:color w:val="000000"/>
          <w:sz w:val="28"/>
          <w:szCs w:val="28"/>
        </w:rPr>
        <w:t xml:space="preserve"> об отказе в заключение соглашения о перераспределении земель и (или) земельных участков.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="00E2067F">
        <w:rPr>
          <w:color w:val="000000"/>
          <w:sz w:val="28"/>
          <w:szCs w:val="28"/>
        </w:rPr>
        <w:t>.</w:t>
      </w:r>
      <w:r w:rsidRPr="004650FF">
        <w:rPr>
          <w:color w:val="000000"/>
          <w:sz w:val="28"/>
          <w:szCs w:val="28"/>
        </w:rPr>
        <w:t>3. Максимальный срок предоставления административной процедуры составляет не более 27 календарных дней</w:t>
      </w:r>
      <w:r>
        <w:rPr>
          <w:color w:val="000000"/>
          <w:sz w:val="28"/>
          <w:szCs w:val="28"/>
        </w:rPr>
        <w:t xml:space="preserve"> со дня предоставления </w:t>
      </w:r>
      <w:r w:rsidR="00E2067F">
        <w:rPr>
          <w:color w:val="000000"/>
          <w:sz w:val="28"/>
          <w:szCs w:val="28"/>
        </w:rPr>
        <w:t xml:space="preserve">заявителем </w:t>
      </w:r>
      <w:r>
        <w:rPr>
          <w:color w:val="000000"/>
          <w:sz w:val="28"/>
          <w:szCs w:val="28"/>
        </w:rPr>
        <w:t xml:space="preserve">документов </w:t>
      </w:r>
      <w:r w:rsidR="00E2067F">
        <w:rPr>
          <w:color w:val="000000"/>
          <w:sz w:val="28"/>
          <w:szCs w:val="28"/>
        </w:rPr>
        <w:t>в Уполномоченный орган</w:t>
      </w:r>
      <w:r w:rsidRPr="004650FF">
        <w:rPr>
          <w:color w:val="000000"/>
          <w:sz w:val="28"/>
          <w:szCs w:val="28"/>
        </w:rPr>
        <w:t>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="00E2067F">
        <w:rPr>
          <w:color w:val="000000"/>
          <w:sz w:val="28"/>
          <w:szCs w:val="28"/>
        </w:rPr>
        <w:t>.</w:t>
      </w:r>
      <w:r w:rsidRPr="004650FF">
        <w:rPr>
          <w:color w:val="000000"/>
          <w:sz w:val="28"/>
          <w:szCs w:val="28"/>
        </w:rPr>
        <w:t>4.</w:t>
      </w:r>
      <w:r w:rsidR="00E2067F">
        <w:rPr>
          <w:color w:val="000000"/>
          <w:sz w:val="28"/>
          <w:szCs w:val="28"/>
        </w:rPr>
        <w:t> </w:t>
      </w:r>
      <w:r w:rsidRPr="004650FF">
        <w:rPr>
          <w:color w:val="000000"/>
          <w:sz w:val="28"/>
          <w:szCs w:val="28"/>
        </w:rPr>
        <w:t xml:space="preserve">Критериями принятия решения в рамках выполнения административной процедуры является отсутствие и наличие оснований для отказа, предусмотренных </w:t>
      </w:r>
      <w:r>
        <w:rPr>
          <w:color w:val="000000"/>
          <w:sz w:val="28"/>
          <w:szCs w:val="28"/>
        </w:rPr>
        <w:t>под</w:t>
      </w:r>
      <w:r w:rsidRPr="004650FF">
        <w:rPr>
          <w:color w:val="000000"/>
          <w:sz w:val="28"/>
          <w:szCs w:val="28"/>
        </w:rPr>
        <w:t>пунктом 2.9.</w:t>
      </w:r>
      <w:r>
        <w:rPr>
          <w:color w:val="000000"/>
          <w:sz w:val="28"/>
          <w:szCs w:val="28"/>
        </w:rPr>
        <w:t>3</w:t>
      </w:r>
      <w:r w:rsidRPr="004650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пункта 2.9 настоящего </w:t>
      </w:r>
      <w:r w:rsidRPr="004650FF">
        <w:rPr>
          <w:color w:val="000000"/>
          <w:sz w:val="28"/>
          <w:szCs w:val="28"/>
        </w:rPr>
        <w:t>административного регламента.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="00E2067F">
        <w:rPr>
          <w:color w:val="000000"/>
          <w:sz w:val="28"/>
          <w:szCs w:val="28"/>
        </w:rPr>
        <w:t>.</w:t>
      </w:r>
      <w:r w:rsidRPr="004650FF">
        <w:rPr>
          <w:color w:val="000000"/>
          <w:sz w:val="28"/>
          <w:szCs w:val="28"/>
        </w:rPr>
        <w:t>5. Результатом административной процедуры является подготовка одного из следующих документов: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lastRenderedPageBreak/>
        <w:t>подписанного соглашения о перераспределении земельного участка;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</w:t>
      </w:r>
      <w:r w:rsidRPr="004650FF">
        <w:rPr>
          <w:color w:val="000000"/>
          <w:sz w:val="28"/>
          <w:szCs w:val="28"/>
        </w:rPr>
        <w:t xml:space="preserve"> Уполномоченного органа об отказе в заключени</w:t>
      </w:r>
      <w:proofErr w:type="gramStart"/>
      <w:r w:rsidRPr="004650FF">
        <w:rPr>
          <w:color w:val="000000"/>
          <w:sz w:val="28"/>
          <w:szCs w:val="28"/>
        </w:rPr>
        <w:t>и</w:t>
      </w:r>
      <w:proofErr w:type="gramEnd"/>
      <w:r w:rsidRPr="004650FF">
        <w:rPr>
          <w:color w:val="000000"/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 </w:t>
      </w:r>
    </w:p>
    <w:p w:rsidR="004650FF" w:rsidRPr="00E2067F" w:rsidRDefault="004650FF" w:rsidP="004650FF">
      <w:pPr>
        <w:pStyle w:val="af1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E2067F">
        <w:rPr>
          <w:i/>
          <w:iCs/>
          <w:color w:val="000000"/>
          <w:sz w:val="28"/>
          <w:szCs w:val="28"/>
        </w:rPr>
        <w:t>3.</w:t>
      </w:r>
      <w:r w:rsidR="00E2067F" w:rsidRPr="00E2067F">
        <w:rPr>
          <w:i/>
          <w:iCs/>
          <w:color w:val="000000"/>
          <w:sz w:val="28"/>
          <w:szCs w:val="28"/>
        </w:rPr>
        <w:t>6</w:t>
      </w:r>
      <w:r w:rsidRPr="00E2067F">
        <w:rPr>
          <w:i/>
          <w:iCs/>
          <w:color w:val="000000"/>
          <w:sz w:val="28"/>
          <w:szCs w:val="28"/>
        </w:rPr>
        <w:t>. 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</w:t>
      </w:r>
      <w:proofErr w:type="gramStart"/>
      <w:r w:rsidRPr="00E2067F">
        <w:rPr>
          <w:i/>
          <w:iCs/>
          <w:color w:val="000000"/>
          <w:sz w:val="28"/>
          <w:szCs w:val="28"/>
        </w:rPr>
        <w:t>и</w:t>
      </w:r>
      <w:proofErr w:type="gramEnd"/>
      <w:r w:rsidRPr="00E2067F">
        <w:rPr>
          <w:i/>
          <w:iCs/>
          <w:color w:val="000000"/>
          <w:sz w:val="28"/>
          <w:szCs w:val="28"/>
        </w:rPr>
        <w:t xml:space="preserve"> соглашения о перер</w:t>
      </w:r>
      <w:r w:rsidR="00E2067F">
        <w:rPr>
          <w:i/>
          <w:iCs/>
          <w:color w:val="000000"/>
          <w:sz w:val="28"/>
          <w:szCs w:val="28"/>
        </w:rPr>
        <w:t>аспределении земельных участков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 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 w:rsidR="00E2067F">
        <w:rPr>
          <w:color w:val="000000"/>
          <w:sz w:val="28"/>
          <w:szCs w:val="28"/>
        </w:rPr>
        <w:t>6</w:t>
      </w:r>
      <w:r w:rsidRPr="004650FF">
        <w:rPr>
          <w:color w:val="000000"/>
          <w:sz w:val="28"/>
          <w:szCs w:val="28"/>
        </w:rPr>
        <w:t xml:space="preserve">.1. Юридическим фактом, являющимся основанием для начала выполнения административной процедуры является </w:t>
      </w:r>
      <w:r>
        <w:rPr>
          <w:color w:val="000000"/>
          <w:sz w:val="28"/>
          <w:szCs w:val="28"/>
        </w:rPr>
        <w:t xml:space="preserve">подписанное руководителем Уполномоченного органа </w:t>
      </w:r>
      <w:r w:rsidRPr="004650FF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е</w:t>
      </w:r>
      <w:r w:rsidRPr="004650FF">
        <w:rPr>
          <w:color w:val="000000"/>
          <w:sz w:val="28"/>
          <w:szCs w:val="28"/>
        </w:rPr>
        <w:t xml:space="preserve"> о перераспределении земель и (или) земельных участков заявителю либо </w:t>
      </w:r>
      <w:r>
        <w:rPr>
          <w:color w:val="000000"/>
          <w:sz w:val="28"/>
          <w:szCs w:val="28"/>
        </w:rPr>
        <w:t>решение</w:t>
      </w:r>
      <w:r w:rsidRPr="004650FF">
        <w:rPr>
          <w:color w:val="000000"/>
          <w:sz w:val="28"/>
          <w:szCs w:val="28"/>
        </w:rPr>
        <w:t xml:space="preserve"> об отказе в заключени</w:t>
      </w:r>
      <w:proofErr w:type="gramStart"/>
      <w:r w:rsidRPr="004650FF">
        <w:rPr>
          <w:color w:val="000000"/>
          <w:sz w:val="28"/>
          <w:szCs w:val="28"/>
        </w:rPr>
        <w:t>и</w:t>
      </w:r>
      <w:proofErr w:type="gramEnd"/>
      <w:r w:rsidRPr="004650FF">
        <w:rPr>
          <w:color w:val="000000"/>
          <w:sz w:val="28"/>
          <w:szCs w:val="28"/>
        </w:rPr>
        <w:t xml:space="preserve"> соглашения о перераспределении земель и (или) земельных участков.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 w:rsidR="00E2067F">
        <w:rPr>
          <w:color w:val="000000"/>
          <w:sz w:val="28"/>
          <w:szCs w:val="28"/>
        </w:rPr>
        <w:t>6.</w:t>
      </w:r>
      <w:r w:rsidRPr="004650FF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Pr="004650FF">
        <w:rPr>
          <w:color w:val="000000"/>
          <w:sz w:val="28"/>
          <w:szCs w:val="28"/>
        </w:rPr>
        <w:t>, обеспечивает направление (вручение) заявителю уведомления о принятом решении в соответствии со способом выдачи документов, указанном в заявлении: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1) путем направления по почте в адрес заявителя;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2) путем вручения лично заявителю или его законному представителю по доверенности;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3) через МФЦ (в случае, если заявление подано в МФЦ);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4) через личный кабинет Единого портала.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 w:rsidR="00E2067F">
        <w:rPr>
          <w:color w:val="000000"/>
          <w:sz w:val="28"/>
          <w:szCs w:val="28"/>
        </w:rPr>
        <w:t>6.</w:t>
      </w:r>
      <w:r w:rsidRPr="004650FF">
        <w:rPr>
          <w:color w:val="000000"/>
          <w:sz w:val="28"/>
          <w:szCs w:val="28"/>
        </w:rPr>
        <w:t>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 w:rsidR="00E2067F">
        <w:rPr>
          <w:color w:val="000000"/>
          <w:sz w:val="28"/>
          <w:szCs w:val="28"/>
        </w:rPr>
        <w:t>6.</w:t>
      </w:r>
      <w:r w:rsidRPr="004650FF">
        <w:rPr>
          <w:color w:val="000000"/>
          <w:sz w:val="28"/>
          <w:szCs w:val="28"/>
        </w:rPr>
        <w:t xml:space="preserve">4. Срок выполнения административной процедуры составляет 3 рабочих дня  со дня </w:t>
      </w:r>
      <w:r>
        <w:rPr>
          <w:color w:val="000000"/>
          <w:sz w:val="28"/>
          <w:szCs w:val="28"/>
        </w:rPr>
        <w:t>принятия решения Уполномоченным органом</w:t>
      </w:r>
      <w:r w:rsidRPr="004650FF">
        <w:rPr>
          <w:color w:val="000000"/>
          <w:sz w:val="28"/>
          <w:szCs w:val="28"/>
        </w:rPr>
        <w:t>.</w:t>
      </w:r>
    </w:p>
    <w:p w:rsidR="004650FF" w:rsidRPr="004650FF" w:rsidRDefault="004650FF" w:rsidP="004650F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3.</w:t>
      </w:r>
      <w:r w:rsidR="00E2067F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5</w:t>
      </w:r>
      <w:r w:rsidRPr="004650FF">
        <w:rPr>
          <w:color w:val="000000"/>
          <w:sz w:val="28"/>
          <w:szCs w:val="28"/>
        </w:rPr>
        <w:t>. Результатом административной процедуры является направление (выдача) заявителю одного из следующих документов:</w:t>
      </w:r>
    </w:p>
    <w:p w:rsidR="004650FF" w:rsidRPr="004650FF" w:rsidRDefault="004650FF" w:rsidP="004650F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50FF">
        <w:rPr>
          <w:color w:val="000000"/>
          <w:sz w:val="28"/>
          <w:szCs w:val="28"/>
        </w:rPr>
        <w:t>проекта соглашения о перераспределении земель и (или) земельных участков для подписания;</w:t>
      </w:r>
    </w:p>
    <w:p w:rsidR="004650FF" w:rsidRPr="004650FF" w:rsidRDefault="004650FF" w:rsidP="004650FF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Уполномоченного органа</w:t>
      </w:r>
      <w:r w:rsidRPr="004650FF">
        <w:rPr>
          <w:color w:val="000000"/>
          <w:sz w:val="28"/>
          <w:szCs w:val="28"/>
        </w:rPr>
        <w:t xml:space="preserve"> об отказе в заключени</w:t>
      </w:r>
      <w:proofErr w:type="gramStart"/>
      <w:r w:rsidRPr="004650FF">
        <w:rPr>
          <w:color w:val="000000"/>
          <w:sz w:val="28"/>
          <w:szCs w:val="28"/>
        </w:rPr>
        <w:t>и</w:t>
      </w:r>
      <w:proofErr w:type="gramEnd"/>
      <w:r w:rsidRPr="004650FF">
        <w:rPr>
          <w:color w:val="000000"/>
          <w:sz w:val="28"/>
          <w:szCs w:val="28"/>
        </w:rPr>
        <w:t xml:space="preserve"> соглашения о перераспределении земель и (или) земельных участков.</w:t>
      </w:r>
      <w:r>
        <w:rPr>
          <w:color w:val="000000"/>
          <w:sz w:val="28"/>
          <w:szCs w:val="28"/>
        </w:rPr>
        <w:t>»;</w:t>
      </w:r>
    </w:p>
    <w:p w:rsidR="00E2067F" w:rsidRDefault="004650FF" w:rsidP="00E2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5268">
        <w:rPr>
          <w:sz w:val="28"/>
          <w:szCs w:val="28"/>
        </w:rPr>
        <w:t xml:space="preserve">1.4. </w:t>
      </w:r>
      <w:r w:rsidR="00975268">
        <w:rPr>
          <w:sz w:val="28"/>
        </w:rPr>
        <w:t xml:space="preserve">в </w:t>
      </w:r>
      <w:r w:rsidR="00975268">
        <w:rPr>
          <w:sz w:val="28"/>
          <w:szCs w:val="28"/>
        </w:rPr>
        <w:t>приложение 2 к административному регламенту</w:t>
      </w:r>
      <w:r w:rsidR="008F196E">
        <w:rPr>
          <w:sz w:val="28"/>
          <w:szCs w:val="28"/>
        </w:rPr>
        <w:t xml:space="preserve">, утвержденному постановлением, </w:t>
      </w:r>
      <w:r w:rsidR="00975268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E2067F" w:rsidRDefault="00975268" w:rsidP="00E2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975268" w:rsidRDefault="00975268" w:rsidP="00E2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Вожегодского  муниципального округа Е.В. Первова.</w:t>
      </w:r>
    </w:p>
    <w:p w:rsidR="00975268" w:rsidRDefault="00975268" w:rsidP="009752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5268" w:rsidRDefault="00975268" w:rsidP="009752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5268" w:rsidRDefault="00975268" w:rsidP="00975268">
      <w:r>
        <w:rPr>
          <w:sz w:val="28"/>
          <w:szCs w:val="28"/>
        </w:rPr>
        <w:t>Глава Вожегодского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F19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С.Н. Семенников</w:t>
      </w:r>
    </w:p>
    <w:p w:rsidR="0016432B" w:rsidRDefault="0078498A" w:rsidP="002C0C60">
      <w:pPr>
        <w:autoSpaceDE w:val="0"/>
        <w:autoSpaceDN w:val="0"/>
        <w:adjustRightInd w:val="0"/>
        <w:jc w:val="both"/>
        <w:outlineLvl w:val="0"/>
        <w:rPr>
          <w:noProof/>
          <w:sz w:val="28"/>
          <w:szCs w:val="28"/>
        </w:rPr>
      </w:pPr>
      <w:r>
        <w:br w:type="page"/>
      </w:r>
    </w:p>
    <w:p w:rsidR="00975268" w:rsidRPr="00975268" w:rsidRDefault="00975268" w:rsidP="00E3199E">
      <w:pPr>
        <w:ind w:left="4536"/>
        <w:rPr>
          <w:noProof/>
          <w:sz w:val="28"/>
          <w:szCs w:val="28"/>
        </w:rPr>
      </w:pPr>
      <w:r w:rsidRPr="00975268">
        <w:rPr>
          <w:noProof/>
          <w:sz w:val="28"/>
          <w:szCs w:val="28"/>
        </w:rPr>
        <w:lastRenderedPageBreak/>
        <w:t>Приложение</w:t>
      </w:r>
    </w:p>
    <w:p w:rsidR="008F196E" w:rsidRDefault="00975268" w:rsidP="00E3199E">
      <w:pPr>
        <w:ind w:left="4536"/>
        <w:rPr>
          <w:noProof/>
          <w:sz w:val="28"/>
          <w:szCs w:val="28"/>
        </w:rPr>
      </w:pPr>
      <w:r w:rsidRPr="00975268">
        <w:rPr>
          <w:noProof/>
          <w:sz w:val="28"/>
          <w:szCs w:val="28"/>
        </w:rPr>
        <w:t xml:space="preserve">к </w:t>
      </w:r>
      <w:r w:rsidR="008F196E">
        <w:rPr>
          <w:noProof/>
          <w:sz w:val="28"/>
          <w:szCs w:val="28"/>
        </w:rPr>
        <w:t xml:space="preserve">постановлению администрации Вожегодского муниципального округа </w:t>
      </w:r>
    </w:p>
    <w:p w:rsidR="00975268" w:rsidRPr="00975268" w:rsidRDefault="008F196E" w:rsidP="00E3199E">
      <w:pPr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</w:t>
      </w:r>
      <w:r w:rsidR="00E3199E">
        <w:rPr>
          <w:noProof/>
          <w:sz w:val="28"/>
          <w:szCs w:val="28"/>
        </w:rPr>
        <w:t xml:space="preserve"> 26.12.2023</w:t>
      </w:r>
      <w:r>
        <w:rPr>
          <w:noProof/>
          <w:sz w:val="28"/>
          <w:szCs w:val="28"/>
        </w:rPr>
        <w:t xml:space="preserve"> №</w:t>
      </w:r>
      <w:r w:rsidR="00E3199E">
        <w:rPr>
          <w:noProof/>
          <w:sz w:val="28"/>
          <w:szCs w:val="28"/>
        </w:rPr>
        <w:t xml:space="preserve"> 1197</w:t>
      </w:r>
      <w:r>
        <w:rPr>
          <w:noProof/>
          <w:sz w:val="28"/>
          <w:szCs w:val="28"/>
        </w:rPr>
        <w:t xml:space="preserve"> </w:t>
      </w:r>
    </w:p>
    <w:p w:rsidR="008F196E" w:rsidRDefault="008F196E" w:rsidP="00C359AE">
      <w:pPr>
        <w:ind w:left="4536"/>
        <w:jc w:val="both"/>
        <w:rPr>
          <w:noProof/>
          <w:sz w:val="28"/>
          <w:szCs w:val="28"/>
        </w:rPr>
      </w:pPr>
    </w:p>
    <w:p w:rsidR="00C359AE" w:rsidRDefault="002C0C60" w:rsidP="00C359AE">
      <w:pPr>
        <w:ind w:left="45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C359AE">
        <w:rPr>
          <w:noProof/>
          <w:sz w:val="28"/>
          <w:szCs w:val="28"/>
        </w:rPr>
        <w:t xml:space="preserve">Приложение 2 </w:t>
      </w:r>
    </w:p>
    <w:p w:rsidR="00975268" w:rsidRPr="00975268" w:rsidRDefault="00C359AE" w:rsidP="00C359AE">
      <w:pPr>
        <w:ind w:left="45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административному регламенту</w:t>
      </w:r>
    </w:p>
    <w:p w:rsidR="00DD235F" w:rsidRPr="00DD235F" w:rsidRDefault="00DD235F" w:rsidP="00DD235F">
      <w:pPr>
        <w:ind w:left="5670"/>
        <w:jc w:val="both"/>
        <w:rPr>
          <w:noProof/>
          <w:sz w:val="28"/>
          <w:szCs w:val="28"/>
        </w:rPr>
      </w:pPr>
    </w:p>
    <w:p w:rsidR="00DD235F" w:rsidRPr="00DD235F" w:rsidRDefault="00DD235F" w:rsidP="00DD235F">
      <w:pPr>
        <w:keepNext/>
        <w:jc w:val="center"/>
        <w:outlineLvl w:val="2"/>
        <w:rPr>
          <w:bCs/>
          <w:sz w:val="28"/>
          <w:szCs w:val="28"/>
        </w:rPr>
      </w:pPr>
      <w:r w:rsidRPr="00DD235F">
        <w:rPr>
          <w:bCs/>
          <w:sz w:val="28"/>
          <w:szCs w:val="28"/>
        </w:rPr>
        <w:t xml:space="preserve">Блок-схема предоставления муниципальной услуги </w:t>
      </w:r>
    </w:p>
    <w:p w:rsidR="00DD235F" w:rsidRPr="00DD235F" w:rsidRDefault="006045E5" w:rsidP="00DD235F">
      <w:pPr>
        <w:keepNext/>
        <w:jc w:val="center"/>
        <w:outlineLvl w:val="2"/>
        <w:rPr>
          <w:bCs/>
          <w:sz w:val="28"/>
          <w:szCs w:val="28"/>
        </w:rPr>
      </w:pPr>
      <w:r w:rsidRPr="006045E5">
        <w:rPr>
          <w:b/>
          <w:bCs/>
          <w:noProof/>
          <w:sz w:val="24"/>
          <w:szCs w:val="24"/>
        </w:rPr>
        <w:pict>
          <v:rect id="_x0000_s1060" style="position:absolute;left:0;text-align:left;margin-left:-3.1pt;margin-top:1.3pt;width:467.45pt;height:51.25pt;z-index:251646464">
            <v:textbox style="mso-next-textbox:#_x0000_s1060">
              <w:txbxContent>
                <w:p w:rsidR="00E3199E" w:rsidRPr="00FA2503" w:rsidRDefault="00E3199E" w:rsidP="00DD23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2503">
                    <w:rPr>
                      <w:b/>
                      <w:sz w:val="22"/>
                      <w:szCs w:val="22"/>
                      <w:lang w:val="en-US" w:eastAsia="en-US"/>
                    </w:rPr>
                    <w:t>I</w:t>
                  </w:r>
                  <w:r w:rsidRPr="00FA2503">
                    <w:rPr>
                      <w:b/>
                      <w:sz w:val="22"/>
                      <w:szCs w:val="22"/>
                    </w:rPr>
                    <w:t xml:space="preserve"> этап предоставления муниципальной услуги</w:t>
                  </w:r>
                </w:p>
                <w:p w:rsidR="00E3199E" w:rsidRPr="00FA2503" w:rsidRDefault="00E3199E" w:rsidP="00DD235F">
                  <w:pPr>
                    <w:jc w:val="center"/>
                    <w:rPr>
                      <w:iCs/>
                    </w:rPr>
                  </w:pPr>
                  <w:r w:rsidRPr="00FA2503">
                    <w:rPr>
                      <w:iCs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:rsidR="00E3199E" w:rsidRPr="00026501" w:rsidRDefault="00E3199E" w:rsidP="00DD235F">
                  <w:pPr>
                    <w:jc w:val="center"/>
                    <w:rPr>
                      <w:iCs/>
                    </w:rPr>
                  </w:pPr>
                  <w:r w:rsidRPr="00FA2503">
                    <w:t>(пункт 3.2 административного регламента - 1  рабочий день со дня поступления заявления и документов</w:t>
                  </w:r>
                  <w:r w:rsidRPr="007221FB">
                    <w:t>)</w:t>
                  </w:r>
                </w:p>
              </w:txbxContent>
            </v:textbox>
          </v:rect>
        </w:pict>
      </w:r>
    </w:p>
    <w:p w:rsidR="00DD235F" w:rsidRPr="00DD235F" w:rsidRDefault="00DD235F" w:rsidP="00DD235F">
      <w:pPr>
        <w:rPr>
          <w:vanish/>
          <w:sz w:val="28"/>
          <w:szCs w:val="28"/>
        </w:rPr>
      </w:pPr>
    </w:p>
    <w:p w:rsidR="00DD235F" w:rsidRPr="00DD235F" w:rsidRDefault="00DD235F" w:rsidP="00DD235F">
      <w:pPr>
        <w:rPr>
          <w:iCs/>
          <w:sz w:val="28"/>
          <w:szCs w:val="28"/>
        </w:rPr>
      </w:pPr>
    </w:p>
    <w:p w:rsidR="00DD235F" w:rsidRPr="00DD235F" w:rsidRDefault="00DD235F" w:rsidP="00DD235F">
      <w:pPr>
        <w:rPr>
          <w:iCs/>
          <w:sz w:val="28"/>
          <w:szCs w:val="28"/>
        </w:rPr>
      </w:pPr>
    </w:p>
    <w:p w:rsidR="00DD235F" w:rsidRPr="00DD235F" w:rsidRDefault="006045E5" w:rsidP="00DD235F">
      <w:pPr>
        <w:tabs>
          <w:tab w:val="left" w:pos="6585"/>
        </w:tabs>
        <w:rPr>
          <w:iCs/>
          <w:sz w:val="28"/>
          <w:szCs w:val="28"/>
        </w:rPr>
      </w:pPr>
      <w:r w:rsidRPr="006045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126pt;margin-top:3.3pt;width:0;height:13.75pt;z-index:251656704" o:connectortype="straight">
            <v:stroke endarrow="block"/>
          </v:shape>
        </w:pict>
      </w:r>
      <w:r w:rsidR="00DD235F" w:rsidRPr="00DD235F">
        <w:rPr>
          <w:iCs/>
          <w:sz w:val="28"/>
          <w:szCs w:val="28"/>
        </w:rPr>
        <w:tab/>
      </w:r>
    </w:p>
    <w:p w:rsidR="00DD235F" w:rsidRPr="00DD235F" w:rsidRDefault="006045E5" w:rsidP="00DD235F">
      <w:pPr>
        <w:rPr>
          <w:iCs/>
          <w:sz w:val="28"/>
          <w:szCs w:val="28"/>
        </w:rPr>
      </w:pPr>
      <w:r w:rsidRPr="006045E5">
        <w:rPr>
          <w:noProof/>
        </w:rPr>
        <w:pict>
          <v:rect id="_x0000_s1062" style="position:absolute;margin-left:297pt;margin-top:14.75pt;width:193.55pt;height:72.95pt;z-index:251648512">
            <v:textbox style="mso-next-textbox:#_x0000_s1062">
              <w:txbxContent>
                <w:p w:rsidR="00E3199E" w:rsidRPr="00FA2503" w:rsidRDefault="00E3199E" w:rsidP="00DD235F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FA2503">
                    <w:rPr>
                      <w:sz w:val="24"/>
                      <w:szCs w:val="24"/>
                    </w:rPr>
                    <w:t>Возврат заявления и представленных документов</w:t>
                  </w:r>
                </w:p>
                <w:p w:rsidR="00E3199E" w:rsidRPr="00026501" w:rsidRDefault="00E3199E" w:rsidP="00DD235F">
                  <w:pPr>
                    <w:jc w:val="center"/>
                    <w:rPr>
                      <w:iCs/>
                    </w:rPr>
                  </w:pPr>
                  <w:r w:rsidRPr="00026501">
                    <w:t>(пункт 3.</w:t>
                  </w:r>
                  <w:r>
                    <w:t>4 административного регламента</w:t>
                  </w:r>
                  <w:r w:rsidRPr="00026501">
                    <w:t xml:space="preserve"> – 3 </w:t>
                  </w:r>
                  <w:proofErr w:type="gramStart"/>
                  <w:r w:rsidRPr="00026501">
                    <w:t>календарных</w:t>
                  </w:r>
                  <w:proofErr w:type="gramEnd"/>
                  <w:r w:rsidRPr="00026501">
                    <w:t xml:space="preserve"> дн</w:t>
                  </w:r>
                  <w:r>
                    <w:t xml:space="preserve">я </w:t>
                  </w:r>
                  <w:r w:rsidRPr="00026501">
                    <w:t>со дня</w:t>
                  </w:r>
                  <w:r>
                    <w:t xml:space="preserve"> </w:t>
                  </w:r>
                  <w:r w:rsidRPr="00026501">
                    <w:t>принятия решения)</w:t>
                  </w:r>
                </w:p>
                <w:p w:rsidR="00E3199E" w:rsidRDefault="00E3199E" w:rsidP="00DD235F"/>
              </w:txbxContent>
            </v:textbox>
          </v:rect>
        </w:pict>
      </w:r>
      <w:r w:rsidRPr="006045E5">
        <w:rPr>
          <w:noProof/>
        </w:rPr>
        <w:pict>
          <v:rect id="_x0000_s1061" style="position:absolute;margin-left:-44.4pt;margin-top:.95pt;width:312.85pt;height:47.1pt;z-index:251647488">
            <v:textbox style="mso-next-textbox:#_x0000_s1061">
              <w:txbxContent>
                <w:p w:rsidR="00E3199E" w:rsidRPr="00FA2503" w:rsidRDefault="00E3199E" w:rsidP="00DD235F">
                  <w:pPr>
                    <w:jc w:val="center"/>
                    <w:rPr>
                      <w:sz w:val="24"/>
                      <w:szCs w:val="24"/>
                    </w:rPr>
                  </w:pPr>
                  <w:r w:rsidRPr="00FA2503">
                    <w:rPr>
                      <w:sz w:val="24"/>
                      <w:szCs w:val="24"/>
                    </w:rPr>
                    <w:t>Рассмотрение заявления и представленных документов</w:t>
                  </w:r>
                </w:p>
                <w:p w:rsidR="00E3199E" w:rsidRPr="00026501" w:rsidRDefault="00E3199E" w:rsidP="00DD235F">
                  <w:pPr>
                    <w:jc w:val="center"/>
                  </w:pPr>
                  <w:r w:rsidRPr="00026501">
                    <w:t>(пункт 3.</w:t>
                  </w:r>
                  <w:r>
                    <w:t>3 административного регламента</w:t>
                  </w:r>
                  <w:r w:rsidRPr="00026501">
                    <w:t xml:space="preserve"> </w:t>
                  </w:r>
                  <w:r>
                    <w:t>–</w:t>
                  </w:r>
                  <w:r w:rsidRPr="00026501">
                    <w:t xml:space="preserve"> </w:t>
                  </w:r>
                  <w:r>
                    <w:t xml:space="preserve">17 </w:t>
                  </w:r>
                  <w:r w:rsidRPr="00026501">
                    <w:t>календарных дней со дня</w:t>
                  </w:r>
                  <w:r>
                    <w:t xml:space="preserve"> </w:t>
                  </w:r>
                  <w:r w:rsidRPr="00026501">
                    <w:t xml:space="preserve">поступления заявления и </w:t>
                  </w:r>
                  <w:r>
                    <w:t>документов в Уполномоченный орган</w:t>
                  </w:r>
                  <w:r w:rsidRPr="00026501">
                    <w:t>)</w:t>
                  </w:r>
                </w:p>
                <w:p w:rsidR="00E3199E" w:rsidRDefault="00E3199E" w:rsidP="00DD235F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3199E" w:rsidRDefault="00E3199E" w:rsidP="00DD235F"/>
              </w:txbxContent>
            </v:textbox>
          </v:rect>
        </w:pict>
      </w:r>
    </w:p>
    <w:p w:rsidR="00DD235F" w:rsidRPr="00DD235F" w:rsidRDefault="00DD235F" w:rsidP="00DD235F">
      <w:pPr>
        <w:rPr>
          <w:iCs/>
          <w:sz w:val="28"/>
          <w:szCs w:val="28"/>
        </w:rPr>
      </w:pPr>
    </w:p>
    <w:p w:rsidR="00DD235F" w:rsidRPr="00DD235F" w:rsidRDefault="006045E5" w:rsidP="00DD235F">
      <w:pPr>
        <w:rPr>
          <w:iCs/>
          <w:sz w:val="28"/>
          <w:szCs w:val="28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2" type="#_x0000_t32" style="position:absolute;margin-left:121.75pt;margin-top:15.85pt;width:0;height:15.55pt;z-index:251658752" o:connectortype="straight">
            <v:stroke endarrow="block"/>
          </v:shape>
        </w:pict>
      </w:r>
      <w:r w:rsidRPr="006045E5">
        <w:rPr>
          <w:noProof/>
        </w:rPr>
        <w:pict>
          <v:shape id="_x0000_s1071" type="#_x0000_t32" style="position:absolute;margin-left:268.45pt;margin-top:.25pt;width:30.05pt;height:0;z-index:251657728" o:connectortype="straight">
            <v:stroke endarrow="block"/>
          </v:shape>
        </w:pict>
      </w:r>
    </w:p>
    <w:p w:rsidR="00DD235F" w:rsidRPr="00DD235F" w:rsidRDefault="00DD235F" w:rsidP="00DD2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35F" w:rsidRPr="00DD235F" w:rsidRDefault="006045E5" w:rsidP="00DD23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45E5">
        <w:rPr>
          <w:rFonts w:ascii="Arial" w:hAnsi="Arial"/>
          <w:noProof/>
          <w:sz w:val="22"/>
          <w:szCs w:val="22"/>
        </w:rPr>
        <w:pict>
          <v:rect id="_x0000_s1063" style="position:absolute;left:0;text-align:left;margin-left:-44.4pt;margin-top:10pt;width:312.85pt;height:44.6pt;z-index:251649536">
            <v:textbox style="mso-next-textbox:#_x0000_s1063">
              <w:txbxContent>
                <w:p w:rsidR="00E3199E" w:rsidRDefault="00E3199E" w:rsidP="00DD235F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>Подготовка и выдача (направление) заявителю</w:t>
                  </w:r>
                </w:p>
                <w:p w:rsidR="00E3199E" w:rsidRPr="00026501" w:rsidRDefault="00E3199E" w:rsidP="00A85C0F">
                  <w:pPr>
                    <w:jc w:val="center"/>
                    <w:rPr>
                      <w:iCs/>
                    </w:rPr>
                  </w:pPr>
                  <w:r w:rsidRPr="00026501">
                    <w:t>(пункт 3.</w:t>
                  </w:r>
                  <w:r>
                    <w:t>4</w:t>
                  </w:r>
                  <w:r w:rsidRPr="00026501">
                    <w:t xml:space="preserve"> –</w:t>
                  </w:r>
                  <w:r>
                    <w:t xml:space="preserve"> не более 3</w:t>
                  </w:r>
                  <w:r w:rsidRPr="00026501">
                    <w:t xml:space="preserve"> </w:t>
                  </w:r>
                  <w:proofErr w:type="gramStart"/>
                  <w:r w:rsidRPr="00026501">
                    <w:t>календарных</w:t>
                  </w:r>
                  <w:proofErr w:type="gramEnd"/>
                  <w:r w:rsidRPr="00026501">
                    <w:t xml:space="preserve"> дн</w:t>
                  </w:r>
                  <w:r>
                    <w:t>я со дня принятия решения</w:t>
                  </w:r>
                  <w:r w:rsidRPr="00026501">
                    <w:t>)</w:t>
                  </w:r>
                </w:p>
                <w:p w:rsidR="00E3199E" w:rsidRDefault="00E3199E" w:rsidP="00DD235F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3199E" w:rsidRDefault="00E3199E" w:rsidP="00DD235F"/>
              </w:txbxContent>
            </v:textbox>
          </v:rect>
        </w:pict>
      </w:r>
    </w:p>
    <w:p w:rsidR="00DD235F" w:rsidRPr="00DD235F" w:rsidRDefault="00DD235F" w:rsidP="00DD235F">
      <w:pPr>
        <w:rPr>
          <w:szCs w:val="28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3" type="#_x0000_t32" style="position:absolute;margin-left:-26.4pt;margin-top:13.2pt;width:.05pt;height:145.1pt;z-index:251659776" o:connectortype="straight"/>
        </w:pict>
      </w: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rect id="_x0000_s1064" style="position:absolute;margin-left:9.05pt;margin-top:4.65pt;width:352.15pt;height:45.15pt;z-index:251650560">
            <v:textbox>
              <w:txbxContent>
                <w:p w:rsidR="00E3199E" w:rsidRPr="00026501" w:rsidRDefault="00E3199E" w:rsidP="00DD235F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026501">
                    <w:rPr>
                      <w:sz w:val="26"/>
                      <w:szCs w:val="26"/>
                    </w:rPr>
                    <w:t>заявителю</w:t>
                  </w:r>
                </w:p>
                <w:p w:rsidR="00E3199E" w:rsidRDefault="00E3199E" w:rsidP="00DD235F"/>
              </w:txbxContent>
            </v:textbox>
          </v:rect>
        </w:pict>
      </w: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9" type="#_x0000_t32" style="position:absolute;margin-left:455.2pt;margin-top:6.75pt;width:0;height:146.1pt;z-index:251665920" o:connectortype="straight">
            <v:stroke endarrow="block"/>
          </v:shape>
        </w:pict>
      </w:r>
      <w:r w:rsidRPr="006045E5">
        <w:rPr>
          <w:rFonts w:ascii="Arial" w:hAnsi="Arial"/>
          <w:noProof/>
          <w:sz w:val="22"/>
          <w:szCs w:val="22"/>
        </w:rPr>
        <w:pict>
          <v:shape id="_x0000_s1077" type="#_x0000_t32" style="position:absolute;margin-left:361.1pt;margin-top:6.75pt;width:93.9pt;height:0;z-index:251663872" o:connectortype="straight"/>
        </w:pict>
      </w: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4" type="#_x0000_t32" style="position:absolute;margin-left:-26.45pt;margin-top:2.85pt;width:35.4pt;height:.6pt;flip:y;z-index:251660800" o:connectortype="straight">
            <v:stroke endarrow="block"/>
          </v:shape>
        </w:pict>
      </w: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rect id="_x0000_s1065" style="position:absolute;margin-left:9.05pt;margin-top:12pt;width:352.15pt;height:57.95pt;z-index:251651584">
            <v:textbox>
              <w:txbxContent>
                <w:p w:rsidR="00E3199E" w:rsidRPr="00BA508B" w:rsidRDefault="00E3199E" w:rsidP="00DD235F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 xml:space="preserve">Согласия на заключение </w:t>
                  </w:r>
                  <w:r w:rsidRPr="00E73489">
                    <w:rPr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:rsidR="00E3199E" w:rsidRDefault="00E3199E" w:rsidP="00DD235F"/>
              </w:txbxContent>
            </v:textbox>
          </v:rect>
        </w:pict>
      </w:r>
    </w:p>
    <w:p w:rsidR="00DD235F" w:rsidRPr="00A85C0F" w:rsidRDefault="00DD235F" w:rsidP="00DD235F">
      <w:pPr>
        <w:rPr>
          <w:b/>
          <w:sz w:val="24"/>
          <w:szCs w:val="24"/>
        </w:rPr>
      </w:pP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8" type="#_x0000_t32" style="position:absolute;margin-left:361.2pt;margin-top:1.4pt;width:93.9pt;height:.65pt;flip:y;z-index:251664896" o:connectortype="straight"/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5" type="#_x0000_t32" style="position:absolute;margin-left:-26.45pt;margin-top:1.35pt;width:35.4pt;height:0;z-index:251661824" o:connectortype="straight">
            <v:stroke endarrow="block"/>
          </v:shape>
        </w:pict>
      </w: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rect id="_x0000_s1066" style="position:absolute;margin-left:8.95pt;margin-top:4.6pt;width:352.15pt;height:45.35pt;z-index:251652608">
            <v:textbox>
              <w:txbxContent>
                <w:p w:rsidR="00E3199E" w:rsidRPr="00BA508B" w:rsidRDefault="00E3199E" w:rsidP="00DD235F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 xml:space="preserve">Решения об отказе </w:t>
                  </w:r>
                  <w:r w:rsidRPr="00BA508B"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BA508B">
                    <w:rPr>
                      <w:sz w:val="26"/>
                      <w:szCs w:val="26"/>
                    </w:rPr>
                    <w:t>и</w:t>
                  </w:r>
                  <w:proofErr w:type="gramEnd"/>
                  <w:r w:rsidRPr="00BA508B">
                    <w:rPr>
                      <w:sz w:val="26"/>
                      <w:szCs w:val="26"/>
                    </w:rPr>
                    <w:t xml:space="preserve"> соглашения о перераспределении земель и (или) земельных участков</w:t>
                  </w:r>
                </w:p>
                <w:p w:rsidR="00E3199E" w:rsidRDefault="00E3199E" w:rsidP="00DD235F"/>
              </w:txbxContent>
            </v:textbox>
          </v:rect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76" type="#_x0000_t32" style="position:absolute;margin-left:-26.45pt;margin-top:6.5pt;width:35.4pt;height:0;z-index:251662848" o:connectortype="straight">
            <v:stroke endarrow="block"/>
          </v:shape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noProof/>
        </w:rPr>
        <w:pict>
          <v:rect id="_x0000_s1067" style="position:absolute;margin-left:33.1pt;margin-top:1.05pt;width:457.45pt;height:82.4pt;z-index:251653632">
            <v:textbox>
              <w:txbxContent>
                <w:p w:rsidR="00E3199E" w:rsidRPr="00FA2503" w:rsidRDefault="00E3199E" w:rsidP="00DD235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A2503">
                    <w:rPr>
                      <w:b/>
                      <w:sz w:val="24"/>
                      <w:szCs w:val="24"/>
                      <w:lang w:val="en-US" w:eastAsia="en-US"/>
                    </w:rPr>
                    <w:t>II</w:t>
                  </w:r>
                  <w:r w:rsidRPr="00FA2503">
                    <w:rPr>
                      <w:b/>
                      <w:sz w:val="24"/>
                      <w:szCs w:val="24"/>
                    </w:rPr>
                    <w:t xml:space="preserve"> этап предоставления муниципальной услуги</w:t>
                  </w:r>
                </w:p>
                <w:p w:rsidR="00E3199E" w:rsidRPr="00FA2503" w:rsidRDefault="00E3199E" w:rsidP="0016432B">
                  <w:pPr>
                    <w:jc w:val="center"/>
                    <w:rPr>
                      <w:sz w:val="24"/>
                      <w:szCs w:val="24"/>
                    </w:rPr>
                  </w:pPr>
                  <w:r w:rsidRPr="00FA2503">
                    <w:rPr>
                      <w:sz w:val="24"/>
                      <w:szCs w:val="24"/>
                    </w:rPr>
                    <w:t>Представление в Уполномоченный орган выписки из ЕГРН о правах на земельный участок или земельные участки, образуемые в результате перераспределения</w:t>
                  </w:r>
                </w:p>
                <w:p w:rsidR="00E3199E" w:rsidRPr="00026501" w:rsidRDefault="00E3199E" w:rsidP="009E4311">
                  <w:pPr>
                    <w:jc w:val="center"/>
                  </w:pPr>
                  <w:r w:rsidRPr="00026501">
                    <w:t>(пункт 3.</w:t>
                  </w:r>
                  <w:r>
                    <w:t>5 административного регламента</w:t>
                  </w:r>
                  <w:r w:rsidRPr="00026501">
                    <w:t xml:space="preserve"> - </w:t>
                  </w:r>
                  <w:r>
                    <w:t>27 календарных дней со дня предоставления документов в Уполномоченный орган)</w:t>
                  </w:r>
                </w:p>
                <w:p w:rsidR="00E3199E" w:rsidRPr="00CF5569" w:rsidRDefault="00E3199E" w:rsidP="0016432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</w:p>
                <w:p w:rsidR="00E3199E" w:rsidRDefault="00E3199E" w:rsidP="00DD235F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3199E" w:rsidRDefault="00E3199E" w:rsidP="00DD235F"/>
              </w:txbxContent>
            </v:textbox>
          </v:rect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6045E5" w:rsidP="00DD235F">
      <w:pPr>
        <w:rPr>
          <w:sz w:val="24"/>
          <w:szCs w:val="24"/>
        </w:rPr>
      </w:pPr>
      <w:r w:rsidRPr="006045E5">
        <w:rPr>
          <w:rFonts w:ascii="Arial" w:hAnsi="Arial"/>
          <w:noProof/>
          <w:sz w:val="22"/>
          <w:szCs w:val="22"/>
        </w:rPr>
        <w:pict>
          <v:shape id="_x0000_s1082" type="#_x0000_t32" style="position:absolute;margin-left:84.15pt;margin-top:13.05pt;width:0;height:22.55pt;z-index:251668992" o:connectortype="straight">
            <v:stroke endarrow="block"/>
          </v:shape>
        </w:pict>
      </w:r>
      <w:r w:rsidRPr="006045E5">
        <w:rPr>
          <w:rFonts w:ascii="Arial" w:hAnsi="Arial"/>
          <w:noProof/>
          <w:sz w:val="22"/>
          <w:szCs w:val="22"/>
        </w:rPr>
        <w:pict>
          <v:shape id="_x0000_s1083" type="#_x0000_t32" style="position:absolute;margin-left:400.3pt;margin-top:13.05pt;width:0;height:21.9pt;z-index:251670016" o:connectortype="straight">
            <v:stroke endarrow="block"/>
          </v:shape>
        </w:pict>
      </w:r>
      <w:r w:rsidRPr="006045E5">
        <w:rPr>
          <w:rFonts w:ascii="Arial" w:hAnsi="Arial"/>
          <w:noProof/>
          <w:sz w:val="22"/>
          <w:szCs w:val="22"/>
        </w:rPr>
        <w:pict>
          <v:shape id="_x0000_s1080" type="#_x0000_t32" style="position:absolute;margin-left:257.45pt;margin-top:1.75pt;width:0;height:11.3pt;z-index:251666944" o:connectortype="straight"/>
        </w:pict>
      </w:r>
      <w:r w:rsidRPr="006045E5">
        <w:rPr>
          <w:rFonts w:ascii="Arial" w:hAnsi="Arial"/>
          <w:noProof/>
          <w:sz w:val="22"/>
          <w:szCs w:val="22"/>
        </w:rPr>
        <w:pict>
          <v:shape id="_x0000_s1081" type="#_x0000_t32" style="position:absolute;margin-left:84.15pt;margin-top:12.4pt;width:316.15pt;height:.65pt;z-index:251667968" o:connectortype="straight"/>
        </w:pict>
      </w:r>
    </w:p>
    <w:p w:rsidR="00DD235F" w:rsidRPr="00DD235F" w:rsidRDefault="00DD235F" w:rsidP="00DD235F">
      <w:pPr>
        <w:rPr>
          <w:sz w:val="24"/>
          <w:szCs w:val="24"/>
        </w:rPr>
      </w:pPr>
    </w:p>
    <w:p w:rsidR="00DD235F" w:rsidRPr="00DD235F" w:rsidRDefault="006045E5" w:rsidP="00DD235F">
      <w:pPr>
        <w:jc w:val="right"/>
        <w:rPr>
          <w:sz w:val="24"/>
          <w:szCs w:val="24"/>
        </w:rPr>
      </w:pPr>
      <w:r w:rsidRPr="006045E5">
        <w:rPr>
          <w:noProof/>
        </w:rPr>
        <w:pict>
          <v:rect id="_x0000_s1084" style="position:absolute;left:0;text-align:left;margin-left:238.8pt;margin-top:8pt;width:216.2pt;height:102.75pt;z-index:251671040">
            <v:textbox style="mso-next-textbox:#_x0000_s1084">
              <w:txbxContent>
                <w:p w:rsidR="00E3199E" w:rsidRPr="00CF5569" w:rsidRDefault="00E3199E" w:rsidP="00DD235F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FA2503">
                    <w:rPr>
                      <w:sz w:val="24"/>
                      <w:szCs w:val="24"/>
                    </w:rPr>
                    <w:t>Направление заявителю отказа в заключени</w:t>
                  </w:r>
                  <w:proofErr w:type="gramStart"/>
                  <w:r w:rsidRPr="00FA2503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Pr="00FA2503">
                    <w:rPr>
                      <w:sz w:val="24"/>
                      <w:szCs w:val="24"/>
                    </w:rPr>
                    <w:t xml:space="preserve"> соглашения о перераспределении земельных</w:t>
                  </w:r>
                  <w:r w:rsidRPr="008415FB">
                    <w:rPr>
                      <w:sz w:val="26"/>
                      <w:szCs w:val="26"/>
                    </w:rPr>
                    <w:t xml:space="preserve"> участков</w:t>
                  </w:r>
                </w:p>
                <w:p w:rsidR="00E3199E" w:rsidRDefault="00E3199E" w:rsidP="00FA2503">
                  <w:pPr>
                    <w:jc w:val="center"/>
                  </w:pPr>
                  <w:r w:rsidRPr="00026501">
                    <w:t>(пункт 3.</w:t>
                  </w:r>
                  <w:r>
                    <w:t>6</w:t>
                  </w:r>
                  <w:r w:rsidRPr="00026501">
                    <w:t xml:space="preserve"> </w:t>
                  </w:r>
                  <w:r>
                    <w:t>административного регламента</w:t>
                  </w:r>
                  <w:r w:rsidRPr="00026501">
                    <w:t>–</w:t>
                  </w:r>
                  <w:r>
                    <w:t xml:space="preserve"> </w:t>
                  </w:r>
                  <w:proofErr w:type="gramStart"/>
                  <w:r>
                    <w:t>не</w:t>
                  </w:r>
                  <w:proofErr w:type="gramEnd"/>
                  <w:r>
                    <w:t xml:space="preserve"> более 3</w:t>
                  </w:r>
                  <w:r w:rsidRPr="00026501">
                    <w:t xml:space="preserve"> календарных дн</w:t>
                  </w:r>
                  <w:r>
                    <w:t>ей со дня принятия решения</w:t>
                  </w:r>
                  <w:r w:rsidRPr="00026501">
                    <w:t>)</w:t>
                  </w:r>
                </w:p>
              </w:txbxContent>
            </v:textbox>
          </v:rect>
        </w:pict>
      </w:r>
      <w:r w:rsidRPr="006045E5">
        <w:rPr>
          <w:rFonts w:ascii="Arial" w:hAnsi="Arial"/>
          <w:noProof/>
          <w:sz w:val="22"/>
          <w:szCs w:val="22"/>
        </w:rPr>
        <w:pict>
          <v:rect id="_x0000_s1068" style="position:absolute;left:0;text-align:left;margin-left:-26.45pt;margin-top:8pt;width:216.2pt;height:102.75pt;z-index:251654656">
            <v:textbox style="mso-next-textbox:#_x0000_s1068">
              <w:txbxContent>
                <w:p w:rsidR="00E3199E" w:rsidRPr="00FA2503" w:rsidRDefault="00E3199E" w:rsidP="00DD235F">
                  <w:pPr>
                    <w:jc w:val="center"/>
                    <w:rPr>
                      <w:sz w:val="24"/>
                      <w:szCs w:val="24"/>
                    </w:rPr>
                  </w:pPr>
                  <w:r w:rsidRPr="00FA2503">
                    <w:rPr>
                      <w:sz w:val="24"/>
                      <w:szCs w:val="24"/>
                      <w:lang w:eastAsia="en-US"/>
                    </w:rPr>
                    <w:t>Н</w:t>
                  </w:r>
                  <w:r w:rsidRPr="00FA2503">
                    <w:rPr>
                      <w:sz w:val="24"/>
                      <w:szCs w:val="24"/>
                    </w:rPr>
                    <w:t>аправление заявителю подписанных экземпляров проекта соглашения о перераспределении земельных участков заявителю для подписания</w:t>
                  </w:r>
                </w:p>
                <w:p w:rsidR="00E3199E" w:rsidRPr="00026501" w:rsidRDefault="00E3199E" w:rsidP="00322100">
                  <w:pPr>
                    <w:jc w:val="center"/>
                    <w:rPr>
                      <w:iCs/>
                    </w:rPr>
                  </w:pPr>
                  <w:r w:rsidRPr="00026501">
                    <w:t>(пункт 3.</w:t>
                  </w:r>
                  <w:r>
                    <w:t>6</w:t>
                  </w:r>
                  <w:r w:rsidRPr="00026501">
                    <w:t xml:space="preserve"> </w:t>
                  </w:r>
                  <w:r>
                    <w:t xml:space="preserve">административного регламента </w:t>
                  </w:r>
                  <w:r w:rsidRPr="00026501">
                    <w:t>–</w:t>
                  </w:r>
                  <w:r>
                    <w:t xml:space="preserve"> не более 3</w:t>
                  </w:r>
                  <w:r w:rsidRPr="00026501">
                    <w:t xml:space="preserve"> календарных дн</w:t>
                  </w:r>
                  <w:r>
                    <w:t>ей со дня подписания проекта соглашения</w:t>
                  </w:r>
                  <w:r w:rsidRPr="00026501">
                    <w:t>)</w:t>
                  </w:r>
                </w:p>
                <w:p w:rsidR="00E3199E" w:rsidRDefault="00E3199E" w:rsidP="00322100">
                  <w:pPr>
                    <w:jc w:val="center"/>
                  </w:pPr>
                </w:p>
              </w:txbxContent>
            </v:textbox>
          </v:rect>
        </w:pict>
      </w: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Pr="00DD235F" w:rsidRDefault="00DD235F" w:rsidP="00DD235F">
      <w:pPr>
        <w:jc w:val="right"/>
        <w:rPr>
          <w:sz w:val="24"/>
          <w:szCs w:val="24"/>
        </w:rPr>
      </w:pPr>
    </w:p>
    <w:p w:rsidR="00DD235F" w:rsidRDefault="00DD235F" w:rsidP="00DD235F">
      <w:pPr>
        <w:jc w:val="right"/>
        <w:rPr>
          <w:sz w:val="24"/>
          <w:szCs w:val="24"/>
        </w:rPr>
      </w:pPr>
    </w:p>
    <w:p w:rsidR="002C0C60" w:rsidRPr="00DD235F" w:rsidRDefault="002C0C60" w:rsidP="00DD235F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DD235F" w:rsidRPr="00DD235F" w:rsidRDefault="00DD235F" w:rsidP="00DD235F"/>
    <w:p w:rsidR="0078498A" w:rsidRDefault="0078498A" w:rsidP="00DD235F">
      <w:pPr>
        <w:adjustRightInd w:val="0"/>
        <w:jc w:val="right"/>
        <w:outlineLvl w:val="1"/>
      </w:pPr>
    </w:p>
    <w:p w:rsidR="0078498A" w:rsidRPr="00B35FF9" w:rsidRDefault="0078498A" w:rsidP="00B35FF9">
      <w:bookmarkStart w:id="1" w:name="_GoBack"/>
      <w:bookmarkEnd w:id="1"/>
    </w:p>
    <w:sectPr w:rsidR="0078498A" w:rsidRPr="00B35FF9" w:rsidSect="008F196E">
      <w:headerReference w:type="even" r:id="rId8"/>
      <w:pgSz w:w="11909" w:h="16834"/>
      <w:pgMar w:top="1135" w:right="569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9E" w:rsidRDefault="00E3199E">
      <w:r>
        <w:separator/>
      </w:r>
    </w:p>
  </w:endnote>
  <w:endnote w:type="continuationSeparator" w:id="0">
    <w:p w:rsidR="00E3199E" w:rsidRDefault="00E3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9E" w:rsidRDefault="00E3199E">
      <w:r>
        <w:separator/>
      </w:r>
    </w:p>
  </w:footnote>
  <w:footnote w:type="continuationSeparator" w:id="0">
    <w:p w:rsidR="00E3199E" w:rsidRDefault="00E31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9E" w:rsidRDefault="00E3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E3199E" w:rsidRDefault="00E319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F44132"/>
    <w:lvl w:ilvl="0">
      <w:numFmt w:val="bullet"/>
      <w:lvlText w:val="*"/>
      <w:lvlJc w:val="left"/>
    </w:lvl>
  </w:abstractNum>
  <w:abstractNum w:abstractNumId="1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744"/>
    <w:rsid w:val="00000265"/>
    <w:rsid w:val="00024414"/>
    <w:rsid w:val="00033345"/>
    <w:rsid w:val="000336CA"/>
    <w:rsid w:val="000352CA"/>
    <w:rsid w:val="00042A09"/>
    <w:rsid w:val="00043CEF"/>
    <w:rsid w:val="0006312B"/>
    <w:rsid w:val="00064A3A"/>
    <w:rsid w:val="00064EEE"/>
    <w:rsid w:val="000706A6"/>
    <w:rsid w:val="000710BC"/>
    <w:rsid w:val="00073223"/>
    <w:rsid w:val="000862C1"/>
    <w:rsid w:val="000867A5"/>
    <w:rsid w:val="00092847"/>
    <w:rsid w:val="000A2A75"/>
    <w:rsid w:val="000B2A36"/>
    <w:rsid w:val="000B3EFC"/>
    <w:rsid w:val="000B7F22"/>
    <w:rsid w:val="000C5938"/>
    <w:rsid w:val="000D1182"/>
    <w:rsid w:val="000D378B"/>
    <w:rsid w:val="000D41D2"/>
    <w:rsid w:val="000E407A"/>
    <w:rsid w:val="000E6CD9"/>
    <w:rsid w:val="00104B79"/>
    <w:rsid w:val="00106B61"/>
    <w:rsid w:val="00117D99"/>
    <w:rsid w:val="0012278C"/>
    <w:rsid w:val="00125728"/>
    <w:rsid w:val="00127DC5"/>
    <w:rsid w:val="00130CE2"/>
    <w:rsid w:val="00145CBC"/>
    <w:rsid w:val="00146DBE"/>
    <w:rsid w:val="00146DF0"/>
    <w:rsid w:val="0015133D"/>
    <w:rsid w:val="00157EA1"/>
    <w:rsid w:val="0016432B"/>
    <w:rsid w:val="0017423E"/>
    <w:rsid w:val="00174E7A"/>
    <w:rsid w:val="0017645C"/>
    <w:rsid w:val="00183475"/>
    <w:rsid w:val="00184EC2"/>
    <w:rsid w:val="0018787D"/>
    <w:rsid w:val="00192306"/>
    <w:rsid w:val="001A0496"/>
    <w:rsid w:val="001A17A5"/>
    <w:rsid w:val="001A24F7"/>
    <w:rsid w:val="001A5310"/>
    <w:rsid w:val="001A7841"/>
    <w:rsid w:val="001B7909"/>
    <w:rsid w:val="001C4713"/>
    <w:rsid w:val="001D55D1"/>
    <w:rsid w:val="001E09EE"/>
    <w:rsid w:val="001E4CFA"/>
    <w:rsid w:val="001E4D4D"/>
    <w:rsid w:val="001E7142"/>
    <w:rsid w:val="001F09E7"/>
    <w:rsid w:val="001F7FED"/>
    <w:rsid w:val="00204624"/>
    <w:rsid w:val="00211542"/>
    <w:rsid w:val="002163A6"/>
    <w:rsid w:val="00224CC1"/>
    <w:rsid w:val="002272A1"/>
    <w:rsid w:val="00230743"/>
    <w:rsid w:val="0023515C"/>
    <w:rsid w:val="00240858"/>
    <w:rsid w:val="002413C3"/>
    <w:rsid w:val="002423B0"/>
    <w:rsid w:val="00243D3D"/>
    <w:rsid w:val="00246796"/>
    <w:rsid w:val="00262310"/>
    <w:rsid w:val="0026765B"/>
    <w:rsid w:val="00295C4B"/>
    <w:rsid w:val="002A15FD"/>
    <w:rsid w:val="002A6CAB"/>
    <w:rsid w:val="002A74AE"/>
    <w:rsid w:val="002B1A53"/>
    <w:rsid w:val="002B3237"/>
    <w:rsid w:val="002B4F4E"/>
    <w:rsid w:val="002B4FC1"/>
    <w:rsid w:val="002B5594"/>
    <w:rsid w:val="002C0C60"/>
    <w:rsid w:val="002C0F25"/>
    <w:rsid w:val="002C6023"/>
    <w:rsid w:val="002C73B5"/>
    <w:rsid w:val="002E0E70"/>
    <w:rsid w:val="002E3478"/>
    <w:rsid w:val="002E3D1D"/>
    <w:rsid w:val="002E4AF4"/>
    <w:rsid w:val="002E4E71"/>
    <w:rsid w:val="002F19F3"/>
    <w:rsid w:val="002F1FC8"/>
    <w:rsid w:val="00301975"/>
    <w:rsid w:val="00302511"/>
    <w:rsid w:val="0031339F"/>
    <w:rsid w:val="003152E9"/>
    <w:rsid w:val="00322100"/>
    <w:rsid w:val="0033075E"/>
    <w:rsid w:val="00331C44"/>
    <w:rsid w:val="00334E56"/>
    <w:rsid w:val="00345713"/>
    <w:rsid w:val="003474A5"/>
    <w:rsid w:val="003501FE"/>
    <w:rsid w:val="00350C1E"/>
    <w:rsid w:val="00353210"/>
    <w:rsid w:val="00354699"/>
    <w:rsid w:val="0035668E"/>
    <w:rsid w:val="003630F4"/>
    <w:rsid w:val="003829F1"/>
    <w:rsid w:val="00384BF6"/>
    <w:rsid w:val="00384FF2"/>
    <w:rsid w:val="0039009A"/>
    <w:rsid w:val="00394570"/>
    <w:rsid w:val="003A685B"/>
    <w:rsid w:val="003A7283"/>
    <w:rsid w:val="003B49CD"/>
    <w:rsid w:val="003B5896"/>
    <w:rsid w:val="003B70E7"/>
    <w:rsid w:val="003C321F"/>
    <w:rsid w:val="003C38AF"/>
    <w:rsid w:val="003C5285"/>
    <w:rsid w:val="003C6AC9"/>
    <w:rsid w:val="003D2E85"/>
    <w:rsid w:val="003E1AA9"/>
    <w:rsid w:val="003E1D01"/>
    <w:rsid w:val="003E38C5"/>
    <w:rsid w:val="003E3CDC"/>
    <w:rsid w:val="003F3BAF"/>
    <w:rsid w:val="003F5606"/>
    <w:rsid w:val="003F5D4F"/>
    <w:rsid w:val="003F7614"/>
    <w:rsid w:val="003F7EEA"/>
    <w:rsid w:val="00403AC6"/>
    <w:rsid w:val="004143DC"/>
    <w:rsid w:val="00421877"/>
    <w:rsid w:val="00432F8A"/>
    <w:rsid w:val="00441155"/>
    <w:rsid w:val="004427E5"/>
    <w:rsid w:val="00442B8F"/>
    <w:rsid w:val="004436B7"/>
    <w:rsid w:val="00452C8D"/>
    <w:rsid w:val="00456104"/>
    <w:rsid w:val="004650FF"/>
    <w:rsid w:val="00466453"/>
    <w:rsid w:val="00473308"/>
    <w:rsid w:val="00475809"/>
    <w:rsid w:val="00476C8E"/>
    <w:rsid w:val="00491D0C"/>
    <w:rsid w:val="00493BA1"/>
    <w:rsid w:val="004A21C5"/>
    <w:rsid w:val="004A2382"/>
    <w:rsid w:val="004B03FA"/>
    <w:rsid w:val="004B11A5"/>
    <w:rsid w:val="004B126E"/>
    <w:rsid w:val="004B2D92"/>
    <w:rsid w:val="004B678E"/>
    <w:rsid w:val="004B77FD"/>
    <w:rsid w:val="004B7E29"/>
    <w:rsid w:val="004C0875"/>
    <w:rsid w:val="004D2751"/>
    <w:rsid w:val="004D6E72"/>
    <w:rsid w:val="004E01D9"/>
    <w:rsid w:val="004E5CA0"/>
    <w:rsid w:val="004E6075"/>
    <w:rsid w:val="0051161A"/>
    <w:rsid w:val="0053364F"/>
    <w:rsid w:val="00535C79"/>
    <w:rsid w:val="0055489C"/>
    <w:rsid w:val="005609CF"/>
    <w:rsid w:val="00570285"/>
    <w:rsid w:val="0057315A"/>
    <w:rsid w:val="0057795B"/>
    <w:rsid w:val="00582D2A"/>
    <w:rsid w:val="00595F66"/>
    <w:rsid w:val="005B08B1"/>
    <w:rsid w:val="005B16B7"/>
    <w:rsid w:val="005B1C31"/>
    <w:rsid w:val="005B587A"/>
    <w:rsid w:val="005B7A3A"/>
    <w:rsid w:val="005C51E7"/>
    <w:rsid w:val="005C662F"/>
    <w:rsid w:val="005D29AB"/>
    <w:rsid w:val="005E1415"/>
    <w:rsid w:val="005E2579"/>
    <w:rsid w:val="005F6166"/>
    <w:rsid w:val="00602A69"/>
    <w:rsid w:val="00602EE9"/>
    <w:rsid w:val="006045E5"/>
    <w:rsid w:val="006103C6"/>
    <w:rsid w:val="006203E6"/>
    <w:rsid w:val="006205E9"/>
    <w:rsid w:val="00630621"/>
    <w:rsid w:val="00635715"/>
    <w:rsid w:val="00636497"/>
    <w:rsid w:val="00637259"/>
    <w:rsid w:val="00641F6B"/>
    <w:rsid w:val="00660A56"/>
    <w:rsid w:val="00661DC7"/>
    <w:rsid w:val="00665AAF"/>
    <w:rsid w:val="00666B8C"/>
    <w:rsid w:val="00667B29"/>
    <w:rsid w:val="00683873"/>
    <w:rsid w:val="006840F1"/>
    <w:rsid w:val="00684A3E"/>
    <w:rsid w:val="00686A21"/>
    <w:rsid w:val="006922B7"/>
    <w:rsid w:val="006930DE"/>
    <w:rsid w:val="00695530"/>
    <w:rsid w:val="006A243A"/>
    <w:rsid w:val="006A275A"/>
    <w:rsid w:val="006A523C"/>
    <w:rsid w:val="006A6A9F"/>
    <w:rsid w:val="006A7DAE"/>
    <w:rsid w:val="006B5809"/>
    <w:rsid w:val="006B71D3"/>
    <w:rsid w:val="006C43BD"/>
    <w:rsid w:val="006E02A5"/>
    <w:rsid w:val="006E0635"/>
    <w:rsid w:val="006E09D9"/>
    <w:rsid w:val="006E3BF1"/>
    <w:rsid w:val="006E783E"/>
    <w:rsid w:val="006F521D"/>
    <w:rsid w:val="00707313"/>
    <w:rsid w:val="007120E1"/>
    <w:rsid w:val="007221FB"/>
    <w:rsid w:val="0072538D"/>
    <w:rsid w:val="00727866"/>
    <w:rsid w:val="0073606D"/>
    <w:rsid w:val="00743A19"/>
    <w:rsid w:val="007509F7"/>
    <w:rsid w:val="007563F0"/>
    <w:rsid w:val="0077413E"/>
    <w:rsid w:val="0078025E"/>
    <w:rsid w:val="007813DE"/>
    <w:rsid w:val="0078498A"/>
    <w:rsid w:val="007970FE"/>
    <w:rsid w:val="007A5964"/>
    <w:rsid w:val="007B526D"/>
    <w:rsid w:val="007C6164"/>
    <w:rsid w:val="007D3CB3"/>
    <w:rsid w:val="007E5C4B"/>
    <w:rsid w:val="0081003B"/>
    <w:rsid w:val="00810981"/>
    <w:rsid w:val="0082208C"/>
    <w:rsid w:val="00824FF4"/>
    <w:rsid w:val="008346F8"/>
    <w:rsid w:val="008415FB"/>
    <w:rsid w:val="008438AB"/>
    <w:rsid w:val="008522D9"/>
    <w:rsid w:val="00870A4F"/>
    <w:rsid w:val="00871B4A"/>
    <w:rsid w:val="008752D8"/>
    <w:rsid w:val="008779F1"/>
    <w:rsid w:val="00886A1A"/>
    <w:rsid w:val="00895F56"/>
    <w:rsid w:val="008A35FF"/>
    <w:rsid w:val="008A3925"/>
    <w:rsid w:val="008A5AED"/>
    <w:rsid w:val="008B1BA6"/>
    <w:rsid w:val="008C1BBA"/>
    <w:rsid w:val="008C20D9"/>
    <w:rsid w:val="008D17B2"/>
    <w:rsid w:val="008D56BD"/>
    <w:rsid w:val="008E05E7"/>
    <w:rsid w:val="008E324C"/>
    <w:rsid w:val="008E4A04"/>
    <w:rsid w:val="008E52DF"/>
    <w:rsid w:val="008E68CB"/>
    <w:rsid w:val="008E6A00"/>
    <w:rsid w:val="008F196E"/>
    <w:rsid w:val="008F1FCD"/>
    <w:rsid w:val="008F57EE"/>
    <w:rsid w:val="008F5CA3"/>
    <w:rsid w:val="008F7135"/>
    <w:rsid w:val="008F7D24"/>
    <w:rsid w:val="00901813"/>
    <w:rsid w:val="0090609B"/>
    <w:rsid w:val="009127E7"/>
    <w:rsid w:val="0093046D"/>
    <w:rsid w:val="00931768"/>
    <w:rsid w:val="00932658"/>
    <w:rsid w:val="00934021"/>
    <w:rsid w:val="009340E6"/>
    <w:rsid w:val="00940BC0"/>
    <w:rsid w:val="0094374F"/>
    <w:rsid w:val="00943AF2"/>
    <w:rsid w:val="00962696"/>
    <w:rsid w:val="00967611"/>
    <w:rsid w:val="009676FC"/>
    <w:rsid w:val="00973BC1"/>
    <w:rsid w:val="00975268"/>
    <w:rsid w:val="00975490"/>
    <w:rsid w:val="009766B7"/>
    <w:rsid w:val="0097755B"/>
    <w:rsid w:val="00982288"/>
    <w:rsid w:val="00984B8D"/>
    <w:rsid w:val="00985F24"/>
    <w:rsid w:val="0099376C"/>
    <w:rsid w:val="009974F0"/>
    <w:rsid w:val="009A3AC4"/>
    <w:rsid w:val="009A7550"/>
    <w:rsid w:val="009B0D5E"/>
    <w:rsid w:val="009B2CEC"/>
    <w:rsid w:val="009C214D"/>
    <w:rsid w:val="009C3A59"/>
    <w:rsid w:val="009C603E"/>
    <w:rsid w:val="009D0255"/>
    <w:rsid w:val="009D249D"/>
    <w:rsid w:val="009D33E2"/>
    <w:rsid w:val="009D5179"/>
    <w:rsid w:val="009E413B"/>
    <w:rsid w:val="009E4311"/>
    <w:rsid w:val="009E499F"/>
    <w:rsid w:val="009E58D0"/>
    <w:rsid w:val="009F2B3D"/>
    <w:rsid w:val="009F6363"/>
    <w:rsid w:val="00A01E18"/>
    <w:rsid w:val="00A03E19"/>
    <w:rsid w:val="00A11744"/>
    <w:rsid w:val="00A2425D"/>
    <w:rsid w:val="00A2425E"/>
    <w:rsid w:val="00A259C5"/>
    <w:rsid w:val="00A32691"/>
    <w:rsid w:val="00A33E84"/>
    <w:rsid w:val="00A33FCC"/>
    <w:rsid w:val="00A351FC"/>
    <w:rsid w:val="00A376D7"/>
    <w:rsid w:val="00A40B3E"/>
    <w:rsid w:val="00A41138"/>
    <w:rsid w:val="00A4202E"/>
    <w:rsid w:val="00A42A2E"/>
    <w:rsid w:val="00A46279"/>
    <w:rsid w:val="00A463A0"/>
    <w:rsid w:val="00A74F12"/>
    <w:rsid w:val="00A85C0F"/>
    <w:rsid w:val="00A90BF7"/>
    <w:rsid w:val="00AA2586"/>
    <w:rsid w:val="00AA6E51"/>
    <w:rsid w:val="00AD066E"/>
    <w:rsid w:val="00AD3CF3"/>
    <w:rsid w:val="00AD42B1"/>
    <w:rsid w:val="00AD5C9C"/>
    <w:rsid w:val="00AD6DD1"/>
    <w:rsid w:val="00AD75B0"/>
    <w:rsid w:val="00AE4030"/>
    <w:rsid w:val="00AE6216"/>
    <w:rsid w:val="00AF0FBC"/>
    <w:rsid w:val="00AF52C3"/>
    <w:rsid w:val="00AF5B63"/>
    <w:rsid w:val="00B00F7B"/>
    <w:rsid w:val="00B0397F"/>
    <w:rsid w:val="00B044C8"/>
    <w:rsid w:val="00B06B33"/>
    <w:rsid w:val="00B13819"/>
    <w:rsid w:val="00B16AE2"/>
    <w:rsid w:val="00B17551"/>
    <w:rsid w:val="00B22C35"/>
    <w:rsid w:val="00B305E3"/>
    <w:rsid w:val="00B35FF9"/>
    <w:rsid w:val="00B450AC"/>
    <w:rsid w:val="00B461A3"/>
    <w:rsid w:val="00B46507"/>
    <w:rsid w:val="00B46545"/>
    <w:rsid w:val="00B56BD3"/>
    <w:rsid w:val="00B62ACD"/>
    <w:rsid w:val="00B7374A"/>
    <w:rsid w:val="00B76033"/>
    <w:rsid w:val="00B81B59"/>
    <w:rsid w:val="00B82F73"/>
    <w:rsid w:val="00B85C98"/>
    <w:rsid w:val="00B87233"/>
    <w:rsid w:val="00B90EBE"/>
    <w:rsid w:val="00B96DB4"/>
    <w:rsid w:val="00BA508B"/>
    <w:rsid w:val="00BB45DE"/>
    <w:rsid w:val="00BD1FB4"/>
    <w:rsid w:val="00BD5CBD"/>
    <w:rsid w:val="00BD6179"/>
    <w:rsid w:val="00BE733B"/>
    <w:rsid w:val="00C00A45"/>
    <w:rsid w:val="00C06EEC"/>
    <w:rsid w:val="00C10B9C"/>
    <w:rsid w:val="00C10ED5"/>
    <w:rsid w:val="00C17970"/>
    <w:rsid w:val="00C21ED4"/>
    <w:rsid w:val="00C32E21"/>
    <w:rsid w:val="00C359AE"/>
    <w:rsid w:val="00C37BFB"/>
    <w:rsid w:val="00C414C3"/>
    <w:rsid w:val="00C51430"/>
    <w:rsid w:val="00C542C7"/>
    <w:rsid w:val="00C56FB4"/>
    <w:rsid w:val="00C61929"/>
    <w:rsid w:val="00C62742"/>
    <w:rsid w:val="00C7343E"/>
    <w:rsid w:val="00C73C22"/>
    <w:rsid w:val="00C753AA"/>
    <w:rsid w:val="00C81114"/>
    <w:rsid w:val="00C86226"/>
    <w:rsid w:val="00C90F7D"/>
    <w:rsid w:val="00CA5D2B"/>
    <w:rsid w:val="00CB1EEB"/>
    <w:rsid w:val="00CB5952"/>
    <w:rsid w:val="00CB7BBF"/>
    <w:rsid w:val="00CB7ED7"/>
    <w:rsid w:val="00CD0A0B"/>
    <w:rsid w:val="00CD2D1E"/>
    <w:rsid w:val="00CD3B00"/>
    <w:rsid w:val="00CD46D8"/>
    <w:rsid w:val="00CD6ED1"/>
    <w:rsid w:val="00CD7C43"/>
    <w:rsid w:val="00CE4630"/>
    <w:rsid w:val="00CF15CC"/>
    <w:rsid w:val="00CF5569"/>
    <w:rsid w:val="00D10ABD"/>
    <w:rsid w:val="00D15067"/>
    <w:rsid w:val="00D20F78"/>
    <w:rsid w:val="00D40A66"/>
    <w:rsid w:val="00D42657"/>
    <w:rsid w:val="00D440C4"/>
    <w:rsid w:val="00D459A6"/>
    <w:rsid w:val="00D47441"/>
    <w:rsid w:val="00D536A2"/>
    <w:rsid w:val="00D62DD2"/>
    <w:rsid w:val="00D67576"/>
    <w:rsid w:val="00D721CE"/>
    <w:rsid w:val="00D81F41"/>
    <w:rsid w:val="00D8228F"/>
    <w:rsid w:val="00D83FB2"/>
    <w:rsid w:val="00D84825"/>
    <w:rsid w:val="00D9004C"/>
    <w:rsid w:val="00DA53D5"/>
    <w:rsid w:val="00DB333C"/>
    <w:rsid w:val="00DC1CD4"/>
    <w:rsid w:val="00DD235F"/>
    <w:rsid w:val="00DD4B0A"/>
    <w:rsid w:val="00DE3298"/>
    <w:rsid w:val="00DF2837"/>
    <w:rsid w:val="00DF5823"/>
    <w:rsid w:val="00E054C4"/>
    <w:rsid w:val="00E07876"/>
    <w:rsid w:val="00E2067F"/>
    <w:rsid w:val="00E21DF6"/>
    <w:rsid w:val="00E2440E"/>
    <w:rsid w:val="00E25607"/>
    <w:rsid w:val="00E25AFD"/>
    <w:rsid w:val="00E3199E"/>
    <w:rsid w:val="00E36DFD"/>
    <w:rsid w:val="00E44C5A"/>
    <w:rsid w:val="00E5516B"/>
    <w:rsid w:val="00E66BF4"/>
    <w:rsid w:val="00E714AA"/>
    <w:rsid w:val="00E714C0"/>
    <w:rsid w:val="00E73489"/>
    <w:rsid w:val="00E762FC"/>
    <w:rsid w:val="00E919DA"/>
    <w:rsid w:val="00EA7D52"/>
    <w:rsid w:val="00EB565C"/>
    <w:rsid w:val="00EB7CE3"/>
    <w:rsid w:val="00EF4A74"/>
    <w:rsid w:val="00F03DCC"/>
    <w:rsid w:val="00F206F5"/>
    <w:rsid w:val="00F25922"/>
    <w:rsid w:val="00F305F2"/>
    <w:rsid w:val="00F35FC1"/>
    <w:rsid w:val="00F3676B"/>
    <w:rsid w:val="00F36B09"/>
    <w:rsid w:val="00F378F9"/>
    <w:rsid w:val="00F4437E"/>
    <w:rsid w:val="00F54CC1"/>
    <w:rsid w:val="00F57571"/>
    <w:rsid w:val="00F57DD3"/>
    <w:rsid w:val="00F635A1"/>
    <w:rsid w:val="00F65635"/>
    <w:rsid w:val="00F6640D"/>
    <w:rsid w:val="00F67381"/>
    <w:rsid w:val="00F72EE9"/>
    <w:rsid w:val="00F81B21"/>
    <w:rsid w:val="00F90633"/>
    <w:rsid w:val="00F90956"/>
    <w:rsid w:val="00F9429C"/>
    <w:rsid w:val="00F9760A"/>
    <w:rsid w:val="00FA2503"/>
    <w:rsid w:val="00FA653C"/>
    <w:rsid w:val="00FA7B40"/>
    <w:rsid w:val="00FA7D59"/>
    <w:rsid w:val="00FC2CA7"/>
    <w:rsid w:val="00FC38CA"/>
    <w:rsid w:val="00FC3BD6"/>
    <w:rsid w:val="00FD20BA"/>
    <w:rsid w:val="00FD6FA3"/>
    <w:rsid w:val="00FE489D"/>
    <w:rsid w:val="00FF1813"/>
    <w:rsid w:val="00FF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  <o:rules v:ext="edit">
        <o:r id="V:Rule15" type="connector" idref="#_x0000_s1083"/>
        <o:r id="V:Rule16" type="connector" idref="#_x0000_s1074"/>
        <o:r id="V:Rule17" type="connector" idref="#_x0000_s1082"/>
        <o:r id="V:Rule18" type="connector" idref="#_x0000_s1076"/>
        <o:r id="V:Rule19" type="connector" idref="#_x0000_s1071"/>
        <o:r id="V:Rule20" type="connector" idref="#_x0000_s1073"/>
        <o:r id="V:Rule21" type="connector" idref="#_x0000_s1072"/>
        <o:r id="V:Rule22" type="connector" idref="#_x0000_s1079"/>
        <o:r id="V:Rule23" type="connector" idref="#_x0000_s1078"/>
        <o:r id="V:Rule24" type="connector" idref="#_x0000_s1081"/>
        <o:r id="V:Rule25" type="connector" idref="#_x0000_s1080"/>
        <o:r id="V:Rule26" type="connector" idref="#_x0000_s1070"/>
        <o:r id="V:Rule27" type="connector" idref="#_x0000_s1077"/>
        <o:r id="V:Rule28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uiPriority w:val="99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AD066E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customStyle="1" w:styleId="wikip">
    <w:name w:val="wikip"/>
    <w:basedOn w:val="a"/>
    <w:uiPriority w:val="99"/>
    <w:rsid w:val="00F35FC1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103C6"/>
    <w:rPr>
      <w:rFonts w:ascii="Arial" w:hAnsi="Arial"/>
      <w:sz w:val="22"/>
      <w:szCs w:val="22"/>
      <w:lang w:val="ru-RU" w:eastAsia="ru-RU" w:bidi="ar-SA"/>
    </w:rPr>
  </w:style>
  <w:style w:type="paragraph" w:styleId="af1">
    <w:name w:val="Normal (Web)"/>
    <w:basedOn w:val="a"/>
    <w:uiPriority w:val="99"/>
    <w:unhideWhenUsed/>
    <w:rsid w:val="004650F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4650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hova\Local%20Settings\Temporary%20Internet%20Files\Content.MSO\D9CB577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D9CB577B.dot</Template>
  <TotalTime>15</TotalTime>
  <Pages>8</Pages>
  <Words>2094</Words>
  <Characters>16101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3</cp:revision>
  <cp:lastPrinted>2023-12-26T05:48:00Z</cp:lastPrinted>
  <dcterms:created xsi:type="dcterms:W3CDTF">2023-12-26T05:36:00Z</dcterms:created>
  <dcterms:modified xsi:type="dcterms:W3CDTF">2023-12-26T05:50:00Z</dcterms:modified>
</cp:coreProperties>
</file>