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8F" w:rsidRDefault="00E2598F" w:rsidP="00E259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Информация о фактически реализованных проектах в 2024 году в рамках проекта «Народный бюджет»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551"/>
        <w:gridCol w:w="1843"/>
        <w:gridCol w:w="1843"/>
        <w:gridCol w:w="5747"/>
      </w:tblGrid>
      <w:tr w:rsidR="00E2598F" w:rsidTr="001E70DE">
        <w:trPr>
          <w:trHeight w:val="3115"/>
        </w:trPr>
        <w:tc>
          <w:tcPr>
            <w:tcW w:w="534" w:type="dxa"/>
            <w:hideMark/>
          </w:tcPr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№ п/п</w:t>
            </w:r>
          </w:p>
        </w:tc>
        <w:tc>
          <w:tcPr>
            <w:tcW w:w="2268" w:type="dxa"/>
            <w:hideMark/>
          </w:tcPr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Наименование муниципального образования области</w:t>
            </w:r>
          </w:p>
        </w:tc>
        <w:tc>
          <w:tcPr>
            <w:tcW w:w="2551" w:type="dxa"/>
            <w:hideMark/>
          </w:tcPr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 xml:space="preserve">Наименование проекта </w:t>
            </w:r>
          </w:p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(в соответствии с соглашением)</w:t>
            </w:r>
          </w:p>
        </w:tc>
        <w:tc>
          <w:tcPr>
            <w:tcW w:w="1843" w:type="dxa"/>
            <w:hideMark/>
          </w:tcPr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Общая стоимость проекта, руб (в соответствии с соглашением)</w:t>
            </w:r>
          </w:p>
        </w:tc>
        <w:tc>
          <w:tcPr>
            <w:tcW w:w="1843" w:type="dxa"/>
            <w:hideMark/>
          </w:tcPr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Фактическая общая стоимость проекта, руб.</w:t>
            </w:r>
          </w:p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 xml:space="preserve"> (в соответствии с коммерческим предложением, контрактом, договором)</w:t>
            </w:r>
          </w:p>
        </w:tc>
        <w:tc>
          <w:tcPr>
            <w:tcW w:w="5747" w:type="dxa"/>
            <w:hideMark/>
          </w:tcPr>
          <w:p w:rsidR="00E2598F" w:rsidRDefault="00E2598F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Фотоматериалы</w:t>
            </w: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Левинская</w:t>
            </w:r>
            <w:proofErr w:type="spellEnd"/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Замена павильона на артезианской скважине в д.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Левинская</w:t>
            </w:r>
            <w:proofErr w:type="spellEnd"/>
          </w:p>
          <w:p w:rsidR="009B59D5" w:rsidRPr="000A5E34" w:rsidRDefault="009B59D5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311 810,75</w:t>
            </w: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311 810,75</w:t>
            </w:r>
          </w:p>
        </w:tc>
        <w:tc>
          <w:tcPr>
            <w:tcW w:w="5747" w:type="dxa"/>
          </w:tcPr>
          <w:p w:rsidR="0002551B" w:rsidRDefault="0002551B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18FA" w:rsidRPr="0002551B" w:rsidRDefault="0002551B" w:rsidP="0002551B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Вожега</w:t>
            </w:r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Замена участка сети канализации во дворе дома № 66А по ул. Октябрьская в п. Вожега</w:t>
            </w:r>
          </w:p>
          <w:p w:rsidR="009B59D5" w:rsidRPr="000A5E34" w:rsidRDefault="009B59D5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117 734,58</w:t>
            </w: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117 734,58</w:t>
            </w:r>
          </w:p>
        </w:tc>
        <w:tc>
          <w:tcPr>
            <w:tcW w:w="5747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д. Деревенька</w:t>
            </w:r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Замена части водопроводной сети в д. Деревенька</w:t>
            </w:r>
          </w:p>
          <w:p w:rsidR="009B59D5" w:rsidRPr="000A5E34" w:rsidRDefault="009B59D5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537 945,30</w:t>
            </w: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537 945,30</w:t>
            </w:r>
          </w:p>
        </w:tc>
        <w:tc>
          <w:tcPr>
            <w:tcW w:w="5747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Холдынка</w:t>
            </w:r>
            <w:proofErr w:type="spellEnd"/>
          </w:p>
        </w:tc>
        <w:tc>
          <w:tcPr>
            <w:tcW w:w="2551" w:type="dxa"/>
          </w:tcPr>
          <w:p w:rsidR="006C18FA" w:rsidRDefault="001E70DE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6C18FA"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амена части водопроводной сети в д. </w:t>
            </w:r>
            <w:proofErr w:type="spellStart"/>
            <w:r w:rsidR="006C18FA"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Холдынка</w:t>
            </w:r>
            <w:proofErr w:type="spellEnd"/>
          </w:p>
          <w:p w:rsidR="009B59D5" w:rsidRPr="000A5E34" w:rsidRDefault="009B59D5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1 199 999,82</w:t>
            </w:r>
          </w:p>
        </w:tc>
        <w:tc>
          <w:tcPr>
            <w:tcW w:w="1843" w:type="dxa"/>
          </w:tcPr>
          <w:p w:rsidR="006C18FA" w:rsidRPr="000A5E34" w:rsidRDefault="006C18FA" w:rsidP="008863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1 199 999,82</w:t>
            </w:r>
          </w:p>
        </w:tc>
        <w:tc>
          <w:tcPr>
            <w:tcW w:w="5747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Ючка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Обустройство детской игровой площадки в п. Ючка, ул. Набережная</w:t>
            </w: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5747" w:type="dxa"/>
          </w:tcPr>
          <w:p w:rsidR="006C18FA" w:rsidRDefault="006F0E64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69C90" wp14:editId="4C612A69">
                  <wp:extent cx="2891160" cy="1771650"/>
                  <wp:effectExtent l="0" t="0" r="4445" b="0"/>
                  <wp:docPr id="9" name="Рисунок 9" descr="Y:\Администрация\Documents\Администрация\Отдел архитектуры и градостроительства\НАРОДНЫЙ БЮДЖЕТ\На сайт Народный бюджет\фото 2022\Ючкинское\ДП Солнышко\IMG-202305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Администрация\Documents\Администрация\Отдел архитектуры и градостроительства\НАРОДНЫЙ БЮДЖЕТ\На сайт Народный бюджет\фото 2022\Ючкинское\ДП Солнышко\IMG-202305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928" cy="178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E64" w:rsidRDefault="006F0E64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E64" w:rsidRDefault="006F0E64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4DFC7" wp14:editId="3E29A2C5">
                  <wp:extent cx="2943225" cy="2047875"/>
                  <wp:effectExtent l="0" t="0" r="9525" b="9525"/>
                  <wp:docPr id="10" name="Рисунок 10" descr="Y:\Администрация\Documents\Администрация\Отдел архитектуры и градостроительства\НАРОДНЫЙ БЮДЖЕТ\На сайт Народный бюджет\фото 2022\Ючкинское\ДП Солнышко\IMG-202305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Администрация\Documents\Администрация\Отдел архитектуры и градостроительства\НАРОДНЫЙ БЮДЖЕТ\На сайт Народный бюджет\фото 2022\Ючкинское\ДП Солнышко\IMG-202305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93" cy="204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E64" w:rsidRPr="000A5E34" w:rsidRDefault="006F0E64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Пролетарский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детской игровой площадки в пос. </w:t>
            </w:r>
            <w:proofErr w:type="gram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Пролетарский</w:t>
            </w:r>
            <w:proofErr w:type="gramEnd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, пер. Школьный</w:t>
            </w: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582 334,00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582 334,00</w:t>
            </w:r>
          </w:p>
        </w:tc>
        <w:tc>
          <w:tcPr>
            <w:tcW w:w="5747" w:type="dxa"/>
          </w:tcPr>
          <w:p w:rsidR="006C18FA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E64" w:rsidRDefault="006F0E64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E64" w:rsidRDefault="006F0E64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0E64" w:rsidRPr="000A5E34" w:rsidRDefault="006F0E64" w:rsidP="001E7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Ючка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полоскального</w:t>
            </w:r>
            <w:proofErr w:type="spellEnd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места в п. Ючка, ул. Набережная</w:t>
            </w: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50 000,00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50 000,00</w:t>
            </w:r>
          </w:p>
        </w:tc>
        <w:tc>
          <w:tcPr>
            <w:tcW w:w="5747" w:type="dxa"/>
          </w:tcPr>
          <w:p w:rsidR="006C18FA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6325C" wp14:editId="2BD6E89C">
                  <wp:extent cx="2790825" cy="2190750"/>
                  <wp:effectExtent l="0" t="0" r="9525" b="0"/>
                  <wp:docPr id="8" name="Рисунок 8" descr="Y:\Администрация\Documents\Администрация\Отдел архитектуры и градостроительства\НАРОДНЫЙ БЮДЖЕТ\информ по реализации\Обустройство полоскального места в п. Ю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Администрация\Documents\Администрация\Отдел архитектуры и градостроительства\НАРОДНЫЙ БЮДЖЕТ\информ по реализации\Обустройство полоскального места в п. Ю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07" cy="218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0D5" w:rsidRPr="000A5E34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Федюнинская</w:t>
            </w:r>
            <w:proofErr w:type="spellEnd"/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спортивной площадки в д.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Федюнинская</w:t>
            </w:r>
            <w:proofErr w:type="spellEnd"/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501 143,00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501 143,00</w:t>
            </w:r>
          </w:p>
        </w:tc>
        <w:tc>
          <w:tcPr>
            <w:tcW w:w="5747" w:type="dxa"/>
          </w:tcPr>
          <w:p w:rsidR="006C18FA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685CE" wp14:editId="05682793">
                  <wp:extent cx="2876550" cy="2590800"/>
                  <wp:effectExtent l="0" t="0" r="0" b="0"/>
                  <wp:docPr id="5" name="Рисунок 5" descr="Y:\Администрация\Documents\Администрация\Отдел архитектуры и градостроительства\НАРОДНЫЙ БЮДЖЕТ\информ по реализации\д. Федюнинская ограждение спортивной площ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Администрация\Documents\Администрация\Отдел архитектуры и градостроительства\НАРОДНЫЙ БЮДЖЕТ\информ по реализации\д. Федюнинская ограждение спортивной площ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53" cy="26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29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10D5" w:rsidRPr="000A5E34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rPr>
          <w:trHeight w:val="4232"/>
        </w:trPr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Кадниковский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спортивной площадки на ул. </w:t>
            </w:r>
            <w:proofErr w:type="gram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Спортивная</w:t>
            </w:r>
            <w:proofErr w:type="gramEnd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п. Кадниковский</w:t>
            </w: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1 200 000,00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1 200 000,00</w:t>
            </w:r>
          </w:p>
        </w:tc>
        <w:tc>
          <w:tcPr>
            <w:tcW w:w="5747" w:type="dxa"/>
          </w:tcPr>
          <w:p w:rsidR="00FE10D5" w:rsidRDefault="00720B29" w:rsidP="00720B29">
            <w:pPr>
              <w:tabs>
                <w:tab w:val="left" w:pos="420"/>
                <w:tab w:val="center" w:pos="27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20B29" w:rsidRDefault="00720B29" w:rsidP="00720B29">
            <w:pPr>
              <w:tabs>
                <w:tab w:val="left" w:pos="420"/>
                <w:tab w:val="center" w:pos="27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2F012" wp14:editId="5C80A8D2">
                  <wp:extent cx="2833976" cy="2562225"/>
                  <wp:effectExtent l="0" t="0" r="5080" b="0"/>
                  <wp:docPr id="3" name="Рисунок 3" descr="Y:\Администрация\Documents\Администрация\Отдел архитектуры и градостроительства\НАРОДНЫЙ БЮДЖЕТ\информ по реализации\Кадниковский\photo_2024-09-12_15-59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Администрация\Documents\Администрация\Отдел архитектуры и градостроительства\НАРОДНЫЙ БЮДЖЕТ\информ по реализации\Кадниковский\photo_2024-09-12_15-59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976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B51" w:rsidRPr="000A5E34" w:rsidRDefault="00D67B51" w:rsidP="00D67B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д. Сосновица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территории места массового отдыха населения оз. </w:t>
            </w:r>
            <w:proofErr w:type="spellStart"/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Погореловского</w:t>
            </w:r>
            <w:proofErr w:type="spellEnd"/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300 000,00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300 000,00</w:t>
            </w:r>
          </w:p>
        </w:tc>
        <w:tc>
          <w:tcPr>
            <w:tcW w:w="5747" w:type="dxa"/>
          </w:tcPr>
          <w:p w:rsidR="006C18FA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B29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968AA" wp14:editId="05911C93">
                  <wp:extent cx="2857499" cy="2571750"/>
                  <wp:effectExtent l="0" t="0" r="635" b="0"/>
                  <wp:docPr id="4" name="Рисунок 4" descr="Y:\Администрация\Documents\Администрация\Отдел архитектуры и градостроительства\НАРОДНЫЙ БЮДЖЕТ\информ по реализации\Фото 29.08\Погореловское 5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Администрация\Documents\Администрация\Отдел архитектуры и градостроительства\НАРОДНЫЙ БЮДЖЕТ\информ по реализации\Фото 29.08\Погореловское 5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58" cy="25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0D5" w:rsidRPr="000A5E34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Вожега</w:t>
            </w:r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тренажерной площадки в п. Вожега </w:t>
            </w:r>
          </w:p>
          <w:p w:rsidR="00774FE1" w:rsidRPr="000A5E34" w:rsidRDefault="00774FE1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903 864,00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903 864,00</w:t>
            </w:r>
          </w:p>
        </w:tc>
        <w:tc>
          <w:tcPr>
            <w:tcW w:w="5747" w:type="dxa"/>
          </w:tcPr>
          <w:p w:rsidR="006C18FA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7643" w:rsidRDefault="00A47643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1EC93" wp14:editId="03DD8D96">
                  <wp:extent cx="2752725" cy="2895600"/>
                  <wp:effectExtent l="0" t="0" r="9525" b="0"/>
                  <wp:docPr id="12" name="Рисунок 12" descr="https://sun9-61.userapi.com/impg/6CsBpXnJUDCCocL7uSp7e_XdK7A1JlmKyfYuOg/NeuAYnrGqJg.jpg?size=810x1080&amp;quality=96&amp;sign=4ba359982dd1e61eb04ec9b28a4159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61.userapi.com/impg/6CsBpXnJUDCCocL7uSp7e_XdK7A1JlmKyfYuOg/NeuAYnrGqJg.jpg?size=810x1080&amp;quality=96&amp;sign=4ba359982dd1e61eb04ec9b28a4159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99" cy="289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29" w:rsidRPr="000A5E34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д. Савинская</w:t>
            </w:r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и установка детского игрового оборудования в д. Савинская</w:t>
            </w:r>
          </w:p>
          <w:p w:rsidR="00774FE1" w:rsidRPr="000A5E34" w:rsidRDefault="00774FE1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563 078,00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563 078,00</w:t>
            </w:r>
          </w:p>
        </w:tc>
        <w:tc>
          <w:tcPr>
            <w:tcW w:w="5747" w:type="dxa"/>
          </w:tcPr>
          <w:p w:rsidR="006C18FA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B29" w:rsidRPr="000A5E34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Вожега</w:t>
            </w:r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и установка детского игрового оборудования у д. 70, 72 на ул. Октябрьская п. Вожега</w:t>
            </w:r>
          </w:p>
          <w:p w:rsidR="00774FE1" w:rsidRPr="000A5E34" w:rsidRDefault="00774FE1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1 146 766,00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1 146 766,00</w:t>
            </w:r>
          </w:p>
        </w:tc>
        <w:tc>
          <w:tcPr>
            <w:tcW w:w="5747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д. Угол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и установка детской </w:t>
            </w: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игровой площадки в д. Угол </w:t>
            </w: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563 078,00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563 078,00</w:t>
            </w:r>
          </w:p>
        </w:tc>
        <w:tc>
          <w:tcPr>
            <w:tcW w:w="5747" w:type="dxa"/>
          </w:tcPr>
          <w:p w:rsidR="006C18FA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B29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B29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10D5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B29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D6039" wp14:editId="7BB15567">
                  <wp:extent cx="3047999" cy="2419350"/>
                  <wp:effectExtent l="0" t="0" r="635" b="0"/>
                  <wp:docPr id="6" name="Рисунок 6" descr="Y:\Администрация\Documents\Администрация\Отдел архитектуры и градостроительства\НАРОДНЫЙ БЮДЖЕТ\информ по реализации\д.Углы детская игров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Администрация\Documents\Администрация\Отдел архитектуры и градостроительства\НАРОДНЫЙ БЮДЖЕТ\информ по реализации\д.Углы детская игров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93" cy="242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29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B29" w:rsidRPr="000A5E34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Кадниковский</w:t>
            </w:r>
          </w:p>
        </w:tc>
        <w:tc>
          <w:tcPr>
            <w:tcW w:w="2551" w:type="dxa"/>
          </w:tcPr>
          <w:p w:rsidR="006C18FA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светового оборудования в МБУК "Вожегодский центр культурного развития" Кадниковский Дом культуры  п. Кадниковский</w:t>
            </w:r>
          </w:p>
          <w:p w:rsidR="00774FE1" w:rsidRDefault="00774FE1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4FE1" w:rsidRPr="000A5E34" w:rsidRDefault="00774FE1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400 000,00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400 000,00</w:t>
            </w:r>
          </w:p>
        </w:tc>
        <w:tc>
          <w:tcPr>
            <w:tcW w:w="5747" w:type="dxa"/>
          </w:tcPr>
          <w:p w:rsidR="006C18FA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20B29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фото</w:t>
            </w: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1F6" w:rsidRPr="000A5E34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8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п. Вожега</w:t>
            </w:r>
          </w:p>
        </w:tc>
        <w:tc>
          <w:tcPr>
            <w:tcW w:w="2551" w:type="dxa"/>
          </w:tcPr>
          <w:p w:rsidR="006C18FA" w:rsidRPr="000A5E34" w:rsidRDefault="006C18FA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сценических костюмов</w:t>
            </w:r>
          </w:p>
        </w:tc>
        <w:tc>
          <w:tcPr>
            <w:tcW w:w="1843" w:type="dxa"/>
          </w:tcPr>
          <w:p w:rsidR="006C18FA" w:rsidRPr="000A5E34" w:rsidRDefault="006C18F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164 400,00</w:t>
            </w:r>
          </w:p>
        </w:tc>
        <w:tc>
          <w:tcPr>
            <w:tcW w:w="1843" w:type="dxa"/>
          </w:tcPr>
          <w:p w:rsidR="006C18FA" w:rsidRPr="000A5E34" w:rsidRDefault="006C18FA" w:rsidP="0006386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E34">
              <w:rPr>
                <w:rFonts w:ascii="Times New Roman" w:hAnsi="Times New Roman"/>
                <w:color w:val="000000"/>
                <w:sz w:val="24"/>
                <w:szCs w:val="24"/>
              </w:rPr>
              <w:t>164 400,00</w:t>
            </w:r>
          </w:p>
        </w:tc>
        <w:tc>
          <w:tcPr>
            <w:tcW w:w="5747" w:type="dxa"/>
          </w:tcPr>
          <w:p w:rsidR="006C18FA" w:rsidRDefault="00FE10D5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6436E" wp14:editId="1FF5CC46">
                  <wp:extent cx="3028950" cy="2714625"/>
                  <wp:effectExtent l="0" t="0" r="0" b="9525"/>
                  <wp:docPr id="7" name="Рисунок 7" descr="Y:\Администрация\Documents\Администрация\Отдел архитектуры и градостроительства\НАРОДНЫЙ БЮДЖЕТ\информ по реализации\Дед Моро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Администрация\Documents\Администрация\Отдел архитектуры и градостроительства\НАРОДНЫЙ БЮДЖЕТ\информ по реализации\Дед Моро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1F6" w:rsidRDefault="007421F6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10D5" w:rsidRDefault="007421F6" w:rsidP="007421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AA4FD4" wp14:editId="27C54CE9">
                  <wp:extent cx="2905125" cy="2867025"/>
                  <wp:effectExtent l="0" t="0" r="9525" b="0"/>
                  <wp:docPr id="1" name="Рисунок 1" descr="Z:\Администрация\Documents\Администрация\Отдел архитектуры и градостроительства\НАРОДНЫЙ БЮДЖЕТ\информ по реализации\Снегуроч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Администрация\Documents\Администрация\Отдел архитектуры и градостроительства\НАРОДНЫЙ БЮДЖЕТ\информ по реализации\Снегуроч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34" cy="289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643" w:rsidRPr="000A5E34" w:rsidRDefault="00A47643" w:rsidP="007421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D08" w:rsidTr="001E70DE">
        <w:tc>
          <w:tcPr>
            <w:tcW w:w="534" w:type="dxa"/>
          </w:tcPr>
          <w:p w:rsidR="009B4D08" w:rsidRPr="000A5E34" w:rsidRDefault="009B4D08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68" w:type="dxa"/>
          </w:tcPr>
          <w:p w:rsidR="009B4D08" w:rsidRPr="009B4D08" w:rsidRDefault="009B4D08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4D08">
              <w:rPr>
                <w:rFonts w:ascii="Times New Roman" w:hAnsi="Times New Roman"/>
                <w:color w:val="000000"/>
                <w:sz w:val="24"/>
                <w:szCs w:val="24"/>
              </w:rPr>
              <w:t>п. Озерный</w:t>
            </w:r>
          </w:p>
        </w:tc>
        <w:tc>
          <w:tcPr>
            <w:tcW w:w="2551" w:type="dxa"/>
          </w:tcPr>
          <w:p w:rsidR="009B4D08" w:rsidRDefault="009B4D08" w:rsidP="001E70D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4D08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арт-объекта "Я люблю Озерный"</w:t>
            </w:r>
          </w:p>
          <w:p w:rsidR="00774FE1" w:rsidRPr="009B4D08" w:rsidRDefault="00774FE1" w:rsidP="009B4D08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B4D08" w:rsidRPr="009B4D08" w:rsidRDefault="009B4D08" w:rsidP="009B4D0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4D08">
              <w:rPr>
                <w:rFonts w:ascii="Times New Roman" w:hAnsi="Times New Roman"/>
                <w:color w:val="000000"/>
                <w:sz w:val="24"/>
                <w:szCs w:val="24"/>
              </w:rPr>
              <w:t>350 000,00</w:t>
            </w:r>
          </w:p>
          <w:p w:rsidR="009B4D08" w:rsidRPr="009B4D08" w:rsidRDefault="009B4D08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B4D08" w:rsidRPr="009B4D08" w:rsidRDefault="009B4D08" w:rsidP="009B4D0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4D08">
              <w:rPr>
                <w:rFonts w:ascii="Times New Roman" w:hAnsi="Times New Roman"/>
                <w:color w:val="000000"/>
                <w:sz w:val="24"/>
                <w:szCs w:val="24"/>
              </w:rPr>
              <w:t>350 000,00</w:t>
            </w:r>
          </w:p>
          <w:p w:rsidR="009B4D08" w:rsidRPr="009B4D08" w:rsidRDefault="009B4D08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7" w:type="dxa"/>
          </w:tcPr>
          <w:p w:rsidR="009B4D08" w:rsidRDefault="00A47643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458C4" wp14:editId="286E340B">
                  <wp:extent cx="3105150" cy="2800350"/>
                  <wp:effectExtent l="0" t="0" r="0" b="0"/>
                  <wp:docPr id="2" name="Рисунок 2" descr="Посмотрите, какой замечательный арт-объект появился в поселке Озёрном благодаря инициативе молодых людей. - 96359199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мотрите, какой замечательный арт-объект появился в поселке Озёрном благодаря инициативе молодых людей. - 963591996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85" cy="280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643" w:rsidRDefault="00A47643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7643" w:rsidRDefault="00A47643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F7F" wp14:editId="77C3B922">
                  <wp:extent cx="3005137" cy="2121273"/>
                  <wp:effectExtent l="0" t="0" r="5080" b="0"/>
                  <wp:docPr id="11" name="Рисунок 11" descr="Посмотрите, какой замечательный арт-объект появился в поселке Озёрном благодаря инициативе молодых людей. - 96359199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смотрите, какой замечательный арт-объект появился в поселке Озёрном благодаря инициативе молодых людей. - 963591996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73" cy="212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643" w:rsidRPr="000A5E34" w:rsidRDefault="00A47643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8FA" w:rsidTr="001E70DE">
        <w:tc>
          <w:tcPr>
            <w:tcW w:w="534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C18FA" w:rsidRPr="000A5E34" w:rsidRDefault="006C18FA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6C18FA" w:rsidRPr="000A5E34" w:rsidRDefault="006C18FA" w:rsidP="000A5E34">
            <w:pPr>
              <w:ind w:firstLineChars="100" w:firstLin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7" w:type="dxa"/>
          </w:tcPr>
          <w:p w:rsidR="006C18FA" w:rsidRPr="000A5E34" w:rsidRDefault="006C18FA" w:rsidP="00E25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598F" w:rsidRDefault="00E2598F" w:rsidP="00E259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543D" w:rsidRDefault="00CC543D">
      <w:bookmarkStart w:id="0" w:name="_GoBack"/>
      <w:bookmarkEnd w:id="0"/>
    </w:p>
    <w:sectPr w:rsidR="00CC543D" w:rsidSect="00E259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47"/>
    <w:rsid w:val="0002551B"/>
    <w:rsid w:val="00047D65"/>
    <w:rsid w:val="000A5E34"/>
    <w:rsid w:val="001E70DE"/>
    <w:rsid w:val="004B5B11"/>
    <w:rsid w:val="005D790B"/>
    <w:rsid w:val="006C18FA"/>
    <w:rsid w:val="006F0E64"/>
    <w:rsid w:val="00720B29"/>
    <w:rsid w:val="007421F6"/>
    <w:rsid w:val="00774FE1"/>
    <w:rsid w:val="008863FA"/>
    <w:rsid w:val="008A3A83"/>
    <w:rsid w:val="008D2F47"/>
    <w:rsid w:val="009B4D08"/>
    <w:rsid w:val="009B59D5"/>
    <w:rsid w:val="00A47643"/>
    <w:rsid w:val="00CC543D"/>
    <w:rsid w:val="00D67B51"/>
    <w:rsid w:val="00E2598F"/>
    <w:rsid w:val="00E30535"/>
    <w:rsid w:val="00FE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98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51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98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5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Баскакова И.В.</dc:creator>
  <cp:keywords/>
  <dc:description/>
  <cp:lastModifiedBy>Holodilova</cp:lastModifiedBy>
  <cp:revision>18</cp:revision>
  <dcterms:created xsi:type="dcterms:W3CDTF">2024-11-22T07:12:00Z</dcterms:created>
  <dcterms:modified xsi:type="dcterms:W3CDTF">2025-01-27T13:53:00Z</dcterms:modified>
</cp:coreProperties>
</file>