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4000" w:rsidRDefault="00862E87" w:rsidP="00862E87">
      <w:pPr>
        <w:jc w:val="both"/>
        <w:rPr>
          <w:noProof/>
          <w:sz w:val="28"/>
          <w:szCs w:val="28"/>
          <w:lang w:eastAsia="ru-RU"/>
        </w:rPr>
      </w:pPr>
      <w:bookmarkStart w:id="0" w:name="_GoBack"/>
      <w:bookmarkEnd w:id="0"/>
      <w:r w:rsidRPr="007C4004">
        <w:rPr>
          <w:noProof/>
          <w:sz w:val="28"/>
          <w:szCs w:val="28"/>
          <w:lang w:eastAsia="ru-RU"/>
        </w:rPr>
        <w:t>Утверждена постановлением администрации Вожегодского муниципального района от 28 декабря 2022 № 804</w:t>
      </w:r>
      <w:r>
        <w:rPr>
          <w:noProof/>
          <w:sz w:val="28"/>
          <w:szCs w:val="28"/>
          <w:lang w:eastAsia="ru-RU"/>
        </w:rPr>
        <w:t xml:space="preserve"> (в редакции постанволения администрации Вожегодского муниципального оруга от 16.11.2023 № 1033</w:t>
      </w:r>
      <w:r w:rsidR="00791AB2">
        <w:rPr>
          <w:noProof/>
          <w:sz w:val="28"/>
          <w:szCs w:val="28"/>
          <w:lang w:eastAsia="ru-RU"/>
        </w:rPr>
        <w:t>, от 11.04.2024 № 350</w:t>
      </w:r>
      <w:r>
        <w:rPr>
          <w:noProof/>
          <w:sz w:val="28"/>
          <w:szCs w:val="28"/>
          <w:lang w:eastAsia="ru-RU"/>
        </w:rPr>
        <w:t>)</w:t>
      </w:r>
    </w:p>
    <w:p w:rsidR="00D97271" w:rsidRDefault="00D97271" w:rsidP="00862E87">
      <w:pPr>
        <w:jc w:val="both"/>
        <w:rPr>
          <w:noProof/>
          <w:sz w:val="28"/>
          <w:szCs w:val="28"/>
          <w:lang w:eastAsia="ru-RU"/>
        </w:rPr>
      </w:pPr>
    </w:p>
    <w:p w:rsidR="00D97271" w:rsidRDefault="00D97271" w:rsidP="00862E87">
      <w:pPr>
        <w:jc w:val="both"/>
        <w:rPr>
          <w:sz w:val="28"/>
          <w:szCs w:val="28"/>
        </w:rPr>
      </w:pPr>
      <w:proofErr w:type="gramStart"/>
      <w:r w:rsidRPr="009D794C">
        <w:rPr>
          <w:sz w:val="28"/>
          <w:szCs w:val="28"/>
        </w:rPr>
        <w:t>Признана утратившим силу постановлением администрации Вожегодского муниципального округа от 24.01.2025 № 73</w:t>
      </w:r>
      <w:proofErr w:type="gramEnd"/>
    </w:p>
    <w:p w:rsidR="00624000" w:rsidRDefault="00624000" w:rsidP="00624000">
      <w:pPr>
        <w:jc w:val="right"/>
      </w:pPr>
    </w:p>
    <w:p w:rsidR="00624000" w:rsidRDefault="00624000" w:rsidP="00624000">
      <w:pPr>
        <w:jc w:val="right"/>
      </w:pPr>
    </w:p>
    <w:p w:rsidR="00624000" w:rsidRDefault="00624000" w:rsidP="00624000">
      <w:pPr>
        <w:jc w:val="right"/>
      </w:pPr>
    </w:p>
    <w:p w:rsidR="00624000" w:rsidRDefault="00624000" w:rsidP="00624000">
      <w:pPr>
        <w:jc w:val="right"/>
      </w:pPr>
    </w:p>
    <w:p w:rsidR="00624000" w:rsidRDefault="00624000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862E87" w:rsidRDefault="00862E87" w:rsidP="00624000">
      <w:pPr>
        <w:jc w:val="right"/>
      </w:pPr>
    </w:p>
    <w:p w:rsidR="00624000" w:rsidRPr="000922CA" w:rsidRDefault="00624000" w:rsidP="00624000">
      <w:pPr>
        <w:jc w:val="right"/>
        <w:rPr>
          <w:sz w:val="28"/>
          <w:szCs w:val="28"/>
        </w:rPr>
      </w:pPr>
      <w:r w:rsidRPr="00643F24">
        <w:t xml:space="preserve"> </w:t>
      </w:r>
      <w:r>
        <w:t xml:space="preserve">                           </w:t>
      </w:r>
    </w:p>
    <w:p w:rsidR="00624000" w:rsidRDefault="00624000" w:rsidP="00624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624000" w:rsidRPr="00624000" w:rsidRDefault="00624000" w:rsidP="00624000">
      <w:pPr>
        <w:pStyle w:val="af8"/>
        <w:jc w:val="center"/>
        <w:rPr>
          <w:sz w:val="36"/>
          <w:szCs w:val="36"/>
        </w:rPr>
      </w:pPr>
      <w:r w:rsidRPr="00624000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624000">
        <w:rPr>
          <w:rFonts w:ascii="Times New Roman" w:hAnsi="Times New Roman" w:cs="Times New Roman"/>
          <w:b/>
          <w:sz w:val="36"/>
          <w:szCs w:val="36"/>
        </w:rPr>
        <w:t xml:space="preserve">Укрепление общественного здоровья населения </w:t>
      </w:r>
    </w:p>
    <w:p w:rsidR="00E2438B" w:rsidRDefault="00624000" w:rsidP="00624000">
      <w:pPr>
        <w:pStyle w:val="af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000">
        <w:rPr>
          <w:rFonts w:ascii="Times New Roman" w:hAnsi="Times New Roman" w:cs="Times New Roman"/>
          <w:b/>
          <w:sz w:val="36"/>
          <w:szCs w:val="36"/>
        </w:rPr>
        <w:t xml:space="preserve">Вожегодского муниципального </w:t>
      </w:r>
      <w:r w:rsidR="00D22F94">
        <w:rPr>
          <w:rFonts w:ascii="Times New Roman" w:hAnsi="Times New Roman" w:cs="Times New Roman"/>
          <w:b/>
          <w:sz w:val="36"/>
          <w:szCs w:val="36"/>
        </w:rPr>
        <w:t>округа</w:t>
      </w:r>
      <w:r w:rsidRPr="0062400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24000" w:rsidRPr="00624000" w:rsidRDefault="00624000" w:rsidP="00624000">
      <w:pPr>
        <w:pStyle w:val="af8"/>
        <w:jc w:val="center"/>
        <w:rPr>
          <w:sz w:val="36"/>
          <w:szCs w:val="36"/>
        </w:rPr>
      </w:pPr>
      <w:r w:rsidRPr="00624000">
        <w:rPr>
          <w:rFonts w:ascii="Times New Roman" w:hAnsi="Times New Roman" w:cs="Times New Roman"/>
          <w:b/>
          <w:sz w:val="36"/>
          <w:szCs w:val="36"/>
        </w:rPr>
        <w:t>на 202</w:t>
      </w:r>
      <w:r w:rsidR="009F5101">
        <w:rPr>
          <w:rFonts w:ascii="Times New Roman" w:hAnsi="Times New Roman" w:cs="Times New Roman"/>
          <w:b/>
          <w:sz w:val="36"/>
          <w:szCs w:val="36"/>
        </w:rPr>
        <w:t>3</w:t>
      </w:r>
      <w:r w:rsidRPr="00624000">
        <w:rPr>
          <w:rFonts w:ascii="Times New Roman" w:hAnsi="Times New Roman" w:cs="Times New Roman"/>
          <w:b/>
          <w:sz w:val="36"/>
          <w:szCs w:val="36"/>
        </w:rPr>
        <w:t>-202</w:t>
      </w:r>
      <w:r w:rsidR="009F5101">
        <w:rPr>
          <w:rFonts w:ascii="Times New Roman" w:hAnsi="Times New Roman" w:cs="Times New Roman"/>
          <w:b/>
          <w:sz w:val="36"/>
          <w:szCs w:val="36"/>
        </w:rPr>
        <w:t>7</w:t>
      </w:r>
      <w:r w:rsidRPr="00624000">
        <w:rPr>
          <w:rFonts w:ascii="Times New Roman" w:hAnsi="Times New Roman" w:cs="Times New Roman"/>
          <w:b/>
          <w:sz w:val="36"/>
          <w:szCs w:val="36"/>
        </w:rPr>
        <w:t xml:space="preserve"> годы»</w:t>
      </w:r>
    </w:p>
    <w:p w:rsidR="00624000" w:rsidRDefault="00624000" w:rsidP="00624000">
      <w:pPr>
        <w:pStyle w:val="af8"/>
        <w:jc w:val="center"/>
      </w:pPr>
    </w:p>
    <w:p w:rsidR="00624000" w:rsidRDefault="00624000" w:rsidP="00624000">
      <w:pPr>
        <w:pStyle w:val="af8"/>
        <w:jc w:val="center"/>
      </w:pPr>
    </w:p>
    <w:p w:rsidR="00624000" w:rsidRDefault="00624000" w:rsidP="00624000">
      <w:pPr>
        <w:pStyle w:val="af8"/>
        <w:jc w:val="center"/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3888"/>
        <w:gridCol w:w="1800"/>
        <w:gridCol w:w="4212"/>
      </w:tblGrid>
      <w:tr w:rsidR="00624000" w:rsidRPr="006518B6" w:rsidTr="00B07DBE">
        <w:tc>
          <w:tcPr>
            <w:tcW w:w="3888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>Ответственный исполнител</w:t>
            </w:r>
            <w:r>
              <w:rPr>
                <w:color w:val="000000"/>
                <w:sz w:val="28"/>
                <w:szCs w:val="28"/>
              </w:rPr>
              <w:t>ь –</w:t>
            </w:r>
          </w:p>
        </w:tc>
        <w:tc>
          <w:tcPr>
            <w:tcW w:w="6012" w:type="dxa"/>
            <w:gridSpan w:val="2"/>
          </w:tcPr>
          <w:p w:rsidR="00624000" w:rsidRPr="006518B6" w:rsidRDefault="00624000" w:rsidP="00D22F94">
            <w:pPr>
              <w:jc w:val="both"/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 xml:space="preserve">администрация Вожегодского муниципального </w:t>
            </w:r>
            <w:r w:rsidR="00D22F94">
              <w:rPr>
                <w:color w:val="000000"/>
                <w:sz w:val="28"/>
                <w:szCs w:val="28"/>
              </w:rPr>
              <w:t>округа</w:t>
            </w:r>
          </w:p>
        </w:tc>
      </w:tr>
      <w:tr w:rsidR="00624000" w:rsidRPr="006518B6" w:rsidTr="00B07DBE">
        <w:tc>
          <w:tcPr>
            <w:tcW w:w="3888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24000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</w:tr>
      <w:tr w:rsidR="00624000" w:rsidRPr="006518B6" w:rsidTr="00B07DBE">
        <w:tc>
          <w:tcPr>
            <w:tcW w:w="3888" w:type="dxa"/>
          </w:tcPr>
          <w:p w:rsidR="00624000" w:rsidRPr="006518B6" w:rsidRDefault="00624000" w:rsidP="00042B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="00042B93">
              <w:rPr>
                <w:color w:val="000000"/>
                <w:sz w:val="28"/>
                <w:szCs w:val="28"/>
              </w:rPr>
              <w:t>главы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  <w:r w:rsidRPr="006518B6">
              <w:rPr>
                <w:color w:val="000000"/>
                <w:sz w:val="28"/>
                <w:szCs w:val="28"/>
              </w:rPr>
              <w:t xml:space="preserve"> Вожегодского муниципального </w:t>
            </w:r>
            <w:r w:rsidR="003E7580">
              <w:rPr>
                <w:color w:val="000000"/>
                <w:sz w:val="28"/>
                <w:szCs w:val="28"/>
              </w:rPr>
              <w:t>округа</w:t>
            </w:r>
            <w:r w:rsidRPr="006518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212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>Иванова Ирина Валентиновна</w:t>
            </w:r>
          </w:p>
          <w:p w:rsidR="00624000" w:rsidRPr="006518B6" w:rsidRDefault="00624000" w:rsidP="00B07DB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6518B6">
              <w:rPr>
                <w:color w:val="000000"/>
                <w:sz w:val="28"/>
                <w:szCs w:val="28"/>
              </w:rPr>
              <w:t xml:space="preserve">(81744) 2-19-82 </w:t>
            </w:r>
          </w:p>
        </w:tc>
      </w:tr>
      <w:tr w:rsidR="00624000" w:rsidRPr="006518B6" w:rsidTr="00B07DBE">
        <w:tc>
          <w:tcPr>
            <w:tcW w:w="3888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</w:tr>
      <w:tr w:rsidR="00624000" w:rsidRPr="006518B6" w:rsidTr="00B07DBE">
        <w:tc>
          <w:tcPr>
            <w:tcW w:w="3888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24000" w:rsidRPr="006518B6" w:rsidRDefault="00624000" w:rsidP="00B07D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2" w:type="dxa"/>
          </w:tcPr>
          <w:p w:rsidR="00624000" w:rsidRPr="006518B6" w:rsidRDefault="00624000" w:rsidP="00B07DBE">
            <w:pPr>
              <w:ind w:right="-97"/>
              <w:rPr>
                <w:color w:val="000000"/>
                <w:sz w:val="28"/>
                <w:szCs w:val="28"/>
              </w:rPr>
            </w:pPr>
          </w:p>
        </w:tc>
      </w:tr>
    </w:tbl>
    <w:p w:rsidR="00624000" w:rsidRDefault="00624000" w:rsidP="00624000">
      <w:pPr>
        <w:spacing w:line="360" w:lineRule="auto"/>
        <w:rPr>
          <w:sz w:val="28"/>
          <w:szCs w:val="28"/>
        </w:rPr>
      </w:pPr>
    </w:p>
    <w:p w:rsidR="00624000" w:rsidRDefault="00624000" w:rsidP="00624000">
      <w:pPr>
        <w:spacing w:line="360" w:lineRule="auto"/>
        <w:rPr>
          <w:sz w:val="28"/>
          <w:szCs w:val="28"/>
        </w:rPr>
      </w:pPr>
    </w:p>
    <w:p w:rsidR="00134585" w:rsidRDefault="00134585" w:rsidP="00134585">
      <w:pPr>
        <w:rPr>
          <w:sz w:val="28"/>
          <w:szCs w:val="28"/>
        </w:rPr>
      </w:pPr>
    </w:p>
    <w:p w:rsidR="00624000" w:rsidRPr="00D637E1" w:rsidRDefault="00624000" w:rsidP="00134585">
      <w:pPr>
        <w:jc w:val="center"/>
        <w:rPr>
          <w:sz w:val="28"/>
          <w:szCs w:val="28"/>
        </w:rPr>
      </w:pPr>
      <w:r w:rsidRPr="00D637E1">
        <w:rPr>
          <w:sz w:val="28"/>
          <w:szCs w:val="28"/>
        </w:rPr>
        <w:t>п. Вожега</w:t>
      </w:r>
    </w:p>
    <w:p w:rsidR="00134585" w:rsidRDefault="00624000" w:rsidP="001345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22F94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</w:p>
    <w:p w:rsidR="00862E87" w:rsidRDefault="00862E87" w:rsidP="00134585">
      <w:pPr>
        <w:spacing w:line="360" w:lineRule="auto"/>
        <w:jc w:val="center"/>
        <w:rPr>
          <w:sz w:val="28"/>
          <w:szCs w:val="28"/>
        </w:rPr>
      </w:pPr>
    </w:p>
    <w:p w:rsidR="00862E87" w:rsidRDefault="00EA63D5" w:rsidP="00862E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Муниципальная </w:t>
      </w:r>
      <w:r w:rsidR="00B75279" w:rsidRPr="00EA63D5">
        <w:rPr>
          <w:sz w:val="28"/>
          <w:szCs w:val="28"/>
        </w:rPr>
        <w:t>программа</w:t>
      </w:r>
    </w:p>
    <w:p w:rsidR="00B75279" w:rsidRPr="00EA63D5" w:rsidRDefault="00B75279" w:rsidP="00862E87">
      <w:pPr>
        <w:spacing w:line="360" w:lineRule="auto"/>
        <w:jc w:val="center"/>
        <w:rPr>
          <w:sz w:val="28"/>
          <w:szCs w:val="28"/>
        </w:rPr>
      </w:pPr>
      <w:r w:rsidRPr="00EA63D5">
        <w:rPr>
          <w:sz w:val="28"/>
          <w:szCs w:val="28"/>
        </w:rPr>
        <w:t>«Укрепление общественного здоровья населения</w:t>
      </w:r>
    </w:p>
    <w:p w:rsidR="00B75279" w:rsidRDefault="00B75279" w:rsidP="00862E87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EA63D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D22F94" w:rsidRPr="00EA63D5">
        <w:rPr>
          <w:rFonts w:ascii="Times New Roman" w:hAnsi="Times New Roman" w:cs="Times New Roman"/>
          <w:sz w:val="28"/>
          <w:szCs w:val="28"/>
        </w:rPr>
        <w:t>округа</w:t>
      </w:r>
      <w:r w:rsidRPr="00EA63D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577D2" w:rsidRPr="00EA63D5">
        <w:rPr>
          <w:rFonts w:ascii="Times New Roman" w:hAnsi="Times New Roman" w:cs="Times New Roman"/>
          <w:sz w:val="28"/>
          <w:szCs w:val="28"/>
        </w:rPr>
        <w:t>3</w:t>
      </w:r>
      <w:r w:rsidRPr="00EA63D5">
        <w:rPr>
          <w:rFonts w:ascii="Times New Roman" w:hAnsi="Times New Roman" w:cs="Times New Roman"/>
          <w:sz w:val="28"/>
          <w:szCs w:val="28"/>
        </w:rPr>
        <w:t>-202</w:t>
      </w:r>
      <w:r w:rsidR="00D577D2" w:rsidRPr="00EA63D5">
        <w:rPr>
          <w:rFonts w:ascii="Times New Roman" w:hAnsi="Times New Roman" w:cs="Times New Roman"/>
          <w:sz w:val="28"/>
          <w:szCs w:val="28"/>
        </w:rPr>
        <w:t>7</w:t>
      </w:r>
      <w:r w:rsidRPr="00EA63D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34585" w:rsidRDefault="00134585" w:rsidP="00134585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134585" w:rsidRPr="00134585" w:rsidRDefault="00134585" w:rsidP="00134585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85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B75279" w:rsidRPr="00EA63D5" w:rsidRDefault="00B75279" w:rsidP="00EA63D5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76"/>
        <w:gridCol w:w="8080"/>
      </w:tblGrid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E2438B">
            <w:pPr>
              <w:pStyle w:val="af9"/>
              <w:jc w:val="left"/>
            </w:pPr>
            <w:r>
              <w:t>Наименование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E2438B" w:rsidP="009F5101">
            <w:pPr>
              <w:pStyle w:val="af8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2438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2438B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общественного здоровья населения Вожегодского муниципального </w:t>
            </w:r>
            <w:r w:rsidR="00D22F9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2438B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9F5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438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F5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438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9"/>
              <w:jc w:val="left"/>
            </w:pPr>
            <w: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 w:rsidP="00D22F94">
            <w:pPr>
              <w:pStyle w:val="af9"/>
              <w:jc w:val="left"/>
            </w:pPr>
            <w:r>
              <w:t xml:space="preserve">администрация </w:t>
            </w:r>
            <w:r w:rsidR="00D22F94">
              <w:t xml:space="preserve"> </w:t>
            </w:r>
            <w:r>
              <w:t xml:space="preserve">Вожегодского муниципального </w:t>
            </w:r>
            <w:r w:rsidR="00D22F94">
              <w:t>округа</w:t>
            </w:r>
          </w:p>
        </w:tc>
      </w:tr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E2438B">
            <w:pPr>
              <w:pStyle w:val="af9"/>
              <w:jc w:val="left"/>
            </w:pPr>
            <w:r>
              <w:t>С</w:t>
            </w:r>
            <w:r w:rsidR="00B75279">
              <w:t xml:space="preserve">оисполнители </w:t>
            </w:r>
            <w:r>
              <w:t xml:space="preserve">муниципальной </w:t>
            </w:r>
            <w:r w:rsidR="00B75279"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F94" w:rsidRPr="00D22F94" w:rsidRDefault="00D22F94" w:rsidP="00926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</w:t>
            </w:r>
            <w:r w:rsidR="00EA63D5">
              <w:rPr>
                <w:sz w:val="28"/>
                <w:szCs w:val="28"/>
              </w:rPr>
              <w:t>, охране общественного здоровья населения Вожегодского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D22F94" w:rsidRPr="00D22F94" w:rsidRDefault="009268F7" w:rsidP="00926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делам культуры, молодежи,  и туризма администрации Вожегодского муниципального </w:t>
            </w:r>
            <w:r w:rsidR="00D22F9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DB1587" w:rsidRDefault="00DB1587" w:rsidP="009268F7"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  <w:r>
              <w:rPr>
                <w:sz w:val="28"/>
                <w:szCs w:val="28"/>
              </w:rPr>
              <w:t xml:space="preserve"> Вожегодского муниципального </w:t>
            </w:r>
            <w:r w:rsidR="00D22F94" w:rsidRPr="00791AB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B75279" w:rsidRDefault="009268F7">
            <w:r>
              <w:rPr>
                <w:sz w:val="28"/>
                <w:szCs w:val="28"/>
              </w:rPr>
              <w:t xml:space="preserve">БУЗ ВО «Вожегодская ЦРБ» (по согласованию); </w:t>
            </w:r>
          </w:p>
          <w:p w:rsidR="00B75279" w:rsidRDefault="00B75279">
            <w:r>
              <w:rPr>
                <w:sz w:val="28"/>
                <w:szCs w:val="28"/>
              </w:rPr>
              <w:t xml:space="preserve">Управление образования Вожегодского муниципального </w:t>
            </w:r>
            <w:r w:rsidR="00D22F9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(по согласованию); </w:t>
            </w:r>
          </w:p>
          <w:p w:rsidR="00B75279" w:rsidRDefault="00B75279"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  <w:r w:rsidR="00D22F9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B75279" w:rsidRDefault="00B75279">
            <w:r>
              <w:rPr>
                <w:sz w:val="28"/>
                <w:szCs w:val="28"/>
              </w:rPr>
              <w:t xml:space="preserve">БУ СО ВО «КЦСОН Вожегодского </w:t>
            </w:r>
            <w:r w:rsidR="00134585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B75279" w:rsidRDefault="00B75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</w:t>
            </w:r>
            <w:r w:rsidR="00DB1587">
              <w:rPr>
                <w:sz w:val="28"/>
                <w:szCs w:val="28"/>
              </w:rPr>
              <w:t xml:space="preserve">, </w:t>
            </w:r>
            <w:r w:rsidR="009761F3">
              <w:rPr>
                <w:sz w:val="28"/>
                <w:szCs w:val="28"/>
              </w:rPr>
              <w:t>физической культуры и спорта,</w:t>
            </w:r>
            <w:r w:rsidR="00DB1587">
              <w:rPr>
                <w:sz w:val="28"/>
                <w:szCs w:val="28"/>
              </w:rPr>
              <w:t xml:space="preserve"> молодежной политики</w:t>
            </w:r>
            <w:r>
              <w:rPr>
                <w:sz w:val="28"/>
                <w:szCs w:val="28"/>
              </w:rPr>
              <w:t>;</w:t>
            </w:r>
          </w:p>
          <w:p w:rsidR="00DB1587" w:rsidRDefault="00DB1587">
            <w:proofErr w:type="gramStart"/>
            <w:r>
              <w:rPr>
                <w:sz w:val="28"/>
                <w:szCs w:val="28"/>
              </w:rPr>
              <w:t>городское</w:t>
            </w:r>
            <w:proofErr w:type="gramEnd"/>
            <w:r>
              <w:rPr>
                <w:sz w:val="28"/>
                <w:szCs w:val="28"/>
              </w:rPr>
              <w:t xml:space="preserve"> и сельские поселения;</w:t>
            </w:r>
          </w:p>
          <w:p w:rsidR="00B75279" w:rsidRDefault="00B75279">
            <w:pPr>
              <w:pStyle w:val="afa"/>
              <w:spacing w:line="264" w:lineRule="auto"/>
              <w:ind w:firstLine="0"/>
            </w:pPr>
            <w:r>
              <w:t>АНО «Редакция газеты «Борьба» (по согласованию)</w:t>
            </w:r>
          </w:p>
        </w:tc>
      </w:tr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t xml:space="preserve">Цель </w:t>
            </w:r>
            <w:r w:rsidR="00AD3C83">
              <w:t xml:space="preserve"> муниципальной </w:t>
            </w:r>
            <w:r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 w:rsidP="00D22F94">
            <w:pPr>
              <w:pStyle w:val="afa"/>
              <w:spacing w:line="252" w:lineRule="auto"/>
              <w:ind w:firstLine="0"/>
            </w:pPr>
            <w:r>
              <w:t xml:space="preserve">Увеличение доли жителей Вожегодского муниципального </w:t>
            </w:r>
            <w:r w:rsidR="00D22F94">
              <w:t>округа</w:t>
            </w:r>
            <w:r>
              <w:t>, ведущих здоровый образ жизни</w:t>
            </w:r>
          </w:p>
        </w:tc>
      </w:tr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793279">
            <w:pPr>
              <w:pStyle w:val="af9"/>
              <w:jc w:val="left"/>
            </w:pPr>
            <w:r>
              <w:t xml:space="preserve">Задачи </w:t>
            </w:r>
            <w:r w:rsidR="00AD3C83">
              <w:t xml:space="preserve">муниципальной </w:t>
            </w:r>
            <w:r>
              <w:t>программы</w:t>
            </w:r>
          </w:p>
          <w:p w:rsidR="00F4056E" w:rsidRDefault="00F4056E">
            <w:pPr>
              <w:pStyle w:val="af9"/>
              <w:jc w:val="left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tabs>
                <w:tab w:val="left" w:pos="702"/>
              </w:tabs>
              <w:spacing w:line="252" w:lineRule="auto"/>
              <w:ind w:firstLine="0"/>
            </w:pPr>
            <w:r>
              <w:t>1. Создание муниципальной системы общественного здоровья и медицинской профилактики.</w:t>
            </w:r>
          </w:p>
          <w:p w:rsidR="00B75279" w:rsidRDefault="00B75279">
            <w:pPr>
              <w:pStyle w:val="afa"/>
              <w:tabs>
                <w:tab w:val="left" w:pos="543"/>
              </w:tabs>
              <w:spacing w:line="252" w:lineRule="auto"/>
              <w:ind w:firstLine="0"/>
            </w:pPr>
            <w:r>
              <w:t>2. Развитие эффективных межведомственных технологий формирования мотивации населения к ведению здорового образа жизни (далее - ЗОЖ).</w:t>
            </w:r>
          </w:p>
          <w:p w:rsidR="00B75279" w:rsidRDefault="00B75279">
            <w:pPr>
              <w:pStyle w:val="afa"/>
              <w:tabs>
                <w:tab w:val="left" w:pos="644"/>
              </w:tabs>
              <w:ind w:firstLine="0"/>
            </w:pPr>
            <w:r>
              <w:t>3. Вовлечение населения в систематические занятия физической культурой и спортом.</w:t>
            </w:r>
          </w:p>
          <w:p w:rsidR="00B75279" w:rsidRDefault="00B75279">
            <w:r>
              <w:rPr>
                <w:sz w:val="28"/>
                <w:szCs w:val="28"/>
              </w:rPr>
              <w:t>4. Развитие эффективных межведомственных технологий здорового питания.</w:t>
            </w:r>
          </w:p>
          <w:p w:rsidR="00B75279" w:rsidRDefault="00B75279">
            <w:pPr>
              <w:textAlignment w:val="baseline"/>
            </w:pPr>
            <w:r>
              <w:rPr>
                <w:sz w:val="28"/>
                <w:szCs w:val="28"/>
              </w:rPr>
              <w:t xml:space="preserve">5. </w:t>
            </w:r>
            <w:r w:rsidR="00EA3ED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рофилактик</w:t>
            </w:r>
            <w:r w:rsidR="00EA3ED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социально значимых неинфекционных заболеваний (далее – НИЗ), ВИЧ инфекции, сохранения репродуктивного здоровья и укрепления психического здоровья.</w:t>
            </w:r>
          </w:p>
          <w:p w:rsidR="00B75279" w:rsidRDefault="00EA3ED4">
            <w:r>
              <w:rPr>
                <w:sz w:val="28"/>
                <w:szCs w:val="28"/>
              </w:rPr>
              <w:t>6</w:t>
            </w:r>
            <w:r w:rsidR="00B75279">
              <w:rPr>
                <w:sz w:val="28"/>
                <w:szCs w:val="28"/>
              </w:rPr>
              <w:t xml:space="preserve">. Организация работы в центре активного долголетия «Забота», направленной на улучшение качества и увеличение продолжительности жизни лиц старше трудоспособного </w:t>
            </w:r>
            <w:r w:rsidR="00B75279">
              <w:rPr>
                <w:sz w:val="28"/>
                <w:szCs w:val="28"/>
              </w:rPr>
              <w:lastRenderedPageBreak/>
              <w:t xml:space="preserve">возраста. </w:t>
            </w:r>
          </w:p>
          <w:p w:rsidR="00B75279" w:rsidRDefault="00EA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75279">
              <w:rPr>
                <w:sz w:val="28"/>
                <w:szCs w:val="28"/>
              </w:rPr>
              <w:t>. Формирование безопасной, здор</w:t>
            </w:r>
            <w:r w:rsidR="00083A1F">
              <w:rPr>
                <w:sz w:val="28"/>
                <w:szCs w:val="28"/>
              </w:rPr>
              <w:t>овой и комфортной среды в округе</w:t>
            </w:r>
            <w:r w:rsidR="00B75279">
              <w:rPr>
                <w:sz w:val="28"/>
                <w:szCs w:val="28"/>
              </w:rPr>
              <w:t>.</w:t>
            </w:r>
          </w:p>
          <w:p w:rsidR="005B4FD4" w:rsidRDefault="005B4FD4" w:rsidP="005B4FD4">
            <w:r>
              <w:rPr>
                <w:sz w:val="28"/>
                <w:szCs w:val="28"/>
              </w:rPr>
              <w:t>8. Развитие системы ранней помощи семьям, воспитывающим детей от 0 до 3 лет с риском возникновения нарушений в развитии и их здоровье.</w:t>
            </w:r>
          </w:p>
          <w:p w:rsidR="00B75279" w:rsidRDefault="005B4FD4">
            <w:r w:rsidRPr="005B4FD4">
              <w:rPr>
                <w:sz w:val="28"/>
                <w:szCs w:val="28"/>
              </w:rPr>
              <w:t>9</w:t>
            </w:r>
            <w:r>
              <w:t xml:space="preserve">. </w:t>
            </w:r>
            <w:r>
              <w:rPr>
                <w:sz w:val="28"/>
                <w:szCs w:val="28"/>
              </w:rPr>
              <w:t>Информационная поддержка программы через средства массовой коммуникации, мотивирующей население к здоровому образу жизни.</w:t>
            </w:r>
          </w:p>
        </w:tc>
      </w:tr>
      <w:tr w:rsidR="00B75279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 w:rsidP="00AD3C83">
            <w:pPr>
              <w:pStyle w:val="af9"/>
              <w:jc w:val="left"/>
            </w:pPr>
            <w:r>
              <w:lastRenderedPageBreak/>
              <w:t xml:space="preserve">Целевые </w:t>
            </w:r>
            <w:r w:rsidR="00AD3C83">
              <w:t xml:space="preserve">показатели (индикаторы) муниципальной </w:t>
            </w:r>
            <w:r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Смертность мужчин в возрасте 16 - 59 лет (на 100 тыс. населения соот</w:t>
            </w:r>
            <w:r>
              <w:rPr>
                <w:bCs/>
              </w:rPr>
              <w:softHyphen/>
              <w:t>ветствующего возраста)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Смертность женщин в во</w:t>
            </w:r>
            <w:r w:rsidR="00AD3C83">
              <w:rPr>
                <w:bCs/>
              </w:rPr>
              <w:t xml:space="preserve">зрасте 16 - 59 лет (на 100 тыс. </w:t>
            </w:r>
            <w:r>
              <w:rPr>
                <w:bCs/>
              </w:rPr>
              <w:t>населения соот</w:t>
            </w:r>
            <w:r>
              <w:rPr>
                <w:bCs/>
              </w:rPr>
              <w:softHyphen/>
              <w:t>ветствующего возраста)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Распространенность потребления табака, %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Распространенность по</w:t>
            </w:r>
            <w:r>
              <w:rPr>
                <w:bCs/>
              </w:rPr>
              <w:softHyphen/>
              <w:t>требления алкогольных напитков, %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Распространенность недостаточного потребления овощей и фруктов, %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Распространенность низкой физиче</w:t>
            </w:r>
            <w:r>
              <w:rPr>
                <w:bCs/>
              </w:rPr>
              <w:softHyphen/>
              <w:t>ской активности, %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Распространенность высокого по</w:t>
            </w:r>
            <w:r>
              <w:rPr>
                <w:bCs/>
              </w:rPr>
              <w:softHyphen/>
              <w:t>требления соли, %</w:t>
            </w:r>
          </w:p>
          <w:p w:rsidR="00B75279" w:rsidRDefault="00B75279">
            <w:pPr>
              <w:pStyle w:val="af9"/>
              <w:jc w:val="left"/>
            </w:pPr>
            <w:proofErr w:type="gramStart"/>
            <w:r>
              <w:rPr>
                <w:bCs/>
              </w:rPr>
              <w:t>Распространенность повышенного АД (по информации от врача), %</w:t>
            </w:r>
            <w:proofErr w:type="gramEnd"/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Доля граждан, ведущих здоровый образ жизни, %</w:t>
            </w:r>
          </w:p>
          <w:p w:rsidR="00B75279" w:rsidRDefault="00B75279">
            <w:pPr>
              <w:pStyle w:val="af9"/>
              <w:jc w:val="left"/>
            </w:pPr>
            <w:r>
              <w:rPr>
                <w:bCs/>
              </w:rPr>
              <w:t>Ожидаемая продолжительность жиз</w:t>
            </w:r>
            <w:r>
              <w:rPr>
                <w:bCs/>
              </w:rPr>
              <w:softHyphen/>
              <w:t>ни при рождении, лет</w:t>
            </w:r>
          </w:p>
        </w:tc>
      </w:tr>
      <w:tr w:rsidR="00AD3C83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83" w:rsidRDefault="00AD3C83" w:rsidP="00B07DBE">
            <w:pPr>
              <w:pStyle w:val="afa"/>
              <w:ind w:firstLine="0"/>
            </w:pPr>
            <w:r>
              <w:t>Сроки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83" w:rsidRDefault="00AD3C83" w:rsidP="003E7580">
            <w:pPr>
              <w:pStyle w:val="afa"/>
              <w:ind w:firstLine="140"/>
            </w:pPr>
            <w:r>
              <w:t>202</w:t>
            </w:r>
            <w:r w:rsidR="003E7580">
              <w:t>3</w:t>
            </w:r>
            <w:r>
              <w:t xml:space="preserve"> - 202</w:t>
            </w:r>
            <w:r w:rsidR="003E7580">
              <w:t>7</w:t>
            </w:r>
            <w:r>
              <w:t xml:space="preserve"> годы</w:t>
            </w:r>
          </w:p>
        </w:tc>
      </w:tr>
      <w:tr w:rsidR="00791AB2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B2" w:rsidRPr="00D72A6A" w:rsidRDefault="00791AB2" w:rsidP="00EA4CEF">
            <w:pPr>
              <w:rPr>
                <w:sz w:val="28"/>
                <w:szCs w:val="28"/>
              </w:rPr>
            </w:pPr>
            <w:r w:rsidRPr="00D72A6A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финансового обеспечения реализации муниципальной программы за счёт средств местного бюджета Вожегодского муниципального округа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B2" w:rsidRPr="00D07545" w:rsidRDefault="00791AB2" w:rsidP="00EA4CE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D0754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Общий объем финансового обеспечения муниципальной программы  за счёт средств  бюджета Вожегодского муниципального округа составляет  237,4 тыс. рублей, в том числе по годам:</w:t>
            </w:r>
          </w:p>
          <w:p w:rsidR="00791AB2" w:rsidRPr="00D07545" w:rsidRDefault="00791AB2" w:rsidP="00EA4CE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D0754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2023 год -  37,40  тыс. рублей;</w:t>
            </w:r>
          </w:p>
          <w:p w:rsidR="00791AB2" w:rsidRPr="00D07545" w:rsidRDefault="00791AB2" w:rsidP="00EA4CE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D0754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2024 год -  50,0  тыс. рублей;</w:t>
            </w:r>
          </w:p>
          <w:p w:rsidR="00791AB2" w:rsidRPr="00D07545" w:rsidRDefault="00791AB2" w:rsidP="00EA4CE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D0754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2025 год -  50,0  тыс. рублей;</w:t>
            </w:r>
          </w:p>
          <w:p w:rsidR="00791AB2" w:rsidRPr="00D07545" w:rsidRDefault="00791AB2" w:rsidP="00EA4CE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D0754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2026 год -  50,0  тыс. рублей;</w:t>
            </w:r>
          </w:p>
          <w:p w:rsidR="00791AB2" w:rsidRPr="00791AB2" w:rsidRDefault="00791AB2" w:rsidP="00791A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B2">
              <w:rPr>
                <w:rFonts w:ascii="Times New Roman" w:hAnsi="Times New Roman" w:cs="Times New Roman"/>
                <w:sz w:val="28"/>
                <w:szCs w:val="28"/>
              </w:rPr>
              <w:t>2027 год -  50,0  тыс. рублей.</w:t>
            </w:r>
          </w:p>
        </w:tc>
      </w:tr>
      <w:tr w:rsidR="00AD3C83" w:rsidTr="00AD3C8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83" w:rsidRDefault="00AD3C83" w:rsidP="00AD3C83">
            <w:pPr>
              <w:pStyle w:val="af9"/>
              <w:jc w:val="left"/>
            </w:pPr>
            <w:r>
              <w:t>Ожидаемые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sz w:val="28"/>
                <w:szCs w:val="28"/>
              </w:rPr>
              <w:t>Ожидаемые конечные результаты реализации программы к 202</w:t>
            </w:r>
            <w:r w:rsidR="009F510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году:</w:t>
            </w:r>
          </w:p>
          <w:p w:rsidR="00AD3C83" w:rsidRDefault="00AD3C83" w:rsidP="00EC6178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смертности мужчин в возрасте 16 – 59 лет до 828,4 на 100 тыс. населения соответствующего возраста;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смертности женщин в возрасте 16 – 59 лет  до 448,6</w:t>
            </w:r>
            <w:r>
              <w:t xml:space="preserve"> </w:t>
            </w:r>
            <w:r>
              <w:rPr>
                <w:bCs/>
                <w:sz w:val="28"/>
              </w:rPr>
              <w:t>на 100 тыс. населения соответствующего возраста;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распространенности потребления табака до 17,5%;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 xml:space="preserve">снижение распространенности пагубного потребления </w:t>
            </w:r>
            <w:r>
              <w:rPr>
                <w:bCs/>
                <w:sz w:val="28"/>
              </w:rPr>
              <w:lastRenderedPageBreak/>
              <w:t>алкогольных напитков до 10,4%;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распространенности недостаточного потребления овощей и фруктов до 67,0%;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распространенности низкой физической активности до 18,6%;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снижение распространенности высокого потребления соли до 17%;</w:t>
            </w:r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proofErr w:type="gramStart"/>
            <w:r>
              <w:rPr>
                <w:bCs/>
                <w:sz w:val="28"/>
              </w:rPr>
              <w:t>снижение распространенности повышенного АД (по информации от врача) до 32%;</w:t>
            </w:r>
            <w:proofErr w:type="gramEnd"/>
          </w:p>
          <w:p w:rsidR="00AD3C83" w:rsidRDefault="00AD3C83">
            <w:pPr>
              <w:tabs>
                <w:tab w:val="left" w:pos="0"/>
                <w:tab w:val="left" w:pos="360"/>
              </w:tabs>
              <w:ind w:left="30"/>
              <w:jc w:val="both"/>
            </w:pPr>
            <w:r>
              <w:rPr>
                <w:bCs/>
                <w:sz w:val="28"/>
              </w:rPr>
              <w:t>повышение доли граждан, ведущих здоровый образ жизни, до 30%;</w:t>
            </w:r>
          </w:p>
          <w:p w:rsidR="00AD3C83" w:rsidRDefault="00AD3C83">
            <w:pPr>
              <w:pStyle w:val="af9"/>
              <w:jc w:val="left"/>
            </w:pPr>
            <w:r>
              <w:rPr>
                <w:bCs/>
              </w:rPr>
              <w:t>увеличение ожидаемой продолжительности жизни при рождении до 77,4 лет</w:t>
            </w:r>
          </w:p>
        </w:tc>
      </w:tr>
    </w:tbl>
    <w:p w:rsidR="00B07DBE" w:rsidRPr="00B07DBE" w:rsidRDefault="00B07DBE" w:rsidP="00B07DBE">
      <w:pPr>
        <w:tabs>
          <w:tab w:val="left" w:pos="11370"/>
        </w:tabs>
        <w:jc w:val="center"/>
        <w:rPr>
          <w:sz w:val="28"/>
          <w:szCs w:val="28"/>
        </w:rPr>
      </w:pPr>
    </w:p>
    <w:p w:rsidR="00B75279" w:rsidRPr="00B07DBE" w:rsidRDefault="00B07DBE" w:rsidP="00B07DBE">
      <w:pPr>
        <w:tabs>
          <w:tab w:val="left" w:pos="11370"/>
        </w:tabs>
        <w:ind w:left="720"/>
        <w:jc w:val="center"/>
      </w:pPr>
      <w:r>
        <w:rPr>
          <w:b/>
          <w:sz w:val="28"/>
          <w:szCs w:val="28"/>
        </w:rPr>
        <w:t>1. О</w:t>
      </w:r>
      <w:r w:rsidR="00B75279" w:rsidRPr="00E2438B">
        <w:rPr>
          <w:b/>
          <w:sz w:val="28"/>
          <w:szCs w:val="28"/>
        </w:rPr>
        <w:t>бщие положения</w:t>
      </w: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b/>
          <w:sz w:val="28"/>
          <w:szCs w:val="28"/>
        </w:rPr>
      </w:pP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F9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140F9B">
        <w:rPr>
          <w:rFonts w:ascii="Times New Roman" w:hAnsi="Times New Roman" w:cs="Times New Roman"/>
          <w:bCs/>
          <w:sz w:val="28"/>
          <w:szCs w:val="28"/>
        </w:rPr>
        <w:t>«</w:t>
      </w:r>
      <w:r w:rsidRPr="00140F9B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населения Вожегодского муниципального </w:t>
      </w:r>
      <w:r w:rsidR="00D22F94">
        <w:rPr>
          <w:rFonts w:ascii="Times New Roman" w:hAnsi="Times New Roman" w:cs="Times New Roman"/>
          <w:sz w:val="28"/>
          <w:szCs w:val="28"/>
        </w:rPr>
        <w:t>округа</w:t>
      </w:r>
      <w:r w:rsidRPr="00140F9B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5101" w:rsidRPr="009F5101">
        <w:rPr>
          <w:rFonts w:ascii="Times New Roman" w:hAnsi="Times New Roman" w:cs="Times New Roman"/>
          <w:sz w:val="28"/>
          <w:szCs w:val="28"/>
        </w:rPr>
        <w:t>3</w:t>
      </w:r>
      <w:r w:rsidRPr="00140F9B">
        <w:rPr>
          <w:rFonts w:ascii="Times New Roman" w:hAnsi="Times New Roman" w:cs="Times New Roman"/>
          <w:sz w:val="28"/>
          <w:szCs w:val="28"/>
        </w:rPr>
        <w:t>-202</w:t>
      </w:r>
      <w:r w:rsidR="009F5101" w:rsidRPr="009F5101">
        <w:rPr>
          <w:rFonts w:ascii="Times New Roman" w:hAnsi="Times New Roman" w:cs="Times New Roman"/>
          <w:sz w:val="28"/>
          <w:szCs w:val="28"/>
        </w:rPr>
        <w:t>7</w:t>
      </w:r>
      <w:r w:rsidRPr="00140F9B">
        <w:rPr>
          <w:rFonts w:ascii="Times New Roman" w:hAnsi="Times New Roman" w:cs="Times New Roman"/>
          <w:sz w:val="28"/>
          <w:szCs w:val="28"/>
        </w:rPr>
        <w:t xml:space="preserve"> годы» разработана в соответствии</w:t>
      </w:r>
      <w:r w:rsidR="00AD3C83" w:rsidRPr="00140F9B">
        <w:rPr>
          <w:rFonts w:ascii="Times New Roman" w:hAnsi="Times New Roman" w:cs="Times New Roman"/>
          <w:sz w:val="28"/>
          <w:szCs w:val="28"/>
        </w:rPr>
        <w:t xml:space="preserve"> с </w:t>
      </w:r>
      <w:r w:rsidR="00A86284">
        <w:rPr>
          <w:rFonts w:ascii="Times New Roman" w:hAnsi="Times New Roman" w:cs="Times New Roman"/>
          <w:sz w:val="28"/>
          <w:szCs w:val="28"/>
        </w:rPr>
        <w:t xml:space="preserve">паспортом стратегического проекта </w:t>
      </w:r>
      <w:r w:rsidR="00AD3C83" w:rsidRPr="00140F9B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="00140F9B" w:rsidRPr="00140F9B">
        <w:rPr>
          <w:rFonts w:ascii="Times New Roman" w:hAnsi="Times New Roman" w:cs="Times New Roman"/>
          <w:sz w:val="28"/>
          <w:szCs w:val="28"/>
        </w:rPr>
        <w:t xml:space="preserve"> «Общественное здоровье – в центре внимания»</w:t>
      </w:r>
      <w:r w:rsidR="00A86284">
        <w:rPr>
          <w:rFonts w:ascii="Times New Roman" w:hAnsi="Times New Roman" w:cs="Times New Roman"/>
          <w:sz w:val="28"/>
          <w:szCs w:val="28"/>
        </w:rPr>
        <w:t xml:space="preserve"> до 2025 года</w:t>
      </w:r>
      <w:r w:rsidR="00456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42A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45642A">
        <w:rPr>
          <w:rFonts w:ascii="Times New Roman" w:hAnsi="Times New Roman" w:cs="Times New Roman"/>
          <w:sz w:val="28"/>
          <w:szCs w:val="28"/>
        </w:rPr>
        <w:t>утверждён Советом при Губернаторе области по страт</w:t>
      </w:r>
      <w:r w:rsidR="00967032">
        <w:rPr>
          <w:rFonts w:ascii="Times New Roman" w:hAnsi="Times New Roman" w:cs="Times New Roman"/>
          <w:sz w:val="28"/>
          <w:szCs w:val="28"/>
        </w:rPr>
        <w:t>егическим направлениям развития</w:t>
      </w:r>
      <w:r w:rsidR="0045642A">
        <w:rPr>
          <w:rFonts w:ascii="Times New Roman" w:hAnsi="Times New Roman" w:cs="Times New Roman"/>
          <w:sz w:val="28"/>
          <w:szCs w:val="28"/>
        </w:rPr>
        <w:t xml:space="preserve">, протокол от 25.08.2022 года) </w:t>
      </w:r>
      <w:r w:rsidR="00140F9B">
        <w:rPr>
          <w:rFonts w:ascii="Times New Roman" w:hAnsi="Times New Roman" w:cs="Times New Roman"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sz w:val="28"/>
          <w:szCs w:val="28"/>
        </w:rPr>
        <w:t xml:space="preserve">и направлена на увеличение доли жителей района, ведущих здоровый образ жизни за счет формирования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 среды, мотивирования граждан к ведению здорового образа жизни и профилактики неинфекционных заболеваний на рабочем месте.</w:t>
      </w:r>
    </w:p>
    <w:p w:rsidR="00B75279" w:rsidRPr="00E2438B" w:rsidRDefault="00B75279" w:rsidP="00E2438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38B">
        <w:rPr>
          <w:rFonts w:ascii="Times New Roman" w:hAnsi="Times New Roman" w:cs="Times New Roman"/>
          <w:sz w:val="28"/>
          <w:szCs w:val="28"/>
        </w:rPr>
        <w:t>Необходимость разработки программы продиктована недостаточной ответственностью граждан за собственное здоровье и здоровье своей семьи;  несовершенством нормативно-правовой базы; недопониманием важности и сущности профилактики заболеваний и формирования здорового образа жизни во всех институтах общества; ориентацией здравоохранения на лечебную составляющую; недостатком социальной рекламы по пропаганде здорового образа жизни и профилактике заболеваний при значительном объеме информации о рискованных формах поведения;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 xml:space="preserve"> недостатком информационных и методических материалов профилактической направленности; недостаточностью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 направления в образовательном процессе; недостаточностью финансирования профилактического направления.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Программа призвана объединить усилия органов местного самоуправления, общественных организаций, учреждений и организаций </w:t>
      </w:r>
      <w:r w:rsidR="00501092">
        <w:rPr>
          <w:rFonts w:ascii="Times New Roman" w:hAnsi="Times New Roman" w:cs="Times New Roman"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sz w:val="28"/>
          <w:szCs w:val="28"/>
        </w:rPr>
        <w:t xml:space="preserve"> в решении вопросов формирования здорового образа жизни и профилактики заболеваний для обе</w:t>
      </w:r>
      <w:r w:rsidR="00793279" w:rsidRPr="00E2438B">
        <w:rPr>
          <w:rFonts w:ascii="Times New Roman" w:hAnsi="Times New Roman" w:cs="Times New Roman"/>
          <w:sz w:val="28"/>
          <w:szCs w:val="28"/>
        </w:rPr>
        <w:t>спечения физического и духовно-</w:t>
      </w:r>
      <w:r w:rsidRPr="00E2438B">
        <w:rPr>
          <w:rFonts w:ascii="Times New Roman" w:hAnsi="Times New Roman" w:cs="Times New Roman"/>
          <w:sz w:val="28"/>
          <w:szCs w:val="28"/>
        </w:rPr>
        <w:t>нравственного здоровья населения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Основные принципы улучшения качества и эффективности работы по укреплению общественного здоровья населения: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учет здоровья во всех стратегиях развития программы укрепления обще</w:t>
      </w:r>
      <w:r w:rsidRPr="00E2438B">
        <w:rPr>
          <w:rFonts w:ascii="Times New Roman" w:hAnsi="Times New Roman" w:cs="Times New Roman"/>
          <w:sz w:val="28"/>
          <w:szCs w:val="28"/>
        </w:rPr>
        <w:softHyphen/>
        <w:t>ственного здоровья;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общественное здоровье должно стать в центре внимания всех исполнителей национальных проектов независимо от того ориентированы они на формирование </w:t>
      </w:r>
      <w:r w:rsidRPr="00E2438B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 или на создание безопасной, здоровой и комфортной среды.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Профилак</w:t>
      </w:r>
      <w:r w:rsidR="00232256" w:rsidRPr="00E2438B">
        <w:rPr>
          <w:rFonts w:ascii="Times New Roman" w:hAnsi="Times New Roman" w:cs="Times New Roman"/>
          <w:sz w:val="28"/>
          <w:szCs w:val="28"/>
        </w:rPr>
        <w:t>тика заболеваний среди населения</w:t>
      </w:r>
      <w:r w:rsidRPr="00E2438B">
        <w:rPr>
          <w:rFonts w:ascii="Times New Roman" w:hAnsi="Times New Roman" w:cs="Times New Roman"/>
          <w:sz w:val="28"/>
          <w:szCs w:val="28"/>
        </w:rPr>
        <w:t xml:space="preserve"> – задача не только органов местного самоуправления и учреждений здравоохранения, но и комплексная задача всех субъектов профилактики.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В задачи программы входит создание муниципальной комплексной системы общественного здоровья и медицинской профилактики, межведомственное взаимодействие для достижения общей цели.</w:t>
      </w:r>
    </w:p>
    <w:p w:rsidR="005B4FD4" w:rsidRPr="00140F9B" w:rsidRDefault="005B4FD4" w:rsidP="00E2438B">
      <w:pPr>
        <w:pStyle w:val="af8"/>
        <w:rPr>
          <w:rFonts w:ascii="Times New Roman" w:hAnsi="Times New Roman" w:cs="Times New Roman"/>
        </w:rPr>
      </w:pPr>
    </w:p>
    <w:p w:rsidR="00B07DBE" w:rsidRDefault="00B75279" w:rsidP="00B07DBE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bookmark11"/>
      <w:bookmarkEnd w:id="1"/>
      <w:r w:rsidRPr="00E2438B">
        <w:rPr>
          <w:rFonts w:ascii="Times New Roman" w:hAnsi="Times New Roman" w:cs="Times New Roman"/>
          <w:bCs/>
          <w:sz w:val="28"/>
          <w:szCs w:val="28"/>
        </w:rPr>
        <w:t>Целевые индикаторы и показатели эффективности реализации</w:t>
      </w:r>
      <w:r w:rsidRPr="00E2438B">
        <w:rPr>
          <w:rFonts w:ascii="Times New Roman" w:hAnsi="Times New Roman" w:cs="Times New Roman"/>
          <w:bCs/>
          <w:sz w:val="28"/>
          <w:szCs w:val="28"/>
        </w:rPr>
        <w:br/>
        <w:t>муниципальной программы</w:t>
      </w:r>
    </w:p>
    <w:p w:rsidR="00B07DBE" w:rsidRPr="00B07DBE" w:rsidRDefault="00B07DBE" w:rsidP="00B07DBE">
      <w:pPr>
        <w:pStyle w:val="af8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3796"/>
        <w:gridCol w:w="992"/>
        <w:gridCol w:w="826"/>
        <w:gridCol w:w="802"/>
        <w:gridCol w:w="802"/>
        <w:gridCol w:w="805"/>
        <w:gridCol w:w="802"/>
        <w:gridCol w:w="822"/>
      </w:tblGrid>
      <w:tr w:rsidR="00B75279" w:rsidRPr="00140F9B" w:rsidTr="00EC6178">
        <w:trPr>
          <w:trHeight w:hRule="exact" w:val="250"/>
          <w:jc w:val="center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140F9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40F9B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Индикаторы, источник</w:t>
            </w:r>
          </w:p>
        </w:tc>
        <w:tc>
          <w:tcPr>
            <w:tcW w:w="58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</w:tr>
      <w:tr w:rsidR="00B75279" w:rsidRPr="00140F9B" w:rsidTr="00140F9B">
        <w:trPr>
          <w:trHeight w:hRule="exact" w:val="635"/>
          <w:jc w:val="center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Базовое значение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2020 г.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2021 г.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2022 г.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2023 г.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2024 г.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2025 г.</w:t>
            </w:r>
          </w:p>
        </w:tc>
      </w:tr>
      <w:tr w:rsidR="00B75279" w:rsidRPr="00140F9B" w:rsidTr="00B07DBE">
        <w:trPr>
          <w:trHeight w:hRule="exact" w:val="340"/>
          <w:jc w:val="center"/>
        </w:trPr>
        <w:tc>
          <w:tcPr>
            <w:tcW w:w="101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Контрольные точки исполнения программы, Росстат</w:t>
            </w:r>
          </w:p>
        </w:tc>
      </w:tr>
      <w:tr w:rsidR="00B75279" w:rsidRPr="00140F9B" w:rsidTr="00EC6178">
        <w:trPr>
          <w:trHeight w:hRule="exact" w:val="845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Смертность мужчин в возрасте 16 - 59 лет (на 100 тыс. населения соот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846,3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832,1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 xml:space="preserve"> 832,0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830,0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229,9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828,4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828,4</w:t>
            </w:r>
          </w:p>
        </w:tc>
      </w:tr>
      <w:tr w:rsidR="00B75279" w:rsidRPr="00140F9B" w:rsidTr="00EC6178">
        <w:trPr>
          <w:trHeight w:hRule="exact" w:val="856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Смертность женщин в возрасте 16 - 59 лет (на 100 тыс. населения соот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214,9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450,2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449,9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448,7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448,6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448,6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448,6</w:t>
            </w:r>
          </w:p>
        </w:tc>
      </w:tr>
      <w:tr w:rsidR="00B75279" w:rsidRPr="00140F9B" w:rsidTr="00EC6178">
        <w:trPr>
          <w:trHeight w:hRule="exact" w:val="336"/>
          <w:jc w:val="center"/>
        </w:trPr>
        <w:tc>
          <w:tcPr>
            <w:tcW w:w="101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факторов риска НИЗ в возрасте 18 - 69 лет (на все население области)</w:t>
            </w:r>
          </w:p>
        </w:tc>
      </w:tr>
      <w:tr w:rsidR="00B75279" w:rsidRPr="00140F9B" w:rsidTr="00140F9B">
        <w:trPr>
          <w:trHeight w:hRule="exact" w:val="52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потребления табака,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21,4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19,3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18,7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17,5</w:t>
            </w:r>
          </w:p>
        </w:tc>
      </w:tr>
      <w:tr w:rsidR="00B75279" w:rsidRPr="00140F9B" w:rsidTr="00EC6178">
        <w:trPr>
          <w:trHeight w:hRule="exact" w:val="566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пагубного по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требления алкогольных напитков,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11,8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11,3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11,0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10,4</w:t>
            </w:r>
          </w:p>
        </w:tc>
      </w:tr>
      <w:tr w:rsidR="00B75279" w:rsidRPr="00140F9B" w:rsidTr="00EC6178">
        <w:trPr>
          <w:trHeight w:hRule="exact" w:val="56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недостаточного потребления овощей и фруктов,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71,7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68,5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67,8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67,5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67,3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67,0</w:t>
            </w:r>
          </w:p>
        </w:tc>
      </w:tr>
      <w:tr w:rsidR="00B75279" w:rsidRPr="00140F9B" w:rsidTr="00140F9B">
        <w:trPr>
          <w:trHeight w:hRule="exact" w:val="545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низкой физиче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ской активности,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19,7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19,2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18,6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18,6</w:t>
            </w:r>
          </w:p>
        </w:tc>
      </w:tr>
      <w:tr w:rsidR="00B75279" w:rsidRPr="00140F9B" w:rsidTr="00140F9B">
        <w:trPr>
          <w:trHeight w:hRule="exact" w:val="58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Распространенность высокого по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требления соли,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21.5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19,6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18,7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17,0</w:t>
            </w:r>
          </w:p>
        </w:tc>
      </w:tr>
      <w:tr w:rsidR="00B75279" w:rsidRPr="00140F9B" w:rsidTr="00140F9B">
        <w:trPr>
          <w:trHeight w:hRule="exact" w:val="56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proofErr w:type="gramStart"/>
            <w:r w:rsidRPr="00140F9B">
              <w:rPr>
                <w:rFonts w:ascii="Times New Roman" w:hAnsi="Times New Roman" w:cs="Times New Roman"/>
                <w:bCs/>
              </w:rPr>
              <w:t>Распространенность повышенного АД (по информации от врача), %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34,5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35,8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34,0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33,8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32,0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32,0</w:t>
            </w:r>
          </w:p>
        </w:tc>
      </w:tr>
      <w:tr w:rsidR="00B75279" w:rsidRPr="00140F9B" w:rsidTr="00EC6178">
        <w:trPr>
          <w:trHeight w:hRule="exact" w:val="523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Доля граждан, ведущих здоровый образ жизни,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15,4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27,5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B75279" w:rsidRPr="00140F9B" w:rsidTr="00EC6178">
        <w:trPr>
          <w:trHeight w:hRule="exact" w:val="538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Ожидаемая продолжительность жиз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ни при рождении,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71,82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73,17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74,23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75,29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76,34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77,4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77,4</w:t>
            </w:r>
          </w:p>
        </w:tc>
      </w:tr>
    </w:tbl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B75279" w:rsidP="00140F9B">
      <w:pPr>
        <w:pStyle w:val="af8"/>
        <w:numPr>
          <w:ilvl w:val="1"/>
          <w:numId w:val="19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2"/>
      <w:bookmarkEnd w:id="2"/>
      <w:r w:rsidRPr="00E2438B">
        <w:rPr>
          <w:rFonts w:ascii="Times New Roman" w:hAnsi="Times New Roman" w:cs="Times New Roman"/>
          <w:sz w:val="28"/>
          <w:szCs w:val="28"/>
        </w:rPr>
        <w:t xml:space="preserve">Географические характеристики </w:t>
      </w:r>
    </w:p>
    <w:p w:rsidR="00B07DBE" w:rsidRPr="00E2438B" w:rsidRDefault="00B07DBE" w:rsidP="00B07DBE">
      <w:pPr>
        <w:pStyle w:val="af8"/>
        <w:ind w:left="1080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ab/>
        <w:t xml:space="preserve">Вожегодский муниципальный </w:t>
      </w:r>
      <w:r w:rsidR="00A14CF2">
        <w:rPr>
          <w:rFonts w:ascii="Times New Roman" w:hAnsi="Times New Roman" w:cs="Times New Roman"/>
          <w:bCs/>
          <w:sz w:val="28"/>
          <w:szCs w:val="28"/>
        </w:rPr>
        <w:t xml:space="preserve"> округ </w:t>
      </w:r>
      <w:r w:rsidRPr="00E2438B">
        <w:rPr>
          <w:rFonts w:ascii="Times New Roman" w:hAnsi="Times New Roman" w:cs="Times New Roman"/>
          <w:sz w:val="28"/>
          <w:szCs w:val="28"/>
        </w:rPr>
        <w:t>расположен на севере Вологодской области.</w:t>
      </w:r>
      <w:r w:rsidR="00A14CF2">
        <w:rPr>
          <w:rFonts w:ascii="Times New Roman" w:hAnsi="Times New Roman" w:cs="Times New Roman"/>
          <w:sz w:val="28"/>
          <w:szCs w:val="28"/>
        </w:rPr>
        <w:t xml:space="preserve"> Округ </w:t>
      </w:r>
      <w:r w:rsidRPr="00E2438B">
        <w:rPr>
          <w:rFonts w:ascii="Times New Roman" w:hAnsi="Times New Roman" w:cs="Times New Roman"/>
          <w:sz w:val="28"/>
          <w:szCs w:val="28"/>
        </w:rPr>
        <w:t>граничит: на</w:t>
      </w:r>
      <w:r w:rsidR="0080560E">
        <w:rPr>
          <w:rFonts w:ascii="Times New Roman" w:hAnsi="Times New Roman" w:cs="Times New Roman"/>
          <w:sz w:val="28"/>
          <w:szCs w:val="28"/>
        </w:rPr>
        <w:t xml:space="preserve"> западе - с Кирилловским округом</w:t>
      </w:r>
      <w:r w:rsidRPr="00E2438B">
        <w:rPr>
          <w:rFonts w:ascii="Times New Roman" w:hAnsi="Times New Roman" w:cs="Times New Roman"/>
          <w:sz w:val="28"/>
          <w:szCs w:val="28"/>
        </w:rPr>
        <w:t xml:space="preserve">; на востоке - с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Верховажским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Сямженским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; на юге 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80560E">
        <w:rPr>
          <w:rFonts w:ascii="Times New Roman" w:hAnsi="Times New Roman" w:cs="Times New Roman"/>
          <w:sz w:val="28"/>
          <w:szCs w:val="28"/>
        </w:rPr>
        <w:t xml:space="preserve"> - Кубенским, </w:t>
      </w:r>
      <w:proofErr w:type="spellStart"/>
      <w:r w:rsidR="0080560E">
        <w:rPr>
          <w:rFonts w:ascii="Times New Roman" w:hAnsi="Times New Roman" w:cs="Times New Roman"/>
          <w:sz w:val="28"/>
          <w:szCs w:val="28"/>
        </w:rPr>
        <w:t>Харовским</w:t>
      </w:r>
      <w:proofErr w:type="spellEnd"/>
      <w:r w:rsidR="0080560E">
        <w:rPr>
          <w:rFonts w:ascii="Times New Roman" w:hAnsi="Times New Roman" w:cs="Times New Roman"/>
          <w:sz w:val="28"/>
          <w:szCs w:val="28"/>
        </w:rPr>
        <w:t xml:space="preserve"> округами</w:t>
      </w:r>
      <w:r w:rsidRPr="00E2438B">
        <w:rPr>
          <w:rFonts w:ascii="Times New Roman" w:hAnsi="Times New Roman" w:cs="Times New Roman"/>
          <w:sz w:val="28"/>
          <w:szCs w:val="28"/>
        </w:rPr>
        <w:t xml:space="preserve">; на севере - с Архангельской областью. </w:t>
      </w:r>
    </w:p>
    <w:p w:rsidR="00B75279" w:rsidRPr="003B4ED3" w:rsidRDefault="00B75279" w:rsidP="00140F9B">
      <w:pPr>
        <w:pStyle w:val="af8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3B4ED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центр — посёлок городского типа </w:t>
      </w:r>
      <w:r w:rsidRPr="003B4ED3">
        <w:rPr>
          <w:rFonts w:ascii="Times New Roman" w:hAnsi="Times New Roman" w:cs="Times New Roman"/>
          <w:bCs/>
          <w:color w:val="auto"/>
          <w:sz w:val="28"/>
          <w:szCs w:val="28"/>
        </w:rPr>
        <w:t>Вожега</w:t>
      </w:r>
      <w:r w:rsidRPr="003B4ED3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Pr="003B4ED3">
        <w:rPr>
          <w:rFonts w:ascii="Times New Roman" w:eastAsia="Times New Roman" w:hAnsi="Times New Roman" w:cs="Times New Roman"/>
          <w:color w:val="auto"/>
          <w:sz w:val="28"/>
          <w:szCs w:val="28"/>
        </w:rPr>
        <w:t>Расстояние от Вожеги до областного центра - 170 км.</w:t>
      </w:r>
    </w:p>
    <w:p w:rsidR="00B75279" w:rsidRPr="00E2438B" w:rsidRDefault="00B75279" w:rsidP="00140F9B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Дата образования районного центра - 1895 год. </w:t>
      </w:r>
    </w:p>
    <w:p w:rsidR="00B75279" w:rsidRPr="00E2438B" w:rsidRDefault="00B75279" w:rsidP="00140F9B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eastAsia="Times New Roman" w:hAnsi="Times New Roman" w:cs="Times New Roman"/>
          <w:sz w:val="28"/>
          <w:szCs w:val="28"/>
        </w:rPr>
        <w:t>Дата образования муниципального района - 15.07.1929 г.</w:t>
      </w:r>
    </w:p>
    <w:p w:rsidR="00B75279" w:rsidRPr="00E2438B" w:rsidRDefault="00B75279" w:rsidP="00140F9B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Площадь территории района 5,5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тыс.кв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>. км.</w:t>
      </w: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Pr="00B07DBE" w:rsidRDefault="00B75279" w:rsidP="00140F9B">
      <w:pPr>
        <w:pStyle w:val="af8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13"/>
      <w:bookmarkEnd w:id="3"/>
      <w:r w:rsidRPr="00B07DBE">
        <w:rPr>
          <w:rFonts w:ascii="Times New Roman" w:hAnsi="Times New Roman" w:cs="Times New Roman"/>
          <w:b/>
          <w:bCs/>
          <w:sz w:val="28"/>
          <w:szCs w:val="28"/>
        </w:rPr>
        <w:t>Анализ ситуации</w:t>
      </w:r>
    </w:p>
    <w:p w:rsidR="00B07DBE" w:rsidRDefault="00B07DBE" w:rsidP="00B07DBE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5279" w:rsidRPr="00B07DBE" w:rsidRDefault="00B75279" w:rsidP="00B07DBE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2.1. Демографические характеристики (численность населения,</w:t>
      </w:r>
      <w:r w:rsidR="00B07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половозрастная структура) Вожегодского </w:t>
      </w:r>
      <w:r w:rsidR="00D10276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B75279" w:rsidRPr="00140F9B" w:rsidRDefault="00B75279" w:rsidP="00E2438B">
      <w:pPr>
        <w:pStyle w:val="af8"/>
        <w:rPr>
          <w:rFonts w:ascii="Times New Roman" w:hAnsi="Times New Roman" w:cs="Times New Roman"/>
          <w:bCs/>
          <w:sz w:val="16"/>
          <w:szCs w:val="16"/>
        </w:rPr>
      </w:pPr>
    </w:p>
    <w:p w:rsidR="00B75279" w:rsidRPr="00C01128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Общая численность населения Вожегодского </w:t>
      </w:r>
      <w:r w:rsidR="00D1027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9F5101" w:rsidRPr="00E243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438B">
        <w:rPr>
          <w:rFonts w:ascii="Times New Roman" w:hAnsi="Times New Roman" w:cs="Times New Roman"/>
          <w:bCs/>
          <w:sz w:val="28"/>
          <w:szCs w:val="28"/>
        </w:rPr>
        <w:t>на 1 ян</w:t>
      </w:r>
      <w:r w:rsidRPr="00E2438B">
        <w:rPr>
          <w:rFonts w:ascii="Times New Roman" w:hAnsi="Times New Roman" w:cs="Times New Roman"/>
          <w:sz w:val="28"/>
          <w:szCs w:val="28"/>
        </w:rPr>
        <w:t xml:space="preserve">варя </w:t>
      </w:r>
      <w:r w:rsidRPr="00E2438B">
        <w:rPr>
          <w:rFonts w:ascii="Times New Roman" w:hAnsi="Times New Roman" w:cs="Times New Roman"/>
          <w:bCs/>
          <w:sz w:val="28"/>
          <w:szCs w:val="28"/>
        </w:rPr>
        <w:t>202</w:t>
      </w:r>
      <w:r w:rsidR="00C0112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составила</w:t>
      </w:r>
      <w:r w:rsidR="00C011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1</w:t>
      </w:r>
      <w:r w:rsidR="00C01128">
        <w:rPr>
          <w:rFonts w:ascii="Times New Roman" w:hAnsi="Times New Roman" w:cs="Times New Roman"/>
          <w:bCs/>
          <w:sz w:val="28"/>
          <w:szCs w:val="28"/>
        </w:rPr>
        <w:t>3852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9F5101" w:rsidRPr="009F5101">
        <w:rPr>
          <w:rFonts w:ascii="Times New Roman" w:hAnsi="Times New Roman" w:cs="Times New Roman"/>
          <w:bCs/>
          <w:sz w:val="28"/>
          <w:szCs w:val="28"/>
        </w:rPr>
        <w:t>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, в том </w:t>
      </w:r>
      <w:r w:rsidRPr="00C011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числе детей (0 - 17 лет) </w:t>
      </w:r>
      <w:r w:rsidR="00C01128" w:rsidRPr="00C01128">
        <w:rPr>
          <w:rFonts w:ascii="Times New Roman" w:hAnsi="Times New Roman" w:cs="Times New Roman"/>
          <w:bCs/>
          <w:color w:val="auto"/>
          <w:sz w:val="28"/>
          <w:szCs w:val="28"/>
        </w:rPr>
        <w:t>2419</w:t>
      </w:r>
      <w:r w:rsidRPr="00C011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человек. </w:t>
      </w:r>
    </w:p>
    <w:p w:rsidR="00B75279" w:rsidRPr="00E2438B" w:rsidRDefault="009F5101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01.01.202</w:t>
      </w:r>
      <w:r w:rsidR="00C0112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число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жителей района уменьшилось на </w:t>
      </w:r>
      <w:r w:rsidR="00C01128">
        <w:rPr>
          <w:rFonts w:ascii="Times New Roman" w:hAnsi="Times New Roman" w:cs="Times New Roman"/>
          <w:bCs/>
          <w:sz w:val="28"/>
          <w:szCs w:val="28"/>
        </w:rPr>
        <w:t>231 человек (на 1,7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%).</w:t>
      </w:r>
      <w:r w:rsidR="00B75279" w:rsidRPr="00E2438B">
        <w:rPr>
          <w:rFonts w:ascii="Times New Roman" w:hAnsi="Times New Roman" w:cs="Times New Roman"/>
          <w:sz w:val="28"/>
          <w:szCs w:val="28"/>
        </w:rPr>
        <w:t xml:space="preserve"> В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городской местности проживает 60</w:t>
      </w:r>
      <w:r w:rsidR="00C0112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(4</w:t>
      </w:r>
      <w:r w:rsidR="00C01128">
        <w:rPr>
          <w:rFonts w:ascii="Times New Roman" w:hAnsi="Times New Roman" w:cs="Times New Roman"/>
          <w:bCs/>
          <w:sz w:val="28"/>
          <w:szCs w:val="28"/>
        </w:rPr>
        <w:t>3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C01128">
        <w:rPr>
          <w:rFonts w:ascii="Times New Roman" w:hAnsi="Times New Roman" w:cs="Times New Roman"/>
          <w:bCs/>
          <w:sz w:val="28"/>
          <w:szCs w:val="28"/>
        </w:rPr>
        <w:t>5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%), число жителей сократилось на </w:t>
      </w:r>
      <w:r w:rsidR="00C01128">
        <w:rPr>
          <w:rFonts w:ascii="Times New Roman" w:hAnsi="Times New Roman" w:cs="Times New Roman"/>
          <w:bCs/>
          <w:sz w:val="28"/>
          <w:szCs w:val="28"/>
        </w:rPr>
        <w:t>20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человек. В сельской местности </w:t>
      </w:r>
      <w:r w:rsidR="00C01128">
        <w:rPr>
          <w:rFonts w:ascii="Times New Roman" w:hAnsi="Times New Roman" w:cs="Times New Roman"/>
          <w:bCs/>
          <w:sz w:val="28"/>
          <w:szCs w:val="28"/>
        </w:rPr>
        <w:t>7827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(5</w:t>
      </w:r>
      <w:r w:rsidR="00C01128">
        <w:rPr>
          <w:rFonts w:ascii="Times New Roman" w:hAnsi="Times New Roman" w:cs="Times New Roman"/>
          <w:bCs/>
          <w:sz w:val="28"/>
          <w:szCs w:val="28"/>
        </w:rPr>
        <w:t>6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,5%), число жителей сократилось на </w:t>
      </w:r>
      <w:r w:rsidR="00C01128">
        <w:rPr>
          <w:rFonts w:ascii="Times New Roman" w:hAnsi="Times New Roman" w:cs="Times New Roman"/>
          <w:bCs/>
          <w:sz w:val="28"/>
          <w:szCs w:val="28"/>
        </w:rPr>
        <w:t>211человек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71006A" w:rsidRDefault="00B75279" w:rsidP="0071006A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Сокращение численности населения региона произошло за счет естествен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ной и миграционной уб</w:t>
      </w:r>
      <w:r w:rsidR="00F1433F">
        <w:rPr>
          <w:rFonts w:ascii="Times New Roman" w:hAnsi="Times New Roman" w:cs="Times New Roman"/>
          <w:bCs/>
          <w:sz w:val="28"/>
          <w:szCs w:val="28"/>
        </w:rPr>
        <w:t>ыли. В среднем Вожегодский округ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ежегодно теряет около 95 человек трудоспособного возраста. Приблизительно 20% от этого числа приходится на миграционную убыль, 30% - на потери от смертности в трудоспособном возрасте и 50% приходится на убыль трудоспособного населения за счет смены поколе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ний.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Гендерная структура населения </w:t>
      </w:r>
      <w:r w:rsidR="00F1433F">
        <w:rPr>
          <w:rFonts w:ascii="Times New Roman" w:hAnsi="Times New Roman" w:cs="Times New Roman"/>
          <w:bCs/>
          <w:sz w:val="28"/>
          <w:szCs w:val="28"/>
        </w:rPr>
        <w:t xml:space="preserve">нашего 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начало 202</w:t>
      </w:r>
      <w:r w:rsidR="000C2779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выглядит следующим образом: мужское население 6</w:t>
      </w:r>
      <w:r w:rsidR="000C2779">
        <w:rPr>
          <w:rFonts w:ascii="Times New Roman" w:hAnsi="Times New Roman" w:cs="Times New Roman"/>
          <w:bCs/>
          <w:sz w:val="28"/>
          <w:szCs w:val="28"/>
        </w:rPr>
        <w:t>613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(4</w:t>
      </w:r>
      <w:r w:rsidR="000C2779">
        <w:rPr>
          <w:rFonts w:ascii="Times New Roman" w:hAnsi="Times New Roman" w:cs="Times New Roman"/>
          <w:bCs/>
          <w:sz w:val="28"/>
          <w:szCs w:val="28"/>
        </w:rPr>
        <w:t>7,7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%), женское - </w:t>
      </w:r>
      <w:r w:rsidR="000C2779">
        <w:rPr>
          <w:rFonts w:ascii="Times New Roman" w:hAnsi="Times New Roman" w:cs="Times New Roman"/>
          <w:bCs/>
          <w:sz w:val="28"/>
          <w:szCs w:val="28"/>
        </w:rPr>
        <w:t>7239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 (5</w:t>
      </w:r>
      <w:r w:rsidR="000C2779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0C2779">
        <w:rPr>
          <w:rFonts w:ascii="Times New Roman" w:hAnsi="Times New Roman" w:cs="Times New Roman"/>
          <w:bCs/>
          <w:sz w:val="28"/>
          <w:szCs w:val="28"/>
        </w:rPr>
        <w:t>3</w:t>
      </w:r>
      <w:r w:rsidRPr="00E2438B">
        <w:rPr>
          <w:rFonts w:ascii="Times New Roman" w:hAnsi="Times New Roman" w:cs="Times New Roman"/>
          <w:bCs/>
          <w:sz w:val="28"/>
          <w:szCs w:val="28"/>
        </w:rPr>
        <w:t>)%. В структуре женского населения доля женщин фертильного возраста (15-49 лет) составляет 2</w:t>
      </w:r>
      <w:r w:rsidR="00EA7A67">
        <w:rPr>
          <w:rFonts w:ascii="Times New Roman" w:hAnsi="Times New Roman" w:cs="Times New Roman"/>
          <w:bCs/>
          <w:sz w:val="28"/>
          <w:szCs w:val="28"/>
        </w:rPr>
        <w:t>148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</w:t>
      </w:r>
      <w:r w:rsidR="00EA7A67">
        <w:rPr>
          <w:rFonts w:ascii="Times New Roman" w:hAnsi="Times New Roman" w:cs="Times New Roman"/>
          <w:bCs/>
          <w:sz w:val="28"/>
          <w:szCs w:val="28"/>
        </w:rPr>
        <w:t>29</w:t>
      </w:r>
      <w:r w:rsidR="000C2779">
        <w:rPr>
          <w:rFonts w:ascii="Times New Roman" w:hAnsi="Times New Roman" w:cs="Times New Roman"/>
          <w:bCs/>
          <w:sz w:val="28"/>
          <w:szCs w:val="28"/>
        </w:rPr>
        <w:t>,6</w:t>
      </w:r>
      <w:r w:rsidR="00EA7A67">
        <w:rPr>
          <w:rFonts w:ascii="Times New Roman" w:hAnsi="Times New Roman" w:cs="Times New Roman"/>
          <w:bCs/>
          <w:sz w:val="28"/>
          <w:szCs w:val="28"/>
        </w:rPr>
        <w:t>7</w:t>
      </w:r>
      <w:r w:rsidR="000C2779">
        <w:rPr>
          <w:rFonts w:ascii="Times New Roman" w:hAnsi="Times New Roman" w:cs="Times New Roman"/>
          <w:bCs/>
          <w:sz w:val="28"/>
          <w:szCs w:val="28"/>
        </w:rPr>
        <w:t>%). В 2021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- 2</w:t>
      </w:r>
      <w:r w:rsidR="000C2779">
        <w:rPr>
          <w:rFonts w:ascii="Times New Roman" w:hAnsi="Times New Roman" w:cs="Times New Roman"/>
          <w:bCs/>
          <w:sz w:val="28"/>
          <w:szCs w:val="28"/>
        </w:rPr>
        <w:t>596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(35,1%). Среди всего населения района доля лиц трудоспо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собного возраста составляет </w:t>
      </w:r>
      <w:r w:rsidR="00281120" w:rsidRPr="00281120">
        <w:rPr>
          <w:rFonts w:ascii="Times New Roman" w:hAnsi="Times New Roman" w:cs="Times New Roman"/>
          <w:bCs/>
          <w:sz w:val="28"/>
          <w:szCs w:val="28"/>
        </w:rPr>
        <w:t xml:space="preserve">7172 </w:t>
      </w:r>
      <w:r w:rsidRPr="00281120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281120" w:rsidRPr="00281120">
        <w:rPr>
          <w:rFonts w:ascii="Times New Roman" w:hAnsi="Times New Roman" w:cs="Times New Roman"/>
          <w:bCs/>
          <w:sz w:val="28"/>
          <w:szCs w:val="28"/>
        </w:rPr>
        <w:t>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(51</w:t>
      </w:r>
      <w:r w:rsidR="00281120">
        <w:rPr>
          <w:rFonts w:ascii="Times New Roman" w:hAnsi="Times New Roman" w:cs="Times New Roman"/>
          <w:bCs/>
          <w:sz w:val="28"/>
          <w:szCs w:val="28"/>
        </w:rPr>
        <w:t>,77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Pr="00E2438B">
        <w:rPr>
          <w:rFonts w:ascii="Times New Roman" w:hAnsi="Times New Roman" w:cs="Times New Roman"/>
          <w:sz w:val="28"/>
          <w:szCs w:val="28"/>
        </w:rPr>
        <w:t xml:space="preserve">,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доля лиц старше трудоспособного возраста - </w:t>
      </w:r>
      <w:r w:rsidR="00281120" w:rsidRPr="00281120">
        <w:rPr>
          <w:rFonts w:ascii="Times New Roman" w:hAnsi="Times New Roman" w:cs="Times New Roman"/>
          <w:bCs/>
          <w:sz w:val="28"/>
          <w:szCs w:val="28"/>
        </w:rPr>
        <w:t xml:space="preserve">4541 </w:t>
      </w:r>
      <w:r w:rsidRPr="00E2438B">
        <w:rPr>
          <w:rFonts w:ascii="Times New Roman" w:hAnsi="Times New Roman" w:cs="Times New Roman"/>
          <w:bCs/>
          <w:sz w:val="28"/>
          <w:szCs w:val="28"/>
        </w:rPr>
        <w:t>(3</w:t>
      </w:r>
      <w:r w:rsidR="00281120">
        <w:rPr>
          <w:rFonts w:ascii="Times New Roman" w:hAnsi="Times New Roman" w:cs="Times New Roman"/>
          <w:bCs/>
          <w:sz w:val="28"/>
          <w:szCs w:val="28"/>
        </w:rPr>
        <w:t>2,78</w:t>
      </w:r>
      <w:r w:rsidRPr="00E2438B">
        <w:rPr>
          <w:rFonts w:ascii="Times New Roman" w:hAnsi="Times New Roman" w:cs="Times New Roman"/>
          <w:bCs/>
          <w:sz w:val="28"/>
          <w:szCs w:val="28"/>
        </w:rPr>
        <w:t>%). С 2006 года началось ежегодное уменьшение численности населения в трудоспособном возрасте и увеличение численности населения старше трудоспособного возраста. Удельный вес детско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го населения (0-17 лет) - 21,1%.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Основные тенденции: соотношение численности мужского и женского населения на протяжении последних лет не меняется; за последние 4 года доля женщин фертильного возраста среди всего женского населения </w:t>
      </w:r>
      <w:r w:rsidR="00967032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снизи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лась на </w:t>
      </w:r>
      <w:r w:rsidR="00EA7A67">
        <w:rPr>
          <w:rFonts w:ascii="Times New Roman" w:hAnsi="Times New Roman" w:cs="Times New Roman"/>
          <w:bCs/>
          <w:sz w:val="28"/>
          <w:szCs w:val="28"/>
        </w:rPr>
        <w:t>7,2</w:t>
      </w:r>
      <w:r w:rsidRPr="00E2438B">
        <w:rPr>
          <w:rFonts w:ascii="Times New Roman" w:hAnsi="Times New Roman" w:cs="Times New Roman"/>
          <w:bCs/>
          <w:sz w:val="28"/>
          <w:szCs w:val="28"/>
        </w:rPr>
        <w:t>%; доля лиц трудоспособного возраста по сравнению с 2017 годом снизилась на 5</w:t>
      </w:r>
      <w:r w:rsidR="00EA7A67">
        <w:rPr>
          <w:rFonts w:ascii="Times New Roman" w:hAnsi="Times New Roman" w:cs="Times New Roman"/>
          <w:bCs/>
          <w:sz w:val="28"/>
          <w:szCs w:val="28"/>
        </w:rPr>
        <w:t>,7</w:t>
      </w:r>
      <w:r w:rsidRPr="00E2438B">
        <w:rPr>
          <w:rFonts w:ascii="Times New Roman" w:hAnsi="Times New Roman" w:cs="Times New Roman"/>
          <w:bCs/>
          <w:sz w:val="28"/>
          <w:szCs w:val="28"/>
        </w:rPr>
        <w:t>% как за счет мужского, так и женского населения.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Удельный вес лиц старше трудоспособного возраст</w:t>
      </w:r>
      <w:r w:rsidR="00EA7A67">
        <w:rPr>
          <w:rFonts w:ascii="Times New Roman" w:hAnsi="Times New Roman" w:cs="Times New Roman"/>
          <w:bCs/>
          <w:sz w:val="28"/>
          <w:szCs w:val="28"/>
        </w:rPr>
        <w:t>а за последние 4 года вырос на 3,5</w:t>
      </w:r>
      <w:r w:rsidRPr="00E2438B">
        <w:rPr>
          <w:rFonts w:ascii="Times New Roman" w:hAnsi="Times New Roman" w:cs="Times New Roman"/>
          <w:bCs/>
          <w:sz w:val="28"/>
          <w:szCs w:val="28"/>
        </w:rPr>
        <w:t>%</w:t>
      </w:r>
      <w:r w:rsidRPr="00E2438B">
        <w:rPr>
          <w:rFonts w:ascii="Times New Roman" w:hAnsi="Times New Roman" w:cs="Times New Roman"/>
          <w:sz w:val="28"/>
          <w:szCs w:val="28"/>
        </w:rPr>
        <w:t xml:space="preserve">. </w:t>
      </w:r>
      <w:r w:rsidRPr="00E2438B">
        <w:rPr>
          <w:rFonts w:ascii="Times New Roman" w:hAnsi="Times New Roman" w:cs="Times New Roman"/>
          <w:bCs/>
          <w:sz w:val="28"/>
          <w:szCs w:val="28"/>
        </w:rPr>
        <w:t>Убыль дет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ского населения в возрасте от 0 до 14 лет за последние 2 года  составил 97 человек.</w:t>
      </w:r>
      <w:proofErr w:type="gramEnd"/>
    </w:p>
    <w:p w:rsidR="00B75279" w:rsidRPr="00E2438B" w:rsidRDefault="00B75279" w:rsidP="00140F9B">
      <w:pPr>
        <w:pStyle w:val="af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140F9B" w:rsidP="00140F9B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bookmark14"/>
      <w:bookmarkEnd w:id="4"/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Заболеваемость и смертность от неинфекционных заболеваний в динамике</w:t>
      </w:r>
    </w:p>
    <w:p w:rsidR="00140F9B" w:rsidRPr="00E2438B" w:rsidRDefault="00140F9B" w:rsidP="00140F9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Показатель общей заболеваемости всего населения Вожегодского муниципального </w:t>
      </w:r>
      <w:r w:rsidR="00EA7A67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967032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составил </w:t>
      </w:r>
      <w:r w:rsidR="00967032">
        <w:rPr>
          <w:rFonts w:ascii="Times New Roman" w:hAnsi="Times New Roman" w:cs="Times New Roman"/>
          <w:bCs/>
          <w:sz w:val="28"/>
          <w:szCs w:val="28"/>
        </w:rPr>
        <w:t>815,8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1 тыс. населения, что на </w:t>
      </w:r>
      <w:r w:rsidR="00F47C83">
        <w:rPr>
          <w:rFonts w:ascii="Times New Roman" w:hAnsi="Times New Roman" w:cs="Times New Roman"/>
          <w:bCs/>
          <w:sz w:val="28"/>
          <w:szCs w:val="28"/>
        </w:rPr>
        <w:t>8</w:t>
      </w:r>
      <w:r w:rsidR="00EA7A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% выше уровня 201</w:t>
      </w:r>
      <w:r w:rsidR="00967032">
        <w:rPr>
          <w:rFonts w:ascii="Times New Roman" w:hAnsi="Times New Roman" w:cs="Times New Roman"/>
          <w:bCs/>
          <w:sz w:val="28"/>
          <w:szCs w:val="28"/>
        </w:rPr>
        <w:t>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года. В динамике с 20</w:t>
      </w:r>
      <w:r w:rsidR="00EA7A67">
        <w:rPr>
          <w:rFonts w:ascii="Times New Roman" w:hAnsi="Times New Roman" w:cs="Times New Roman"/>
          <w:bCs/>
          <w:sz w:val="28"/>
          <w:szCs w:val="28"/>
        </w:rPr>
        <w:t>2</w:t>
      </w:r>
      <w:r w:rsidR="00967032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имеет место </w:t>
      </w:r>
      <w:r w:rsidR="00F47C83">
        <w:rPr>
          <w:rFonts w:ascii="Times New Roman" w:hAnsi="Times New Roman" w:cs="Times New Roman"/>
          <w:bCs/>
          <w:sz w:val="28"/>
          <w:szCs w:val="28"/>
        </w:rPr>
        <w:t xml:space="preserve">увеличение </w:t>
      </w:r>
      <w:r w:rsidR="00EA7A67">
        <w:rPr>
          <w:rFonts w:ascii="Times New Roman" w:hAnsi="Times New Roman" w:cs="Times New Roman"/>
          <w:bCs/>
          <w:sz w:val="28"/>
          <w:szCs w:val="28"/>
        </w:rPr>
        <w:t xml:space="preserve">  показателя на </w:t>
      </w:r>
      <w:r w:rsidR="00F47C83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E2438B">
        <w:rPr>
          <w:rFonts w:ascii="Times New Roman" w:hAnsi="Times New Roman" w:cs="Times New Roman"/>
          <w:bCs/>
          <w:sz w:val="28"/>
          <w:szCs w:val="28"/>
        </w:rPr>
        <w:t>%.</w:t>
      </w:r>
    </w:p>
    <w:p w:rsidR="0071006A" w:rsidRDefault="00B75279" w:rsidP="00140F9B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Показатели общей</w:t>
      </w:r>
      <w:r w:rsidR="000563F4" w:rsidRPr="00E2438B">
        <w:rPr>
          <w:rFonts w:ascii="Times New Roman" w:hAnsi="Times New Roman" w:cs="Times New Roman"/>
          <w:bCs/>
          <w:sz w:val="28"/>
          <w:szCs w:val="28"/>
        </w:rPr>
        <w:t xml:space="preserve"> заболеваемости населения в 201</w:t>
      </w:r>
      <w:r w:rsidR="00967032">
        <w:rPr>
          <w:rFonts w:ascii="Times New Roman" w:hAnsi="Times New Roman" w:cs="Times New Roman"/>
          <w:bCs/>
          <w:sz w:val="28"/>
          <w:szCs w:val="28"/>
        </w:rPr>
        <w:t>8</w:t>
      </w:r>
      <w:r w:rsidR="000563F4" w:rsidRPr="00E2438B">
        <w:rPr>
          <w:rFonts w:ascii="Times New Roman" w:hAnsi="Times New Roman" w:cs="Times New Roman"/>
          <w:bCs/>
          <w:sz w:val="28"/>
          <w:szCs w:val="28"/>
        </w:rPr>
        <w:t>-202</w:t>
      </w:r>
      <w:r w:rsidR="00967032">
        <w:rPr>
          <w:rFonts w:ascii="Times New Roman" w:hAnsi="Times New Roman" w:cs="Times New Roman"/>
          <w:bCs/>
          <w:sz w:val="28"/>
          <w:szCs w:val="28"/>
        </w:rPr>
        <w:t>2</w:t>
      </w:r>
      <w:r w:rsidR="0071006A">
        <w:rPr>
          <w:rFonts w:ascii="Times New Roman" w:hAnsi="Times New Roman" w:cs="Times New Roman"/>
          <w:bCs/>
          <w:sz w:val="28"/>
          <w:szCs w:val="28"/>
        </w:rPr>
        <w:t xml:space="preserve"> годах </w:t>
      </w:r>
    </w:p>
    <w:p w:rsidR="00B75279" w:rsidRPr="00E2438B" w:rsidRDefault="00B75279" w:rsidP="00140F9B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(на 1 тыс. населения)</w:t>
      </w:r>
    </w:p>
    <w:p w:rsidR="005B4FD4" w:rsidRPr="00140F9B" w:rsidRDefault="005B4FD4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989"/>
        <w:gridCol w:w="991"/>
        <w:gridCol w:w="992"/>
        <w:gridCol w:w="986"/>
        <w:gridCol w:w="988"/>
        <w:gridCol w:w="1327"/>
        <w:gridCol w:w="1326"/>
      </w:tblGrid>
      <w:tr w:rsidR="00793279" w:rsidRPr="00140F9B" w:rsidTr="00624000">
        <w:trPr>
          <w:trHeight w:hRule="exact" w:val="542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6D6C21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201</w:t>
            </w:r>
            <w:r w:rsidR="0096703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6D6C21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201</w:t>
            </w:r>
            <w:r w:rsidR="0096703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967032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</w:t>
            </w:r>
            <w:r w:rsidR="0096703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967032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</w:t>
            </w:r>
            <w:r w:rsidR="006D6C21">
              <w:rPr>
                <w:rFonts w:ascii="Times New Roman" w:hAnsi="Times New Roman" w:cs="Times New Roman"/>
                <w:bCs/>
              </w:rPr>
              <w:t>2</w:t>
            </w:r>
            <w:r w:rsidR="009670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967032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202</w:t>
            </w:r>
            <w:r w:rsidR="0096703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93279" w:rsidRPr="00140F9B" w:rsidRDefault="00793279" w:rsidP="00967032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Отклонение от 201</w:t>
            </w:r>
            <w:r w:rsidR="00967032">
              <w:rPr>
                <w:rFonts w:ascii="Times New Roman" w:hAnsi="Times New Roman" w:cs="Times New Roman"/>
                <w:bCs/>
              </w:rPr>
              <w:t>8</w:t>
            </w:r>
            <w:r w:rsidRPr="00140F9B">
              <w:rPr>
                <w:rFonts w:ascii="Times New Roman" w:hAnsi="Times New Roman" w:cs="Times New Roman"/>
                <w:bCs/>
              </w:rPr>
              <w:t>г., 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3279" w:rsidRPr="00140F9B" w:rsidRDefault="00793279" w:rsidP="00967032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Отклонение от 20</w:t>
            </w:r>
            <w:r w:rsidR="00A02E0F">
              <w:rPr>
                <w:rFonts w:ascii="Times New Roman" w:hAnsi="Times New Roman" w:cs="Times New Roman"/>
                <w:bCs/>
              </w:rPr>
              <w:t>2</w:t>
            </w:r>
            <w:r w:rsidR="00967032">
              <w:rPr>
                <w:rFonts w:ascii="Times New Roman" w:hAnsi="Times New Roman" w:cs="Times New Roman"/>
                <w:bCs/>
              </w:rPr>
              <w:t>1</w:t>
            </w:r>
            <w:r w:rsidR="00A02E0F">
              <w:rPr>
                <w:rFonts w:ascii="Times New Roman" w:hAnsi="Times New Roman" w:cs="Times New Roman"/>
                <w:bCs/>
              </w:rPr>
              <w:t xml:space="preserve"> </w:t>
            </w:r>
            <w:r w:rsidRPr="00140F9B">
              <w:rPr>
                <w:rFonts w:ascii="Times New Roman" w:hAnsi="Times New Roman" w:cs="Times New Roman"/>
                <w:bCs/>
              </w:rPr>
              <w:t>г., %</w:t>
            </w:r>
          </w:p>
        </w:tc>
      </w:tr>
      <w:tr w:rsidR="006D6C21" w:rsidRPr="00140F9B" w:rsidTr="00624000">
        <w:trPr>
          <w:trHeight w:hRule="exact" w:val="341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D6C21" w:rsidRPr="00140F9B" w:rsidRDefault="006D6C21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Вожегодский район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661,7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646,5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738,5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703,8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6D6C2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815,8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F47C83" w:rsidP="00455FD4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  <w:r w:rsidR="0096703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+9</w:t>
            </w:r>
          </w:p>
        </w:tc>
      </w:tr>
      <w:tr w:rsidR="006D6C21" w:rsidRPr="00140F9B" w:rsidTr="00624000">
        <w:trPr>
          <w:trHeight w:hRule="exact" w:val="289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D6C21" w:rsidRPr="00140F9B" w:rsidRDefault="006D6C21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Вологодская область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1617,3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96703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FD735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1648,8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96703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1660,8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967032" w:rsidP="00A02E0F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1946,7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6C21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+8,5</w:t>
            </w:r>
          </w:p>
        </w:tc>
      </w:tr>
      <w:tr w:rsidR="00793279" w:rsidRPr="00140F9B" w:rsidTr="00624000">
        <w:trPr>
          <w:trHeight w:hRule="exact" w:val="280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Российская</w:t>
            </w:r>
            <w:r w:rsidR="00624000" w:rsidRPr="00140F9B">
              <w:rPr>
                <w:rFonts w:ascii="Times New Roman" w:hAnsi="Times New Roman" w:cs="Times New Roman"/>
              </w:rPr>
              <w:t xml:space="preserve"> </w:t>
            </w:r>
            <w:r w:rsidRPr="00140F9B">
              <w:rPr>
                <w:rFonts w:ascii="Times New Roman" w:hAnsi="Times New Roman" w:cs="Times New Roman"/>
                <w:bCs/>
              </w:rPr>
              <w:t>Федерация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1617,3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F47C83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16</w:t>
            </w:r>
            <w:r w:rsidR="00F47C83">
              <w:rPr>
                <w:rFonts w:ascii="Times New Roman" w:hAnsi="Times New Roman" w:cs="Times New Roman"/>
                <w:bCs/>
              </w:rPr>
              <w:t>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F47C83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16</w:t>
            </w:r>
            <w:r w:rsidR="00F47C83">
              <w:rPr>
                <w:rFonts w:ascii="Times New Roman" w:hAnsi="Times New Roman" w:cs="Times New Roman"/>
                <w:bCs/>
              </w:rPr>
              <w:t>48,8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F47C83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16</w:t>
            </w:r>
            <w:r w:rsidR="00F47C83">
              <w:rPr>
                <w:rFonts w:ascii="Times New Roman" w:hAnsi="Times New Roman" w:cs="Times New Roman"/>
                <w:bCs/>
              </w:rPr>
              <w:t>60,8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A02E0F" w:rsidP="00F47C83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F47C83">
              <w:rPr>
                <w:rFonts w:ascii="Times New Roman" w:hAnsi="Times New Roman" w:cs="Times New Roman"/>
                <w:bCs/>
              </w:rPr>
              <w:t>77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F47C8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+9,6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</w:tbl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Pr="00E2438B" w:rsidRDefault="00B75279" w:rsidP="00140F9B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структуре заболеваемости первые 5 р</w:t>
      </w:r>
      <w:r w:rsidR="00A23C83" w:rsidRPr="00E2438B">
        <w:rPr>
          <w:rFonts w:ascii="Times New Roman" w:hAnsi="Times New Roman" w:cs="Times New Roman"/>
          <w:bCs/>
          <w:sz w:val="28"/>
          <w:szCs w:val="28"/>
        </w:rPr>
        <w:t>анговых мест последовательно за</w:t>
      </w:r>
      <w:r w:rsidRPr="00E2438B">
        <w:rPr>
          <w:rFonts w:ascii="Times New Roman" w:hAnsi="Times New Roman" w:cs="Times New Roman"/>
          <w:bCs/>
          <w:sz w:val="28"/>
          <w:szCs w:val="28"/>
        </w:rPr>
        <w:t>нимают болезни органов дыхания (30,5%), болезни системы кровообращения (13,5%), болезни костно-мышечной системы (8,23%), болезни глаз (7,8%) и бо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лезни эндокринной системы, расстройства питания, нарушения обмена веществ (5,4%).</w:t>
      </w:r>
    </w:p>
    <w:p w:rsidR="00EC6178" w:rsidRPr="00E2438B" w:rsidRDefault="00EC6178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07DBE" w:rsidRDefault="00B07DBE" w:rsidP="00140F9B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5279" w:rsidRPr="00E2438B" w:rsidRDefault="00B75279" w:rsidP="00140F9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Изменение показателя общей заболеваемости населения Вожегодского </w:t>
      </w:r>
      <w:r w:rsidR="00490B8C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B75279" w:rsidRPr="00E2438B" w:rsidRDefault="00B75279" w:rsidP="00140F9B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(на 1 тыс. населения)</w:t>
      </w:r>
    </w:p>
    <w:p w:rsidR="0030468F" w:rsidRPr="00E2438B" w:rsidRDefault="0030468F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7"/>
        <w:gridCol w:w="1035"/>
        <w:gridCol w:w="1034"/>
        <w:gridCol w:w="2174"/>
      </w:tblGrid>
      <w:tr w:rsidR="00B75279" w:rsidRPr="00140F9B" w:rsidTr="00140F9B">
        <w:trPr>
          <w:trHeight w:hRule="exact" w:val="293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Классы болезней по МКБ-10 / Год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140F9B" w:rsidRDefault="00B75279" w:rsidP="00AB11D7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 xml:space="preserve">Прирост/убыль </w:t>
            </w:r>
          </w:p>
        </w:tc>
      </w:tr>
      <w:tr w:rsidR="00B75279" w:rsidRPr="00140F9B" w:rsidTr="00140F9B">
        <w:trPr>
          <w:trHeight w:hRule="exact" w:val="283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F47C83" w:rsidRPr="00140F9B" w:rsidTr="00140F9B">
        <w:trPr>
          <w:trHeight w:hRule="exact" w:val="416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Некоторые инфекционные и паразитарные болезни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-4,1</w:t>
            </w:r>
          </w:p>
        </w:tc>
      </w:tr>
      <w:tr w:rsidR="00F47C83" w:rsidRPr="00140F9B" w:rsidTr="00140F9B">
        <w:trPr>
          <w:trHeight w:hRule="exact" w:val="28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Новообразования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F47C83" w:rsidRPr="00140F9B" w:rsidTr="00140F9B">
        <w:trPr>
          <w:trHeight w:hRule="exact" w:val="567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крови и кроветворных органов и отдельные наруше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ния, вовлекающие иммунный механизм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+0,5</w:t>
            </w:r>
          </w:p>
        </w:tc>
      </w:tr>
      <w:tr w:rsidR="00F47C83" w:rsidRPr="00140F9B" w:rsidTr="00140F9B">
        <w:trPr>
          <w:trHeight w:hRule="exact" w:val="562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эндокринной системы, расстройства питания, нару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шения обмена веществ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+0,9</w:t>
            </w:r>
          </w:p>
        </w:tc>
      </w:tr>
      <w:tr w:rsidR="00F47C83" w:rsidRPr="00140F9B" w:rsidTr="00140F9B">
        <w:trPr>
          <w:trHeight w:hRule="exact" w:val="274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Психические расстройства и расстройства поведения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+0,7</w:t>
            </w:r>
          </w:p>
        </w:tc>
      </w:tr>
      <w:tr w:rsidR="00F47C83" w:rsidRPr="00140F9B" w:rsidTr="00140F9B">
        <w:trPr>
          <w:trHeight w:hRule="exact" w:val="28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нервной системы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+5,6</w:t>
            </w:r>
          </w:p>
        </w:tc>
      </w:tr>
      <w:tr w:rsidR="00F47C83" w:rsidRPr="00140F9B" w:rsidTr="00140F9B">
        <w:trPr>
          <w:trHeight w:hRule="exact" w:val="27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глаза и его придаточного аппарата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-76,4</w:t>
            </w:r>
          </w:p>
        </w:tc>
      </w:tr>
      <w:tr w:rsidR="00F47C83" w:rsidRPr="00140F9B" w:rsidTr="00140F9B">
        <w:trPr>
          <w:trHeight w:hRule="exact" w:val="28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уха и сосцевидного отростка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</w:tr>
      <w:tr w:rsidR="00F47C83" w:rsidRPr="00140F9B" w:rsidTr="00140F9B">
        <w:trPr>
          <w:trHeight w:hRule="exact" w:val="269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системы кровообращения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-2,4</w:t>
            </w:r>
          </w:p>
        </w:tc>
      </w:tr>
      <w:tr w:rsidR="00F47C83" w:rsidRPr="00140F9B" w:rsidTr="00140F9B">
        <w:trPr>
          <w:trHeight w:hRule="exact" w:val="28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органов дыхания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-13,7</w:t>
            </w:r>
          </w:p>
        </w:tc>
      </w:tr>
      <w:tr w:rsidR="00F47C83" w:rsidRPr="00140F9B" w:rsidTr="00140F9B">
        <w:trPr>
          <w:trHeight w:hRule="exact" w:val="307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органов пищеварения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</w:tr>
      <w:tr w:rsidR="00F47C83" w:rsidRPr="00140F9B" w:rsidTr="00140F9B">
        <w:trPr>
          <w:trHeight w:hRule="exact" w:val="302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кожи и подкожной клетчатки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</w:tr>
      <w:tr w:rsidR="00F47C83" w:rsidRPr="00140F9B" w:rsidTr="00140F9B">
        <w:trPr>
          <w:trHeight w:hRule="exact" w:val="283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костно-мышечной системы и соединительной ткани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</w:t>
            </w:r>
          </w:p>
        </w:tc>
      </w:tr>
      <w:tr w:rsidR="00F47C83" w:rsidRPr="00140F9B" w:rsidTr="00140F9B">
        <w:trPr>
          <w:trHeight w:hRule="exact" w:val="283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Болезни мочеполовой системы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+2,7</w:t>
            </w:r>
          </w:p>
        </w:tc>
      </w:tr>
      <w:tr w:rsidR="00F47C83" w:rsidRPr="00140F9B" w:rsidTr="00140F9B">
        <w:trPr>
          <w:trHeight w:hRule="exact" w:val="566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Врожденные аномалии (пороки развития), деформации и хро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мосомные нарушения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F47C83" w:rsidRPr="00140F9B" w:rsidTr="00140F9B">
        <w:trPr>
          <w:trHeight w:hRule="exact" w:val="595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7C83" w:rsidRPr="00140F9B" w:rsidRDefault="00F47C83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  <w:bCs/>
              </w:rPr>
              <w:t>Травмы, отравления и некоторые другие последствия воздей</w:t>
            </w:r>
            <w:r w:rsidRPr="00140F9B">
              <w:rPr>
                <w:rFonts w:ascii="Times New Roman" w:hAnsi="Times New Roman" w:cs="Times New Roman"/>
                <w:bCs/>
              </w:rPr>
              <w:softHyphen/>
              <w:t>ствия внешних причин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F47C83" w:rsidP="00661D2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C83" w:rsidRPr="00140F9B" w:rsidRDefault="000149A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-1,6</w:t>
            </w:r>
          </w:p>
        </w:tc>
      </w:tr>
    </w:tbl>
    <w:p w:rsidR="00B75279" w:rsidRPr="00905F4D" w:rsidRDefault="00B75279" w:rsidP="00E2438B">
      <w:pPr>
        <w:pStyle w:val="af8"/>
        <w:rPr>
          <w:rFonts w:ascii="Times New Roman" w:hAnsi="Times New Roman" w:cs="Times New Roman"/>
          <w:bCs/>
          <w:sz w:val="16"/>
          <w:szCs w:val="16"/>
        </w:rPr>
      </w:pP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202</w:t>
      </w:r>
      <w:r w:rsidR="000149A9">
        <w:rPr>
          <w:rFonts w:ascii="Times New Roman" w:hAnsi="Times New Roman" w:cs="Times New Roman"/>
          <w:bCs/>
          <w:sz w:val="28"/>
          <w:szCs w:val="28"/>
        </w:rPr>
        <w:t>2</w:t>
      </w:r>
      <w:r w:rsidR="0038626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E2438B">
        <w:rPr>
          <w:rFonts w:ascii="Times New Roman" w:hAnsi="Times New Roman" w:cs="Times New Roman"/>
          <w:bCs/>
          <w:sz w:val="28"/>
          <w:szCs w:val="28"/>
        </w:rPr>
        <w:t>оду по сравнению с 20</w:t>
      </w:r>
      <w:r w:rsidR="0038626D">
        <w:rPr>
          <w:rFonts w:ascii="Times New Roman" w:hAnsi="Times New Roman" w:cs="Times New Roman"/>
          <w:bCs/>
          <w:sz w:val="28"/>
          <w:szCs w:val="28"/>
        </w:rPr>
        <w:t>2</w:t>
      </w:r>
      <w:r w:rsidR="000149A9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годом  наибольший рост отмечен по классу «Болезни </w:t>
      </w:r>
      <w:r w:rsidR="000149A9">
        <w:rPr>
          <w:rFonts w:ascii="Times New Roman" w:hAnsi="Times New Roman" w:cs="Times New Roman"/>
          <w:bCs/>
          <w:sz w:val="28"/>
          <w:szCs w:val="28"/>
        </w:rPr>
        <w:t xml:space="preserve">нервной системы </w:t>
      </w:r>
      <w:r w:rsidRPr="00E2438B">
        <w:rPr>
          <w:rFonts w:ascii="Times New Roman" w:hAnsi="Times New Roman" w:cs="Times New Roman"/>
          <w:bCs/>
          <w:sz w:val="28"/>
          <w:szCs w:val="28"/>
        </w:rPr>
        <w:t>», наибольшее снижение - в классе «</w:t>
      </w:r>
      <w:r w:rsidR="00426EC1">
        <w:rPr>
          <w:rFonts w:ascii="Times New Roman" w:hAnsi="Times New Roman" w:cs="Times New Roman"/>
          <w:bCs/>
          <w:sz w:val="28"/>
          <w:szCs w:val="28"/>
        </w:rPr>
        <w:t xml:space="preserve"> Болезни </w:t>
      </w:r>
      <w:r w:rsidR="000149A9">
        <w:rPr>
          <w:rFonts w:ascii="Times New Roman" w:hAnsi="Times New Roman" w:cs="Times New Roman"/>
          <w:bCs/>
          <w:sz w:val="28"/>
          <w:szCs w:val="28"/>
        </w:rPr>
        <w:t>глаза и его придаточного аппарата</w:t>
      </w:r>
      <w:r w:rsidR="00426EC1">
        <w:rPr>
          <w:rFonts w:ascii="Times New Roman" w:hAnsi="Times New Roman" w:cs="Times New Roman"/>
          <w:bCs/>
          <w:sz w:val="28"/>
          <w:szCs w:val="28"/>
        </w:rPr>
        <w:t xml:space="preserve"> »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Ранговое распределение заболеваемости отличается в разных возрастных группах. </w:t>
      </w:r>
      <w:r w:rsidR="00480A70">
        <w:rPr>
          <w:rFonts w:ascii="Times New Roman" w:hAnsi="Times New Roman" w:cs="Times New Roman"/>
          <w:bCs/>
          <w:sz w:val="28"/>
          <w:szCs w:val="28"/>
        </w:rPr>
        <w:t xml:space="preserve">Как у </w:t>
      </w:r>
      <w:r w:rsidRPr="00E2438B">
        <w:rPr>
          <w:rFonts w:ascii="Times New Roman" w:hAnsi="Times New Roman" w:cs="Times New Roman"/>
          <w:bCs/>
          <w:sz w:val="28"/>
          <w:szCs w:val="28"/>
        </w:rPr>
        <w:t>взрослой части населения</w:t>
      </w:r>
      <w:r w:rsidR="00480A70">
        <w:rPr>
          <w:rFonts w:ascii="Times New Roman" w:hAnsi="Times New Roman" w:cs="Times New Roman"/>
          <w:bCs/>
          <w:sz w:val="28"/>
          <w:szCs w:val="28"/>
        </w:rPr>
        <w:t>, так и у  детей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преобладает хроническая патология (в первую очередь - болезни </w:t>
      </w:r>
      <w:r w:rsidR="00480A70">
        <w:rPr>
          <w:rFonts w:ascii="Times New Roman" w:hAnsi="Times New Roman" w:cs="Times New Roman"/>
          <w:bCs/>
          <w:sz w:val="28"/>
          <w:szCs w:val="28"/>
        </w:rPr>
        <w:t>органов дыхания</w:t>
      </w:r>
      <w:proofErr w:type="gramStart"/>
      <w:r w:rsidR="00480A7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140F9B" w:rsidRPr="00140F9B" w:rsidRDefault="00140F9B" w:rsidP="00140F9B">
      <w:pPr>
        <w:pStyle w:val="af8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75279" w:rsidRPr="00E2438B" w:rsidRDefault="00B75279" w:rsidP="00140F9B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Ранговое распределение основных классов болезней по общей</w:t>
      </w:r>
      <w:r w:rsidRPr="00E2438B">
        <w:rPr>
          <w:rFonts w:ascii="Times New Roman" w:hAnsi="Times New Roman" w:cs="Times New Roman"/>
          <w:bCs/>
          <w:sz w:val="28"/>
          <w:szCs w:val="28"/>
        </w:rPr>
        <w:br/>
        <w:t xml:space="preserve">заболеваемости населения Вожегодского </w:t>
      </w:r>
      <w:r w:rsidR="00F1433F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 в основных</w:t>
      </w:r>
      <w:r w:rsidRPr="00E2438B">
        <w:rPr>
          <w:rFonts w:ascii="Times New Roman" w:hAnsi="Times New Roman" w:cs="Times New Roman"/>
          <w:bCs/>
          <w:sz w:val="28"/>
          <w:szCs w:val="28"/>
        </w:rPr>
        <w:br/>
        <w:t>возрастных группах населения в 202</w:t>
      </w:r>
      <w:r w:rsidR="000149A9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году, %</w:t>
      </w:r>
    </w:p>
    <w:p w:rsidR="00B75279" w:rsidRPr="00140F9B" w:rsidRDefault="00B75279" w:rsidP="00140F9B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453"/>
        <w:gridCol w:w="808"/>
        <w:gridCol w:w="2494"/>
        <w:gridCol w:w="662"/>
        <w:gridCol w:w="2458"/>
        <w:gridCol w:w="678"/>
      </w:tblGrid>
      <w:tr w:rsidR="00B75279" w:rsidRPr="00140F9B" w:rsidTr="00480A70">
        <w:trPr>
          <w:trHeight w:hRule="exact" w:val="67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Место в структуре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Дети (0-14 лет)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Подростки (15-17 лет)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Взрослые (18 лет и старше)</w:t>
            </w:r>
          </w:p>
        </w:tc>
      </w:tr>
      <w:tr w:rsidR="00B75279" w:rsidRPr="00140F9B" w:rsidTr="00480A70">
        <w:trPr>
          <w:trHeight w:hRule="exact" w:val="475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%</w:t>
            </w:r>
          </w:p>
        </w:tc>
      </w:tr>
      <w:tr w:rsidR="00B75279" w:rsidRPr="00140F9B" w:rsidTr="00480A70">
        <w:trPr>
          <w:trHeight w:hRule="exact" w:val="52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органов ды</w:t>
            </w:r>
            <w:r w:rsidRPr="00140F9B">
              <w:rPr>
                <w:rFonts w:ascii="Times New Roman" w:hAnsi="Times New Roman" w:cs="Times New Roman"/>
              </w:rPr>
              <w:softHyphen/>
              <w:t>хания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80A70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органов дыхания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системы кро</w:t>
            </w:r>
            <w:r w:rsidRPr="00140F9B">
              <w:rPr>
                <w:rFonts w:ascii="Times New Roman" w:hAnsi="Times New Roman" w:cs="Times New Roman"/>
              </w:rPr>
              <w:softHyphen/>
              <w:t>вообращения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38626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B75279" w:rsidRPr="00140F9B" w:rsidTr="00480A70">
        <w:trPr>
          <w:trHeight w:hRule="exact" w:val="62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глаза и его придаточного аппара</w:t>
            </w:r>
            <w:r w:rsidRPr="00140F9B">
              <w:rPr>
                <w:rFonts w:ascii="Times New Roman" w:hAnsi="Times New Roman" w:cs="Times New Roman"/>
              </w:rPr>
              <w:softHyphen/>
              <w:t>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глаза и его при</w:t>
            </w:r>
            <w:r w:rsidRPr="00140F9B">
              <w:rPr>
                <w:rFonts w:ascii="Times New Roman" w:hAnsi="Times New Roman" w:cs="Times New Roman"/>
              </w:rPr>
              <w:softHyphen/>
              <w:t>даточного аппарата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органов ды</w:t>
            </w:r>
            <w:r w:rsidRPr="00140F9B">
              <w:rPr>
                <w:rFonts w:ascii="Times New Roman" w:hAnsi="Times New Roman" w:cs="Times New Roman"/>
              </w:rPr>
              <w:softHyphen/>
              <w:t>хания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14,71</w:t>
            </w:r>
          </w:p>
        </w:tc>
      </w:tr>
      <w:tr w:rsidR="00B75279" w:rsidRPr="00140F9B" w:rsidTr="00480A70">
        <w:trPr>
          <w:trHeight w:hRule="exact" w:val="110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Травмы, отравления и некоторые другие последствия воздей</w:t>
            </w:r>
            <w:r w:rsidRPr="00140F9B">
              <w:rPr>
                <w:rFonts w:ascii="Times New Roman" w:hAnsi="Times New Roman" w:cs="Times New Roman"/>
              </w:rPr>
              <w:softHyphen/>
              <w:t>ствия внешних при</w:t>
            </w:r>
            <w:r w:rsidRPr="00140F9B">
              <w:rPr>
                <w:rFonts w:ascii="Times New Roman" w:hAnsi="Times New Roman" w:cs="Times New Roman"/>
              </w:rPr>
              <w:softHyphen/>
              <w:t>чин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органов пищева</w:t>
            </w:r>
            <w:r w:rsidRPr="00140F9B">
              <w:rPr>
                <w:rFonts w:ascii="Times New Roman" w:hAnsi="Times New Roman" w:cs="Times New Roman"/>
              </w:rPr>
              <w:softHyphen/>
              <w:t>рения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38626D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 xml:space="preserve">Болезни </w:t>
            </w:r>
            <w:proofErr w:type="spellStart"/>
            <w:r w:rsidRPr="00140F9B">
              <w:rPr>
                <w:rFonts w:ascii="Times New Roman" w:hAnsi="Times New Roman" w:cs="Times New Roman"/>
              </w:rPr>
              <w:t>костно</w:t>
            </w:r>
            <w:r w:rsidRPr="00140F9B">
              <w:rPr>
                <w:rFonts w:ascii="Times New Roman" w:hAnsi="Times New Roman" w:cs="Times New Roman"/>
              </w:rPr>
              <w:softHyphen/>
              <w:t>мышечной</w:t>
            </w:r>
            <w:proofErr w:type="spellEnd"/>
            <w:r w:rsidRPr="00140F9B">
              <w:rPr>
                <w:rFonts w:ascii="Times New Roman" w:hAnsi="Times New Roman" w:cs="Times New Roman"/>
              </w:rPr>
              <w:t xml:space="preserve"> соедини</w:t>
            </w:r>
            <w:r w:rsidRPr="00140F9B">
              <w:rPr>
                <w:rFonts w:ascii="Times New Roman" w:hAnsi="Times New Roman" w:cs="Times New Roman"/>
              </w:rPr>
              <w:softHyphen/>
              <w:t>тельной ткани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B75279" w:rsidRPr="00140F9B" w:rsidTr="00480A70">
        <w:trPr>
          <w:trHeight w:hRule="exact" w:val="113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органов пи</w:t>
            </w:r>
            <w:r w:rsidRPr="00140F9B">
              <w:rPr>
                <w:rFonts w:ascii="Times New Roman" w:hAnsi="Times New Roman" w:cs="Times New Roman"/>
              </w:rPr>
              <w:softHyphen/>
              <w:t>щеварения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38626D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0,</w:t>
            </w:r>
            <w:r w:rsidR="00480A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Травмы, отравления и некоторые другие по</w:t>
            </w:r>
            <w:r w:rsidRPr="00140F9B">
              <w:rPr>
                <w:rFonts w:ascii="Times New Roman" w:hAnsi="Times New Roman" w:cs="Times New Roman"/>
              </w:rPr>
              <w:softHyphen/>
              <w:t>следствия воздействия внешних причин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глаза и его придаточного аппара</w:t>
            </w:r>
            <w:r w:rsidRPr="00140F9B">
              <w:rPr>
                <w:rFonts w:ascii="Times New Roman" w:hAnsi="Times New Roman" w:cs="Times New Roman"/>
              </w:rPr>
              <w:softHyphen/>
              <w:t>та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B75279" w:rsidRPr="00140F9B" w:rsidTr="00480A70">
        <w:trPr>
          <w:trHeight w:hRule="exact" w:val="127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Некоторые инфекци</w:t>
            </w:r>
            <w:r w:rsidRPr="00140F9B">
              <w:rPr>
                <w:rFonts w:ascii="Times New Roman" w:hAnsi="Times New Roman" w:cs="Times New Roman"/>
              </w:rPr>
              <w:softHyphen/>
              <w:t>онные и паразитарные болезни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кожи и подкож</w:t>
            </w:r>
            <w:r w:rsidRPr="00140F9B">
              <w:rPr>
                <w:rFonts w:ascii="Times New Roman" w:hAnsi="Times New Roman" w:cs="Times New Roman"/>
              </w:rPr>
              <w:softHyphen/>
              <w:t>ной клетчатки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38626D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75279" w:rsidRPr="00140F9B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140F9B">
              <w:rPr>
                <w:rFonts w:ascii="Times New Roman" w:hAnsi="Times New Roman" w:cs="Times New Roman"/>
              </w:rPr>
              <w:t>Болезни эндокринной системы, расстрой</w:t>
            </w:r>
            <w:r w:rsidRPr="00140F9B">
              <w:rPr>
                <w:rFonts w:ascii="Times New Roman" w:hAnsi="Times New Roman" w:cs="Times New Roman"/>
              </w:rPr>
              <w:softHyphen/>
              <w:t>ства питания и нару</w:t>
            </w:r>
            <w:r w:rsidRPr="00140F9B">
              <w:rPr>
                <w:rFonts w:ascii="Times New Roman" w:hAnsi="Times New Roman" w:cs="Times New Roman"/>
              </w:rPr>
              <w:softHyphen/>
              <w:t>шения обмена ве</w:t>
            </w:r>
            <w:r w:rsidRPr="00140F9B">
              <w:rPr>
                <w:rFonts w:ascii="Times New Roman" w:hAnsi="Times New Roman" w:cs="Times New Roman"/>
              </w:rPr>
              <w:softHyphen/>
              <w:t>ществ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140F9B" w:rsidRDefault="00480A70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</w:tbl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Первичная заболеваемость (впервые в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жизни зарегистрированная </w:t>
      </w:r>
      <w:r w:rsidR="00232256" w:rsidRPr="00E2438B">
        <w:rPr>
          <w:rFonts w:ascii="Times New Roman" w:hAnsi="Times New Roman" w:cs="Times New Roman"/>
          <w:bCs/>
          <w:sz w:val="28"/>
          <w:szCs w:val="28"/>
        </w:rPr>
        <w:t>(инци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дентная)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заболеваемость за прошедший пятилетний период имеет тенденцию к </w:t>
      </w:r>
      <w:r w:rsidR="00BC5CC1">
        <w:rPr>
          <w:rFonts w:ascii="Times New Roman" w:hAnsi="Times New Roman" w:cs="Times New Roman"/>
          <w:bCs/>
          <w:sz w:val="28"/>
          <w:szCs w:val="28"/>
        </w:rPr>
        <w:t>небольшому снижению в н</w:t>
      </w:r>
      <w:r w:rsidR="00F1433F">
        <w:rPr>
          <w:rFonts w:ascii="Times New Roman" w:hAnsi="Times New Roman" w:cs="Times New Roman"/>
          <w:bCs/>
          <w:sz w:val="28"/>
          <w:szCs w:val="28"/>
        </w:rPr>
        <w:t>ашем округе, но увеличивается по</w:t>
      </w:r>
      <w:r w:rsidR="00B515DA">
        <w:rPr>
          <w:rFonts w:ascii="Times New Roman" w:hAnsi="Times New Roman" w:cs="Times New Roman"/>
          <w:bCs/>
          <w:sz w:val="28"/>
          <w:szCs w:val="28"/>
        </w:rPr>
        <w:t xml:space="preserve"> области и стране в целом</w:t>
      </w:r>
      <w:proofErr w:type="gramStart"/>
      <w:r w:rsidR="00B515D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BC5CC1">
        <w:rPr>
          <w:rFonts w:ascii="Times New Roman" w:hAnsi="Times New Roman" w:cs="Times New Roman"/>
          <w:bCs/>
          <w:sz w:val="28"/>
          <w:szCs w:val="28"/>
        </w:rPr>
        <w:t>За последние 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CC1">
        <w:rPr>
          <w:rFonts w:ascii="Times New Roman" w:hAnsi="Times New Roman" w:cs="Times New Roman"/>
          <w:bCs/>
          <w:sz w:val="28"/>
          <w:szCs w:val="28"/>
        </w:rPr>
        <w:t>года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показатель </w:t>
      </w:r>
      <w:r w:rsidR="00BC5CC1">
        <w:rPr>
          <w:rFonts w:ascii="Times New Roman" w:hAnsi="Times New Roman" w:cs="Times New Roman"/>
          <w:bCs/>
          <w:sz w:val="28"/>
          <w:szCs w:val="28"/>
        </w:rPr>
        <w:t>у</w:t>
      </w:r>
      <w:r w:rsidR="00886054">
        <w:rPr>
          <w:rFonts w:ascii="Times New Roman" w:hAnsi="Times New Roman" w:cs="Times New Roman"/>
          <w:bCs/>
          <w:sz w:val="28"/>
          <w:szCs w:val="28"/>
        </w:rPr>
        <w:t xml:space="preserve">величился </w:t>
      </w:r>
      <w:r w:rsidR="00BC5CC1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r w:rsidR="00886054">
        <w:rPr>
          <w:rFonts w:ascii="Times New Roman" w:hAnsi="Times New Roman" w:cs="Times New Roman"/>
          <w:bCs/>
          <w:sz w:val="28"/>
          <w:szCs w:val="28"/>
        </w:rPr>
        <w:t xml:space="preserve"> 7,7</w:t>
      </w:r>
      <w:r w:rsidR="00BC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 с </w:t>
      </w:r>
      <w:r w:rsidR="003862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054">
        <w:rPr>
          <w:rFonts w:ascii="Times New Roman" w:hAnsi="Times New Roman" w:cs="Times New Roman"/>
          <w:bCs/>
          <w:sz w:val="28"/>
          <w:szCs w:val="28"/>
        </w:rPr>
        <w:t xml:space="preserve">582,2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1 тыс. насе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ления в 20</w:t>
      </w:r>
      <w:r w:rsidR="0038626D">
        <w:rPr>
          <w:rFonts w:ascii="Times New Roman" w:hAnsi="Times New Roman" w:cs="Times New Roman"/>
          <w:bCs/>
          <w:sz w:val="28"/>
          <w:szCs w:val="28"/>
        </w:rPr>
        <w:t>2</w:t>
      </w:r>
      <w:r w:rsidR="00886054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до </w:t>
      </w:r>
      <w:r w:rsidR="00886054">
        <w:rPr>
          <w:rFonts w:ascii="Times New Roman" w:hAnsi="Times New Roman" w:cs="Times New Roman"/>
          <w:bCs/>
          <w:sz w:val="28"/>
          <w:szCs w:val="28"/>
        </w:rPr>
        <w:t>754,3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- в 20</w:t>
      </w:r>
      <w:r w:rsidR="0038626D">
        <w:rPr>
          <w:rFonts w:ascii="Times New Roman" w:hAnsi="Times New Roman" w:cs="Times New Roman"/>
          <w:bCs/>
          <w:sz w:val="28"/>
          <w:szCs w:val="28"/>
        </w:rPr>
        <w:t>2</w:t>
      </w:r>
      <w:r w:rsidR="00886054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году. </w:t>
      </w:r>
    </w:p>
    <w:p w:rsidR="00140F9B" w:rsidRPr="00140F9B" w:rsidRDefault="00140F9B" w:rsidP="00140F9B">
      <w:pPr>
        <w:pStyle w:val="af8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75279" w:rsidRPr="00FB0B28" w:rsidRDefault="00B75279" w:rsidP="00140F9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FB0B28">
        <w:rPr>
          <w:rFonts w:ascii="Times New Roman" w:hAnsi="Times New Roman" w:cs="Times New Roman"/>
          <w:bCs/>
          <w:sz w:val="28"/>
          <w:szCs w:val="28"/>
        </w:rPr>
        <w:t>Показатели первичной заболеваемости населения в 20</w:t>
      </w:r>
      <w:r w:rsidR="00B515DA" w:rsidRPr="00FB0B28">
        <w:rPr>
          <w:rFonts w:ascii="Times New Roman" w:hAnsi="Times New Roman" w:cs="Times New Roman"/>
          <w:bCs/>
          <w:sz w:val="28"/>
          <w:szCs w:val="28"/>
        </w:rPr>
        <w:t>18</w:t>
      </w:r>
      <w:r w:rsidRPr="00FB0B28">
        <w:rPr>
          <w:rFonts w:ascii="Times New Roman" w:hAnsi="Times New Roman" w:cs="Times New Roman"/>
          <w:bCs/>
          <w:sz w:val="28"/>
          <w:szCs w:val="28"/>
        </w:rPr>
        <w:t>-202</w:t>
      </w:r>
      <w:r w:rsidR="00B515DA" w:rsidRPr="00FB0B28">
        <w:rPr>
          <w:rFonts w:ascii="Times New Roman" w:hAnsi="Times New Roman" w:cs="Times New Roman"/>
          <w:bCs/>
          <w:sz w:val="28"/>
          <w:szCs w:val="28"/>
        </w:rPr>
        <w:t>2</w:t>
      </w:r>
      <w:r w:rsidRPr="00FB0B28">
        <w:rPr>
          <w:rFonts w:ascii="Times New Roman" w:hAnsi="Times New Roman" w:cs="Times New Roman"/>
          <w:bCs/>
          <w:sz w:val="28"/>
          <w:szCs w:val="28"/>
        </w:rPr>
        <w:t xml:space="preserve"> годах</w:t>
      </w:r>
      <w:r w:rsidRPr="00FB0B28">
        <w:rPr>
          <w:rFonts w:ascii="Times New Roman" w:hAnsi="Times New Roman" w:cs="Times New Roman"/>
          <w:bCs/>
          <w:sz w:val="28"/>
          <w:szCs w:val="28"/>
        </w:rPr>
        <w:br/>
        <w:t>(на 1 тыс. населения)</w:t>
      </w:r>
    </w:p>
    <w:p w:rsidR="00B75279" w:rsidRPr="00FB0B28" w:rsidRDefault="00B75279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994"/>
        <w:gridCol w:w="991"/>
        <w:gridCol w:w="987"/>
        <w:gridCol w:w="992"/>
        <w:gridCol w:w="989"/>
        <w:gridCol w:w="1322"/>
        <w:gridCol w:w="1329"/>
      </w:tblGrid>
      <w:tr w:rsidR="00B515DA" w:rsidRPr="00FB0B28" w:rsidTr="00140F9B">
        <w:trPr>
          <w:trHeight w:hRule="exact" w:val="547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E2438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2018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2019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38626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515DA" w:rsidRPr="00FB0B28" w:rsidRDefault="00B515DA" w:rsidP="00B515D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Отклонение от 2018 г., 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15DA" w:rsidRPr="00FB0B28" w:rsidRDefault="00B515DA" w:rsidP="00FB0B28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Отклонение от 202</w:t>
            </w:r>
            <w:r w:rsidR="00FB0B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 xml:space="preserve"> г., %</w:t>
            </w:r>
          </w:p>
        </w:tc>
      </w:tr>
      <w:tr w:rsidR="00B515DA" w:rsidRPr="00FB0B28" w:rsidTr="005733C2">
        <w:trPr>
          <w:trHeight w:hRule="exact" w:val="371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D10276">
            <w:pPr>
              <w:pStyle w:val="af8"/>
              <w:rPr>
                <w:rFonts w:ascii="Times New Roman" w:hAnsi="Times New Roman" w:cs="Times New Roman"/>
              </w:rPr>
            </w:pPr>
            <w:r w:rsidRPr="00FB0B28">
              <w:rPr>
                <w:rFonts w:ascii="Times New Roman" w:hAnsi="Times New Roman" w:cs="Times New Roman"/>
              </w:rPr>
              <w:t>Вожегодский  округ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661,7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646,5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643,7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582,2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B515DA" w:rsidP="009E015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754,3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FB0B28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FB0B28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+7,7</w:t>
            </w:r>
          </w:p>
        </w:tc>
      </w:tr>
      <w:tr w:rsidR="00B515DA" w:rsidRPr="00FB0B28" w:rsidTr="005733C2">
        <w:trPr>
          <w:trHeight w:hRule="exact" w:val="419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E2438B">
            <w:pPr>
              <w:pStyle w:val="af8"/>
              <w:rPr>
                <w:rFonts w:ascii="Times New Roman" w:hAnsi="Times New Roman" w:cs="Times New Roman"/>
              </w:rPr>
            </w:pPr>
            <w:r w:rsidRPr="00FB0B28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978,6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989,4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998,4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1003,9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B515DA" w:rsidP="00643FD3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1142,4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EC6139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5DA" w:rsidRPr="00FB0B28" w:rsidRDefault="00EC6139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+1,4</w:t>
            </w:r>
          </w:p>
        </w:tc>
      </w:tr>
      <w:tr w:rsidR="00B515DA" w:rsidRPr="00140F9B" w:rsidTr="005733C2">
        <w:trPr>
          <w:trHeight w:hRule="exact" w:val="426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15DA" w:rsidRPr="00FB0B28" w:rsidRDefault="00B515DA" w:rsidP="00E2438B">
            <w:pPr>
              <w:pStyle w:val="af8"/>
              <w:rPr>
                <w:rFonts w:ascii="Times New Roman" w:hAnsi="Times New Roman" w:cs="Times New Roman"/>
              </w:rPr>
            </w:pPr>
            <w:r w:rsidRPr="00FB0B2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781,9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780,2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781,5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15DA" w:rsidRPr="00FB0B28" w:rsidRDefault="00B515DA" w:rsidP="005733C2">
            <w:pPr>
              <w:rPr>
                <w:sz w:val="22"/>
                <w:szCs w:val="22"/>
              </w:rPr>
            </w:pPr>
            <w:r w:rsidRPr="00FB0B28">
              <w:rPr>
                <w:sz w:val="22"/>
                <w:szCs w:val="22"/>
              </w:rPr>
              <w:t>782,7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15DA" w:rsidRPr="00B515DA" w:rsidRDefault="00B515DA" w:rsidP="00643FD3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FB0B28">
              <w:rPr>
                <w:rFonts w:ascii="Times New Roman" w:hAnsi="Times New Roman" w:cs="Times New Roman"/>
                <w:sz w:val="22"/>
                <w:szCs w:val="22"/>
              </w:rPr>
              <w:t>792,2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15DA" w:rsidRPr="00B515DA" w:rsidRDefault="00EC6139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5DA" w:rsidRPr="00B515DA" w:rsidRDefault="00EC6139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+0,1</w:t>
            </w:r>
          </w:p>
        </w:tc>
      </w:tr>
      <w:tr w:rsidR="00793279" w:rsidRPr="00140F9B" w:rsidTr="00140F9B">
        <w:trPr>
          <w:trHeight w:hRule="exact" w:val="90"/>
          <w:jc w:val="center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3279" w:rsidRPr="00140F9B" w:rsidRDefault="00793279" w:rsidP="00E2438B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</w:tbl>
    <w:p w:rsidR="00B75279" w:rsidRPr="00905F4D" w:rsidRDefault="00B75279" w:rsidP="00E2438B">
      <w:pPr>
        <w:pStyle w:val="af8"/>
        <w:rPr>
          <w:rFonts w:ascii="Times New Roman" w:hAnsi="Times New Roman" w:cs="Times New Roman"/>
          <w:bCs/>
          <w:sz w:val="16"/>
          <w:szCs w:val="16"/>
        </w:rPr>
      </w:pP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Наибольшую долю в структуре впервые</w:t>
      </w:r>
      <w:r w:rsidR="00A23C83" w:rsidRPr="00E2438B">
        <w:rPr>
          <w:rFonts w:ascii="Times New Roman" w:hAnsi="Times New Roman" w:cs="Times New Roman"/>
          <w:bCs/>
          <w:sz w:val="28"/>
          <w:szCs w:val="28"/>
        </w:rPr>
        <w:t xml:space="preserve"> выявленной заболеваемости зани</w:t>
      </w:r>
      <w:r w:rsidRPr="00E2438B">
        <w:rPr>
          <w:rFonts w:ascii="Times New Roman" w:hAnsi="Times New Roman" w:cs="Times New Roman"/>
          <w:bCs/>
          <w:sz w:val="28"/>
          <w:szCs w:val="28"/>
        </w:rPr>
        <w:t>мают болезни органов дыхания (12</w:t>
      </w:r>
      <w:r w:rsidR="00EC6139">
        <w:rPr>
          <w:rFonts w:ascii="Times New Roman" w:hAnsi="Times New Roman" w:cs="Times New Roman"/>
          <w:bCs/>
          <w:sz w:val="28"/>
          <w:szCs w:val="28"/>
        </w:rPr>
        <w:t>0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EC6139">
        <w:rPr>
          <w:rFonts w:ascii="Times New Roman" w:hAnsi="Times New Roman" w:cs="Times New Roman"/>
          <w:bCs/>
          <w:sz w:val="28"/>
          <w:szCs w:val="28"/>
        </w:rPr>
        <w:t>9</w:t>
      </w:r>
      <w:r w:rsidRPr="00E2438B">
        <w:rPr>
          <w:rFonts w:ascii="Times New Roman" w:hAnsi="Times New Roman" w:cs="Times New Roman"/>
          <w:bCs/>
          <w:sz w:val="28"/>
          <w:szCs w:val="28"/>
        </w:rPr>
        <w:t>%). Этот показатель обусловлен высоким уровнем ежегодной регистрации острых респираторных вирусных инфекций (далее - ОРВИ) в осенне-весенний период. Второе место занимают некоторые инфекционные и паразитарные болезни (2</w:t>
      </w:r>
      <w:r w:rsidR="00EC6139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EC6139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%).  Третье </w:t>
      </w:r>
      <w:r w:rsidR="00EC6139">
        <w:rPr>
          <w:rFonts w:ascii="Times New Roman" w:hAnsi="Times New Roman" w:cs="Times New Roman"/>
          <w:bCs/>
          <w:sz w:val="28"/>
          <w:szCs w:val="28"/>
        </w:rPr>
        <w:t>ме</w:t>
      </w:r>
      <w:r w:rsidR="00EC6139">
        <w:rPr>
          <w:rFonts w:ascii="Times New Roman" w:hAnsi="Times New Roman" w:cs="Times New Roman"/>
          <w:bCs/>
          <w:sz w:val="28"/>
          <w:szCs w:val="28"/>
        </w:rPr>
        <w:softHyphen/>
        <w:t>сто - травмы, отравления  (10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EC6139">
        <w:rPr>
          <w:rFonts w:ascii="Times New Roman" w:hAnsi="Times New Roman" w:cs="Times New Roman"/>
          <w:bCs/>
          <w:sz w:val="28"/>
          <w:szCs w:val="28"/>
        </w:rPr>
        <w:t>2</w:t>
      </w:r>
      <w:r w:rsidR="00232256" w:rsidRPr="00E2438B">
        <w:rPr>
          <w:rFonts w:ascii="Times New Roman" w:hAnsi="Times New Roman" w:cs="Times New Roman"/>
          <w:bCs/>
          <w:sz w:val="28"/>
          <w:szCs w:val="28"/>
        </w:rPr>
        <w:t>%</w:t>
      </w:r>
      <w:r w:rsidRPr="00E2438B">
        <w:rPr>
          <w:rFonts w:ascii="Times New Roman" w:hAnsi="Times New Roman" w:cs="Times New Roman"/>
          <w:bCs/>
          <w:sz w:val="28"/>
          <w:szCs w:val="28"/>
        </w:rPr>
        <w:t>)</w:t>
      </w:r>
      <w:r w:rsidR="00232256" w:rsidRPr="00E2438B">
        <w:rPr>
          <w:rFonts w:ascii="Times New Roman" w:hAnsi="Times New Roman" w:cs="Times New Roman"/>
          <w:bCs/>
          <w:sz w:val="28"/>
          <w:szCs w:val="28"/>
        </w:rPr>
        <w:t>. Ч</w:t>
      </w:r>
      <w:r w:rsidRPr="00E2438B">
        <w:rPr>
          <w:rFonts w:ascii="Times New Roman" w:hAnsi="Times New Roman" w:cs="Times New Roman"/>
          <w:bCs/>
          <w:sz w:val="28"/>
          <w:szCs w:val="28"/>
        </w:rPr>
        <w:t>етвертое место занимают болезни кожи и подкожной клетчатки  (2,</w:t>
      </w:r>
      <w:r w:rsidR="00EC6139">
        <w:rPr>
          <w:rFonts w:ascii="Times New Roman" w:hAnsi="Times New Roman" w:cs="Times New Roman"/>
          <w:bCs/>
          <w:sz w:val="28"/>
          <w:szCs w:val="28"/>
        </w:rPr>
        <w:t>5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="00232256"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Таким образом, анализируя распределение основных классов болезней в структуре первичной заболеваемости, можно сделать вывод, что основную долю этого показателя занимают острые заболевания, регистрируемые ежегодно.</w:t>
      </w:r>
    </w:p>
    <w:p w:rsidR="00B75279" w:rsidRDefault="00B75279" w:rsidP="00140F9B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Динамика показателя первичной заболеваемости в отдельных возрастных группах неоднозначна. Высокий уровень первичной заболеваемости складывает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ся в основном за счет высоких показателей впервые зарегистрированной патоло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гии у детей и подростков. При сравнении показателей с 201</w:t>
      </w:r>
      <w:r w:rsidR="00EC6139">
        <w:rPr>
          <w:rFonts w:ascii="Times New Roman" w:hAnsi="Times New Roman" w:cs="Times New Roman"/>
          <w:bCs/>
          <w:sz w:val="28"/>
          <w:szCs w:val="28"/>
        </w:rPr>
        <w:t>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годом наблюдается рост первичной заболеваемости во всех возрастных группах населения.</w:t>
      </w:r>
    </w:p>
    <w:p w:rsidR="00140F9B" w:rsidRPr="00140F9B" w:rsidRDefault="00140F9B" w:rsidP="00140F9B">
      <w:pPr>
        <w:pStyle w:val="af8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75279" w:rsidRPr="00EC0AC6" w:rsidRDefault="00B75279" w:rsidP="00140F9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Ранговое распределение основных классов болезней по первичной</w:t>
      </w:r>
      <w:r w:rsidRPr="00E2438B">
        <w:rPr>
          <w:rFonts w:ascii="Times New Roman" w:hAnsi="Times New Roman" w:cs="Times New Roman"/>
          <w:bCs/>
          <w:sz w:val="28"/>
          <w:szCs w:val="28"/>
        </w:rPr>
        <w:br/>
      </w:r>
      <w:r w:rsidRPr="00EC0AC6">
        <w:rPr>
          <w:rFonts w:ascii="Times New Roman" w:hAnsi="Times New Roman" w:cs="Times New Roman"/>
          <w:sz w:val="28"/>
          <w:szCs w:val="28"/>
        </w:rPr>
        <w:t>заболе</w:t>
      </w:r>
      <w:r w:rsidR="00EC0AC6" w:rsidRPr="00EC0AC6">
        <w:rPr>
          <w:rFonts w:ascii="Times New Roman" w:hAnsi="Times New Roman" w:cs="Times New Roman"/>
          <w:sz w:val="28"/>
          <w:szCs w:val="28"/>
        </w:rPr>
        <w:t xml:space="preserve">ваемости населения Вожегодского округа </w:t>
      </w:r>
      <w:r w:rsidRPr="00EC0AC6">
        <w:rPr>
          <w:rFonts w:ascii="Times New Roman" w:hAnsi="Times New Roman" w:cs="Times New Roman"/>
          <w:sz w:val="28"/>
          <w:szCs w:val="28"/>
        </w:rPr>
        <w:t xml:space="preserve"> в основных возрастных</w:t>
      </w:r>
      <w:r w:rsidRPr="00EC0AC6">
        <w:rPr>
          <w:rFonts w:ascii="Times New Roman" w:hAnsi="Times New Roman" w:cs="Times New Roman"/>
          <w:sz w:val="28"/>
          <w:szCs w:val="28"/>
        </w:rPr>
        <w:br/>
        <w:t>группах населения в 202</w:t>
      </w:r>
      <w:r w:rsidR="00EC6139">
        <w:rPr>
          <w:rFonts w:ascii="Times New Roman" w:hAnsi="Times New Roman" w:cs="Times New Roman"/>
          <w:sz w:val="28"/>
          <w:szCs w:val="28"/>
        </w:rPr>
        <w:t>2</w:t>
      </w:r>
      <w:r w:rsidRPr="00EC0AC6">
        <w:rPr>
          <w:rFonts w:ascii="Times New Roman" w:hAnsi="Times New Roman" w:cs="Times New Roman"/>
          <w:sz w:val="28"/>
          <w:szCs w:val="28"/>
        </w:rPr>
        <w:t xml:space="preserve"> году, %</w:t>
      </w:r>
    </w:p>
    <w:p w:rsidR="00B07DBE" w:rsidRPr="00E2438B" w:rsidRDefault="00B07DBE" w:rsidP="00140F9B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140F9B" w:rsidRDefault="00B75279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2237"/>
        <w:gridCol w:w="676"/>
        <w:gridCol w:w="2323"/>
        <w:gridCol w:w="663"/>
        <w:gridCol w:w="2650"/>
        <w:gridCol w:w="673"/>
      </w:tblGrid>
      <w:tr w:rsidR="00B75279" w:rsidRPr="00905F4D" w:rsidTr="00624000">
        <w:trPr>
          <w:trHeight w:hRule="exact" w:val="470"/>
          <w:jc w:val="center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Место в структуре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Дети (0-14 лет)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Подростки (15-17 лет)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Взрослые (18 лет и старше)</w:t>
            </w:r>
          </w:p>
        </w:tc>
      </w:tr>
      <w:tr w:rsidR="00B75279" w:rsidRPr="00905F4D" w:rsidTr="00624000">
        <w:trPr>
          <w:trHeight w:hRule="exact" w:val="575"/>
          <w:jc w:val="center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Классы заболеваний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%</w:t>
            </w:r>
          </w:p>
        </w:tc>
      </w:tr>
      <w:tr w:rsidR="00B75279" w:rsidRPr="00905F4D" w:rsidTr="00624000">
        <w:trPr>
          <w:trHeight w:hRule="exact" w:val="583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Болезни органов ды</w:t>
            </w:r>
            <w:r w:rsidRPr="00905F4D">
              <w:rPr>
                <w:rFonts w:ascii="Times New Roman" w:hAnsi="Times New Roman" w:cs="Times New Roman"/>
              </w:rPr>
              <w:softHyphen/>
              <w:t>хания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12</w:t>
            </w:r>
            <w:r w:rsidR="00EC6139">
              <w:rPr>
                <w:rFonts w:ascii="Times New Roman" w:hAnsi="Times New Roman" w:cs="Times New Roman"/>
              </w:rPr>
              <w:t>0</w:t>
            </w:r>
            <w:r w:rsidRPr="00905F4D">
              <w:rPr>
                <w:rFonts w:ascii="Times New Roman" w:hAnsi="Times New Roman" w:cs="Times New Roman"/>
              </w:rPr>
              <w:t>,</w:t>
            </w:r>
            <w:r w:rsidR="00EC61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Болезни органов дыха</w:t>
            </w:r>
            <w:r w:rsidRPr="00905F4D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91,</w:t>
            </w:r>
            <w:r w:rsidR="00EC61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Болезни органов дыха</w:t>
            </w:r>
            <w:r w:rsidRPr="00905F4D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EC613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75279" w:rsidRPr="00905F4D" w:rsidTr="00624000">
        <w:trPr>
          <w:trHeight w:hRule="exact" w:val="1384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Травмы, отравления и некоторые другие последствия воздей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ствия внешних при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чин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  <w:r w:rsidR="00EC6139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Травмы, отравления и некоторые другие по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следствия воздействия внешних причин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</w:t>
            </w:r>
            <w:r w:rsidR="00EC6139">
              <w:rPr>
                <w:rFonts w:ascii="Times New Roman" w:hAnsi="Times New Roman" w:cs="Times New Roman"/>
                <w:bCs/>
              </w:rPr>
              <w:t>1</w:t>
            </w:r>
            <w:r w:rsidRPr="00905F4D">
              <w:rPr>
                <w:rFonts w:ascii="Times New Roman" w:hAnsi="Times New Roman" w:cs="Times New Roman"/>
                <w:bCs/>
              </w:rPr>
              <w:t>,</w:t>
            </w:r>
            <w:r w:rsidR="00EC613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Травмы, отравления и некоторые другие по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следствия воздействия внешних причин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7,</w:t>
            </w:r>
            <w:r w:rsidR="00EC6139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B75279" w:rsidRPr="00905F4D" w:rsidTr="00624000">
        <w:trPr>
          <w:trHeight w:hRule="exact" w:val="881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Некоторые инфекци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онные и паразитар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ные болезни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</w:t>
            </w:r>
            <w:r w:rsidR="00EC6139">
              <w:rPr>
                <w:rFonts w:ascii="Times New Roman" w:hAnsi="Times New Roman" w:cs="Times New Roman"/>
                <w:bCs/>
              </w:rPr>
              <w:t>1</w:t>
            </w:r>
            <w:r w:rsidRPr="00905F4D">
              <w:rPr>
                <w:rFonts w:ascii="Times New Roman" w:hAnsi="Times New Roman" w:cs="Times New Roman"/>
                <w:bCs/>
              </w:rPr>
              <w:t>,</w:t>
            </w:r>
            <w:r w:rsidR="00EC61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кожи и под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кожной клетчатки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5,</w:t>
            </w:r>
            <w:r w:rsidR="00EC613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кожи и под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кожной клетчатки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EC613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3,9</w:t>
            </w:r>
          </w:p>
        </w:tc>
      </w:tr>
      <w:tr w:rsidR="00B75279" w:rsidRPr="00905F4D" w:rsidTr="00624000">
        <w:trPr>
          <w:trHeight w:hRule="exact" w:val="850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кожи и под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кожной клетчатки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2,</w:t>
            </w:r>
            <w:r w:rsidR="00EC61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глаза и его придаточного аппарата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1,4</w:t>
            </w:r>
            <w:r w:rsidR="00EC61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 xml:space="preserve">Болезни </w:t>
            </w:r>
            <w:proofErr w:type="spellStart"/>
            <w:r w:rsidRPr="00905F4D">
              <w:rPr>
                <w:rFonts w:ascii="Times New Roman" w:hAnsi="Times New Roman" w:cs="Times New Roman"/>
                <w:bCs/>
              </w:rPr>
              <w:t>костно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мышечной</w:t>
            </w:r>
            <w:proofErr w:type="spellEnd"/>
            <w:r w:rsidRPr="00905F4D">
              <w:rPr>
                <w:rFonts w:ascii="Times New Roman" w:hAnsi="Times New Roman" w:cs="Times New Roman"/>
                <w:bCs/>
              </w:rPr>
              <w:t xml:space="preserve"> соедини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тельной ткани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EC613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4,1</w:t>
            </w:r>
          </w:p>
        </w:tc>
      </w:tr>
      <w:tr w:rsidR="00B75279" w:rsidRPr="00905F4D" w:rsidTr="00624000">
        <w:trPr>
          <w:trHeight w:hRule="exact" w:val="54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уха и сосце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видного отростка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2,29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органов пище</w:t>
            </w:r>
            <w:r w:rsidRPr="00905F4D">
              <w:rPr>
                <w:rFonts w:ascii="Times New Roman" w:hAnsi="Times New Roman" w:cs="Times New Roman"/>
                <w:bCs/>
              </w:rPr>
              <w:softHyphen/>
              <w:t>варения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B75279" w:rsidP="00EC6139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2,3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Болезни мочеполовой системы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279" w:rsidRPr="00905F4D" w:rsidRDefault="00EC6139" w:rsidP="00E2438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4,2</w:t>
            </w:r>
          </w:p>
        </w:tc>
      </w:tr>
    </w:tbl>
    <w:p w:rsidR="00B75279" w:rsidRPr="00905F4D" w:rsidRDefault="00B75279" w:rsidP="00E2438B">
      <w:pPr>
        <w:pStyle w:val="af8"/>
        <w:rPr>
          <w:rFonts w:ascii="Times New Roman" w:hAnsi="Times New Roman" w:cs="Times New Roman"/>
          <w:bCs/>
          <w:sz w:val="16"/>
          <w:szCs w:val="16"/>
        </w:rPr>
      </w:pP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структуре общ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ая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смертност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ь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населения Вожегодского </w:t>
      </w:r>
      <w:r w:rsidR="00230F57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 достаточно стабильна и соответствует таковой в Российской Федерации. На I ранговом месте причин смертности находятся болезни системы кровообращения - 50,%; на II ранго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вом месте новообразования - 15%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; на III месте внешние причины - 5%.  </w:t>
      </w:r>
    </w:p>
    <w:p w:rsidR="00905F4D" w:rsidRDefault="00905F4D" w:rsidP="00905F4D">
      <w:pPr>
        <w:pStyle w:val="af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bookmark16"/>
      <w:bookmarkEnd w:id="5"/>
    </w:p>
    <w:p w:rsidR="00B75279" w:rsidRPr="00E2438B" w:rsidRDefault="00905F4D" w:rsidP="00905F4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Распространенность факторов риска неинфекционных заболеваний</w:t>
      </w: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С 2013 года в </w:t>
      </w:r>
      <w:r w:rsidR="00EC0AC6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проводятся иссл</w:t>
      </w:r>
      <w:r w:rsidR="00B61DBE" w:rsidRPr="00E2438B">
        <w:rPr>
          <w:rFonts w:ascii="Times New Roman" w:hAnsi="Times New Roman" w:cs="Times New Roman"/>
          <w:bCs/>
          <w:sz w:val="28"/>
          <w:szCs w:val="28"/>
        </w:rPr>
        <w:t>едования факторов риска неинфек</w:t>
      </w:r>
      <w:r w:rsidRPr="00E2438B">
        <w:rPr>
          <w:rFonts w:ascii="Times New Roman" w:hAnsi="Times New Roman" w:cs="Times New Roman"/>
          <w:bCs/>
          <w:sz w:val="28"/>
          <w:szCs w:val="28"/>
        </w:rPr>
        <w:t>ционных заболеваний среди взрослого населения при прохождении диспансеризации определенных гру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пп </w:t>
      </w:r>
      <w:r w:rsidR="008860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взр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>ослого населения.</w:t>
      </w:r>
    </w:p>
    <w:p w:rsidR="00905F4D" w:rsidRPr="00905F4D" w:rsidRDefault="00905F4D" w:rsidP="00905F4D">
      <w:pPr>
        <w:pStyle w:val="af8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75279" w:rsidRPr="00905F4D" w:rsidRDefault="00B75279" w:rsidP="00B86503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Дизайн исследований в рамках мониторинга факторов риска неинфекционных</w:t>
      </w:r>
      <w:r w:rsidRPr="00E2438B">
        <w:rPr>
          <w:rFonts w:ascii="Times New Roman" w:hAnsi="Times New Roman" w:cs="Times New Roman"/>
          <w:bCs/>
          <w:sz w:val="28"/>
          <w:szCs w:val="28"/>
        </w:rPr>
        <w:br/>
        <w:t xml:space="preserve">заболеваний в Вожегодском муниципальном </w:t>
      </w:r>
      <w:r w:rsidR="00B86503">
        <w:rPr>
          <w:rFonts w:ascii="Times New Roman" w:hAnsi="Times New Roman" w:cs="Times New Roman"/>
          <w:bCs/>
          <w:sz w:val="28"/>
          <w:szCs w:val="28"/>
        </w:rPr>
        <w:t>округе</w:t>
      </w:r>
    </w:p>
    <w:tbl>
      <w:tblPr>
        <w:tblW w:w="9810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6"/>
        <w:gridCol w:w="1275"/>
        <w:gridCol w:w="1275"/>
        <w:gridCol w:w="1134"/>
      </w:tblGrid>
      <w:tr w:rsidR="00886054" w:rsidRPr="00905F4D" w:rsidTr="00EC0AC6"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C0AC6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Повышенный уровень артериального давления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470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430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392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Повышенный уровень глюкозы в крови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Повышенный уровень холестерина в крови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430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427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435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Повышенный индекс массы тела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630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515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Нерациональное питание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750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Курение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160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Чрезмерное употребление алкоголя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Употребление наркотических, психотропных веществ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Низкая физическая активность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970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965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658</w:t>
            </w:r>
          </w:p>
        </w:tc>
      </w:tr>
      <w:tr w:rsidR="00886054" w:rsidRPr="00905F4D" w:rsidTr="00EC0AC6">
        <w:tc>
          <w:tcPr>
            <w:tcW w:w="6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905F4D" w:rsidRDefault="00886054" w:rsidP="00E2438B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905F4D">
              <w:rPr>
                <w:rFonts w:ascii="Times New Roman" w:hAnsi="Times New Roman" w:cs="Times New Roman"/>
              </w:rPr>
              <w:t>Отягащенная</w:t>
            </w:r>
            <w:proofErr w:type="spellEnd"/>
            <w:r w:rsidRPr="00905F4D">
              <w:rPr>
                <w:rFonts w:ascii="Times New Roman" w:hAnsi="Times New Roman" w:cs="Times New Roman"/>
              </w:rPr>
              <w:t xml:space="preserve"> наследственность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595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074A18">
            <w:pPr>
              <w:rPr>
                <w:sz w:val="22"/>
                <w:szCs w:val="22"/>
              </w:rPr>
            </w:pPr>
            <w:r w:rsidRPr="00886054">
              <w:rPr>
                <w:sz w:val="22"/>
                <w:szCs w:val="22"/>
              </w:rPr>
              <w:t>553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054" w:rsidRPr="00886054" w:rsidRDefault="00886054" w:rsidP="00E243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86054">
              <w:rPr>
                <w:rFonts w:ascii="Times New Roman" w:hAnsi="Times New Roman" w:cs="Times New Roman"/>
                <w:sz w:val="22"/>
                <w:szCs w:val="22"/>
              </w:rPr>
              <w:t>601</w:t>
            </w:r>
          </w:p>
        </w:tc>
      </w:tr>
    </w:tbl>
    <w:p w:rsidR="00B75279" w:rsidRPr="00905F4D" w:rsidRDefault="00B75279" w:rsidP="00E2438B">
      <w:pPr>
        <w:pStyle w:val="af8"/>
        <w:rPr>
          <w:rFonts w:ascii="Times New Roman" w:hAnsi="Times New Roman" w:cs="Times New Roman"/>
          <w:bCs/>
          <w:sz w:val="16"/>
          <w:szCs w:val="16"/>
        </w:rPr>
      </w:pPr>
    </w:p>
    <w:p w:rsidR="00B75279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За период мониторинга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 20</w:t>
      </w:r>
      <w:r w:rsidR="00886054">
        <w:rPr>
          <w:rFonts w:ascii="Times New Roman" w:hAnsi="Times New Roman" w:cs="Times New Roman"/>
          <w:bCs/>
          <w:sz w:val="28"/>
          <w:szCs w:val="28"/>
        </w:rPr>
        <w:t>20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по 20</w:t>
      </w:r>
      <w:r w:rsidR="00EC0AC6">
        <w:rPr>
          <w:rFonts w:ascii="Times New Roman" w:hAnsi="Times New Roman" w:cs="Times New Roman"/>
          <w:bCs/>
          <w:sz w:val="28"/>
          <w:szCs w:val="28"/>
        </w:rPr>
        <w:t>2</w:t>
      </w:r>
      <w:r w:rsidR="00886054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сре</w:t>
      </w:r>
      <w:r w:rsidR="00EC0AC6">
        <w:rPr>
          <w:rFonts w:ascii="Times New Roman" w:hAnsi="Times New Roman" w:cs="Times New Roman"/>
          <w:bCs/>
          <w:sz w:val="28"/>
          <w:szCs w:val="28"/>
        </w:rPr>
        <w:t xml:space="preserve">ди населения округа сократилось употребление табачных изделий и </w:t>
      </w:r>
      <w:proofErr w:type="spellStart"/>
      <w:r w:rsidR="00EC0AC6">
        <w:rPr>
          <w:rFonts w:ascii="Times New Roman" w:hAnsi="Times New Roman" w:cs="Times New Roman"/>
          <w:bCs/>
          <w:sz w:val="28"/>
          <w:szCs w:val="28"/>
        </w:rPr>
        <w:t>никотинсодержащей</w:t>
      </w:r>
      <w:proofErr w:type="spellEnd"/>
      <w:r w:rsidR="00EC0AC6">
        <w:rPr>
          <w:rFonts w:ascii="Times New Roman" w:hAnsi="Times New Roman" w:cs="Times New Roman"/>
          <w:bCs/>
          <w:sz w:val="28"/>
          <w:szCs w:val="28"/>
        </w:rPr>
        <w:t xml:space="preserve"> продукции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16D">
        <w:rPr>
          <w:rFonts w:ascii="Times New Roman" w:hAnsi="Times New Roman" w:cs="Times New Roman"/>
          <w:bCs/>
          <w:sz w:val="28"/>
          <w:szCs w:val="28"/>
        </w:rPr>
        <w:t xml:space="preserve"> снизилось  избыточное потребление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алкоголя</w:t>
      </w:r>
      <w:r w:rsidRPr="00E2438B">
        <w:rPr>
          <w:rFonts w:ascii="Times New Roman" w:hAnsi="Times New Roman" w:cs="Times New Roman"/>
          <w:sz w:val="28"/>
          <w:szCs w:val="28"/>
        </w:rPr>
        <w:t>,</w:t>
      </w:r>
      <w:r w:rsidR="0030468F" w:rsidRPr="00E2438B">
        <w:rPr>
          <w:rFonts w:ascii="Times New Roman" w:hAnsi="Times New Roman" w:cs="Times New Roman"/>
          <w:sz w:val="28"/>
          <w:szCs w:val="28"/>
        </w:rPr>
        <w:t xml:space="preserve"> </w:t>
      </w:r>
      <w:r w:rsidR="0043216D">
        <w:rPr>
          <w:rFonts w:ascii="Times New Roman" w:hAnsi="Times New Roman" w:cs="Times New Roman"/>
          <w:bCs/>
          <w:sz w:val="28"/>
          <w:szCs w:val="28"/>
        </w:rPr>
        <w:t xml:space="preserve">недостаточное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потреб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ления овощей и фруктов</w:t>
      </w:r>
      <w:r w:rsidRPr="00E2438B">
        <w:rPr>
          <w:rFonts w:ascii="Times New Roman" w:hAnsi="Times New Roman" w:cs="Times New Roman"/>
          <w:sz w:val="28"/>
          <w:szCs w:val="28"/>
        </w:rPr>
        <w:t>,</w:t>
      </w:r>
      <w:r w:rsidR="0043216D">
        <w:rPr>
          <w:rFonts w:ascii="Times New Roman" w:hAnsi="Times New Roman" w:cs="Times New Roman"/>
          <w:bCs/>
          <w:sz w:val="28"/>
          <w:szCs w:val="28"/>
        </w:rPr>
        <w:t xml:space="preserve"> повышенное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артериально</w:t>
      </w:r>
      <w:r w:rsidR="0043216D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E2438B">
        <w:rPr>
          <w:rFonts w:ascii="Times New Roman" w:hAnsi="Times New Roman" w:cs="Times New Roman"/>
          <w:bCs/>
          <w:sz w:val="28"/>
          <w:szCs w:val="28"/>
        </w:rPr>
        <w:t>давле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ния</w:t>
      </w:r>
      <w:r w:rsidRPr="00E2438B">
        <w:rPr>
          <w:rFonts w:ascii="Times New Roman" w:hAnsi="Times New Roman" w:cs="Times New Roman"/>
          <w:sz w:val="28"/>
          <w:szCs w:val="28"/>
        </w:rPr>
        <w:t>,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повышенн</w:t>
      </w:r>
      <w:r w:rsidR="0043216D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уровн</w:t>
      </w:r>
      <w:r w:rsidR="0043216D">
        <w:rPr>
          <w:rFonts w:ascii="Times New Roman" w:hAnsi="Times New Roman" w:cs="Times New Roman"/>
          <w:bCs/>
          <w:sz w:val="28"/>
          <w:szCs w:val="28"/>
        </w:rPr>
        <w:t>ь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холестерина</w:t>
      </w:r>
      <w:r w:rsidRPr="00E2438B">
        <w:rPr>
          <w:rFonts w:ascii="Times New Roman" w:hAnsi="Times New Roman" w:cs="Times New Roman"/>
          <w:sz w:val="28"/>
          <w:szCs w:val="28"/>
        </w:rPr>
        <w:t>.</w:t>
      </w:r>
    </w:p>
    <w:p w:rsidR="00905F4D" w:rsidRPr="00E2438B" w:rsidRDefault="00905F4D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279" w:rsidRDefault="00905F4D" w:rsidP="00905F4D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bookmark17"/>
      <w:bookmarkEnd w:id="6"/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Заболеваемость населения злокачеств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енными образованиями</w:t>
      </w:r>
    </w:p>
    <w:p w:rsidR="00905F4D" w:rsidRPr="00E2438B" w:rsidRDefault="00905F4D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В 202</w:t>
      </w:r>
      <w:r w:rsidR="00EC6139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426EC1">
        <w:rPr>
          <w:rFonts w:ascii="Times New Roman" w:hAnsi="Times New Roman" w:cs="Times New Roman"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sz w:val="28"/>
          <w:szCs w:val="28"/>
        </w:rPr>
        <w:t xml:space="preserve"> Вожегодском </w:t>
      </w:r>
      <w:r w:rsidR="0043216D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E2438B">
        <w:rPr>
          <w:rFonts w:ascii="Times New Roman" w:hAnsi="Times New Roman" w:cs="Times New Roman"/>
          <w:sz w:val="28"/>
          <w:szCs w:val="28"/>
        </w:rPr>
        <w:t xml:space="preserve"> впервые установлено </w:t>
      </w:r>
      <w:r w:rsidR="009441BD">
        <w:rPr>
          <w:rFonts w:ascii="Times New Roman" w:hAnsi="Times New Roman" w:cs="Times New Roman"/>
          <w:sz w:val="28"/>
          <w:szCs w:val="28"/>
        </w:rPr>
        <w:t>29</w:t>
      </w:r>
      <w:r w:rsidR="0043216D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Pr="00E2438B">
        <w:rPr>
          <w:rFonts w:ascii="Times New Roman" w:hAnsi="Times New Roman" w:cs="Times New Roman"/>
          <w:sz w:val="28"/>
          <w:szCs w:val="28"/>
        </w:rPr>
        <w:t xml:space="preserve"> злокаче</w:t>
      </w:r>
      <w:r w:rsidRPr="00E2438B">
        <w:rPr>
          <w:rFonts w:ascii="Times New Roman" w:hAnsi="Times New Roman" w:cs="Times New Roman"/>
          <w:sz w:val="28"/>
          <w:szCs w:val="28"/>
        </w:rPr>
        <w:softHyphen/>
        <w:t xml:space="preserve">ственных новообразований, </w:t>
      </w:r>
      <w:r w:rsidR="009441BD">
        <w:rPr>
          <w:rFonts w:ascii="Times New Roman" w:hAnsi="Times New Roman" w:cs="Times New Roman"/>
          <w:sz w:val="28"/>
          <w:szCs w:val="28"/>
        </w:rPr>
        <w:t>1</w:t>
      </w:r>
      <w:r w:rsidR="00EC6139">
        <w:rPr>
          <w:rFonts w:ascii="Times New Roman" w:hAnsi="Times New Roman" w:cs="Times New Roman"/>
          <w:sz w:val="28"/>
          <w:szCs w:val="28"/>
        </w:rPr>
        <w:t>6</w:t>
      </w:r>
      <w:r w:rsidRPr="00E2438B">
        <w:rPr>
          <w:rFonts w:ascii="Times New Roman" w:hAnsi="Times New Roman" w:cs="Times New Roman"/>
          <w:sz w:val="28"/>
          <w:szCs w:val="28"/>
        </w:rPr>
        <w:t xml:space="preserve"> из них у сельских жителей. Уве</w:t>
      </w:r>
      <w:r w:rsidRPr="00E2438B">
        <w:rPr>
          <w:rFonts w:ascii="Times New Roman" w:hAnsi="Times New Roman" w:cs="Times New Roman"/>
          <w:sz w:val="28"/>
          <w:szCs w:val="28"/>
        </w:rPr>
        <w:softHyphen/>
        <w:t>личение данного показателя по сравнению с 20</w:t>
      </w:r>
      <w:r w:rsidR="0043216D">
        <w:rPr>
          <w:rFonts w:ascii="Times New Roman" w:hAnsi="Times New Roman" w:cs="Times New Roman"/>
          <w:sz w:val="28"/>
          <w:szCs w:val="28"/>
        </w:rPr>
        <w:t>2</w:t>
      </w:r>
      <w:r w:rsidR="009441BD">
        <w:rPr>
          <w:rFonts w:ascii="Times New Roman" w:hAnsi="Times New Roman" w:cs="Times New Roman"/>
          <w:sz w:val="28"/>
          <w:szCs w:val="28"/>
        </w:rPr>
        <w:t>1</w:t>
      </w:r>
      <w:r w:rsidRPr="00E2438B">
        <w:rPr>
          <w:rFonts w:ascii="Times New Roman" w:hAnsi="Times New Roman" w:cs="Times New Roman"/>
          <w:sz w:val="28"/>
          <w:szCs w:val="28"/>
        </w:rPr>
        <w:t xml:space="preserve"> годом составило </w:t>
      </w:r>
      <w:r w:rsidR="009441BD">
        <w:rPr>
          <w:rFonts w:ascii="Times New Roman" w:hAnsi="Times New Roman" w:cs="Times New Roman"/>
          <w:sz w:val="28"/>
          <w:szCs w:val="28"/>
        </w:rPr>
        <w:t>0,9</w:t>
      </w:r>
      <w:r w:rsidRPr="00E2438B">
        <w:rPr>
          <w:rFonts w:ascii="Times New Roman" w:hAnsi="Times New Roman" w:cs="Times New Roman"/>
          <w:sz w:val="28"/>
          <w:szCs w:val="28"/>
        </w:rPr>
        <w:t>%. Абсолютное число заболевших в 202</w:t>
      </w:r>
      <w:r w:rsidR="009441BD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3216D">
        <w:rPr>
          <w:rFonts w:ascii="Times New Roman" w:hAnsi="Times New Roman" w:cs="Times New Roman"/>
          <w:sz w:val="28"/>
          <w:szCs w:val="28"/>
        </w:rPr>
        <w:t>2</w:t>
      </w:r>
      <w:r w:rsidR="009441BD">
        <w:rPr>
          <w:rFonts w:ascii="Times New Roman" w:hAnsi="Times New Roman" w:cs="Times New Roman"/>
          <w:sz w:val="28"/>
          <w:szCs w:val="28"/>
        </w:rPr>
        <w:t>31</w:t>
      </w:r>
      <w:r w:rsidRPr="00E2438B">
        <w:rPr>
          <w:rFonts w:ascii="Times New Roman" w:hAnsi="Times New Roman" w:cs="Times New Roman"/>
          <w:sz w:val="28"/>
          <w:szCs w:val="28"/>
        </w:rPr>
        <w:t xml:space="preserve"> человек (2,1%).</w:t>
      </w:r>
    </w:p>
    <w:p w:rsidR="00B75279" w:rsidRPr="00905F4D" w:rsidRDefault="00B75279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75279" w:rsidRDefault="00B75279" w:rsidP="00905F4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Заболеваемость злокачественными новообразованиями всего</w:t>
      </w:r>
      <w:r w:rsidRPr="00E2438B">
        <w:rPr>
          <w:rFonts w:ascii="Times New Roman" w:hAnsi="Times New Roman" w:cs="Times New Roman"/>
          <w:sz w:val="28"/>
          <w:szCs w:val="28"/>
        </w:rPr>
        <w:br/>
        <w:t xml:space="preserve">по территориям Вожегодского </w:t>
      </w:r>
      <w:r w:rsidR="00B52036">
        <w:rPr>
          <w:rFonts w:ascii="Times New Roman" w:hAnsi="Times New Roman" w:cs="Times New Roman"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sz w:val="28"/>
          <w:szCs w:val="28"/>
        </w:rPr>
        <w:t xml:space="preserve"> в 201</w:t>
      </w:r>
      <w:r w:rsidR="009441BD">
        <w:rPr>
          <w:rFonts w:ascii="Times New Roman" w:hAnsi="Times New Roman" w:cs="Times New Roman"/>
          <w:sz w:val="28"/>
          <w:szCs w:val="28"/>
        </w:rPr>
        <w:t>8</w:t>
      </w:r>
      <w:r w:rsidRPr="00E2438B">
        <w:rPr>
          <w:rFonts w:ascii="Times New Roman" w:hAnsi="Times New Roman" w:cs="Times New Roman"/>
          <w:sz w:val="28"/>
          <w:szCs w:val="28"/>
        </w:rPr>
        <w:t>-20</w:t>
      </w:r>
      <w:r w:rsidR="00230F57">
        <w:rPr>
          <w:rFonts w:ascii="Times New Roman" w:hAnsi="Times New Roman" w:cs="Times New Roman"/>
          <w:sz w:val="28"/>
          <w:szCs w:val="28"/>
        </w:rPr>
        <w:t>2</w:t>
      </w:r>
      <w:r w:rsidR="009441BD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годах (на 100 тыс. населения)</w:t>
      </w:r>
    </w:p>
    <w:p w:rsidR="00905F4D" w:rsidRPr="00905F4D" w:rsidRDefault="00905F4D" w:rsidP="00905F4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1080"/>
        <w:gridCol w:w="1080"/>
        <w:gridCol w:w="1114"/>
        <w:gridCol w:w="1018"/>
        <w:gridCol w:w="1018"/>
        <w:gridCol w:w="1071"/>
        <w:gridCol w:w="1162"/>
      </w:tblGrid>
      <w:tr w:rsidR="009441BD" w:rsidRPr="00905F4D" w:rsidTr="0043216D">
        <w:trPr>
          <w:trHeight w:hRule="exact" w:val="509"/>
          <w:jc w:val="center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41BD" w:rsidRPr="00905F4D" w:rsidRDefault="009441BD" w:rsidP="00E2438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2019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2020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2021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41BD" w:rsidRPr="009441BD" w:rsidRDefault="009441BD" w:rsidP="009441B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441B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9441B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441BD">
              <w:rPr>
                <w:rFonts w:ascii="Times New Roman" w:hAnsi="Times New Roman" w:cs="Times New Roman"/>
                <w:sz w:val="20"/>
                <w:szCs w:val="20"/>
              </w:rPr>
              <w:t>+-%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9441BD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9441BD">
              <w:rPr>
                <w:rFonts w:ascii="Times New Roman" w:hAnsi="Times New Roman" w:cs="Times New Roman"/>
                <w:sz w:val="20"/>
                <w:szCs w:val="20"/>
              </w:rPr>
              <w:t>+-% к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41BD" w:rsidRPr="00905F4D" w:rsidTr="005733C2">
        <w:trPr>
          <w:trHeight w:hRule="exact" w:val="288"/>
          <w:jc w:val="center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41BD" w:rsidRPr="00905F4D" w:rsidRDefault="009441BD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 xml:space="preserve">Вожегодский  </w:t>
            </w:r>
            <w:r>
              <w:rPr>
                <w:rFonts w:ascii="Times New Roman" w:hAnsi="Times New Roman" w:cs="Times New Roman"/>
                <w:bCs/>
              </w:rPr>
              <w:t>округ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375,7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381,6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350,4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279,5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+0,98</w:t>
            </w:r>
          </w:p>
        </w:tc>
      </w:tr>
      <w:tr w:rsidR="009441BD" w:rsidRPr="00905F4D" w:rsidTr="005733C2">
        <w:trPr>
          <w:trHeight w:hRule="exact" w:val="264"/>
          <w:jc w:val="center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05F4D" w:rsidRDefault="009441BD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417,8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432,9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336,3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-0,61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-0,99</w:t>
            </w:r>
          </w:p>
        </w:tc>
      </w:tr>
      <w:tr w:rsidR="009441BD" w:rsidRPr="00905F4D" w:rsidTr="005733C2">
        <w:trPr>
          <w:trHeight w:hRule="exact" w:val="264"/>
          <w:jc w:val="center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05F4D" w:rsidRDefault="009441BD" w:rsidP="00E2438B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425,5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436,3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Pr="00E52DF0" w:rsidRDefault="009441BD" w:rsidP="005733C2">
            <w:r w:rsidRPr="00E52DF0">
              <w:t>446,0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1BD" w:rsidRDefault="009441BD" w:rsidP="005733C2">
            <w:r w:rsidRPr="00E52DF0">
              <w:t>498,0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+1,29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41BD" w:rsidRPr="009441BD" w:rsidRDefault="009441BD" w:rsidP="00E2438B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+0,57</w:t>
            </w:r>
          </w:p>
        </w:tc>
      </w:tr>
    </w:tbl>
    <w:p w:rsidR="00B75279" w:rsidRPr="00905F4D" w:rsidRDefault="00B75279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Показатели высокой онкологической заболеваемости свидетельствует об удовлетворительном уровне регистрации и учета всех случаев онкологических заболеваний.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Максимальное число заболеваний приходится на возрастную группу 50-70 лет</w:t>
      </w:r>
      <w:r w:rsidRPr="00E24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За последние 2 года в общей структуре заболеваемости отмечается рост числа злокачественных новообразований следующих локализаций</w:t>
      </w:r>
      <w:r w:rsidRPr="00E2438B">
        <w:rPr>
          <w:rFonts w:ascii="Times New Roman" w:hAnsi="Times New Roman" w:cs="Times New Roman"/>
          <w:sz w:val="28"/>
          <w:szCs w:val="28"/>
        </w:rPr>
        <w:t xml:space="preserve">: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кишечника, мочевого пузыря, крови, бронхов, половых органов. Снижение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онкозаболеваемости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за тот же период наблюдается при опухолях гортани, легкого, печени.</w:t>
      </w:r>
    </w:p>
    <w:p w:rsidR="00B75279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Ведущими локализациями в общей (оба пола) структуре заболеваемости злокачественными новообразованиями населения Вожегодского </w:t>
      </w:r>
      <w:r w:rsidR="00B52036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являют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ся</w:t>
      </w:r>
      <w:r w:rsidRPr="00E2438B">
        <w:rPr>
          <w:rFonts w:ascii="Times New Roman" w:hAnsi="Times New Roman" w:cs="Times New Roman"/>
          <w:sz w:val="28"/>
          <w:szCs w:val="28"/>
        </w:rPr>
        <w:t xml:space="preserve">: </w:t>
      </w:r>
      <w:r w:rsidRPr="00E2438B">
        <w:rPr>
          <w:rFonts w:ascii="Times New Roman" w:hAnsi="Times New Roman" w:cs="Times New Roman"/>
          <w:bCs/>
          <w:sz w:val="28"/>
          <w:szCs w:val="28"/>
        </w:rPr>
        <w:t>молочной железы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20,5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% (Российская Федерация - </w:t>
      </w:r>
      <w:r w:rsidR="009441BD">
        <w:rPr>
          <w:rFonts w:ascii="Times New Roman" w:hAnsi="Times New Roman" w:cs="Times New Roman"/>
          <w:bCs/>
          <w:sz w:val="28"/>
          <w:szCs w:val="28"/>
        </w:rPr>
        <w:t>13</w:t>
      </w:r>
      <w:r w:rsidR="00905F4D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7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%), кожи  - </w:t>
      </w:r>
      <w:r w:rsidR="009441BD">
        <w:rPr>
          <w:rFonts w:ascii="Times New Roman" w:hAnsi="Times New Roman" w:cs="Times New Roman"/>
          <w:bCs/>
          <w:sz w:val="28"/>
          <w:szCs w:val="28"/>
        </w:rPr>
        <w:t>15,9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%, желудок - </w:t>
      </w:r>
      <w:r w:rsidR="009441BD">
        <w:rPr>
          <w:rFonts w:ascii="Times New Roman" w:hAnsi="Times New Roman" w:cs="Times New Roman"/>
          <w:bCs/>
          <w:sz w:val="28"/>
          <w:szCs w:val="28"/>
        </w:rPr>
        <w:t>9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1%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(Российская Федер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ация - </w:t>
      </w:r>
      <w:r w:rsidR="009441BD">
        <w:rPr>
          <w:rFonts w:ascii="Times New Roman" w:hAnsi="Times New Roman" w:cs="Times New Roman"/>
          <w:bCs/>
          <w:sz w:val="28"/>
          <w:szCs w:val="28"/>
        </w:rPr>
        <w:t>6</w:t>
      </w:r>
      <w:r w:rsidR="00905F4D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9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%), ободочная кишка - </w:t>
      </w:r>
      <w:r w:rsidR="009441BD">
        <w:rPr>
          <w:rFonts w:ascii="Times New Roman" w:hAnsi="Times New Roman" w:cs="Times New Roman"/>
          <w:bCs/>
          <w:sz w:val="28"/>
          <w:szCs w:val="28"/>
        </w:rPr>
        <w:t>3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9 (Российская Федерация - 6,2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Pr="00E2438B">
        <w:rPr>
          <w:rFonts w:ascii="Times New Roman" w:hAnsi="Times New Roman" w:cs="Times New Roman"/>
          <w:sz w:val="28"/>
          <w:szCs w:val="28"/>
        </w:rPr>
        <w:t xml:space="preserve">, </w:t>
      </w:r>
      <w:r w:rsidRPr="00E2438B">
        <w:rPr>
          <w:rFonts w:ascii="Times New Roman" w:hAnsi="Times New Roman" w:cs="Times New Roman"/>
          <w:bCs/>
          <w:sz w:val="28"/>
          <w:szCs w:val="28"/>
        </w:rPr>
        <w:t>п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редстательная железа - </w:t>
      </w:r>
      <w:r w:rsidR="009441BD">
        <w:rPr>
          <w:rFonts w:ascii="Times New Roman" w:hAnsi="Times New Roman" w:cs="Times New Roman"/>
          <w:bCs/>
          <w:sz w:val="28"/>
          <w:szCs w:val="28"/>
        </w:rPr>
        <w:t>4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 (Российская Федерация - </w:t>
      </w:r>
      <w:r w:rsidR="009441BD">
        <w:rPr>
          <w:rFonts w:ascii="Times New Roman" w:hAnsi="Times New Roman" w:cs="Times New Roman"/>
          <w:bCs/>
          <w:sz w:val="28"/>
          <w:szCs w:val="28"/>
        </w:rPr>
        <w:t>18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9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Pr="00E2438B">
        <w:rPr>
          <w:rFonts w:ascii="Times New Roman" w:hAnsi="Times New Roman" w:cs="Times New Roman"/>
          <w:sz w:val="28"/>
          <w:szCs w:val="28"/>
        </w:rPr>
        <w:t xml:space="preserve">,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прямая кишка,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рект</w:t>
      </w:r>
      <w:r w:rsidR="00905F4D">
        <w:rPr>
          <w:rFonts w:ascii="Times New Roman" w:hAnsi="Times New Roman" w:cs="Times New Roman"/>
          <w:bCs/>
          <w:sz w:val="28"/>
          <w:szCs w:val="28"/>
        </w:rPr>
        <w:t>осигмоидное</w:t>
      </w:r>
      <w:proofErr w:type="spellEnd"/>
      <w:r w:rsidR="00905F4D">
        <w:rPr>
          <w:rFonts w:ascii="Times New Roman" w:hAnsi="Times New Roman" w:cs="Times New Roman"/>
          <w:bCs/>
          <w:sz w:val="28"/>
          <w:szCs w:val="28"/>
        </w:rPr>
        <w:t xml:space="preserve"> соединение и анус - </w:t>
      </w:r>
      <w:r w:rsidR="009441BD">
        <w:rPr>
          <w:rFonts w:ascii="Times New Roman" w:hAnsi="Times New Roman" w:cs="Times New Roman"/>
          <w:bCs/>
          <w:sz w:val="28"/>
          <w:szCs w:val="28"/>
        </w:rPr>
        <w:t>4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9441BD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 (Российская Федерация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9,6</w:t>
      </w:r>
      <w:r w:rsidRPr="00E2438B">
        <w:rPr>
          <w:rFonts w:ascii="Times New Roman" w:hAnsi="Times New Roman" w:cs="Times New Roman"/>
          <w:bCs/>
          <w:sz w:val="28"/>
          <w:szCs w:val="28"/>
        </w:rPr>
        <w:t>%), лимфа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тическая и кроветворная ткань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6,9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 (Российская Федерация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11,3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Pr="00E2438B">
        <w:rPr>
          <w:rFonts w:ascii="Times New Roman" w:hAnsi="Times New Roman" w:cs="Times New Roman"/>
          <w:sz w:val="28"/>
          <w:szCs w:val="28"/>
        </w:rPr>
        <w:t xml:space="preserve">, </w:t>
      </w:r>
      <w:r w:rsidRPr="00E2438B">
        <w:rPr>
          <w:rFonts w:ascii="Times New Roman" w:hAnsi="Times New Roman" w:cs="Times New Roman"/>
          <w:bCs/>
          <w:sz w:val="28"/>
          <w:szCs w:val="28"/>
        </w:rPr>
        <w:t>почка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2,9</w:t>
      </w:r>
      <w:r w:rsidR="00905F4D">
        <w:rPr>
          <w:rFonts w:ascii="Times New Roman" w:hAnsi="Times New Roman" w:cs="Times New Roman"/>
          <w:bCs/>
          <w:sz w:val="28"/>
          <w:szCs w:val="28"/>
        </w:rPr>
        <w:t>% (Российская</w:t>
      </w:r>
      <w:proofErr w:type="gramEnd"/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05F4D">
        <w:rPr>
          <w:rFonts w:ascii="Times New Roman" w:hAnsi="Times New Roman" w:cs="Times New Roman"/>
          <w:bCs/>
          <w:sz w:val="28"/>
          <w:szCs w:val="28"/>
        </w:rPr>
        <w:t xml:space="preserve">Федерация </w:t>
      </w:r>
      <w:r w:rsidR="009441BD">
        <w:rPr>
          <w:rFonts w:ascii="Times New Roman" w:hAnsi="Times New Roman" w:cs="Times New Roman"/>
          <w:bCs/>
          <w:sz w:val="28"/>
          <w:szCs w:val="28"/>
        </w:rPr>
        <w:t>–</w:t>
      </w:r>
      <w:r w:rsidR="00905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1BD">
        <w:rPr>
          <w:rFonts w:ascii="Times New Roman" w:hAnsi="Times New Roman" w:cs="Times New Roman"/>
          <w:bCs/>
          <w:sz w:val="28"/>
          <w:szCs w:val="28"/>
        </w:rPr>
        <w:t>4,1</w:t>
      </w:r>
      <w:r w:rsidRPr="00E2438B">
        <w:rPr>
          <w:rFonts w:ascii="Times New Roman" w:hAnsi="Times New Roman" w:cs="Times New Roman"/>
          <w:bCs/>
          <w:sz w:val="28"/>
          <w:szCs w:val="28"/>
        </w:rPr>
        <w:t>%).</w:t>
      </w:r>
      <w:proofErr w:type="gramEnd"/>
    </w:p>
    <w:p w:rsidR="00905F4D" w:rsidRPr="00905F4D" w:rsidRDefault="00905F4D" w:rsidP="00905F4D">
      <w:pPr>
        <w:pStyle w:val="af8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75279" w:rsidRPr="00E2438B" w:rsidRDefault="00B75279" w:rsidP="00905F4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Структура заболеваемости населения (оба пола) %</w:t>
      </w:r>
    </w:p>
    <w:p w:rsidR="00B75279" w:rsidRPr="00905F4D" w:rsidRDefault="00B75279" w:rsidP="00E2438B">
      <w:pPr>
        <w:pStyle w:val="af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6"/>
        <w:gridCol w:w="2040"/>
        <w:gridCol w:w="2024"/>
      </w:tblGrid>
      <w:tr w:rsidR="0043216D" w:rsidRPr="00905F4D" w:rsidTr="00905F4D">
        <w:trPr>
          <w:trHeight w:hRule="exact" w:val="307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Локализация опухоли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43216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202</w:t>
            </w:r>
            <w:r w:rsidR="009441B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Губа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Ротовой полости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Пищевода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Желудка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Ободочной кишки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Прямой кишки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Гортани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Легкого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Печени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Поджелудочная железа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3216D" w:rsidRPr="00905F4D" w:rsidTr="00905F4D">
        <w:trPr>
          <w:trHeight w:hRule="exact" w:val="27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Молочная железа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9441BD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Кожа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Мочевого пузыря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9441BD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3216D" w:rsidRPr="00905F4D" w:rsidTr="00905F4D">
        <w:trPr>
          <w:trHeight w:hRule="exact" w:val="293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Почек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lastRenderedPageBreak/>
              <w:t>Щитовидной железы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D0414A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Лимфатической и кроветворной ткани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D0414A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Трахеи, бронхов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D0414A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proofErr w:type="gramStart"/>
            <w:r w:rsidRPr="00905F4D">
              <w:rPr>
                <w:rFonts w:ascii="Times New Roman" w:hAnsi="Times New Roman" w:cs="Times New Roman"/>
                <w:bCs/>
              </w:rPr>
              <w:t>Соединительной</w:t>
            </w:r>
            <w:proofErr w:type="gramEnd"/>
            <w:r w:rsidRPr="00905F4D">
              <w:rPr>
                <w:rFonts w:ascii="Times New Roman" w:hAnsi="Times New Roman" w:cs="Times New Roman"/>
                <w:bCs/>
              </w:rPr>
              <w:t xml:space="preserve"> и других мягких тканей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0A6260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Половых органов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D0414A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D0414A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3216D" w:rsidRPr="00905F4D" w:rsidTr="00905F4D">
        <w:trPr>
          <w:trHeight w:hRule="exact" w:val="288"/>
          <w:jc w:val="center"/>
        </w:trPr>
        <w:tc>
          <w:tcPr>
            <w:tcW w:w="6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43216D" w:rsidP="00905F4D">
            <w:pPr>
              <w:pStyle w:val="af8"/>
              <w:rPr>
                <w:rFonts w:ascii="Times New Roman" w:hAnsi="Times New Roman" w:cs="Times New Roman"/>
              </w:rPr>
            </w:pPr>
            <w:r w:rsidRPr="00905F4D">
              <w:rPr>
                <w:rFonts w:ascii="Times New Roman" w:hAnsi="Times New Roman" w:cs="Times New Roman"/>
                <w:bCs/>
              </w:rPr>
              <w:t>Головного мозга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3216D" w:rsidRPr="00905F4D" w:rsidRDefault="00D0414A" w:rsidP="000A626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216D" w:rsidRPr="00905F4D" w:rsidRDefault="00D0414A" w:rsidP="00905F4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75279" w:rsidRPr="00905F4D" w:rsidTr="00905F4D">
        <w:trPr>
          <w:trHeight w:hRule="exact" w:val="80"/>
          <w:jc w:val="center"/>
        </w:trPr>
        <w:tc>
          <w:tcPr>
            <w:tcW w:w="6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5279" w:rsidRPr="00905F4D" w:rsidRDefault="00B75279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279" w:rsidRPr="00905F4D" w:rsidRDefault="00B75279" w:rsidP="00905F4D">
            <w:pPr>
              <w:pStyle w:val="af8"/>
              <w:rPr>
                <w:rFonts w:ascii="Times New Roman" w:hAnsi="Times New Roman" w:cs="Times New Roman"/>
                <w:bCs/>
              </w:rPr>
            </w:pPr>
          </w:p>
        </w:tc>
      </w:tr>
    </w:tbl>
    <w:p w:rsidR="00905F4D" w:rsidRDefault="00905F4D" w:rsidP="00905F4D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bookmark18"/>
      <w:bookmarkEnd w:id="7"/>
    </w:p>
    <w:p w:rsidR="00B75279" w:rsidRDefault="00905F4D" w:rsidP="00905F4D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Смертность от цереброваскулярных болезней на 100 тыс. населения</w:t>
      </w:r>
    </w:p>
    <w:p w:rsidR="00905F4D" w:rsidRPr="00905F4D" w:rsidRDefault="00905F4D" w:rsidP="00905F4D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структуре смертности с 201</w:t>
      </w:r>
      <w:r w:rsidR="00D0414A">
        <w:rPr>
          <w:rFonts w:ascii="Times New Roman" w:hAnsi="Times New Roman" w:cs="Times New Roman"/>
          <w:bCs/>
          <w:sz w:val="28"/>
          <w:szCs w:val="28"/>
        </w:rPr>
        <w:t>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по 202</w:t>
      </w:r>
      <w:r w:rsidR="00D0414A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 наблюдается снижение числа умерших от болезн</w:t>
      </w:r>
      <w:r w:rsidR="00D0414A">
        <w:rPr>
          <w:rFonts w:ascii="Times New Roman" w:hAnsi="Times New Roman" w:cs="Times New Roman"/>
          <w:bCs/>
          <w:sz w:val="28"/>
          <w:szCs w:val="28"/>
        </w:rPr>
        <w:t>ей системы кровообращения на 0,9</w:t>
      </w:r>
      <w:r w:rsidRPr="00E2438B">
        <w:rPr>
          <w:rFonts w:ascii="Times New Roman" w:hAnsi="Times New Roman" w:cs="Times New Roman"/>
          <w:bCs/>
          <w:sz w:val="28"/>
          <w:szCs w:val="28"/>
        </w:rPr>
        <w:t>% . В 20</w:t>
      </w:r>
      <w:r w:rsidR="00A94358">
        <w:rPr>
          <w:rFonts w:ascii="Times New Roman" w:hAnsi="Times New Roman" w:cs="Times New Roman"/>
          <w:bCs/>
          <w:sz w:val="28"/>
          <w:szCs w:val="28"/>
        </w:rPr>
        <w:t>2</w:t>
      </w:r>
      <w:r w:rsidR="00D0414A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число умерших от ишемической болез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ни сердца занимает первое место в рейтинге числа умерших от сердечно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сосудистых заболеваний - 40%, второе место занимают умершие от церебровас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кулярных заболеваний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D580C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D580C">
        <w:rPr>
          <w:rFonts w:ascii="Times New Roman" w:hAnsi="Times New Roman" w:cs="Times New Roman"/>
          <w:bCs/>
          <w:sz w:val="28"/>
          <w:szCs w:val="28"/>
        </w:rPr>
        <w:t>сосудистые заболевания головного мозга)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- 30%.</w:t>
      </w: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905F4D" w:rsidRPr="00905F4D" w:rsidRDefault="00B75279" w:rsidP="00905F4D">
      <w:pPr>
        <w:pStyle w:val="af8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9"/>
      <w:bookmarkEnd w:id="8"/>
      <w:r w:rsidRPr="00905F4D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системы управления общественным здоровьем. Взаимодействие с социально </w:t>
      </w:r>
      <w:proofErr w:type="gramStart"/>
      <w:r w:rsidRPr="00905F4D">
        <w:rPr>
          <w:rFonts w:ascii="Times New Roman" w:hAnsi="Times New Roman" w:cs="Times New Roman"/>
          <w:b/>
          <w:bCs/>
          <w:sz w:val="28"/>
          <w:szCs w:val="28"/>
        </w:rPr>
        <w:t>ориентированными</w:t>
      </w:r>
      <w:proofErr w:type="gramEnd"/>
      <w:r w:rsidRPr="00905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5279" w:rsidRPr="00905F4D" w:rsidRDefault="00B75279" w:rsidP="00905F4D">
      <w:pPr>
        <w:pStyle w:val="af8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F4D">
        <w:rPr>
          <w:rFonts w:ascii="Times New Roman" w:hAnsi="Times New Roman" w:cs="Times New Roman"/>
          <w:b/>
          <w:bCs/>
          <w:sz w:val="28"/>
          <w:szCs w:val="28"/>
        </w:rPr>
        <w:t>некоммерческими организациями</w:t>
      </w:r>
    </w:p>
    <w:p w:rsidR="00905F4D" w:rsidRDefault="00905F4D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  <w:bookmarkStart w:id="9" w:name="bookmark20"/>
      <w:bookmarkEnd w:id="9"/>
    </w:p>
    <w:p w:rsidR="00B75279" w:rsidRPr="00905F4D" w:rsidRDefault="00B75279" w:rsidP="00905F4D">
      <w:pPr>
        <w:pStyle w:val="af8"/>
        <w:numPr>
          <w:ilvl w:val="1"/>
          <w:numId w:val="1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Общая характеристика системы управления здравоохранением</w:t>
      </w:r>
    </w:p>
    <w:p w:rsidR="00905F4D" w:rsidRPr="00E2438B" w:rsidRDefault="00905F4D" w:rsidP="00B07DBE">
      <w:pPr>
        <w:pStyle w:val="af8"/>
        <w:ind w:left="1080"/>
        <w:rPr>
          <w:rFonts w:ascii="Times New Roman" w:hAnsi="Times New Roman" w:cs="Times New Roman"/>
          <w:sz w:val="28"/>
          <w:szCs w:val="28"/>
        </w:rPr>
      </w:pPr>
    </w:p>
    <w:p w:rsidR="00B75279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На 1 января 202</w:t>
      </w:r>
      <w:r w:rsidR="001D580C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в Вожегодском </w:t>
      </w:r>
      <w:r w:rsidR="001D580C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работает 1 учреждение здравоохранения БУЗ ВО «Вожегодская ЦРБ»,  имеются круглосуточный стационар,  поликлиника, 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18 фельдшерско-акушерских пунктов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, 1 участковая больница, </w:t>
      </w:r>
      <w:r w:rsidR="000563F4" w:rsidRPr="00E2438B">
        <w:rPr>
          <w:rFonts w:ascii="Times New Roman" w:hAnsi="Times New Roman" w:cs="Times New Roman"/>
          <w:bCs/>
          <w:sz w:val="28"/>
          <w:szCs w:val="28"/>
        </w:rPr>
        <w:t>2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амбулатории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905F4D" w:rsidRPr="00E2438B" w:rsidRDefault="00905F4D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279" w:rsidRDefault="00B75279" w:rsidP="00905F4D">
      <w:pPr>
        <w:pStyle w:val="af8"/>
        <w:numPr>
          <w:ilvl w:val="1"/>
          <w:numId w:val="19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bookmark21"/>
      <w:bookmarkEnd w:id="10"/>
      <w:r w:rsidRPr="00E2438B">
        <w:rPr>
          <w:rFonts w:ascii="Times New Roman" w:hAnsi="Times New Roman" w:cs="Times New Roman"/>
          <w:bCs/>
          <w:sz w:val="28"/>
          <w:szCs w:val="28"/>
        </w:rPr>
        <w:t>Характеристика муниципальной  системы медицинской профилактики</w:t>
      </w:r>
    </w:p>
    <w:p w:rsidR="00905F4D" w:rsidRPr="00E2438B" w:rsidRDefault="00905F4D" w:rsidP="00905F4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Профилактическая помощь в муниципальном </w:t>
      </w:r>
      <w:r w:rsidR="001D580C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оказывается согласно Государствен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ной программе «Развитие здравоохранения Вологодской области» на 2021-2025 годы, утвержденной постановлением Правительства области от 31 мая 2019 года № 503.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Для координации деятельности 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в сфере охраны общественного здоровья </w:t>
      </w:r>
      <w:r w:rsidRPr="00E2438B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6E4630">
        <w:rPr>
          <w:rFonts w:ascii="Times New Roman" w:hAnsi="Times New Roman" w:cs="Times New Roman"/>
          <w:bCs/>
          <w:sz w:val="28"/>
          <w:szCs w:val="28"/>
        </w:rPr>
        <w:t>ей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Вожегодского муниципального 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создан координационный сов</w:t>
      </w:r>
      <w:r w:rsidR="006E4630">
        <w:rPr>
          <w:rFonts w:ascii="Times New Roman" w:hAnsi="Times New Roman" w:cs="Times New Roman"/>
          <w:bCs/>
          <w:sz w:val="28"/>
          <w:szCs w:val="28"/>
        </w:rPr>
        <w:t>ет по охране здоровья населения, его заседания проводятся ежеквартально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Профилактическая служба Вожегодского </w:t>
      </w:r>
      <w:r w:rsidR="001D580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представлена кабинетом медицинской профилактики, который осуществляет координацию и методическое руководство деятельностью медицинских подразделений БУЗ ВО «Вожегодская ЦРБ» по профилактике хронических неинфекционных заболеваний и формированию здорового образа жизни в Вожегодском </w:t>
      </w:r>
      <w:r w:rsidR="001D580C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 состоянию на 1 января 202</w:t>
      </w:r>
      <w:r w:rsidR="001D580C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года в кабинете медицинской профилактики 1 штатная единица среднего медицинского персонала,  укомплектованность по занятой ставке - 100%. 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Основной  функцией кабинета медицинской профилактики являются проведение мероприятий по профилактике неинфекционных заболеваний; участие в проведении диспансеризации и профилактических медицинских осмотров взрослого населения, определение факторов риска неинфекционных заболеваний и направление пациентов в </w:t>
      </w:r>
      <w:r w:rsidRPr="00E243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необходимых случаях к врачам-специалистам; диспансерное наблюдение за гражданами, имеющими высокий риск развития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заболеваний.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На территории Вологодской области работают 6 центров здоровья, из них 2 центра здоровья для детей (г. Вологда, г. Череповец) и 4 центра здоровья для взрослого населения, из которых два располагаются в городских поликлиниках г. Вологда и г. Череповец и два в муниципальных </w:t>
      </w:r>
      <w:r w:rsidR="00D10276">
        <w:rPr>
          <w:rFonts w:ascii="Times New Roman" w:hAnsi="Times New Roman" w:cs="Times New Roman"/>
          <w:bCs/>
          <w:sz w:val="28"/>
          <w:szCs w:val="28"/>
        </w:rPr>
        <w:t>округах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области - в БУЗ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Сокольская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ЦРБ» и БУЗ ВО «Великоустюгская ЦРБ». За  20</w:t>
      </w:r>
      <w:r w:rsidR="001D580C">
        <w:rPr>
          <w:rFonts w:ascii="Times New Roman" w:hAnsi="Times New Roman" w:cs="Times New Roman"/>
          <w:bCs/>
          <w:sz w:val="28"/>
          <w:szCs w:val="28"/>
        </w:rPr>
        <w:t>22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 в Центры здоровья направлено </w:t>
      </w:r>
      <w:r w:rsidR="008C7A46">
        <w:rPr>
          <w:rFonts w:ascii="Times New Roman" w:hAnsi="Times New Roman" w:cs="Times New Roman"/>
          <w:bCs/>
          <w:sz w:val="28"/>
          <w:szCs w:val="28"/>
        </w:rPr>
        <w:t>53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а  с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Вожегодского </w:t>
      </w:r>
      <w:r w:rsidR="00D10276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БУЗ ВО «Вожегодская ЦРБ» проводится активная работа по профилактике хронических неинфекционных заболеваний и формированию здорового образа жизни, созданы и работают Школы здоровья: 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артериальной гипертонии;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сахарного диабета;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бронхиальной астмы;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беременных;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по профилактике абортов;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отказа от курения;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молодых родителей;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молодой матери;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для детей  с  нарушением зрения и их родителей;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для детей с нарушением осанки и их родителей;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Школа по профилактике сахарного диабета у детей.</w:t>
      </w:r>
    </w:p>
    <w:p w:rsidR="00B75279" w:rsidRPr="00E2438B" w:rsidRDefault="00B75279" w:rsidP="00905F4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Кабинет медицинской профилактики БУЗ ВО «Вожегодская ЦРБ» ведет постоянную работу: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 информированию населения о вредных и опасных для здоровья челове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ка факторах;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 групповой и индивидуальной про</w:t>
      </w:r>
      <w:r w:rsidR="005A6653" w:rsidRPr="00E2438B">
        <w:rPr>
          <w:rFonts w:ascii="Times New Roman" w:hAnsi="Times New Roman" w:cs="Times New Roman"/>
          <w:bCs/>
          <w:sz w:val="28"/>
          <w:szCs w:val="28"/>
        </w:rPr>
        <w:t>паганде здорового образа жизни,</w:t>
      </w:r>
      <w:r w:rsidR="00B61DBE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профилактике возникновения и развития факторов риска различных заболеваний (курение, алкоголь, гиподинамия и др.), формированию у граждан ответственно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го отношения к своему здоровью и здоровью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своих близких, профилактике по</w:t>
      </w:r>
      <w:r w:rsidRPr="00E2438B">
        <w:rPr>
          <w:rFonts w:ascii="Times New Roman" w:hAnsi="Times New Roman" w:cs="Times New Roman"/>
          <w:bCs/>
          <w:sz w:val="28"/>
          <w:szCs w:val="28"/>
        </w:rPr>
        <w:t>требления наркотических средств и психотропных веществ без назначения вра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ча;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 обучению граждан гигиеническим навыкам и мотивированию их к от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казу от вредных привычек, включающих помощь в отказе от потребления алко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голя и табака;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по обучению населения Вожегодского 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основам здорового образа жизни, включая правила оказания первой помощи. Сотрудниками БУЗ ВО «Вожегодская ЦРБ» проводится санитарно-просветительская работа по здоро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вому питанию и обучение пациентов принцип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ам рационального питания при за</w:t>
      </w:r>
      <w:r w:rsidRPr="00E2438B">
        <w:rPr>
          <w:rFonts w:ascii="Times New Roman" w:hAnsi="Times New Roman" w:cs="Times New Roman"/>
          <w:bCs/>
          <w:sz w:val="28"/>
          <w:szCs w:val="28"/>
        </w:rPr>
        <w:t>болеваниях.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202</w:t>
      </w:r>
      <w:r w:rsidR="00E227BF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кабинетом  медицинской профилактики  проведены  ме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роприяти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>я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по профилактике хронических неинфекционных заболеваний и фор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мированию здорового образа жизни: было организовано и проведено </w:t>
      </w:r>
      <w:r w:rsidR="00E227BF">
        <w:rPr>
          <w:rFonts w:ascii="Times New Roman" w:hAnsi="Times New Roman" w:cs="Times New Roman"/>
          <w:bCs/>
          <w:sz w:val="28"/>
          <w:szCs w:val="28"/>
        </w:rPr>
        <w:t>28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массо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вых мероприятий с охватом </w:t>
      </w:r>
      <w:r w:rsidR="00E227BF">
        <w:rPr>
          <w:rFonts w:ascii="Times New Roman" w:hAnsi="Times New Roman" w:cs="Times New Roman"/>
          <w:bCs/>
          <w:sz w:val="28"/>
          <w:szCs w:val="28"/>
        </w:rPr>
        <w:t>701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человек, </w:t>
      </w:r>
      <w:r w:rsidR="00E227BF">
        <w:rPr>
          <w:rFonts w:ascii="Times New Roman" w:hAnsi="Times New Roman" w:cs="Times New Roman"/>
          <w:bCs/>
          <w:sz w:val="28"/>
          <w:szCs w:val="28"/>
        </w:rPr>
        <w:t>558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индивидуальных консультирований.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202</w:t>
      </w:r>
      <w:r w:rsidR="00E227BF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было издано </w:t>
      </w:r>
      <w:r w:rsidR="001D580C">
        <w:rPr>
          <w:rFonts w:ascii="Times New Roman" w:hAnsi="Times New Roman" w:cs="Times New Roman"/>
          <w:bCs/>
          <w:sz w:val="28"/>
          <w:szCs w:val="28"/>
        </w:rPr>
        <w:t>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наименований информационно-методических материалов тиражом </w:t>
      </w:r>
      <w:r w:rsidR="001D580C">
        <w:rPr>
          <w:rFonts w:ascii="Times New Roman" w:hAnsi="Times New Roman" w:cs="Times New Roman"/>
          <w:bCs/>
          <w:sz w:val="28"/>
          <w:szCs w:val="28"/>
        </w:rPr>
        <w:t>300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экземпляров, в том числе: по профилактике вредных привычек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0C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>; профилактике неинфекционных заболеваний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AE36FA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4; профилактике инфекционных заболеваний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0C">
        <w:rPr>
          <w:rFonts w:ascii="Times New Roman" w:hAnsi="Times New Roman" w:cs="Times New Roman"/>
          <w:bCs/>
          <w:sz w:val="28"/>
          <w:szCs w:val="28"/>
        </w:rPr>
        <w:t>3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202</w:t>
      </w:r>
      <w:r w:rsidR="00E227BF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в БУЗ ВО «Вожегодская ЦРБ» работало 11 «Школ здоровья», </w:t>
      </w:r>
      <w:r w:rsidRPr="00E243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прошли обучение </w:t>
      </w:r>
      <w:r w:rsidR="00E227BF">
        <w:rPr>
          <w:rFonts w:ascii="Times New Roman" w:hAnsi="Times New Roman" w:cs="Times New Roman"/>
          <w:bCs/>
          <w:sz w:val="28"/>
          <w:szCs w:val="28"/>
        </w:rPr>
        <w:t>6132</w:t>
      </w:r>
      <w:r w:rsidR="001D5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1D580C">
        <w:rPr>
          <w:rFonts w:ascii="Times New Roman" w:hAnsi="Times New Roman" w:cs="Times New Roman"/>
          <w:bCs/>
          <w:sz w:val="28"/>
          <w:szCs w:val="28"/>
        </w:rPr>
        <w:t>а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</w:t>
      </w:r>
      <w:r w:rsidR="001D580C">
        <w:rPr>
          <w:rFonts w:ascii="Times New Roman" w:hAnsi="Times New Roman" w:cs="Times New Roman"/>
          <w:bCs/>
          <w:sz w:val="28"/>
          <w:szCs w:val="28"/>
        </w:rPr>
        <w:t>2</w:t>
      </w:r>
      <w:r w:rsidR="00E227BF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по  диспансеризации взрослого населения Вожегодского</w:t>
      </w:r>
      <w:r w:rsidR="00214692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обследовано 2</w:t>
      </w:r>
      <w:r w:rsidR="00E227BF">
        <w:rPr>
          <w:rFonts w:ascii="Times New Roman" w:hAnsi="Times New Roman" w:cs="Times New Roman"/>
          <w:bCs/>
          <w:sz w:val="28"/>
          <w:szCs w:val="28"/>
        </w:rPr>
        <w:t>331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1A00E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227BF">
        <w:rPr>
          <w:rFonts w:ascii="Times New Roman" w:hAnsi="Times New Roman" w:cs="Times New Roman"/>
          <w:bCs/>
          <w:sz w:val="28"/>
          <w:szCs w:val="28"/>
        </w:rPr>
        <w:t xml:space="preserve">за 9 </w:t>
      </w:r>
      <w:r w:rsidR="001A00E6">
        <w:rPr>
          <w:rFonts w:ascii="Times New Roman" w:hAnsi="Times New Roman" w:cs="Times New Roman"/>
          <w:bCs/>
          <w:sz w:val="28"/>
          <w:szCs w:val="28"/>
        </w:rPr>
        <w:t>месяцев 2023 года- 1447 человек</w:t>
      </w:r>
      <w:r w:rsidR="00E227BF">
        <w:rPr>
          <w:rFonts w:ascii="Times New Roman" w:hAnsi="Times New Roman" w:cs="Times New Roman"/>
          <w:bCs/>
          <w:sz w:val="28"/>
          <w:szCs w:val="28"/>
        </w:rPr>
        <w:t>)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возрастной структуре населения, прошедшего диспансеризацию, наибольший удельный вес приходится на лиц в возрасте 39-60 лет - </w:t>
      </w:r>
      <w:r w:rsidR="00B92261">
        <w:rPr>
          <w:rFonts w:ascii="Times New Roman" w:hAnsi="Times New Roman" w:cs="Times New Roman"/>
          <w:bCs/>
          <w:sz w:val="28"/>
          <w:szCs w:val="28"/>
        </w:rPr>
        <w:t>55</w:t>
      </w:r>
      <w:r w:rsidRPr="00E2438B">
        <w:rPr>
          <w:rFonts w:ascii="Times New Roman" w:hAnsi="Times New Roman" w:cs="Times New Roman"/>
          <w:bCs/>
          <w:sz w:val="28"/>
          <w:szCs w:val="28"/>
        </w:rPr>
        <w:t>%, на лиц в возрасте 21-36 лет - 1</w:t>
      </w:r>
      <w:r w:rsidR="00B92261">
        <w:rPr>
          <w:rFonts w:ascii="Times New Roman" w:hAnsi="Times New Roman" w:cs="Times New Roman"/>
          <w:bCs/>
          <w:sz w:val="28"/>
          <w:szCs w:val="28"/>
        </w:rPr>
        <w:t>5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 и старше 60 лет - </w:t>
      </w:r>
      <w:r w:rsidR="00B92261">
        <w:rPr>
          <w:rFonts w:ascii="Times New Roman" w:hAnsi="Times New Roman" w:cs="Times New Roman"/>
          <w:bCs/>
          <w:sz w:val="28"/>
          <w:szCs w:val="28"/>
        </w:rPr>
        <w:t>3</w:t>
      </w:r>
      <w:r w:rsidRPr="00E2438B">
        <w:rPr>
          <w:rFonts w:ascii="Times New Roman" w:hAnsi="Times New Roman" w:cs="Times New Roman"/>
          <w:bCs/>
          <w:sz w:val="28"/>
          <w:szCs w:val="28"/>
        </w:rPr>
        <w:t>0%. Таким образом, доля трудоспособного населения составляет 58%.</w:t>
      </w:r>
      <w:r w:rsidR="00C659E4">
        <w:rPr>
          <w:rFonts w:ascii="Times New Roman" w:hAnsi="Times New Roman" w:cs="Times New Roman"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Из числа полностью завершивших диспансеризацию 1</w:t>
      </w:r>
      <w:r w:rsidR="00B92261">
        <w:rPr>
          <w:rFonts w:ascii="Times New Roman" w:hAnsi="Times New Roman" w:cs="Times New Roman"/>
          <w:bCs/>
          <w:sz w:val="28"/>
          <w:szCs w:val="28"/>
        </w:rPr>
        <w:t>362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мужчин (6</w:t>
      </w:r>
      <w:r w:rsidR="00B92261">
        <w:rPr>
          <w:rFonts w:ascii="Times New Roman" w:hAnsi="Times New Roman" w:cs="Times New Roman"/>
          <w:bCs/>
          <w:sz w:val="28"/>
          <w:szCs w:val="28"/>
        </w:rPr>
        <w:t>4,55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92261">
        <w:rPr>
          <w:rFonts w:ascii="Times New Roman" w:hAnsi="Times New Roman" w:cs="Times New Roman"/>
          <w:bCs/>
          <w:sz w:val="28"/>
          <w:szCs w:val="28"/>
        </w:rPr>
        <w:t>74</w:t>
      </w:r>
      <w:r w:rsidRPr="00E2438B">
        <w:rPr>
          <w:rFonts w:ascii="Times New Roman" w:hAnsi="Times New Roman" w:cs="Times New Roman"/>
          <w:bCs/>
          <w:sz w:val="28"/>
          <w:szCs w:val="28"/>
        </w:rPr>
        <w:t>8  женщин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(3</w:t>
      </w:r>
      <w:r w:rsidR="00B92261">
        <w:rPr>
          <w:rFonts w:ascii="Times New Roman" w:hAnsi="Times New Roman" w:cs="Times New Roman"/>
          <w:bCs/>
          <w:sz w:val="28"/>
          <w:szCs w:val="28"/>
        </w:rPr>
        <w:t>5</w:t>
      </w:r>
      <w:r w:rsidRPr="00E2438B">
        <w:rPr>
          <w:rFonts w:ascii="Times New Roman" w:hAnsi="Times New Roman" w:cs="Times New Roman"/>
          <w:bCs/>
          <w:sz w:val="28"/>
          <w:szCs w:val="28"/>
        </w:rPr>
        <w:t>,4</w:t>
      </w:r>
      <w:r w:rsidR="00B92261">
        <w:rPr>
          <w:rFonts w:ascii="Times New Roman" w:hAnsi="Times New Roman" w:cs="Times New Roman"/>
          <w:bCs/>
          <w:sz w:val="28"/>
          <w:szCs w:val="28"/>
        </w:rPr>
        <w:t>5</w:t>
      </w:r>
      <w:r w:rsidRPr="00E2438B">
        <w:rPr>
          <w:rFonts w:ascii="Times New Roman" w:hAnsi="Times New Roman" w:cs="Times New Roman"/>
          <w:bCs/>
          <w:sz w:val="28"/>
          <w:szCs w:val="28"/>
        </w:rPr>
        <w:t>%). Удельный вес сельского населения среди прошедших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диспансеризацию составил 2</w:t>
      </w:r>
      <w:r w:rsidR="00B92261">
        <w:rPr>
          <w:rFonts w:ascii="Times New Roman" w:hAnsi="Times New Roman" w:cs="Times New Roman"/>
          <w:bCs/>
          <w:sz w:val="28"/>
          <w:szCs w:val="28"/>
        </w:rPr>
        <w:t>3,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7</w:t>
      </w:r>
      <w:r w:rsidR="00B92261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E2438B">
        <w:rPr>
          <w:rFonts w:ascii="Times New Roman" w:hAnsi="Times New Roman" w:cs="Times New Roman"/>
          <w:bCs/>
          <w:sz w:val="28"/>
          <w:szCs w:val="28"/>
        </w:rPr>
        <w:t>(</w:t>
      </w:r>
      <w:r w:rsidR="00B92261">
        <w:rPr>
          <w:rFonts w:ascii="Times New Roman" w:hAnsi="Times New Roman" w:cs="Times New Roman"/>
          <w:bCs/>
          <w:sz w:val="28"/>
          <w:szCs w:val="28"/>
        </w:rPr>
        <w:t>501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)</w:t>
      </w:r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При проведении диспансеризации в БУЗ ВО «Вожегодская ЦРБ» приме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нялась выездная форма работы специалистов в сельские территории.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Число отказов от диспансеризации в 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целом составило 0% от числа под</w:t>
      </w:r>
      <w:r w:rsidRPr="00E2438B">
        <w:rPr>
          <w:rFonts w:ascii="Times New Roman" w:hAnsi="Times New Roman" w:cs="Times New Roman"/>
          <w:bCs/>
          <w:sz w:val="28"/>
          <w:szCs w:val="28"/>
        </w:rPr>
        <w:t>лежащих. Частота направления на II этап диспансеризации в 20</w:t>
      </w:r>
      <w:r w:rsidR="00B92261">
        <w:rPr>
          <w:rFonts w:ascii="Times New Roman" w:hAnsi="Times New Roman" w:cs="Times New Roman"/>
          <w:bCs/>
          <w:sz w:val="28"/>
          <w:szCs w:val="28"/>
        </w:rPr>
        <w:t>2</w:t>
      </w:r>
      <w:r w:rsidR="00E227BF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составля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ла </w:t>
      </w:r>
      <w:r w:rsidR="00B92261">
        <w:rPr>
          <w:rFonts w:ascii="Times New Roman" w:hAnsi="Times New Roman" w:cs="Times New Roman"/>
          <w:bCs/>
          <w:sz w:val="28"/>
          <w:szCs w:val="28"/>
        </w:rPr>
        <w:t xml:space="preserve">35 </w:t>
      </w:r>
      <w:r w:rsidRPr="00E2438B">
        <w:rPr>
          <w:rFonts w:ascii="Times New Roman" w:hAnsi="Times New Roman" w:cs="Times New Roman"/>
          <w:bCs/>
          <w:sz w:val="28"/>
          <w:szCs w:val="28"/>
        </w:rPr>
        <w:t>%. Индивидуальное углубленное профилактическое консультирование в рамках II эта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па диспансеризации прошли 100% </w:t>
      </w:r>
      <w:r w:rsidRPr="00E2438B">
        <w:rPr>
          <w:rFonts w:ascii="Times New Roman" w:hAnsi="Times New Roman" w:cs="Times New Roman"/>
          <w:bCs/>
          <w:sz w:val="28"/>
          <w:szCs w:val="28"/>
        </w:rPr>
        <w:t>граждан из числа тех, кому было рекомендовано дан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ное мероприятие.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 результатам прохождения диспансеризации установлено: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25"/>
      <w:bookmarkEnd w:id="11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 1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группа здо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ровья - </w:t>
      </w:r>
      <w:r w:rsidR="006E4630">
        <w:rPr>
          <w:rFonts w:ascii="Times New Roman" w:hAnsi="Times New Roman" w:cs="Times New Roman"/>
          <w:bCs/>
          <w:sz w:val="28"/>
          <w:szCs w:val="28"/>
        </w:rPr>
        <w:t>54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</w:t>
      </w:r>
      <w:r w:rsidR="006E4630">
        <w:rPr>
          <w:rFonts w:ascii="Times New Roman" w:hAnsi="Times New Roman" w:cs="Times New Roman"/>
          <w:bCs/>
          <w:sz w:val="28"/>
          <w:szCs w:val="28"/>
        </w:rPr>
        <w:t>4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 от общего числа осмотренных);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6"/>
      <w:bookmarkEnd w:id="12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группа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 здоровья – 225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человек (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 от общего числа осмотренных);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3 –а 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группа здоровья - </w:t>
      </w:r>
      <w:r w:rsidR="00B92261">
        <w:rPr>
          <w:rFonts w:ascii="Times New Roman" w:hAnsi="Times New Roman" w:cs="Times New Roman"/>
          <w:bCs/>
          <w:sz w:val="28"/>
          <w:szCs w:val="28"/>
        </w:rPr>
        <w:t>1</w:t>
      </w:r>
      <w:r w:rsidR="006E4630">
        <w:rPr>
          <w:rFonts w:ascii="Times New Roman" w:hAnsi="Times New Roman" w:cs="Times New Roman"/>
          <w:bCs/>
          <w:sz w:val="28"/>
          <w:szCs w:val="28"/>
        </w:rPr>
        <w:t>901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</w:t>
      </w:r>
      <w:r w:rsidR="00B92261">
        <w:rPr>
          <w:rFonts w:ascii="Times New Roman" w:hAnsi="Times New Roman" w:cs="Times New Roman"/>
          <w:bCs/>
          <w:sz w:val="28"/>
          <w:szCs w:val="28"/>
        </w:rPr>
        <w:t>8</w:t>
      </w:r>
      <w:r w:rsidR="006E4630">
        <w:rPr>
          <w:rFonts w:ascii="Times New Roman" w:hAnsi="Times New Roman" w:cs="Times New Roman"/>
          <w:bCs/>
          <w:sz w:val="28"/>
          <w:szCs w:val="28"/>
        </w:rPr>
        <w:t>5</w:t>
      </w:r>
      <w:r w:rsidR="00B92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 от общего числа осмотренных);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3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6 группа здоровья - </w:t>
      </w:r>
      <w:r w:rsidR="006E4630">
        <w:rPr>
          <w:rFonts w:ascii="Times New Roman" w:hAnsi="Times New Roman" w:cs="Times New Roman"/>
          <w:bCs/>
          <w:sz w:val="28"/>
          <w:szCs w:val="28"/>
        </w:rPr>
        <w:t>74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</w:t>
      </w:r>
      <w:r w:rsidR="006E4630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 от общего числа осмотренных).</w:t>
      </w:r>
    </w:p>
    <w:p w:rsidR="005A6653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Поскольку диспансеризация направлена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на выявление и профилактику за</w:t>
      </w:r>
      <w:r w:rsidRPr="00E2438B">
        <w:rPr>
          <w:rFonts w:ascii="Times New Roman" w:hAnsi="Times New Roman" w:cs="Times New Roman"/>
          <w:bCs/>
          <w:sz w:val="28"/>
          <w:szCs w:val="28"/>
        </w:rPr>
        <w:t>болеваний, определяющих основные причины смертности и инвалидности, ана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лиз </w:t>
      </w:r>
    </w:p>
    <w:p w:rsidR="00B75279" w:rsidRPr="00E2438B" w:rsidRDefault="00B75279" w:rsidP="00905F4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сведений о патологической </w:t>
      </w:r>
      <w:r w:rsidR="00A9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пораженности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(числа впервые выявленных забо</w:t>
      </w:r>
      <w:r w:rsidRPr="00E2438B">
        <w:rPr>
          <w:rFonts w:ascii="Times New Roman" w:hAnsi="Times New Roman" w:cs="Times New Roman"/>
          <w:bCs/>
          <w:sz w:val="28"/>
          <w:szCs w:val="28"/>
        </w:rPr>
        <w:t>леваний на 1 тыс. осмотренных) и ее структуры поз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воляет делать выводы об ос</w:t>
      </w:r>
      <w:r w:rsidRPr="00E2438B">
        <w:rPr>
          <w:rFonts w:ascii="Times New Roman" w:hAnsi="Times New Roman" w:cs="Times New Roman"/>
          <w:bCs/>
          <w:sz w:val="28"/>
          <w:szCs w:val="28"/>
        </w:rPr>
        <w:t>новных направлениях лечебной и оздоровите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льной работы с данным континген</w:t>
      </w:r>
      <w:r w:rsidRPr="00E2438B">
        <w:rPr>
          <w:rFonts w:ascii="Times New Roman" w:hAnsi="Times New Roman" w:cs="Times New Roman"/>
          <w:bCs/>
          <w:sz w:val="28"/>
          <w:szCs w:val="28"/>
        </w:rPr>
        <w:t>том.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Структура выявленных заболеваний в ходе диспансеризации определен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ных гру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пп взр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>ослого населения (от общей численности осмотренных) представ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лена следующими основными классами заболеваний: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болезни системы кровообращения - 18%;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болезни эндокринной системы - 69%, 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болезни органов дыхания - 1%;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болезни органов пищеварения - 4%;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болезни мочеполовой системы - 1%;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болезни крови 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1,8%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У граждан старше 60 лет в ходе диспансеризации выявленная патология представлена в основном болезнями системы кровообращения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(15%) эндо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кринной системы (18%)  Направлено на дополни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тельное диагностическое исследование, не входящее в объем диспансеризации, - 120 человек (4,9%), лечение назначено - 2165 человекам (89% случа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ев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По-прежнему проблемой диспансеризации взрослого населения является низкая активность населения, недостаточная заинтересованность работодателей в проведении диспансеризации взрослого населения из числа работающих граж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дан, дефицит кадров, а также длительное отсутствие транспортного сообщения с удаленными населенными пунктами, что связано с климатогеографическими особенностями Вологодской области.</w:t>
      </w:r>
    </w:p>
    <w:p w:rsidR="00C96FFC" w:rsidRPr="00E2438B" w:rsidRDefault="00B75279" w:rsidP="00C96FFC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lastRenderedPageBreak/>
        <w:t>В 20</w:t>
      </w:r>
      <w:r w:rsidR="00B92261">
        <w:rPr>
          <w:rFonts w:ascii="Times New Roman" w:hAnsi="Times New Roman" w:cs="Times New Roman"/>
          <w:bCs/>
          <w:sz w:val="28"/>
          <w:szCs w:val="28"/>
        </w:rPr>
        <w:t>2</w:t>
      </w:r>
      <w:r w:rsidR="00D10276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в </w:t>
      </w:r>
      <w:r w:rsidR="004B588E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работа по профилактике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табакокурения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велась 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в со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ответствии </w:t>
      </w:r>
      <w:r w:rsidR="00C96FFC" w:rsidRPr="00E2438B">
        <w:rPr>
          <w:rFonts w:ascii="Times New Roman" w:hAnsi="Times New Roman" w:cs="Times New Roman"/>
          <w:bCs/>
          <w:sz w:val="28"/>
          <w:szCs w:val="28"/>
        </w:rPr>
        <w:t>Межведомственным пл</w:t>
      </w:r>
      <w:r w:rsidR="00C96FFC">
        <w:rPr>
          <w:rFonts w:ascii="Times New Roman" w:hAnsi="Times New Roman" w:cs="Times New Roman"/>
          <w:bCs/>
          <w:sz w:val="28"/>
          <w:szCs w:val="28"/>
        </w:rPr>
        <w:t>а</w:t>
      </w:r>
      <w:r w:rsidR="00C96FFC">
        <w:rPr>
          <w:rFonts w:ascii="Times New Roman" w:hAnsi="Times New Roman" w:cs="Times New Roman"/>
          <w:bCs/>
          <w:sz w:val="28"/>
          <w:szCs w:val="28"/>
        </w:rPr>
        <w:softHyphen/>
        <w:t xml:space="preserve">ном мероприятий Вожегодского муниципального округа </w:t>
      </w:r>
      <w:r w:rsidR="00C96FFC" w:rsidRPr="00E2438B">
        <w:rPr>
          <w:rFonts w:ascii="Times New Roman" w:hAnsi="Times New Roman" w:cs="Times New Roman"/>
          <w:bCs/>
          <w:sz w:val="28"/>
          <w:szCs w:val="28"/>
        </w:rPr>
        <w:t xml:space="preserve"> «Об охране здоровья граждан от воздействия окружающего табачного дыма и последствий</w:t>
      </w:r>
      <w:r w:rsidR="00C96FFC">
        <w:rPr>
          <w:rFonts w:ascii="Times New Roman" w:hAnsi="Times New Roman" w:cs="Times New Roman"/>
          <w:bCs/>
          <w:sz w:val="28"/>
          <w:szCs w:val="28"/>
        </w:rPr>
        <w:t xml:space="preserve"> потребления табака» на 2018-2025</w:t>
      </w:r>
      <w:r w:rsidR="00C96FFC" w:rsidRPr="00E2438B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2758DA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Для различных групп населения проводились обучающие занятия. </w:t>
      </w:r>
      <w:r w:rsidR="00932D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32D8B">
        <w:rPr>
          <w:rFonts w:ascii="Times New Roman" w:hAnsi="Times New Roman" w:cs="Times New Roman"/>
          <w:bCs/>
          <w:sz w:val="28"/>
          <w:szCs w:val="28"/>
        </w:rPr>
        <w:t>2 году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 рамках Всемирного дня без табака - «Табак и здоровье легких» - на территории Вожегодского </w:t>
      </w:r>
      <w:r w:rsidR="00194941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было органи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зовано  мероприятие, выдано </w:t>
      </w:r>
      <w:r w:rsidR="00932D8B">
        <w:rPr>
          <w:rFonts w:ascii="Times New Roman" w:hAnsi="Times New Roman" w:cs="Times New Roman"/>
          <w:bCs/>
          <w:sz w:val="28"/>
          <w:szCs w:val="28"/>
        </w:rPr>
        <w:t>80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экземпляров информационных материалов. Охват населения мероприятиями составил </w:t>
      </w:r>
      <w:r w:rsidR="00194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D8B">
        <w:rPr>
          <w:rFonts w:ascii="Times New Roman" w:hAnsi="Times New Roman" w:cs="Times New Roman"/>
          <w:bCs/>
          <w:sz w:val="28"/>
          <w:szCs w:val="28"/>
        </w:rPr>
        <w:t>150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человек.  В кабинете медицинской профилактики по отказу от курения за 20</w:t>
      </w:r>
      <w:r w:rsidR="00194941">
        <w:rPr>
          <w:rFonts w:ascii="Times New Roman" w:hAnsi="Times New Roman" w:cs="Times New Roman"/>
          <w:bCs/>
          <w:sz w:val="28"/>
          <w:szCs w:val="28"/>
        </w:rPr>
        <w:t>2</w:t>
      </w:r>
      <w:r w:rsidR="00932D8B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 проконсультирован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о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D8B">
        <w:rPr>
          <w:rFonts w:ascii="Times New Roman" w:hAnsi="Times New Roman" w:cs="Times New Roman"/>
          <w:bCs/>
          <w:sz w:val="28"/>
          <w:szCs w:val="28"/>
        </w:rPr>
        <w:t xml:space="preserve"> 159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человек. Специалистами ЦРБ проводится работа в части координации деятельности  с заинт</w:t>
      </w:r>
      <w:r w:rsidR="00B61DBE" w:rsidRPr="00E2438B">
        <w:rPr>
          <w:rFonts w:ascii="Times New Roman" w:hAnsi="Times New Roman" w:cs="Times New Roman"/>
          <w:bCs/>
          <w:sz w:val="28"/>
          <w:szCs w:val="28"/>
        </w:rPr>
        <w:t xml:space="preserve">ересованными  организациями по </w:t>
      </w:r>
      <w:r w:rsidRPr="00E2438B">
        <w:rPr>
          <w:rFonts w:ascii="Times New Roman" w:hAnsi="Times New Roman" w:cs="Times New Roman"/>
          <w:bCs/>
          <w:sz w:val="28"/>
          <w:szCs w:val="28"/>
        </w:rPr>
        <w:t>формированию здорового образа жизни и профилактике неинфекционных заболеваний, обеспе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чено информационное сопровождение мероприятий по формированию здорово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го образа жизни в средствах массовой информации.</w:t>
      </w:r>
      <w:r w:rsidR="002758DA" w:rsidRPr="00E243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651B6" w:rsidRPr="00273EF5" w:rsidRDefault="00E651B6" w:rsidP="00CA7D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3EF5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о 26 </w:t>
      </w:r>
      <w:r w:rsidRPr="00273EF5">
        <w:rPr>
          <w:sz w:val="28"/>
          <w:szCs w:val="28"/>
        </w:rPr>
        <w:t xml:space="preserve"> мероприятий</w:t>
      </w:r>
      <w:r w:rsidR="00CA7D7F">
        <w:rPr>
          <w:sz w:val="28"/>
          <w:szCs w:val="28"/>
        </w:rPr>
        <w:t xml:space="preserve"> (</w:t>
      </w:r>
      <w:r>
        <w:rPr>
          <w:sz w:val="28"/>
          <w:szCs w:val="28"/>
        </w:rPr>
        <w:t>охват населения -</w:t>
      </w:r>
      <w:r w:rsidR="00702DFE">
        <w:rPr>
          <w:sz w:val="28"/>
          <w:szCs w:val="28"/>
        </w:rPr>
        <w:t>4186 человек)</w:t>
      </w:r>
      <w:r w:rsidRPr="0027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="00CA7D7F">
        <w:rPr>
          <w:sz w:val="28"/>
          <w:szCs w:val="28"/>
        </w:rPr>
        <w:t xml:space="preserve">областной </w:t>
      </w:r>
      <w:r w:rsidRPr="00273EF5">
        <w:rPr>
          <w:sz w:val="28"/>
          <w:szCs w:val="28"/>
        </w:rPr>
        <w:t>кампании</w:t>
      </w:r>
      <w:r>
        <w:rPr>
          <w:sz w:val="28"/>
          <w:szCs w:val="28"/>
        </w:rPr>
        <w:t xml:space="preserve"> </w:t>
      </w:r>
      <w:r w:rsidRPr="00273EF5">
        <w:rPr>
          <w:sz w:val="28"/>
          <w:szCs w:val="28"/>
        </w:rPr>
        <w:t xml:space="preserve"> «Пространство без табачного дыма» </w:t>
      </w:r>
      <w:r>
        <w:rPr>
          <w:sz w:val="28"/>
          <w:szCs w:val="28"/>
        </w:rPr>
        <w:t>в 2022 году</w:t>
      </w:r>
      <w:r w:rsidR="00702DFE">
        <w:rPr>
          <w:sz w:val="28"/>
          <w:szCs w:val="28"/>
        </w:rPr>
        <w:t>.</w:t>
      </w:r>
    </w:p>
    <w:p w:rsidR="002758DA" w:rsidRPr="00E2438B" w:rsidRDefault="002758DA" w:rsidP="00CA7D7F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Одной из основных задач работы с учащимися школ района является организация профилактической деятельности, направленной на формирование у молодого поколения ценностной ориентации на здоровый образ жизни и решение проблем предупреждения употребления алкоголя, табака и других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 вещест</w:t>
      </w:r>
      <w:r w:rsidR="00490B8C">
        <w:rPr>
          <w:rFonts w:ascii="Times New Roman" w:hAnsi="Times New Roman" w:cs="Times New Roman"/>
          <w:sz w:val="28"/>
          <w:szCs w:val="28"/>
        </w:rPr>
        <w:t>в (</w:t>
      </w:r>
      <w:r w:rsidRPr="00E2438B">
        <w:rPr>
          <w:rFonts w:ascii="Times New Roman" w:hAnsi="Times New Roman" w:cs="Times New Roman"/>
          <w:sz w:val="28"/>
          <w:szCs w:val="28"/>
        </w:rPr>
        <w:t>ПАВ).</w:t>
      </w:r>
    </w:p>
    <w:p w:rsidR="002758DA" w:rsidRPr="00E2438B" w:rsidRDefault="002758DA" w:rsidP="00C659E4">
      <w:pPr>
        <w:pStyle w:val="af8"/>
        <w:ind w:firstLine="708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В течение учебного года все образовательные организации принимают  участие в антинаркотических акциях «Мы выбираем жизнь», «Образовательная организация свободная от курения»,  «Береги себя для жизни», неделях «Мы за чистые легкие», «Будущее в моих руках», «Независимое детство». 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 xml:space="preserve">В рамках акции проводятся мероприятия по формированию здорового образа жизни и профилактике употребления ПАВ, алкоголизма, курения и  наркомании: спортивные соревнования (осенний кросс, турниры по футболу и волейболу, семейные соревнования в дню семьи), классные часы </w:t>
      </w:r>
      <w:r w:rsidRPr="00E2438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>«О вреде курения», «О здоровом образе жизни», «О вреде наркомании», «Сейчас модно быть здоровым»)</w:t>
      </w:r>
      <w:r w:rsidRPr="00E2438B">
        <w:rPr>
          <w:rFonts w:ascii="Times New Roman" w:hAnsi="Times New Roman" w:cs="Times New Roman"/>
          <w:color w:val="auto"/>
          <w:sz w:val="28"/>
          <w:szCs w:val="28"/>
        </w:rPr>
        <w:t>, беседы</w:t>
      </w:r>
      <w:r w:rsidRPr="00E2438B">
        <w:rPr>
          <w:rFonts w:ascii="Times New Roman" w:hAnsi="Times New Roman" w:cs="Times New Roman"/>
          <w:sz w:val="28"/>
          <w:szCs w:val="28"/>
        </w:rPr>
        <w:t xml:space="preserve"> («Вредные привычки», «Наркомания – это преступление», «Наркотики – путь в никуда», «Мы против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 xml:space="preserve"> курения»), профилактические индивидуальные занятия, распространение буклетов, антинаркотический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 xml:space="preserve">-моб «Мы - за ЗОЖ!», </w:t>
      </w:r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тренинги «Выбрось  плохую привычку», «Научись говорить НЕТ!», </w:t>
      </w:r>
      <w:r w:rsidRPr="00E2438B">
        <w:rPr>
          <w:rFonts w:ascii="Times New Roman" w:hAnsi="Times New Roman" w:cs="Times New Roman"/>
          <w:color w:val="auto"/>
          <w:sz w:val="28"/>
          <w:szCs w:val="28"/>
        </w:rPr>
        <w:t>«Здоровье как личностный ресурс»</w:t>
      </w:r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>, творческие конкурсы рисунков («Здоровый образ жизни», «Моя жизнь – мой выбор»).</w:t>
      </w:r>
    </w:p>
    <w:p w:rsidR="002758DA" w:rsidRPr="00E2438B" w:rsidRDefault="002758DA" w:rsidP="00C659E4">
      <w:pPr>
        <w:pStyle w:val="af8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>К основным формам ра</w:t>
      </w:r>
      <w:r w:rsidR="00C659E4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боты с родителями относятся </w:t>
      </w:r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родительские собрания («Ещё раз о курении», «Как помочь ребёнку в самоопределении», «Ответственность родителей за детей»), привлечение родителей в организации и участию в общешкольных спортивных мероприятиях («Папа, мама, я – спортивная семья», «Спортивный праздник»), создание презентаций совместно с детьми «Наша семья против курения», «Мы за здоровый образ жизни», «Наркотикам – нет!», </w:t>
      </w:r>
      <w:proofErr w:type="spellStart"/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>ииндивидуальное</w:t>
      </w:r>
      <w:proofErr w:type="spellEnd"/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консультирование родителей по разрешению</w:t>
      </w:r>
      <w:proofErr w:type="gramEnd"/>
      <w:r w:rsidRPr="00E2438B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проблем, возникающих с детьми. Данными мероприятиями ежегодно охвачено 100 % обучающихся школ района и  порядка 30% родителей.</w:t>
      </w:r>
    </w:p>
    <w:p w:rsidR="00B75279" w:rsidRPr="00E2438B" w:rsidRDefault="002758DA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Ежегодно обучающиеся всех школ проходят социально-психологическое тестирование, позволяющее выявить исключительно психологические «факторы </w:t>
      </w:r>
      <w:r w:rsidRPr="00E2438B">
        <w:rPr>
          <w:rFonts w:ascii="Times New Roman" w:hAnsi="Times New Roman" w:cs="Times New Roman"/>
          <w:sz w:val="28"/>
          <w:szCs w:val="28"/>
        </w:rPr>
        <w:lastRenderedPageBreak/>
        <w:t>риска» возможного вовлечения в зависимое поведение, связанные с дефицитом ресурсов психологической «устойчивости» личности. На основании тестирования проходит  анализ воспитательной работы школы по профилактике употребления ПАВ и внесение изменений в планы работы классных руководителей и всего учреждения.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Перспективы развития профилактической направленности здравоохранения: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п</w:t>
      </w:r>
      <w:r w:rsidRPr="00E2438B">
        <w:rPr>
          <w:rFonts w:ascii="Times New Roman" w:hAnsi="Times New Roman" w:cs="Times New Roman"/>
          <w:bCs/>
          <w:sz w:val="28"/>
          <w:szCs w:val="28"/>
        </w:rPr>
        <w:t>роведение 1 этапа диспансеризации и профилактических медицинских осмотров взро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слого населения в полном объеме</w:t>
      </w:r>
      <w:r w:rsidRPr="00E2438B">
        <w:rPr>
          <w:rFonts w:ascii="Times New Roman" w:hAnsi="Times New Roman" w:cs="Times New Roman"/>
          <w:bCs/>
          <w:sz w:val="28"/>
          <w:szCs w:val="28"/>
        </w:rPr>
        <w:t>;</w:t>
      </w:r>
    </w:p>
    <w:p w:rsidR="00B75279" w:rsidRPr="00E2438B" w:rsidRDefault="00540D07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 д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оставка пац</w:t>
      </w:r>
      <w:r w:rsidRPr="00E2438B">
        <w:rPr>
          <w:rFonts w:ascii="Times New Roman" w:hAnsi="Times New Roman" w:cs="Times New Roman"/>
          <w:bCs/>
          <w:sz w:val="28"/>
          <w:szCs w:val="28"/>
        </w:rPr>
        <w:t>иентов старше 65 лет машиной БУ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СО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«КЦСО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Н Вожегодского района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» для прохождения диспансеризации;</w:t>
      </w:r>
    </w:p>
    <w:p w:rsidR="00B75279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п</w:t>
      </w:r>
      <w:r w:rsidRPr="00E2438B">
        <w:rPr>
          <w:rFonts w:ascii="Times New Roman" w:hAnsi="Times New Roman" w:cs="Times New Roman"/>
          <w:bCs/>
          <w:sz w:val="28"/>
          <w:szCs w:val="28"/>
        </w:rPr>
        <w:t>роведение информационных, обучающих мероприятий к датам ВОЗ.</w:t>
      </w:r>
    </w:p>
    <w:p w:rsidR="00FC1234" w:rsidRPr="00E2438B" w:rsidRDefault="00FC123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исполнения решения протокола  заседания координационного совета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охране здоровья населения Вожегодского округа при заместителе Губернатора  области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Каманиной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Ларисе Владимировне  от 9 февраля 2021 г.№ 4 утверждена муниципальная программа «Укрепление общественного здоровья  населения Вожегодского муниципального округа на 2023-2027» и «Профиль здоровья Вожегодского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мунициипального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округа ». </w:t>
      </w:r>
    </w:p>
    <w:p w:rsidR="00B75279" w:rsidRPr="00E2438B" w:rsidRDefault="00B75279" w:rsidP="00905F4D">
      <w:pPr>
        <w:pStyle w:val="af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279" w:rsidRPr="00C659E4" w:rsidRDefault="00B75279" w:rsidP="00C659E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E4">
        <w:rPr>
          <w:rFonts w:ascii="Times New Roman" w:hAnsi="Times New Roman" w:cs="Times New Roman"/>
          <w:b/>
          <w:sz w:val="28"/>
          <w:szCs w:val="28"/>
        </w:rPr>
        <w:t>4. Содержание проблематики</w:t>
      </w:r>
    </w:p>
    <w:p w:rsidR="00B75279" w:rsidRPr="00C659E4" w:rsidRDefault="00B75279" w:rsidP="00C659E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E4">
        <w:rPr>
          <w:rFonts w:ascii="Times New Roman" w:hAnsi="Times New Roman" w:cs="Times New Roman"/>
          <w:b/>
          <w:sz w:val="28"/>
          <w:szCs w:val="28"/>
        </w:rPr>
        <w:t>и необходимость ее решения программными методами</w:t>
      </w:r>
    </w:p>
    <w:p w:rsidR="00B75279" w:rsidRPr="00E2438B" w:rsidRDefault="00B75279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B75279" w:rsidP="00C659E4">
      <w:pPr>
        <w:pStyle w:val="af8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4.1. Профилактика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заболеваний</w:t>
      </w:r>
    </w:p>
    <w:p w:rsidR="00C659E4" w:rsidRPr="00E2438B" w:rsidRDefault="00C659E4" w:rsidP="00C659E4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Вожегодском </w:t>
      </w:r>
      <w:r w:rsidR="00702DFE">
        <w:rPr>
          <w:rFonts w:ascii="Times New Roman" w:hAnsi="Times New Roman" w:cs="Times New Roman"/>
          <w:bCs/>
          <w:sz w:val="28"/>
          <w:szCs w:val="28"/>
        </w:rPr>
        <w:t xml:space="preserve">округе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смертность от заболеваний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системы в 202</w:t>
      </w:r>
      <w:r w:rsidR="00D0414A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составила 10</w:t>
      </w:r>
      <w:r w:rsidR="00D0414A">
        <w:rPr>
          <w:rFonts w:ascii="Times New Roman" w:hAnsi="Times New Roman" w:cs="Times New Roman"/>
          <w:bCs/>
          <w:sz w:val="28"/>
          <w:szCs w:val="28"/>
        </w:rPr>
        <w:t>9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D0414A">
        <w:rPr>
          <w:rFonts w:ascii="Times New Roman" w:hAnsi="Times New Roman" w:cs="Times New Roman"/>
          <w:bCs/>
          <w:sz w:val="28"/>
          <w:szCs w:val="28"/>
        </w:rPr>
        <w:t>1</w:t>
      </w:r>
      <w:r w:rsidR="00702DFE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100 тыс. насел</w:t>
      </w:r>
      <w:r w:rsidR="00D0414A">
        <w:rPr>
          <w:rFonts w:ascii="Times New Roman" w:hAnsi="Times New Roman" w:cs="Times New Roman"/>
          <w:bCs/>
          <w:sz w:val="28"/>
          <w:szCs w:val="28"/>
        </w:rPr>
        <w:t>ения.389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обучено в «Школе артериальной гипертонии».</w:t>
      </w:r>
    </w:p>
    <w:p w:rsidR="00B75279" w:rsidRPr="00E2438B" w:rsidRDefault="00702DFE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1 января 2022 года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состоят на диспансерном учете 1860 человек (13%)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.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За период с 2017 по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год наблюдается увеличение распространенности повышенного АД на 2,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.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Смертность на 100 тысяч населения от острого нарушения мозгового кровообраще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ния в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0414A">
        <w:rPr>
          <w:rFonts w:ascii="Times New Roman" w:hAnsi="Times New Roman" w:cs="Times New Roman"/>
          <w:bCs/>
          <w:sz w:val="28"/>
          <w:szCs w:val="28"/>
        </w:rPr>
        <w:t>2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году составила </w:t>
      </w:r>
      <w:r w:rsidR="00D0414A">
        <w:rPr>
          <w:rFonts w:ascii="Times New Roman" w:hAnsi="Times New Roman" w:cs="Times New Roman"/>
          <w:bCs/>
          <w:sz w:val="28"/>
          <w:szCs w:val="28"/>
        </w:rPr>
        <w:t>2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D0414A">
        <w:rPr>
          <w:rFonts w:ascii="Times New Roman" w:hAnsi="Times New Roman" w:cs="Times New Roman"/>
          <w:bCs/>
          <w:sz w:val="28"/>
          <w:szCs w:val="28"/>
        </w:rPr>
        <w:t>3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0414A">
        <w:rPr>
          <w:rFonts w:ascii="Times New Roman" w:hAnsi="Times New Roman" w:cs="Times New Roman"/>
          <w:bCs/>
          <w:sz w:val="28"/>
          <w:szCs w:val="28"/>
        </w:rPr>
        <w:t>1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1,</w:t>
      </w:r>
      <w:r w:rsidR="00D0414A">
        <w:rPr>
          <w:rFonts w:ascii="Times New Roman" w:hAnsi="Times New Roman" w:cs="Times New Roman"/>
          <w:bCs/>
          <w:sz w:val="28"/>
          <w:szCs w:val="28"/>
        </w:rPr>
        <w:t>6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)</w:t>
      </w:r>
      <w:r w:rsidR="00B75279" w:rsidRPr="00E2438B">
        <w:rPr>
          <w:rFonts w:ascii="Times New Roman" w:hAnsi="Times New Roman" w:cs="Times New Roman"/>
          <w:sz w:val="28"/>
          <w:szCs w:val="28"/>
        </w:rPr>
        <w:t xml:space="preserve">; 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от инфаркта миокарда</w:t>
      </w:r>
      <w:r w:rsidR="009A08D7" w:rsidRPr="00E243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414A">
        <w:rPr>
          <w:rFonts w:ascii="Times New Roman" w:hAnsi="Times New Roman" w:cs="Times New Roman"/>
          <w:bCs/>
          <w:sz w:val="28"/>
          <w:szCs w:val="28"/>
        </w:rPr>
        <w:t>3,1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(в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0414A">
        <w:rPr>
          <w:rFonts w:ascii="Times New Roman" w:hAnsi="Times New Roman" w:cs="Times New Roman"/>
          <w:bCs/>
          <w:sz w:val="28"/>
          <w:szCs w:val="28"/>
        </w:rPr>
        <w:t>1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14A">
        <w:rPr>
          <w:rFonts w:ascii="Times New Roman" w:hAnsi="Times New Roman" w:cs="Times New Roman"/>
          <w:bCs/>
          <w:sz w:val="28"/>
          <w:szCs w:val="28"/>
        </w:rPr>
        <w:t>–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14A">
        <w:rPr>
          <w:rFonts w:ascii="Times New Roman" w:hAnsi="Times New Roman" w:cs="Times New Roman"/>
          <w:bCs/>
          <w:sz w:val="28"/>
          <w:szCs w:val="28"/>
        </w:rPr>
        <w:t>1,9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). Из опрошенных лиц, имеющих артериальную гипертензию (да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softHyphen/>
        <w:t>лее</w:t>
      </w:r>
      <w:r w:rsidR="009A08D7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-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АГ) в соответствии с информацией от врача, принимают гипотензивные</w:t>
      </w:r>
      <w:r w:rsidR="00B61DBE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препараты </w:t>
      </w:r>
      <w:r>
        <w:rPr>
          <w:rFonts w:ascii="Times New Roman" w:hAnsi="Times New Roman" w:cs="Times New Roman"/>
          <w:bCs/>
          <w:sz w:val="28"/>
          <w:szCs w:val="28"/>
        </w:rPr>
        <w:t>75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% , из них достигают целевого уровня АД </w:t>
      </w:r>
      <w:r>
        <w:rPr>
          <w:rFonts w:ascii="Times New Roman" w:hAnsi="Times New Roman" w:cs="Times New Roman"/>
          <w:bCs/>
          <w:sz w:val="28"/>
          <w:szCs w:val="28"/>
        </w:rPr>
        <w:t>89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 , имеют целевые показатели уровня холестерина в крови 8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%.</w:t>
      </w:r>
    </w:p>
    <w:p w:rsidR="00B75279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Проблема: низкая приверженность населения к рекомендациям врачей, коррекции пове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денческих факторов риска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заболеваний.</w:t>
      </w:r>
    </w:p>
    <w:p w:rsidR="00C659E4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279" w:rsidRDefault="00B75279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4.2. Профилактика онкологических заболеваний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702DFE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Онкологические заболевания занимают второе после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заболеваний место в </w:t>
      </w:r>
      <w:r w:rsidR="00702DFE">
        <w:rPr>
          <w:rFonts w:ascii="Times New Roman" w:hAnsi="Times New Roman" w:cs="Times New Roman"/>
          <w:bCs/>
          <w:sz w:val="28"/>
          <w:szCs w:val="28"/>
        </w:rPr>
        <w:t xml:space="preserve">округе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среди основных причин смерти.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За последние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годы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как в </w:t>
      </w:r>
      <w:r w:rsidR="00702DFE">
        <w:rPr>
          <w:rFonts w:ascii="Times New Roman" w:hAnsi="Times New Roman" w:cs="Times New Roman"/>
          <w:bCs/>
          <w:sz w:val="28"/>
          <w:szCs w:val="28"/>
        </w:rPr>
        <w:t>округе, так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 в 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России, доля злокачественных но</w:t>
      </w:r>
      <w:r w:rsidRPr="00E2438B">
        <w:rPr>
          <w:rFonts w:ascii="Times New Roman" w:hAnsi="Times New Roman" w:cs="Times New Roman"/>
          <w:bCs/>
          <w:sz w:val="28"/>
          <w:szCs w:val="28"/>
        </w:rPr>
        <w:t>вообразований в структуре общей смертности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 xml:space="preserve"> населения продолжает расти. Ос</w:t>
      </w:r>
      <w:r w:rsidRPr="00E2438B">
        <w:rPr>
          <w:rFonts w:ascii="Times New Roman" w:hAnsi="Times New Roman" w:cs="Times New Roman"/>
          <w:bCs/>
          <w:sz w:val="28"/>
          <w:szCs w:val="28"/>
        </w:rPr>
        <w:t>новная причина - увеличение численности граждан старшего поколения, а именно</w:t>
      </w:r>
      <w:r w:rsidR="008A6696" w:rsidRPr="00E2438B">
        <w:rPr>
          <w:rFonts w:ascii="Times New Roman" w:hAnsi="Times New Roman" w:cs="Times New Roman"/>
          <w:bCs/>
          <w:sz w:val="28"/>
          <w:szCs w:val="28"/>
        </w:rPr>
        <w:t>: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эта категория наиболее подвержена онкологическим заболеваниям (максимальное число заболевших приходится на возрастную группу 60-64 года).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структуре заболеваемости ведущие места занимают рак кожи, молочной </w:t>
      </w:r>
      <w:r w:rsidRPr="00E2438B">
        <w:rPr>
          <w:rFonts w:ascii="Times New Roman" w:hAnsi="Times New Roman" w:cs="Times New Roman"/>
          <w:bCs/>
          <w:sz w:val="28"/>
          <w:szCs w:val="28"/>
        </w:rPr>
        <w:lastRenderedPageBreak/>
        <w:t>железы, легкого, желудка и ободочной кишки. У женщин ведущей онкологиче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ской патологией являются злокачественные новообразова</w:t>
      </w:r>
      <w:r w:rsidR="009A08D7" w:rsidRPr="00E2438B">
        <w:rPr>
          <w:rFonts w:ascii="Times New Roman" w:hAnsi="Times New Roman" w:cs="Times New Roman"/>
          <w:bCs/>
          <w:sz w:val="28"/>
          <w:szCs w:val="28"/>
        </w:rPr>
        <w:t xml:space="preserve">ния молочной железы, у мужчин - </w:t>
      </w:r>
      <w:r w:rsidRPr="00E2438B">
        <w:rPr>
          <w:rFonts w:ascii="Times New Roman" w:hAnsi="Times New Roman" w:cs="Times New Roman"/>
          <w:bCs/>
          <w:sz w:val="28"/>
          <w:szCs w:val="28"/>
        </w:rPr>
        <w:t>рак легкого.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Одним из основных показателей, определяющих прогноз онкологического заболевания, является степень распространенности опухолевого процесса на момент диагностики, следовательно, ранн</w:t>
      </w:r>
      <w:r w:rsidR="009A08D7" w:rsidRPr="00E2438B">
        <w:rPr>
          <w:rFonts w:ascii="Times New Roman" w:hAnsi="Times New Roman" w:cs="Times New Roman"/>
          <w:bCs/>
          <w:sz w:val="28"/>
          <w:szCs w:val="28"/>
        </w:rPr>
        <w:t>яя диагностика является основной со</w:t>
      </w:r>
      <w:r w:rsidR="009A08D7" w:rsidRPr="00E2438B">
        <w:rPr>
          <w:rFonts w:ascii="Times New Roman" w:hAnsi="Times New Roman" w:cs="Times New Roman"/>
          <w:bCs/>
          <w:sz w:val="28"/>
          <w:szCs w:val="28"/>
        </w:rPr>
        <w:softHyphen/>
        <w:t>ставляющей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успешной борьбы за излечение больного. Так, в 202</w:t>
      </w:r>
      <w:r w:rsidR="005E3B9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в Вожегодском </w:t>
      </w:r>
      <w:r w:rsidR="00702DFE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 на 1-2 стадии онкологических заболеваний  было выявлено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B98">
        <w:rPr>
          <w:rFonts w:ascii="Times New Roman" w:hAnsi="Times New Roman" w:cs="Times New Roman"/>
          <w:bCs/>
          <w:sz w:val="28"/>
          <w:szCs w:val="28"/>
        </w:rPr>
        <w:t>31 случай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(</w:t>
      </w:r>
      <w:r w:rsidR="005E3B98">
        <w:rPr>
          <w:rFonts w:ascii="Times New Roman" w:hAnsi="Times New Roman" w:cs="Times New Roman"/>
          <w:bCs/>
          <w:sz w:val="28"/>
          <w:szCs w:val="28"/>
        </w:rPr>
        <w:t>10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5E3B98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>%)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Проблема: низкий уровень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онконастороженности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населения.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работа с группами риска, улучшение качества выявления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онкозаболеваний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во время прохождения диспансеризации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профилактических медицинских осмотров, информирование населения о факто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рах риска развития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онкозаболеваний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F16ACC" w:rsidRPr="00E2438B" w:rsidRDefault="00F16ACC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Профилактика сахарного диабета II типа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Заболеваемость сахарным диабетом 2 типа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5E3B98">
        <w:rPr>
          <w:rFonts w:ascii="Times New Roman" w:hAnsi="Times New Roman" w:cs="Times New Roman"/>
          <w:bCs/>
          <w:sz w:val="28"/>
          <w:szCs w:val="28"/>
        </w:rPr>
        <w:t>2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02DFE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5E3B98">
        <w:rPr>
          <w:rFonts w:ascii="Times New Roman" w:hAnsi="Times New Roman" w:cs="Times New Roman"/>
          <w:bCs/>
          <w:sz w:val="28"/>
          <w:szCs w:val="28"/>
        </w:rPr>
        <w:t>59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 (</w:t>
      </w:r>
      <w:r w:rsidR="005E3B98">
        <w:rPr>
          <w:rFonts w:ascii="Times New Roman" w:hAnsi="Times New Roman" w:cs="Times New Roman"/>
          <w:bCs/>
          <w:sz w:val="28"/>
          <w:szCs w:val="28"/>
        </w:rPr>
        <w:t xml:space="preserve">43 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%</w:t>
      </w:r>
      <w:r w:rsidRPr="00E2438B">
        <w:rPr>
          <w:rFonts w:ascii="Times New Roman" w:hAnsi="Times New Roman" w:cs="Times New Roman"/>
          <w:bCs/>
          <w:sz w:val="28"/>
          <w:szCs w:val="28"/>
        </w:rPr>
        <w:t>) на 100 тысяч населения, что на 1,</w:t>
      </w:r>
      <w:r w:rsidR="00702DFE">
        <w:rPr>
          <w:rFonts w:ascii="Times New Roman" w:hAnsi="Times New Roman" w:cs="Times New Roman"/>
          <w:bCs/>
          <w:sz w:val="28"/>
          <w:szCs w:val="28"/>
        </w:rPr>
        <w:t>5</w:t>
      </w:r>
      <w:r w:rsidRPr="00E2438B">
        <w:rPr>
          <w:rFonts w:ascii="Times New Roman" w:hAnsi="Times New Roman" w:cs="Times New Roman"/>
          <w:bCs/>
          <w:sz w:val="28"/>
          <w:szCs w:val="28"/>
        </w:rPr>
        <w:t>% выше показателя 20</w:t>
      </w:r>
      <w:r w:rsidR="00702DFE">
        <w:rPr>
          <w:rFonts w:ascii="Times New Roman" w:hAnsi="Times New Roman" w:cs="Times New Roman"/>
          <w:bCs/>
          <w:sz w:val="28"/>
          <w:szCs w:val="28"/>
        </w:rPr>
        <w:t>2</w:t>
      </w:r>
      <w:r w:rsidR="005E3B98">
        <w:rPr>
          <w:rFonts w:ascii="Times New Roman" w:hAnsi="Times New Roman" w:cs="Times New Roman"/>
          <w:bCs/>
          <w:sz w:val="28"/>
          <w:szCs w:val="28"/>
        </w:rPr>
        <w:t>1</w:t>
      </w:r>
      <w:r w:rsidR="00702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B75279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Проблема: низкая физическая активность населения, неправильное питание (преобладание в рационе большого количества углеводов), ожирение.</w:t>
      </w:r>
    </w:p>
    <w:p w:rsidR="00C659E4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Профилактика ВИЧ-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инфекции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540D07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Эпидемиологическая ситуация по ВИЧ-инфекции в Вожегодском </w:t>
      </w:r>
      <w:r w:rsidR="007D2FE2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остается напряженной</w:t>
      </w:r>
      <w:r w:rsidRPr="00E2438B">
        <w:rPr>
          <w:rFonts w:ascii="Times New Roman" w:hAnsi="Times New Roman" w:cs="Times New Roman"/>
          <w:sz w:val="28"/>
          <w:szCs w:val="28"/>
        </w:rPr>
        <w:t xml:space="preserve">. </w:t>
      </w:r>
      <w:r w:rsidRPr="00E2438B">
        <w:rPr>
          <w:rFonts w:ascii="Times New Roman" w:hAnsi="Times New Roman" w:cs="Times New Roman"/>
          <w:bCs/>
          <w:sz w:val="28"/>
          <w:szCs w:val="28"/>
        </w:rPr>
        <w:t>В 202</w:t>
      </w:r>
      <w:r w:rsidR="005E3B9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на учете состояло </w:t>
      </w:r>
      <w:r w:rsidR="005E3B98">
        <w:rPr>
          <w:rFonts w:ascii="Times New Roman" w:hAnsi="Times New Roman" w:cs="Times New Roman"/>
          <w:bCs/>
          <w:sz w:val="28"/>
          <w:szCs w:val="28"/>
        </w:rPr>
        <w:t>7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случаев заболевания, из них 60% </w:t>
      </w:r>
      <w:r w:rsidRPr="00E2438B">
        <w:rPr>
          <w:rFonts w:ascii="Times New Roman" w:hAnsi="Times New Roman" w:cs="Times New Roman"/>
          <w:bCs/>
          <w:sz w:val="28"/>
          <w:szCs w:val="28"/>
        </w:rPr>
        <w:t>- мужчины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.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Лиц молодого возраста от 20-25 лет -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3 человека. В возрасте от 30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-50 лет - </w:t>
      </w:r>
      <w:r w:rsidR="006E4630">
        <w:rPr>
          <w:rFonts w:ascii="Times New Roman" w:hAnsi="Times New Roman" w:cs="Times New Roman"/>
          <w:bCs/>
          <w:sz w:val="28"/>
          <w:szCs w:val="28"/>
        </w:rPr>
        <w:t>3</w:t>
      </w:r>
      <w:r w:rsidR="00C659E4">
        <w:rPr>
          <w:rFonts w:ascii="Times New Roman" w:hAnsi="Times New Roman" w:cs="Times New Roman"/>
          <w:bCs/>
          <w:sz w:val="28"/>
          <w:szCs w:val="28"/>
        </w:rPr>
        <w:t xml:space="preserve">, старше  50 лет - </w:t>
      </w:r>
      <w:r w:rsidR="006E4630">
        <w:rPr>
          <w:rFonts w:ascii="Times New Roman" w:hAnsi="Times New Roman" w:cs="Times New Roman"/>
          <w:bCs/>
          <w:sz w:val="28"/>
          <w:szCs w:val="28"/>
        </w:rPr>
        <w:t>1</w:t>
      </w:r>
      <w:r w:rsidRPr="00E2438B">
        <w:rPr>
          <w:rFonts w:ascii="Times New Roman" w:hAnsi="Times New Roman" w:cs="Times New Roman"/>
          <w:bCs/>
          <w:sz w:val="28"/>
          <w:szCs w:val="28"/>
        </w:rPr>
        <w:t>, несовершеннолетних нет. Социальны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й статус ВИЧ- инфицированных: 1 -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учащийся ВУЗа, </w:t>
      </w:r>
      <w:r w:rsidR="006E4630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находи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тся в местах лишения свободы, </w:t>
      </w:r>
      <w:r w:rsidR="006E4630">
        <w:rPr>
          <w:rFonts w:ascii="Times New Roman" w:hAnsi="Times New Roman" w:cs="Times New Roman"/>
          <w:bCs/>
          <w:sz w:val="28"/>
          <w:szCs w:val="28"/>
        </w:rPr>
        <w:t>4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безработные. Смертности за весь период наблюдений не зафиксировано. </w:t>
      </w:r>
    </w:p>
    <w:p w:rsidR="005A6653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Основными путями передачи являю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тся половой (75%) и наркотическ</w:t>
      </w:r>
      <w:r w:rsidRPr="00E2438B">
        <w:rPr>
          <w:rFonts w:ascii="Times New Roman" w:hAnsi="Times New Roman" w:cs="Times New Roman"/>
          <w:bCs/>
          <w:sz w:val="28"/>
          <w:szCs w:val="28"/>
        </w:rPr>
        <w:t>ий (25%</w:t>
      </w:r>
      <w:r w:rsidRPr="00E243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Наибольшее число ВИЧ-инфицированных пациентов (60%) зарегистриро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вано в сельской местности.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Ежегодно 25% населения Вожегодского </w:t>
      </w:r>
      <w:r w:rsidR="007D2FE2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обследуется на наличие ВИ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Ч-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инфекции. В 20</w:t>
      </w:r>
      <w:r w:rsidR="005E3B98">
        <w:rPr>
          <w:rFonts w:ascii="Times New Roman" w:hAnsi="Times New Roman" w:cs="Times New Roman"/>
          <w:bCs/>
          <w:sz w:val="28"/>
          <w:szCs w:val="28"/>
        </w:rPr>
        <w:t>22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обследовано </w:t>
      </w:r>
      <w:r w:rsidR="005E3B98">
        <w:rPr>
          <w:rFonts w:ascii="Times New Roman" w:hAnsi="Times New Roman" w:cs="Times New Roman"/>
          <w:bCs/>
          <w:sz w:val="28"/>
          <w:szCs w:val="28"/>
        </w:rPr>
        <w:t>2850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 w:rsidR="005E3B9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(2</w:t>
      </w:r>
      <w:r w:rsidR="005E3B98">
        <w:rPr>
          <w:rFonts w:ascii="Times New Roman" w:hAnsi="Times New Roman" w:cs="Times New Roman"/>
          <w:bCs/>
          <w:sz w:val="28"/>
          <w:szCs w:val="28"/>
        </w:rPr>
        <w:t>0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="005E3B98">
        <w:rPr>
          <w:rFonts w:ascii="Times New Roman" w:hAnsi="Times New Roman" w:cs="Times New Roman"/>
          <w:bCs/>
          <w:sz w:val="28"/>
          <w:szCs w:val="28"/>
        </w:rPr>
        <w:t>4</w:t>
      </w:r>
      <w:r w:rsidRPr="00E2438B">
        <w:rPr>
          <w:rFonts w:ascii="Times New Roman" w:hAnsi="Times New Roman" w:cs="Times New Roman"/>
          <w:bCs/>
          <w:sz w:val="28"/>
          <w:szCs w:val="28"/>
        </w:rPr>
        <w:t>6%).</w:t>
      </w:r>
    </w:p>
    <w:p w:rsidR="00B75279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Доступ населения отдаленных территорий к информированию, консультированию, доб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ровольному обследованию на ВИЧ, получению квалифицированной специали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зированной медицинской помощи больным ВИЧ-инфекцией, своевременному назначению антиретровирусной терапии,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ее эффективностью и формированию приверженности к диспансерному наблюдению и лечению организован через ФАП.</w:t>
      </w:r>
    </w:p>
    <w:p w:rsidR="00A3313A" w:rsidRDefault="00A3313A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210">
        <w:rPr>
          <w:rFonts w:ascii="Times New Roman" w:hAnsi="Times New Roman" w:cs="Times New Roman"/>
          <w:sz w:val="28"/>
          <w:szCs w:val="28"/>
        </w:rPr>
        <w:t>С целью исполнения пункта 4.2.Протокола заседания  областной трехсторонней  комиссии по регулированию социально</w:t>
      </w:r>
      <w:r w:rsidR="005E3B98" w:rsidRPr="00114210">
        <w:rPr>
          <w:rFonts w:ascii="Times New Roman" w:hAnsi="Times New Roman" w:cs="Times New Roman"/>
          <w:sz w:val="28"/>
          <w:szCs w:val="28"/>
        </w:rPr>
        <w:t xml:space="preserve"> </w:t>
      </w:r>
      <w:r w:rsidRPr="00114210">
        <w:rPr>
          <w:rFonts w:ascii="Times New Roman" w:hAnsi="Times New Roman" w:cs="Times New Roman"/>
          <w:sz w:val="28"/>
          <w:szCs w:val="28"/>
        </w:rPr>
        <w:t>- трудовых  отношений от 30 марта 2022 г. № 1 в округе ведётся постоянная   информационная  работа по вопросам профилактики ВИЧ-инфекции</w:t>
      </w:r>
      <w:r w:rsidRPr="00A3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(учреждения культуры окру</w:t>
      </w:r>
      <w:r w:rsidR="005E3B98">
        <w:rPr>
          <w:rFonts w:ascii="Times New Roman" w:hAnsi="Times New Roman" w:cs="Times New Roman"/>
          <w:sz w:val="28"/>
          <w:szCs w:val="28"/>
        </w:rPr>
        <w:t>га,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3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8424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proofErr w:type="gramStart"/>
      <w:r w:rsidR="007842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424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сфере молодёжной политики и т.д.). </w:t>
      </w:r>
    </w:p>
    <w:p w:rsidR="0078424C" w:rsidRPr="0078424C" w:rsidRDefault="00114210" w:rsidP="0078424C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В 2023 году с 14 по 28 апреля в рамках Всемирного  Дня памяти людей</w:t>
      </w:r>
      <w:r w:rsidR="0078424C">
        <w:rPr>
          <w:rFonts w:ascii="Times New Roman" w:hAnsi="Times New Roman" w:cs="Times New Roman"/>
          <w:sz w:val="28"/>
          <w:szCs w:val="28"/>
        </w:rPr>
        <w:t xml:space="preserve">, </w:t>
      </w:r>
      <w:r w:rsidR="0078424C">
        <w:rPr>
          <w:rFonts w:ascii="Times New Roman" w:hAnsi="Times New Roman" w:cs="Times New Roman"/>
          <w:sz w:val="28"/>
          <w:szCs w:val="28"/>
        </w:rPr>
        <w:lastRenderedPageBreak/>
        <w:t>умерших от СПИДа</w:t>
      </w:r>
      <w:r w:rsidR="0078424C" w:rsidRPr="0078424C">
        <w:rPr>
          <w:rFonts w:ascii="Times New Roman" w:hAnsi="Times New Roman" w:cs="Times New Roman"/>
          <w:sz w:val="28"/>
          <w:szCs w:val="28"/>
        </w:rPr>
        <w:t xml:space="preserve"> </w:t>
      </w:r>
      <w:r w:rsidR="0078424C">
        <w:rPr>
          <w:rFonts w:ascii="Times New Roman" w:hAnsi="Times New Roman" w:cs="Times New Roman"/>
          <w:sz w:val="28"/>
          <w:szCs w:val="28"/>
        </w:rPr>
        <w:t>проведены такие  мероприятия,</w:t>
      </w:r>
      <w:r w:rsidR="00E63E51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убботник в Центральном парке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совместно с </w:t>
      </w:r>
      <w:r w:rsidR="00E63E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муниципальными и общественными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организациями </w:t>
      </w:r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ВРЦКР,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Центральная б</w:t>
      </w:r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иблиоте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чная система</w:t>
      </w:r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ЗАГС, МФЦ, Молодёжный центр, Морское собрание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( акция</w:t>
      </w:r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«#МИР без ВИЧ</w:t>
      </w:r>
      <w:proofErr w:type="gramStart"/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»(</w:t>
      </w:r>
      <w:proofErr w:type="gramEnd"/>
      <w:r w:rsidRPr="001142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раздача листовок)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)</w:t>
      </w:r>
      <w:r w:rsidR="00E63E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="00E63E51" w:rsidRPr="00E63E51">
        <w:rPr>
          <w:rFonts w:ascii="Calibri" w:eastAsia="Times New Roman" w:hAnsi="Calibri" w:cs="Times New Roman"/>
          <w:color w:val="auto"/>
          <w:sz w:val="26"/>
          <w:szCs w:val="22"/>
          <w:lang w:eastAsia="ru-RU" w:bidi="ar-SA"/>
        </w:rPr>
        <w:t xml:space="preserve"> </w:t>
      </w:r>
      <w:r w:rsidR="00E63E51" w:rsidRPr="00E63E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индивидуальная беседа с участниками молодёжного движения по профилактике ВИЧ- инфекции</w:t>
      </w:r>
      <w:r w:rsidR="00E63E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  занятиях  в КДН Администрации Воже</w:t>
      </w:r>
      <w:r w:rsid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годского муниципального округа</w:t>
      </w:r>
      <w:proofErr w:type="gramStart"/>
      <w:r w:rsid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,</w:t>
      </w:r>
      <w:proofErr w:type="gramEnd"/>
      <w:r w:rsid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размещены посты</w:t>
      </w:r>
      <w:r w:rsidR="00FC123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 официальных  страницах  социальных </w:t>
      </w:r>
      <w:r w:rsidR="0078424C" w:rsidRP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сетей</w:t>
      </w:r>
      <w:r w:rsid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спортивных организаций , образовательных учреждений,</w:t>
      </w:r>
      <w:r w:rsidR="00FC123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FC123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Вожегодской</w:t>
      </w:r>
      <w:proofErr w:type="spellEnd"/>
      <w:r w:rsidR="00FC123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ЦРБ, информационные стенды</w:t>
      </w:r>
      <w:r w:rsid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 учреждениях</w:t>
      </w:r>
      <w:r w:rsidR="0078424C" w:rsidRPr="0078424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по проблеме распространения ВИЧ-инфекции с целью профилактики и информированности населения.</w:t>
      </w:r>
    </w:p>
    <w:p w:rsidR="00114210" w:rsidRPr="0078424C" w:rsidRDefault="00114210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210" w:rsidRPr="00A3313A" w:rsidRDefault="00114210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9E4" w:rsidRPr="00A3313A" w:rsidRDefault="00C659E4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Психическое здоровье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Вожегодском 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округе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5E3B9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впервые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поставлены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активное наблюдение 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B98">
        <w:rPr>
          <w:rFonts w:ascii="Times New Roman" w:hAnsi="Times New Roman" w:cs="Times New Roman"/>
          <w:bCs/>
          <w:sz w:val="28"/>
          <w:szCs w:val="28"/>
        </w:rPr>
        <w:t>12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человек. На принудительном активном наблюдении </w:t>
      </w:r>
      <w:r w:rsidR="005E3B98">
        <w:rPr>
          <w:rFonts w:ascii="Times New Roman" w:hAnsi="Times New Roman" w:cs="Times New Roman"/>
          <w:bCs/>
          <w:sz w:val="28"/>
          <w:szCs w:val="28"/>
        </w:rPr>
        <w:t>4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пациент</w:t>
      </w:r>
      <w:r w:rsidR="007D2FE2">
        <w:rPr>
          <w:rFonts w:ascii="Times New Roman" w:hAnsi="Times New Roman" w:cs="Times New Roman"/>
          <w:bCs/>
          <w:sz w:val="28"/>
          <w:szCs w:val="28"/>
        </w:rPr>
        <w:t>а</w:t>
      </w:r>
      <w:r w:rsidRPr="00E2438B">
        <w:rPr>
          <w:rFonts w:ascii="Times New Roman" w:hAnsi="Times New Roman" w:cs="Times New Roman"/>
          <w:bCs/>
          <w:sz w:val="28"/>
          <w:szCs w:val="28"/>
        </w:rPr>
        <w:t>.  Так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,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7D2FE2">
        <w:rPr>
          <w:rFonts w:ascii="Times New Roman" w:hAnsi="Times New Roman" w:cs="Times New Roman"/>
          <w:bCs/>
          <w:sz w:val="28"/>
          <w:szCs w:val="28"/>
        </w:rPr>
        <w:t>2</w:t>
      </w:r>
      <w:r w:rsidR="005E3B9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обращались за специализированной помощью </w:t>
      </w:r>
      <w:r w:rsidR="005E3B98">
        <w:rPr>
          <w:rFonts w:ascii="Times New Roman" w:hAnsi="Times New Roman" w:cs="Times New Roman"/>
          <w:bCs/>
          <w:sz w:val="28"/>
          <w:szCs w:val="28"/>
        </w:rPr>
        <w:t>28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пациент</w:t>
      </w:r>
      <w:r w:rsidR="007D2FE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старше 60 лет.</w:t>
      </w:r>
    </w:p>
    <w:p w:rsidR="00B75279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Проблемы: высокий уровень заболеваний среди пожи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лых людей, позднее обращение за медицинской помощью. </w:t>
      </w:r>
    </w:p>
    <w:p w:rsidR="00B07DBE" w:rsidRDefault="00B07DBE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9E4" w:rsidRPr="00E2438B" w:rsidRDefault="00C659E4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Профилактика нарушений репродуктивного здоровья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Одна из основных зад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ач демографической политики - укрепление репро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дуктивного здоровья населения. Доля женщин репродуктивного возраста </w:t>
      </w:r>
      <w:r w:rsidR="005A3E84">
        <w:rPr>
          <w:rFonts w:ascii="Times New Roman" w:hAnsi="Times New Roman" w:cs="Times New Roman"/>
          <w:bCs/>
          <w:sz w:val="28"/>
          <w:szCs w:val="28"/>
        </w:rPr>
        <w:t xml:space="preserve"> на 1 января 2022 года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среди женского населения района составляет </w:t>
      </w:r>
      <w:r w:rsidR="00DB488A">
        <w:rPr>
          <w:rFonts w:ascii="Times New Roman" w:hAnsi="Times New Roman" w:cs="Times New Roman"/>
          <w:bCs/>
          <w:sz w:val="28"/>
          <w:szCs w:val="28"/>
        </w:rPr>
        <w:t xml:space="preserve">8,54 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%. Возраст наивысшей репродук</w:t>
      </w:r>
      <w:r w:rsidRPr="00E2438B">
        <w:rPr>
          <w:rFonts w:ascii="Times New Roman" w:hAnsi="Times New Roman" w:cs="Times New Roman"/>
          <w:bCs/>
          <w:sz w:val="28"/>
          <w:szCs w:val="28"/>
        </w:rPr>
        <w:t>тивн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ой активности женщин в </w:t>
      </w:r>
      <w:r w:rsidR="00A3313A">
        <w:rPr>
          <w:rFonts w:ascii="Times New Roman" w:hAnsi="Times New Roman" w:cs="Times New Roman"/>
          <w:bCs/>
          <w:sz w:val="28"/>
          <w:szCs w:val="28"/>
        </w:rPr>
        <w:t>округе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E2438B">
        <w:rPr>
          <w:rFonts w:ascii="Times New Roman" w:hAnsi="Times New Roman" w:cs="Times New Roman"/>
          <w:bCs/>
          <w:sz w:val="28"/>
          <w:szCs w:val="28"/>
        </w:rPr>
        <w:t>20-30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лет. Пик рождаемости приходит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ся на возрастную группу 30-40 лет, и отмечается тенденция к снижению рожда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емости (2018год - 56 родов, 2019 год - 49 родов, 2020 год - 58 родов</w:t>
      </w:r>
      <w:r w:rsidR="00A3313A">
        <w:rPr>
          <w:rFonts w:ascii="Times New Roman" w:hAnsi="Times New Roman" w:cs="Times New Roman"/>
          <w:bCs/>
          <w:sz w:val="28"/>
          <w:szCs w:val="28"/>
        </w:rPr>
        <w:t>, 2021 год</w:t>
      </w:r>
      <w:r w:rsidR="005A3E84">
        <w:rPr>
          <w:rFonts w:ascii="Times New Roman" w:hAnsi="Times New Roman" w:cs="Times New Roman"/>
          <w:bCs/>
          <w:sz w:val="28"/>
          <w:szCs w:val="28"/>
        </w:rPr>
        <w:t>- 55</w:t>
      </w:r>
      <w:r w:rsidRPr="00E2438B">
        <w:rPr>
          <w:rFonts w:ascii="Times New Roman" w:hAnsi="Times New Roman" w:cs="Times New Roman"/>
          <w:bCs/>
          <w:sz w:val="28"/>
          <w:szCs w:val="28"/>
        </w:rPr>
        <w:t>), что характерно и для Российской Феде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рации</w:t>
      </w:r>
      <w:r w:rsidRPr="00E2438B">
        <w:rPr>
          <w:rFonts w:ascii="Times New Roman" w:hAnsi="Times New Roman" w:cs="Times New Roman"/>
          <w:sz w:val="28"/>
          <w:szCs w:val="28"/>
        </w:rPr>
        <w:t xml:space="preserve">.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3313A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снизилось число прерываний беременности (абортов)</w:t>
      </w:r>
      <w:r w:rsidRPr="00E2438B">
        <w:rPr>
          <w:rFonts w:ascii="Times New Roman" w:hAnsi="Times New Roman" w:cs="Times New Roman"/>
          <w:sz w:val="28"/>
          <w:szCs w:val="28"/>
        </w:rPr>
        <w:t xml:space="preserve">.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2018 году - 24 случая, 2019 год - 23 случая, 2020 год </w:t>
      </w:r>
      <w:r w:rsidR="00A3313A">
        <w:rPr>
          <w:rFonts w:ascii="Times New Roman" w:hAnsi="Times New Roman" w:cs="Times New Roman"/>
          <w:bCs/>
          <w:sz w:val="28"/>
          <w:szCs w:val="28"/>
        </w:rPr>
        <w:t>–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="00A3313A">
        <w:rPr>
          <w:rFonts w:ascii="Times New Roman" w:hAnsi="Times New Roman" w:cs="Times New Roman"/>
          <w:bCs/>
          <w:sz w:val="28"/>
          <w:szCs w:val="28"/>
        </w:rPr>
        <w:t>,2021-14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случаев</w:t>
      </w:r>
      <w:r w:rsidR="004F1F67">
        <w:rPr>
          <w:rFonts w:ascii="Times New Roman" w:hAnsi="Times New Roman" w:cs="Times New Roman"/>
          <w:bCs/>
          <w:sz w:val="28"/>
          <w:szCs w:val="28"/>
        </w:rPr>
        <w:t>,2022 год- 13 случаев.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Тенденция сокраще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ния числа абортов отмечается и в Российской Федерации.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Проблемы: низкий уровень информированности населения о сохранении репродуктивного здоровья, нравственном и половом воспитании. 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Пути решения: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повышение информированности п</w:t>
      </w:r>
      <w:r w:rsidR="00F16ACC" w:rsidRPr="00E2438B">
        <w:rPr>
          <w:rFonts w:ascii="Times New Roman" w:hAnsi="Times New Roman" w:cs="Times New Roman"/>
          <w:bCs/>
          <w:sz w:val="28"/>
          <w:szCs w:val="28"/>
        </w:rPr>
        <w:t>одростков и молодежи по вопросам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хранения репродуктивного здоровья (занятия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, тренинги, информационные мате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риалы и т.д.);</w:t>
      </w:r>
    </w:p>
    <w:p w:rsidR="00B75279" w:rsidRPr="00E2438B" w:rsidRDefault="00C659E4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proofErr w:type="spellStart"/>
      <w:r w:rsidR="00B75279" w:rsidRPr="00E2438B">
        <w:rPr>
          <w:rFonts w:ascii="Times New Roman" w:hAnsi="Times New Roman" w:cs="Times New Roman"/>
          <w:bCs/>
          <w:sz w:val="28"/>
          <w:szCs w:val="28"/>
        </w:rPr>
        <w:t>доабортного</w:t>
      </w:r>
      <w:proofErr w:type="spellEnd"/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 консультиров</w:t>
      </w:r>
      <w:r w:rsidR="00540D07" w:rsidRPr="00E2438B">
        <w:rPr>
          <w:rFonts w:ascii="Times New Roman" w:hAnsi="Times New Roman" w:cs="Times New Roman"/>
          <w:bCs/>
          <w:sz w:val="28"/>
          <w:szCs w:val="28"/>
        </w:rPr>
        <w:t>ания женщин в женских консульта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циях, организация и проведение тематических Дней здоровья.</w:t>
      </w:r>
    </w:p>
    <w:p w:rsidR="00B75279" w:rsidRPr="00E2438B" w:rsidRDefault="00B75279" w:rsidP="00C659E4">
      <w:pPr>
        <w:pStyle w:val="af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4.7.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Старшее поколение и здоровое старение</w:t>
      </w:r>
    </w:p>
    <w:p w:rsidR="00C659E4" w:rsidRPr="00E2438B" w:rsidRDefault="00C659E4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7151DC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Современная демографическая ситуаци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 Вожегодского </w:t>
      </w:r>
      <w:r w:rsidR="00A3313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округа</w:t>
      </w:r>
      <w:r w:rsidR="00B61DBE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характеризуется 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устойчивой тенденцией -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динамичн</w:t>
      </w:r>
      <w:r w:rsidR="005A6653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ым увеличением лиц старше</w:t>
      </w:r>
      <w:r w:rsidR="00540D07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трудо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способного возраста.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Доля лиц старше трудоспо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собного возраста </w:t>
      </w:r>
      <w:r w:rsidR="00DB488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51,77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% при среднероссийском показателе </w:t>
      </w:r>
      <w:r w:rsidR="00DB488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41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,4%</w:t>
      </w:r>
      <w:r w:rsidRPr="007151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Численность населения Вожегодского </w:t>
      </w:r>
      <w:r w:rsidR="00A3313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округа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старше трудоспособного возраста на 1 января 202</w:t>
      </w:r>
      <w:r w:rsidR="00DB488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составляет </w:t>
      </w:r>
      <w:r w:rsidR="00DB488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7172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</w:t>
      </w:r>
      <w:r w:rsidR="00DB488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151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За последние годы наблюдается рост численности населе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ния пожилого </w:t>
      </w:r>
      <w:proofErr w:type="gramStart"/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возраста</w:t>
      </w:r>
      <w:proofErr w:type="gramEnd"/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как в абсолютных числах, так и доли в структуре населе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ния </w:t>
      </w:r>
      <w:r w:rsidR="00A3313A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округа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F16ACC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С 201</w:t>
      </w:r>
      <w:r w:rsidR="004F1F67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202</w:t>
      </w:r>
      <w:r w:rsidR="004F1F67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численность населения данной возрастной группы возросла в абсолютных значениях с </w:t>
      </w:r>
      <w:r w:rsidR="004652F0" w:rsidRPr="007151DC">
        <w:rPr>
          <w:rFonts w:ascii="Times New Roman" w:hAnsi="Times New Roman" w:cs="Times New Roman"/>
          <w:bCs/>
          <w:color w:val="auto"/>
          <w:sz w:val="28"/>
          <w:szCs w:val="28"/>
        </w:rPr>
        <w:t>5193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человек</w:t>
      </w:r>
      <w:r w:rsidR="004652F0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202</w:t>
      </w:r>
      <w:r w:rsidR="004F1F67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4652F0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году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соста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вила в 202</w:t>
      </w:r>
      <w:r w:rsidR="004F1F67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4652F0" w:rsidRPr="007151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году 7172 человек</w:t>
      </w:r>
      <w:r w:rsidRPr="007151D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 20</w:t>
      </w:r>
      <w:r w:rsidR="004652F0">
        <w:rPr>
          <w:rFonts w:ascii="Times New Roman" w:hAnsi="Times New Roman" w:cs="Times New Roman"/>
          <w:bCs/>
          <w:sz w:val="28"/>
          <w:szCs w:val="28"/>
        </w:rPr>
        <w:t>2</w:t>
      </w:r>
      <w:r w:rsidR="0039020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показатель низкой физической активности среди лиц старше трудоспособного возраста со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ставил </w:t>
      </w:r>
      <w:r w:rsidR="00390208">
        <w:rPr>
          <w:rFonts w:ascii="Times New Roman" w:hAnsi="Times New Roman" w:cs="Times New Roman"/>
          <w:bCs/>
          <w:sz w:val="28"/>
          <w:szCs w:val="28"/>
        </w:rPr>
        <w:t xml:space="preserve">41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%, распространенность недостаточного потребления количества овощей и фруктов </w:t>
      </w:r>
      <w:r w:rsidR="00390208">
        <w:rPr>
          <w:rFonts w:ascii="Times New Roman" w:hAnsi="Times New Roman" w:cs="Times New Roman"/>
          <w:bCs/>
          <w:sz w:val="28"/>
          <w:szCs w:val="28"/>
        </w:rPr>
        <w:t>–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208">
        <w:rPr>
          <w:rFonts w:ascii="Times New Roman" w:hAnsi="Times New Roman" w:cs="Times New Roman"/>
          <w:bCs/>
          <w:sz w:val="28"/>
          <w:szCs w:val="28"/>
        </w:rPr>
        <w:t xml:space="preserve">61 </w:t>
      </w:r>
      <w:r w:rsidRPr="00E2438B">
        <w:rPr>
          <w:rFonts w:ascii="Times New Roman" w:hAnsi="Times New Roman" w:cs="Times New Roman"/>
          <w:bCs/>
          <w:sz w:val="28"/>
          <w:szCs w:val="28"/>
        </w:rPr>
        <w:t>%. Для изменения данной ситуации необходимо сфор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мировать приверженность населения к здоровой жизни, делая акцент на физиче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скую активность, здоровое питание.</w:t>
      </w:r>
    </w:p>
    <w:p w:rsidR="00B75279" w:rsidRPr="00E2438B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Проблема: низкая медицинская ак</w:t>
      </w:r>
      <w:r w:rsidR="005F00E5" w:rsidRPr="00E2438B">
        <w:rPr>
          <w:rFonts w:ascii="Times New Roman" w:hAnsi="Times New Roman" w:cs="Times New Roman"/>
          <w:bCs/>
          <w:sz w:val="28"/>
          <w:szCs w:val="28"/>
        </w:rPr>
        <w:t>тивность среди лиц старше трудо</w:t>
      </w:r>
      <w:r w:rsidRPr="00E2438B">
        <w:rPr>
          <w:rFonts w:ascii="Times New Roman" w:hAnsi="Times New Roman" w:cs="Times New Roman"/>
          <w:bCs/>
          <w:sz w:val="28"/>
          <w:szCs w:val="28"/>
        </w:rPr>
        <w:t>способного возраста.</w:t>
      </w:r>
    </w:p>
    <w:p w:rsidR="00B75279" w:rsidRDefault="00B61DBE" w:rsidP="00C659E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Пути решения: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обучение в «Школах здоровья» в БУЗ ВО «Вожегодская ЦРБ», использование </w:t>
      </w:r>
      <w:proofErr w:type="spellStart"/>
      <w:r w:rsidR="00B75279" w:rsidRPr="00E2438B">
        <w:rPr>
          <w:rFonts w:ascii="Times New Roman" w:hAnsi="Times New Roman" w:cs="Times New Roman"/>
          <w:sz w:val="28"/>
          <w:szCs w:val="28"/>
          <w:lang w:bidi="ar-SA"/>
        </w:rPr>
        <w:t>стационар</w:t>
      </w:r>
      <w:r w:rsidR="00390208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B75279" w:rsidRPr="00E2438B">
        <w:rPr>
          <w:rFonts w:ascii="Times New Roman" w:hAnsi="Times New Roman" w:cs="Times New Roman"/>
          <w:sz w:val="28"/>
          <w:szCs w:val="28"/>
          <w:lang w:bidi="ar-SA"/>
        </w:rPr>
        <w:t>замещающей</w:t>
      </w:r>
      <w:proofErr w:type="spellEnd"/>
      <w:r w:rsidR="00B75279" w:rsidRPr="00E2438B">
        <w:rPr>
          <w:rFonts w:ascii="Times New Roman" w:hAnsi="Times New Roman" w:cs="Times New Roman"/>
          <w:sz w:val="28"/>
          <w:szCs w:val="28"/>
          <w:lang w:bidi="ar-SA"/>
        </w:rPr>
        <w:t xml:space="preserve"> технологии «Профилакторий на дому» и  работа «Школы ухода за гражданами пожилого возраста» в БУ СО ВО «КЦСОН Вожегодского района»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с целью вовлечения граждан старшего поколения в деятельность по сохранению и поддержанию физического и психо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softHyphen/>
        <w:t>логического здоровья, формирования навыков здорового образа жизни.</w:t>
      </w:r>
      <w:proofErr w:type="gramEnd"/>
    </w:p>
    <w:p w:rsidR="00C659E4" w:rsidRPr="00E2438B" w:rsidRDefault="00C659E4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75279" w:rsidRDefault="00C659E4" w:rsidP="00C659E4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4.8.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Физическая активность и рациональное питание</w:t>
      </w:r>
    </w:p>
    <w:p w:rsidR="0071006A" w:rsidRPr="00E2438B" w:rsidRDefault="0071006A" w:rsidP="00C659E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CE3826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Число жителей Вожегодского </w:t>
      </w:r>
      <w:r w:rsidR="005E3B98" w:rsidRPr="00C66E5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>, систематически занимающихся физической культурой и спортом, в 202</w:t>
      </w:r>
      <w:r w:rsidR="005E3B98" w:rsidRPr="00C66E5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году составило 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7174 человека 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(20</w:t>
      </w:r>
      <w:r w:rsidR="00CE3826" w:rsidRPr="00C66E5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г. - 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>6718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чел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>овек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>), что по сравнению с 20</w:t>
      </w:r>
      <w:r w:rsidR="00CE3826" w:rsidRPr="00C66E5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годом больше на </w:t>
      </w:r>
      <w:r w:rsidR="00FC1234" w:rsidRPr="00C66E5A">
        <w:rPr>
          <w:rFonts w:ascii="Times New Roman" w:hAnsi="Times New Roman" w:cs="Times New Roman"/>
          <w:color w:val="auto"/>
          <w:sz w:val="28"/>
          <w:szCs w:val="28"/>
        </w:rPr>
        <w:t>456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человек.</w:t>
      </w:r>
      <w:r w:rsidRPr="00C66E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66E5A">
        <w:rPr>
          <w:rFonts w:ascii="Times New Roman" w:hAnsi="Times New Roman" w:cs="Times New Roman"/>
          <w:color w:val="auto"/>
          <w:sz w:val="28"/>
          <w:szCs w:val="28"/>
        </w:rPr>
        <w:t xml:space="preserve"> Инфраструктура сферы физической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 культуры и спорта в районе представлена 42 спортивными сооружениями, из них 6 плоскостных сооружений, в том числе 4 футбольных поля, 8 спортивных залов, 2 лыжные базы «</w:t>
      </w:r>
      <w:proofErr w:type="spellStart"/>
      <w:r w:rsidRPr="00CE3826">
        <w:rPr>
          <w:rFonts w:ascii="Times New Roman" w:hAnsi="Times New Roman" w:cs="Times New Roman"/>
          <w:color w:val="auto"/>
          <w:sz w:val="28"/>
          <w:szCs w:val="28"/>
        </w:rPr>
        <w:t>Еновка</w:t>
      </w:r>
      <w:proofErr w:type="spellEnd"/>
      <w:r w:rsidRPr="00CE3826">
        <w:rPr>
          <w:rFonts w:ascii="Times New Roman" w:hAnsi="Times New Roman" w:cs="Times New Roman"/>
          <w:color w:val="auto"/>
          <w:sz w:val="28"/>
          <w:szCs w:val="28"/>
        </w:rPr>
        <w:t>» (п. Вожега) и «</w:t>
      </w:r>
      <w:proofErr w:type="spellStart"/>
      <w:r w:rsidRPr="00CE3826">
        <w:rPr>
          <w:rFonts w:ascii="Times New Roman" w:hAnsi="Times New Roman" w:cs="Times New Roman"/>
          <w:color w:val="auto"/>
          <w:sz w:val="28"/>
          <w:szCs w:val="28"/>
        </w:rPr>
        <w:t>Кониха</w:t>
      </w:r>
      <w:proofErr w:type="spellEnd"/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» (п. </w:t>
      </w:r>
      <w:proofErr w:type="spellStart"/>
      <w:r w:rsidRPr="00CE3826">
        <w:rPr>
          <w:rFonts w:ascii="Times New Roman" w:hAnsi="Times New Roman" w:cs="Times New Roman"/>
          <w:color w:val="auto"/>
          <w:sz w:val="28"/>
          <w:szCs w:val="28"/>
        </w:rPr>
        <w:t>Явенга</w:t>
      </w:r>
      <w:proofErr w:type="spellEnd"/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), универсальная спортивная площадка (стадион «Юбилейный» </w:t>
      </w:r>
      <w:proofErr w:type="spellStart"/>
      <w:r w:rsidRPr="00CE382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Start"/>
      <w:r w:rsidRPr="00CE3826">
        <w:rPr>
          <w:rFonts w:ascii="Times New Roman" w:hAnsi="Times New Roman" w:cs="Times New Roman"/>
          <w:color w:val="auto"/>
          <w:sz w:val="28"/>
          <w:szCs w:val="28"/>
        </w:rPr>
        <w:t>.В</w:t>
      </w:r>
      <w:proofErr w:type="gramEnd"/>
      <w:r w:rsidRPr="00CE3826">
        <w:rPr>
          <w:rFonts w:ascii="Times New Roman" w:hAnsi="Times New Roman" w:cs="Times New Roman"/>
          <w:color w:val="auto"/>
          <w:sz w:val="28"/>
          <w:szCs w:val="28"/>
        </w:rPr>
        <w:t>ожега</w:t>
      </w:r>
      <w:proofErr w:type="spellEnd"/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), 4 лыжные трассы и другие спортивные площадки.  </w:t>
      </w:r>
    </w:p>
    <w:p w:rsidR="00B75279" w:rsidRPr="00CE3826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826">
        <w:rPr>
          <w:rFonts w:ascii="Times New Roman" w:hAnsi="Times New Roman" w:cs="Times New Roman"/>
          <w:color w:val="auto"/>
          <w:sz w:val="28"/>
          <w:szCs w:val="28"/>
        </w:rPr>
        <w:t>Доля населения района, систематически занимающегося физической культурой и спортом, в общей численности населения по итогам 20</w:t>
      </w:r>
      <w:r w:rsidR="000A5010" w:rsidRPr="00CE382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66E5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 года составила </w:t>
      </w:r>
      <w:r w:rsidR="00C66E5A">
        <w:rPr>
          <w:rFonts w:ascii="Times New Roman" w:hAnsi="Times New Roman" w:cs="Times New Roman"/>
          <w:color w:val="auto"/>
          <w:sz w:val="28"/>
          <w:szCs w:val="28"/>
        </w:rPr>
        <w:t>56,12</w:t>
      </w:r>
      <w:r w:rsidR="00CE3826"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>%, 20</w:t>
      </w:r>
      <w:r w:rsidR="00C66E5A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C66E5A">
        <w:rPr>
          <w:rFonts w:ascii="Times New Roman" w:hAnsi="Times New Roman" w:cs="Times New Roman"/>
          <w:color w:val="auto"/>
          <w:sz w:val="28"/>
          <w:szCs w:val="28"/>
        </w:rPr>
        <w:t xml:space="preserve">48,5 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>%,  в 2020 – 39,5%.</w:t>
      </w:r>
    </w:p>
    <w:p w:rsidR="00B75279" w:rsidRPr="00CE3826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826">
        <w:rPr>
          <w:rFonts w:ascii="Times New Roman" w:hAnsi="Times New Roman" w:cs="Times New Roman"/>
          <w:color w:val="auto"/>
          <w:sz w:val="28"/>
          <w:szCs w:val="28"/>
        </w:rPr>
        <w:t>Показатель «Уровень обеспеченности населения области спортивными сооружениями исходя из единовременной пропускной способно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softHyphen/>
        <w:t>сти о</w:t>
      </w:r>
      <w:r w:rsidR="00B20763" w:rsidRPr="00CE3826">
        <w:rPr>
          <w:rFonts w:ascii="Times New Roman" w:hAnsi="Times New Roman" w:cs="Times New Roman"/>
          <w:color w:val="auto"/>
          <w:sz w:val="28"/>
          <w:szCs w:val="28"/>
        </w:rPr>
        <w:t xml:space="preserve">бъектов спорта» составляет </w:t>
      </w:r>
      <w:r w:rsidR="004B17A9">
        <w:rPr>
          <w:rFonts w:ascii="Times New Roman" w:hAnsi="Times New Roman" w:cs="Times New Roman"/>
          <w:color w:val="auto"/>
          <w:sz w:val="28"/>
          <w:szCs w:val="28"/>
        </w:rPr>
        <w:t>в 2022 году 94,5% , что выше 2021 года (</w:t>
      </w:r>
      <w:r w:rsidR="00B20763" w:rsidRPr="00CE3826">
        <w:rPr>
          <w:rFonts w:ascii="Times New Roman" w:hAnsi="Times New Roman" w:cs="Times New Roman"/>
          <w:color w:val="auto"/>
          <w:sz w:val="28"/>
          <w:szCs w:val="28"/>
        </w:rPr>
        <w:t>76,3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4B17A9">
        <w:rPr>
          <w:rFonts w:ascii="Times New Roman" w:hAnsi="Times New Roman" w:cs="Times New Roman"/>
          <w:color w:val="auto"/>
          <w:sz w:val="28"/>
          <w:szCs w:val="28"/>
        </w:rPr>
        <w:t>) на 18,2 %</w:t>
      </w:r>
      <w:r w:rsidRPr="00CE38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58DA" w:rsidRDefault="00B7527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Проблемы: низкий охват населения систематическими занятиями физической культурой и спортом, недостаточный уровень обеспеченности спортивными сооружениями, а также старение и износ материально-технической базы; низкая информированность населения в вопросах рационального питания, гиподинамии.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7A9" w:rsidRPr="00E2438B" w:rsidRDefault="004B17A9" w:rsidP="00C659E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рамках регионального  проекта «Народный бюджет»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финансирование проектов  инициативных граждан</w:t>
      </w:r>
      <w:r w:rsidR="00EF138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) в Вожегодском округе были построены 7 придомовых детских и спортивных  площадок, в 2023 году – 10 площадок, на 2024 год планируется обустройство и обновление уже имеющихся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площадок, а также приобретение и установка новых на территориях сельских отделов.</w:t>
      </w:r>
      <w:r w:rsidR="004F1F67">
        <w:rPr>
          <w:rFonts w:ascii="Times New Roman" w:hAnsi="Times New Roman" w:cs="Times New Roman"/>
          <w:sz w:val="28"/>
          <w:szCs w:val="28"/>
        </w:rPr>
        <w:t xml:space="preserve"> </w:t>
      </w:r>
      <w:r w:rsidRPr="004F1F67">
        <w:rPr>
          <w:rFonts w:ascii="Times New Roman" w:hAnsi="Times New Roman" w:cs="Times New Roman"/>
          <w:sz w:val="28"/>
          <w:szCs w:val="28"/>
        </w:rPr>
        <w:t>В 2023 году в рамках федерального проекта «Спорт - норма жизни» национального проекта «Демография»</w:t>
      </w:r>
      <w:r w:rsidR="004F1F67">
        <w:rPr>
          <w:rFonts w:ascii="Times New Roman" w:hAnsi="Times New Roman" w:cs="Times New Roman"/>
          <w:sz w:val="28"/>
          <w:szCs w:val="28"/>
        </w:rPr>
        <w:t xml:space="preserve"> в посёлке появилась новая площадка  с тренажёрами ( 26 тренажёров стоят на синтетическом покрытии) для подготовки к сдаче  нормативов ВФСК ГТО, предназначена она для массового посещения населения всех возрастных групп, в 2024 году планируется её обустройств</w:t>
      </w:r>
      <w:proofErr w:type="gramStart"/>
      <w:r w:rsidR="004F1F6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4F1F67">
        <w:rPr>
          <w:rFonts w:ascii="Times New Roman" w:hAnsi="Times New Roman" w:cs="Times New Roman"/>
          <w:sz w:val="28"/>
          <w:szCs w:val="28"/>
        </w:rPr>
        <w:t xml:space="preserve"> ограждение, лавочки , урны, освещение). Вожегодская средняя школа  установила полосу препятствий для </w:t>
      </w:r>
      <w:proofErr w:type="spellStart"/>
      <w:r w:rsidR="004F1F67">
        <w:rPr>
          <w:rFonts w:ascii="Times New Roman" w:hAnsi="Times New Roman" w:cs="Times New Roman"/>
          <w:sz w:val="28"/>
          <w:szCs w:val="28"/>
        </w:rPr>
        <w:t>тренеровок</w:t>
      </w:r>
      <w:proofErr w:type="spellEnd"/>
      <w:r w:rsidR="004F1F67">
        <w:rPr>
          <w:rFonts w:ascii="Times New Roman" w:hAnsi="Times New Roman" w:cs="Times New Roman"/>
          <w:sz w:val="28"/>
          <w:szCs w:val="28"/>
        </w:rPr>
        <w:t xml:space="preserve"> допризывной молодёжи. Обе площадки находятся на территории школы, пользуются большим спросом у школьников</w:t>
      </w:r>
      <w:r w:rsidR="005F077B">
        <w:rPr>
          <w:rFonts w:ascii="Times New Roman" w:hAnsi="Times New Roman" w:cs="Times New Roman"/>
          <w:sz w:val="28"/>
          <w:szCs w:val="28"/>
        </w:rPr>
        <w:t>, вечером занимается работающая молодёжь.</w:t>
      </w:r>
    </w:p>
    <w:p w:rsidR="002758DA" w:rsidRPr="00E2438B" w:rsidRDefault="002758DA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Качественное и доступное школьное питание – обязательное условие его организации для обеспечения здоровья, успеваемости 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>. Школьное питание должно быть доступным, рациональным, сбалансированным. В школе должны формироваться навыки правильного пищевого поведения. Питание обучающихся образовательных организаций  осуществлялось в соответствии с требованиями СанПиН.</w:t>
      </w:r>
    </w:p>
    <w:p w:rsidR="002758DA" w:rsidRPr="00E2438B" w:rsidRDefault="002758DA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9E076F">
        <w:rPr>
          <w:rFonts w:ascii="Times New Roman" w:hAnsi="Times New Roman" w:cs="Times New Roman"/>
          <w:sz w:val="28"/>
          <w:szCs w:val="28"/>
        </w:rPr>
        <w:t>округа</w:t>
      </w:r>
      <w:r w:rsidRPr="00E2438B">
        <w:rPr>
          <w:rFonts w:ascii="Times New Roman" w:hAnsi="Times New Roman" w:cs="Times New Roman"/>
          <w:sz w:val="28"/>
          <w:szCs w:val="28"/>
        </w:rPr>
        <w:t xml:space="preserve"> разъясняются принципы здорового питания и правила личной гигиены 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 xml:space="preserve">. Организованы мероприятия по формированию основ культуры правильного питания: беседы с обучающимися и их родителями по формированию культуры здорового питания, значению горячего питания, пищевой и питательной ценности продуктов,  конкурсы стенгазет, плакатов, оформление стендов по культуре питания и другие мероприятия. В общеобразовательных организациях района разработаны и реализуются программы по формированию культуры здорового питания. На сайте Управления образования и образовательных организаций созданы разделы «Организация школьного питания», материалы которых постоянно обновляются, родители имеют возможность познакомиться с изменениями в региональном и муниципальном законодательстве по организации питания. 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           В школах имеются школьные столовые полного цикла, в которых созданы условия для обеспечения всех обучающихся горячим питанием в соответствии с требованиями СанПиН № 2.3/2.4.3590-20 и СанПиН № 1.2.3685-21.</w:t>
      </w:r>
      <w:r w:rsidR="009D473E" w:rsidRPr="00E2438B">
        <w:rPr>
          <w:rFonts w:ascii="Times New Roman" w:hAnsi="Times New Roman" w:cs="Times New Roman"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sz w:val="28"/>
          <w:szCs w:val="28"/>
        </w:rPr>
        <w:t xml:space="preserve">За последние годы существенно обновилась материально-техническая база школьных столовых: произведена замена электрических плит, приобретено холодильное оборудование, </w:t>
      </w:r>
      <w:proofErr w:type="spellStart"/>
      <w:r w:rsidRPr="00E2438B">
        <w:rPr>
          <w:rFonts w:ascii="Times New Roman" w:hAnsi="Times New Roman" w:cs="Times New Roman"/>
          <w:sz w:val="28"/>
          <w:szCs w:val="28"/>
        </w:rPr>
        <w:t>электромясорубки</w:t>
      </w:r>
      <w:proofErr w:type="spellEnd"/>
      <w:r w:rsidRPr="00E2438B">
        <w:rPr>
          <w:rFonts w:ascii="Times New Roman" w:hAnsi="Times New Roman" w:cs="Times New Roman"/>
          <w:sz w:val="28"/>
          <w:szCs w:val="28"/>
        </w:rPr>
        <w:t>, витрина-холодильник для хранения салатов, электрокипятильник и другое технологическое оборудование.</w:t>
      </w:r>
    </w:p>
    <w:p w:rsidR="002758DA" w:rsidRPr="00E2438B" w:rsidRDefault="002758DA" w:rsidP="00B07DBE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Охват горячим питанием  по району в 202</w:t>
      </w:r>
      <w:r w:rsidR="00390208">
        <w:rPr>
          <w:rFonts w:ascii="Times New Roman" w:hAnsi="Times New Roman" w:cs="Times New Roman"/>
          <w:sz w:val="28"/>
          <w:szCs w:val="28"/>
        </w:rPr>
        <w:t>1</w:t>
      </w:r>
      <w:r w:rsidRPr="00E2438B">
        <w:rPr>
          <w:rFonts w:ascii="Times New Roman" w:hAnsi="Times New Roman" w:cs="Times New Roman"/>
          <w:sz w:val="28"/>
          <w:szCs w:val="28"/>
        </w:rPr>
        <w:t>-202</w:t>
      </w:r>
      <w:r w:rsidR="00390208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учебном году  составил -  </w:t>
      </w:r>
      <w:r w:rsidR="00390208">
        <w:rPr>
          <w:rFonts w:ascii="Times New Roman" w:hAnsi="Times New Roman" w:cs="Times New Roman"/>
          <w:sz w:val="28"/>
          <w:szCs w:val="28"/>
        </w:rPr>
        <w:t>100</w:t>
      </w:r>
      <w:r w:rsidRPr="00E2438B">
        <w:rPr>
          <w:rFonts w:ascii="Times New Roman" w:hAnsi="Times New Roman" w:cs="Times New Roman"/>
          <w:sz w:val="28"/>
          <w:szCs w:val="28"/>
        </w:rPr>
        <w:t>% (в 20</w:t>
      </w:r>
      <w:r w:rsidR="00390208">
        <w:rPr>
          <w:rFonts w:ascii="Times New Roman" w:hAnsi="Times New Roman" w:cs="Times New Roman"/>
          <w:sz w:val="28"/>
          <w:szCs w:val="28"/>
        </w:rPr>
        <w:t>20</w:t>
      </w:r>
      <w:r w:rsidRPr="00E2438B">
        <w:rPr>
          <w:rFonts w:ascii="Times New Roman" w:hAnsi="Times New Roman" w:cs="Times New Roman"/>
          <w:sz w:val="28"/>
          <w:szCs w:val="28"/>
        </w:rPr>
        <w:t>-202</w:t>
      </w:r>
      <w:r w:rsidR="00390208">
        <w:rPr>
          <w:rFonts w:ascii="Times New Roman" w:hAnsi="Times New Roman" w:cs="Times New Roman"/>
          <w:sz w:val="28"/>
          <w:szCs w:val="28"/>
        </w:rPr>
        <w:t>1</w:t>
      </w:r>
      <w:r w:rsidRPr="00E2438B">
        <w:rPr>
          <w:rFonts w:ascii="Times New Roman" w:hAnsi="Times New Roman" w:cs="Times New Roman"/>
          <w:sz w:val="28"/>
          <w:szCs w:val="28"/>
        </w:rPr>
        <w:t xml:space="preserve"> году – 98,</w:t>
      </w:r>
      <w:r w:rsidR="00390208">
        <w:rPr>
          <w:rFonts w:ascii="Times New Roman" w:hAnsi="Times New Roman" w:cs="Times New Roman"/>
          <w:sz w:val="28"/>
          <w:szCs w:val="28"/>
        </w:rPr>
        <w:t>7</w:t>
      </w:r>
      <w:r w:rsidRPr="00E2438B">
        <w:rPr>
          <w:rFonts w:ascii="Times New Roman" w:hAnsi="Times New Roman" w:cs="Times New Roman"/>
          <w:sz w:val="28"/>
          <w:szCs w:val="28"/>
        </w:rPr>
        <w:t>%).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 соответствии с Законом Вологодской области от 17 июля 2013 года №3140-ОЗ «О мерах социальной поддержки отдельных категорий граждан в целях реализации права на образование» (с последующими изменениями) дети из малообеспеченных, многодетных семей и  дети, находящиеся на учете в противотуберкулезном диспансере получают льготное питание в размере 63 руб. в день. Порядок предоставления льготного питания осуществляется в соответствии с Постановлением правительства Вологодской области от 11 ноября 2013г. года № 1149 «Об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</w:t>
      </w:r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общеобразовательных организациях» (с последующими изменениями).  </w:t>
      </w:r>
    </w:p>
    <w:p w:rsidR="002758DA" w:rsidRPr="00E2438B" w:rsidRDefault="002758DA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287 обучающихся 5-11 классов: дети из малообеспеченных, многодетных семей и дети, находящиеся на учете в противотуберкулезном диспансере получают льготное питание в размере </w:t>
      </w:r>
      <w:r w:rsidR="00390208">
        <w:rPr>
          <w:rFonts w:ascii="Times New Roman" w:hAnsi="Times New Roman" w:cs="Times New Roman"/>
          <w:sz w:val="28"/>
          <w:szCs w:val="28"/>
        </w:rPr>
        <w:t>77</w:t>
      </w:r>
      <w:r w:rsidRPr="00E2438B">
        <w:rPr>
          <w:rFonts w:ascii="Times New Roman" w:hAnsi="Times New Roman" w:cs="Times New Roman"/>
          <w:sz w:val="28"/>
          <w:szCs w:val="28"/>
        </w:rPr>
        <w:t xml:space="preserve"> руб</w:t>
      </w:r>
      <w:r w:rsidR="00A53DCA">
        <w:rPr>
          <w:rFonts w:ascii="Times New Roman" w:hAnsi="Times New Roman" w:cs="Times New Roman"/>
          <w:sz w:val="28"/>
          <w:szCs w:val="28"/>
        </w:rPr>
        <w:t>лей</w:t>
      </w:r>
      <w:r w:rsidRPr="00E2438B">
        <w:rPr>
          <w:rFonts w:ascii="Times New Roman" w:hAnsi="Times New Roman" w:cs="Times New Roman"/>
          <w:sz w:val="28"/>
          <w:szCs w:val="28"/>
        </w:rPr>
        <w:t xml:space="preserve"> в день. На льготное питание школьников  из областного и местного бюджетов выделено </w:t>
      </w:r>
      <w:r w:rsidR="00390208">
        <w:rPr>
          <w:rFonts w:ascii="Times New Roman" w:hAnsi="Times New Roman" w:cs="Times New Roman"/>
          <w:sz w:val="28"/>
          <w:szCs w:val="28"/>
        </w:rPr>
        <w:t>7900</w:t>
      </w:r>
      <w:r w:rsidRPr="00E2438B">
        <w:rPr>
          <w:rFonts w:ascii="Times New Roman" w:hAnsi="Times New Roman" w:cs="Times New Roman"/>
          <w:sz w:val="28"/>
          <w:szCs w:val="28"/>
        </w:rPr>
        <w:t>,</w:t>
      </w:r>
      <w:r w:rsidR="00390208">
        <w:rPr>
          <w:rFonts w:ascii="Times New Roman" w:hAnsi="Times New Roman" w:cs="Times New Roman"/>
          <w:sz w:val="28"/>
          <w:szCs w:val="28"/>
        </w:rPr>
        <w:t>00</w:t>
      </w:r>
      <w:r w:rsidRPr="00E2438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758DA" w:rsidRPr="00E2438B" w:rsidRDefault="002758DA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По поручению Президента РФ с 1 сентября 2020 года все обучающиеся с 1 по 4 классы получают бесплатное горячее питание. На эти цели выделено из областного и местного бюджетов </w:t>
      </w:r>
      <w:r w:rsidR="00390208">
        <w:rPr>
          <w:rFonts w:ascii="Times New Roman" w:hAnsi="Times New Roman" w:cs="Times New Roman"/>
          <w:sz w:val="28"/>
          <w:szCs w:val="28"/>
        </w:rPr>
        <w:t>5291,23</w:t>
      </w:r>
      <w:r w:rsidRPr="00E243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D473E"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2438B">
        <w:rPr>
          <w:rFonts w:ascii="Times New Roman" w:hAnsi="Times New Roman" w:cs="Times New Roman"/>
          <w:sz w:val="28"/>
          <w:szCs w:val="28"/>
        </w:rPr>
        <w:t xml:space="preserve">Двухразовое бесплатное питание в размере 100 руб. в день получают </w:t>
      </w:r>
      <w:r w:rsidR="00390208">
        <w:rPr>
          <w:rFonts w:ascii="Times New Roman" w:hAnsi="Times New Roman" w:cs="Times New Roman"/>
          <w:sz w:val="28"/>
          <w:szCs w:val="28"/>
        </w:rPr>
        <w:t>89</w:t>
      </w:r>
      <w:r w:rsidRPr="00E2438B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здоровья, на данную льготу из областного и местного бюджетов выделено </w:t>
      </w:r>
      <w:r w:rsidR="00390208">
        <w:rPr>
          <w:rFonts w:ascii="Times New Roman" w:hAnsi="Times New Roman" w:cs="Times New Roman"/>
          <w:sz w:val="28"/>
          <w:szCs w:val="28"/>
        </w:rPr>
        <w:t>2125</w:t>
      </w:r>
      <w:r w:rsidRPr="00E2438B">
        <w:rPr>
          <w:rFonts w:ascii="Times New Roman" w:hAnsi="Times New Roman" w:cs="Times New Roman"/>
          <w:sz w:val="28"/>
          <w:szCs w:val="28"/>
        </w:rPr>
        <w:t xml:space="preserve">,0 тыс. руб.  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>В 202</w:t>
      </w:r>
      <w:r w:rsidR="00390208">
        <w:rPr>
          <w:rFonts w:ascii="Times New Roman" w:hAnsi="Times New Roman" w:cs="Times New Roman"/>
          <w:sz w:val="28"/>
          <w:szCs w:val="28"/>
        </w:rPr>
        <w:t>1</w:t>
      </w:r>
      <w:r w:rsidRPr="00E2438B">
        <w:rPr>
          <w:rFonts w:ascii="Times New Roman" w:hAnsi="Times New Roman" w:cs="Times New Roman"/>
          <w:sz w:val="28"/>
          <w:szCs w:val="28"/>
        </w:rPr>
        <w:t>-202</w:t>
      </w:r>
      <w:r w:rsidR="00390208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учебном году  из 1</w:t>
      </w:r>
      <w:r w:rsidR="00390208">
        <w:rPr>
          <w:rFonts w:ascii="Times New Roman" w:hAnsi="Times New Roman" w:cs="Times New Roman"/>
          <w:sz w:val="28"/>
          <w:szCs w:val="28"/>
        </w:rPr>
        <w:t>9</w:t>
      </w:r>
      <w:r w:rsidRPr="00E2438B">
        <w:rPr>
          <w:rFonts w:ascii="Times New Roman" w:hAnsi="Times New Roman" w:cs="Times New Roman"/>
          <w:sz w:val="28"/>
          <w:szCs w:val="28"/>
        </w:rPr>
        <w:t xml:space="preserve"> </w:t>
      </w:r>
      <w:r w:rsidR="009D473E" w:rsidRPr="00E2438B">
        <w:rPr>
          <w:rFonts w:ascii="Times New Roman" w:hAnsi="Times New Roman" w:cs="Times New Roman"/>
          <w:sz w:val="28"/>
          <w:szCs w:val="28"/>
        </w:rPr>
        <w:t>детей</w:t>
      </w:r>
      <w:r w:rsidRPr="00E2438B">
        <w:rPr>
          <w:rFonts w:ascii="Times New Roman" w:hAnsi="Times New Roman" w:cs="Times New Roman"/>
          <w:sz w:val="28"/>
          <w:szCs w:val="28"/>
        </w:rPr>
        <w:t xml:space="preserve"> </w:t>
      </w:r>
      <w:r w:rsidR="009D473E" w:rsidRPr="00E2438B">
        <w:rPr>
          <w:rFonts w:ascii="Times New Roman" w:hAnsi="Times New Roman" w:cs="Times New Roman"/>
          <w:sz w:val="28"/>
          <w:szCs w:val="28"/>
        </w:rPr>
        <w:t xml:space="preserve">с ОВЗ, обучающихся по адаптированным программам </w:t>
      </w:r>
      <w:r w:rsidRPr="00E2438B">
        <w:rPr>
          <w:rFonts w:ascii="Times New Roman" w:hAnsi="Times New Roman" w:cs="Times New Roman"/>
          <w:sz w:val="28"/>
          <w:szCs w:val="28"/>
        </w:rPr>
        <w:t xml:space="preserve">на индивидуальном обучении на дому </w:t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E2438B">
        <w:rPr>
          <w:rFonts w:ascii="Times New Roman" w:hAnsi="Times New Roman" w:cs="Times New Roman"/>
          <w:sz w:val="28"/>
          <w:szCs w:val="28"/>
        </w:rPr>
        <w:t xml:space="preserve"> денежной компенсацией 15 человек, сухим пайком – </w:t>
      </w:r>
      <w:r w:rsidR="00390208">
        <w:rPr>
          <w:rFonts w:ascii="Times New Roman" w:hAnsi="Times New Roman" w:cs="Times New Roman"/>
          <w:sz w:val="28"/>
          <w:szCs w:val="28"/>
        </w:rPr>
        <w:t>4</w:t>
      </w:r>
      <w:r w:rsidRPr="00E2438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38B">
        <w:rPr>
          <w:rFonts w:ascii="Times New Roman" w:hAnsi="Times New Roman" w:cs="Times New Roman"/>
          <w:sz w:val="28"/>
          <w:szCs w:val="28"/>
        </w:rPr>
        <w:t>Таким образом, на льготное питание школьников и двухразовое питание для детей с ОВЗ из бюджетов выделено 1</w:t>
      </w:r>
      <w:r w:rsidR="00390208">
        <w:rPr>
          <w:rFonts w:ascii="Times New Roman" w:hAnsi="Times New Roman" w:cs="Times New Roman"/>
          <w:sz w:val="28"/>
          <w:szCs w:val="28"/>
        </w:rPr>
        <w:t>5125</w:t>
      </w:r>
      <w:r w:rsidRPr="00E2438B">
        <w:rPr>
          <w:rFonts w:ascii="Times New Roman" w:hAnsi="Times New Roman" w:cs="Times New Roman"/>
          <w:sz w:val="28"/>
          <w:szCs w:val="28"/>
        </w:rPr>
        <w:t>,</w:t>
      </w:r>
      <w:r w:rsidR="00390208">
        <w:rPr>
          <w:rFonts w:ascii="Times New Roman" w:hAnsi="Times New Roman" w:cs="Times New Roman"/>
          <w:sz w:val="28"/>
          <w:szCs w:val="28"/>
        </w:rPr>
        <w:t>51</w:t>
      </w:r>
      <w:r w:rsidRPr="00E2438B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390208">
        <w:rPr>
          <w:rFonts w:ascii="Times New Roman" w:hAnsi="Times New Roman" w:cs="Times New Roman"/>
          <w:sz w:val="28"/>
          <w:szCs w:val="28"/>
        </w:rPr>
        <w:t>1</w:t>
      </w:r>
      <w:r w:rsidRPr="00E2438B">
        <w:rPr>
          <w:rFonts w:ascii="Times New Roman" w:hAnsi="Times New Roman" w:cs="Times New Roman"/>
          <w:sz w:val="28"/>
          <w:szCs w:val="28"/>
        </w:rPr>
        <w:t>-202</w:t>
      </w:r>
      <w:r w:rsidR="00390208">
        <w:rPr>
          <w:rFonts w:ascii="Times New Roman" w:hAnsi="Times New Roman" w:cs="Times New Roman"/>
          <w:sz w:val="28"/>
          <w:szCs w:val="28"/>
        </w:rPr>
        <w:t>2</w:t>
      </w:r>
      <w:r w:rsidRPr="00E2438B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Управление образования считает одной из главных задач обеспечение безопасности, качества и доступности питания, поэтому вопрос об организации питания школьников и воспитанников ДОУ ежегодно рассматривается на совещаниях руководителей образовательных организаций, на муниципальных родительских собраниях, на заседаниях районного совета родителей. Члены районного совета родителей, члены советов образовательных организаций привлекаются к проведению  общественного  </w:t>
      </w:r>
      <w:proofErr w:type="gramStart"/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E2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 питания.</w:t>
      </w:r>
    </w:p>
    <w:p w:rsidR="002758DA" w:rsidRPr="00E2438B" w:rsidRDefault="00390208" w:rsidP="007671CF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r w:rsidR="007671CF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в ряде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7671CF">
        <w:rPr>
          <w:rFonts w:ascii="Times New Roman" w:hAnsi="Times New Roman" w:cs="Times New Roman"/>
          <w:sz w:val="28"/>
          <w:szCs w:val="28"/>
        </w:rPr>
        <w:t xml:space="preserve"> в связи  с  организацией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питания школьников</w:t>
      </w:r>
      <w:r w:rsidR="007671CF">
        <w:rPr>
          <w:rFonts w:ascii="Times New Roman" w:hAnsi="Times New Roman" w:cs="Times New Roman"/>
          <w:sz w:val="28"/>
          <w:szCs w:val="28"/>
        </w:rPr>
        <w:t xml:space="preserve"> были решены в 2022 году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. </w:t>
      </w:r>
      <w:r w:rsidR="007671CF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2758DA" w:rsidRPr="00E2438B">
        <w:rPr>
          <w:rFonts w:ascii="Times New Roman" w:hAnsi="Times New Roman" w:cs="Times New Roman"/>
          <w:sz w:val="28"/>
          <w:szCs w:val="28"/>
        </w:rPr>
        <w:t>2х разовый охв</w:t>
      </w:r>
      <w:r w:rsidR="007671CF">
        <w:rPr>
          <w:rFonts w:ascii="Times New Roman" w:hAnsi="Times New Roman" w:cs="Times New Roman"/>
          <w:sz w:val="28"/>
          <w:szCs w:val="28"/>
        </w:rPr>
        <w:t xml:space="preserve">ат горячим питанием обучающихся, включены 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в меню соки,</w:t>
      </w:r>
      <w:r w:rsidR="007671CF">
        <w:rPr>
          <w:rFonts w:ascii="Times New Roman" w:hAnsi="Times New Roman" w:cs="Times New Roman"/>
          <w:sz w:val="28"/>
          <w:szCs w:val="28"/>
        </w:rPr>
        <w:t xml:space="preserve"> блюда из творога, рыбные блюда</w:t>
      </w:r>
      <w:proofErr w:type="gramStart"/>
      <w:r w:rsidR="007671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58DA" w:rsidRPr="00E2438B">
        <w:rPr>
          <w:rFonts w:ascii="Times New Roman" w:hAnsi="Times New Roman" w:cs="Times New Roman"/>
          <w:sz w:val="28"/>
          <w:szCs w:val="28"/>
        </w:rPr>
        <w:t>чаще проводить классные и общешкольные мероприятия по вопросам организации</w:t>
      </w:r>
      <w:r w:rsidR="007671CF">
        <w:rPr>
          <w:rFonts w:ascii="Times New Roman" w:hAnsi="Times New Roman" w:cs="Times New Roman"/>
          <w:sz w:val="28"/>
          <w:szCs w:val="28"/>
        </w:rPr>
        <w:t xml:space="preserve"> и контроля качества </w:t>
      </w:r>
      <w:r w:rsidR="002758DA" w:rsidRPr="00E2438B">
        <w:rPr>
          <w:rFonts w:ascii="Times New Roman" w:hAnsi="Times New Roman" w:cs="Times New Roman"/>
          <w:sz w:val="28"/>
          <w:szCs w:val="28"/>
        </w:rPr>
        <w:t xml:space="preserve"> правильного питания;</w:t>
      </w:r>
    </w:p>
    <w:p w:rsidR="002758DA" w:rsidRPr="00E2438B" w:rsidRDefault="002758DA" w:rsidP="00C659E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sz w:val="28"/>
          <w:szCs w:val="28"/>
        </w:rPr>
        <w:t xml:space="preserve">       </w:t>
      </w:r>
      <w:r w:rsidR="009D473E" w:rsidRPr="00E243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438B">
        <w:rPr>
          <w:rFonts w:ascii="Times New Roman" w:hAnsi="Times New Roman" w:cs="Times New Roman"/>
          <w:sz w:val="28"/>
          <w:szCs w:val="28"/>
        </w:rPr>
        <w:t>В целях совершенствования школьного питания Управление образования</w:t>
      </w:r>
      <w:r w:rsidR="00B07DBE">
        <w:rPr>
          <w:rFonts w:ascii="Times New Roman" w:hAnsi="Times New Roman" w:cs="Times New Roman"/>
          <w:sz w:val="28"/>
          <w:szCs w:val="28"/>
        </w:rPr>
        <w:t xml:space="preserve"> </w:t>
      </w:r>
      <w:r w:rsidR="009E076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07DBE">
        <w:rPr>
          <w:rFonts w:ascii="Times New Roman" w:hAnsi="Times New Roman" w:cs="Times New Roman"/>
          <w:sz w:val="28"/>
          <w:szCs w:val="28"/>
        </w:rPr>
        <w:t xml:space="preserve">  </w:t>
      </w:r>
      <w:r w:rsidRPr="00E2438B">
        <w:rPr>
          <w:rFonts w:ascii="Times New Roman" w:hAnsi="Times New Roman" w:cs="Times New Roman"/>
          <w:sz w:val="28"/>
          <w:szCs w:val="28"/>
        </w:rPr>
        <w:t>продолжает работу по охране здоровья детей, обучению детей правилам здорового питания, улучшению качества и разнообразия блюд, предлагаемых учащимся в школе, укреплению материально-технической базы школьных столовых, а также осуществление контроля за качеством питания школьников, активизирует разъяснительную работу с родителями и обучающимися по формированию культуры здорового питания.</w:t>
      </w:r>
      <w:proofErr w:type="gramEnd"/>
    </w:p>
    <w:p w:rsidR="009D473E" w:rsidRPr="00E2438B" w:rsidRDefault="009D473E" w:rsidP="00E2438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540D07" w:rsidRDefault="00C218F2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4.9.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Профилактика химической зависимости</w:t>
      </w:r>
    </w:p>
    <w:p w:rsidR="00C218F2" w:rsidRPr="00E2438B" w:rsidRDefault="00C218F2" w:rsidP="00C218F2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в </w:t>
      </w:r>
      <w:r w:rsidR="009E076F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количе</w:t>
      </w:r>
      <w:r w:rsidR="00EC6178" w:rsidRPr="00E2438B">
        <w:rPr>
          <w:rFonts w:ascii="Times New Roman" w:hAnsi="Times New Roman" w:cs="Times New Roman"/>
          <w:bCs/>
          <w:sz w:val="28"/>
          <w:szCs w:val="28"/>
        </w:rPr>
        <w:t>ство пациентов, страдающих алко</w:t>
      </w:r>
      <w:r w:rsidRPr="00E2438B">
        <w:rPr>
          <w:rFonts w:ascii="Times New Roman" w:hAnsi="Times New Roman" w:cs="Times New Roman"/>
          <w:bCs/>
          <w:sz w:val="28"/>
          <w:szCs w:val="28"/>
        </w:rPr>
        <w:t>гольной зависимостью и состоящих на дисп</w:t>
      </w:r>
      <w:r w:rsidR="00EC6178" w:rsidRPr="00E2438B">
        <w:rPr>
          <w:rFonts w:ascii="Times New Roman" w:hAnsi="Times New Roman" w:cs="Times New Roman"/>
          <w:bCs/>
          <w:sz w:val="28"/>
          <w:szCs w:val="28"/>
        </w:rPr>
        <w:t>ансерном наблюдении в наркологи</w:t>
      </w:r>
      <w:r w:rsidRPr="00E2438B">
        <w:rPr>
          <w:rFonts w:ascii="Times New Roman" w:hAnsi="Times New Roman" w:cs="Times New Roman"/>
          <w:bCs/>
          <w:sz w:val="28"/>
          <w:szCs w:val="28"/>
        </w:rPr>
        <w:t>ческой службе, составляет 1</w:t>
      </w:r>
      <w:r w:rsidR="00390208">
        <w:rPr>
          <w:rFonts w:ascii="Times New Roman" w:hAnsi="Times New Roman" w:cs="Times New Roman"/>
          <w:bCs/>
          <w:sz w:val="28"/>
          <w:szCs w:val="28"/>
        </w:rPr>
        <w:t>25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человек. Общая забо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леваемость хроническим алкоголизмом составила в 202</w:t>
      </w:r>
      <w:r w:rsidR="00390208">
        <w:rPr>
          <w:rFonts w:ascii="Times New Roman" w:hAnsi="Times New Roman" w:cs="Times New Roman"/>
          <w:bCs/>
          <w:sz w:val="28"/>
          <w:szCs w:val="28"/>
        </w:rPr>
        <w:t>2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году 1,</w:t>
      </w:r>
      <w:r w:rsidR="00390208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на 100 тыс. населения.</w:t>
      </w: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Проблема: низкое информирование населения</w:t>
      </w:r>
      <w:r w:rsidR="007671CF">
        <w:rPr>
          <w:rFonts w:ascii="Times New Roman" w:hAnsi="Times New Roman" w:cs="Times New Roman"/>
          <w:bCs/>
          <w:sz w:val="28"/>
          <w:szCs w:val="28"/>
        </w:rPr>
        <w:t xml:space="preserve">, а именно молодёжи и подрастающего поколения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 последствиях алкоголизма, низкое выявление лиц с риском развития наркотических расстройств.</w:t>
      </w:r>
    </w:p>
    <w:p w:rsidR="00C218F2" w:rsidRDefault="00C218F2" w:rsidP="00E2438B">
      <w:pPr>
        <w:pStyle w:val="af8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C218F2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4.10.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Развитие системы ранней помощи семьям, воспитывающим детей до 3 лет с риском возникновения нарушений в развитии и здоровье</w:t>
      </w:r>
    </w:p>
    <w:p w:rsidR="00C218F2" w:rsidRPr="00E2438B" w:rsidRDefault="00C218F2" w:rsidP="00C218F2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Одной из актуальных проблем для муниципального образования является развитие системы ранней помощи. В Вожегодском </w:t>
      </w:r>
      <w:r w:rsidR="009E076F">
        <w:rPr>
          <w:rFonts w:ascii="Times New Roman" w:hAnsi="Times New Roman" w:cs="Times New Roman"/>
          <w:bCs/>
          <w:sz w:val="28"/>
          <w:szCs w:val="28"/>
        </w:rPr>
        <w:t>округе на 1 января 202</w:t>
      </w:r>
      <w:r w:rsidR="007671CF">
        <w:rPr>
          <w:rFonts w:ascii="Times New Roman" w:hAnsi="Times New Roman" w:cs="Times New Roman"/>
          <w:bCs/>
          <w:sz w:val="28"/>
          <w:szCs w:val="28"/>
        </w:rPr>
        <w:t>2</w:t>
      </w:r>
      <w:r w:rsidR="009E076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родилось </w:t>
      </w:r>
      <w:r w:rsidR="007671CF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детей с разной степенью недоношенности</w:t>
      </w:r>
      <w:r w:rsidRPr="00E2438B">
        <w:rPr>
          <w:rFonts w:ascii="Times New Roman" w:hAnsi="Times New Roman" w:cs="Times New Roman"/>
          <w:sz w:val="28"/>
          <w:szCs w:val="28"/>
        </w:rPr>
        <w:t xml:space="preserve">, </w:t>
      </w:r>
      <w:r w:rsidRPr="00E2438B">
        <w:rPr>
          <w:rFonts w:ascii="Times New Roman" w:hAnsi="Times New Roman" w:cs="Times New Roman"/>
          <w:bCs/>
          <w:sz w:val="28"/>
          <w:szCs w:val="28"/>
        </w:rPr>
        <w:t>у 2 новорожденных имеются различные по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роки и нарушения раз</w:t>
      </w:r>
      <w:r w:rsidR="007671CF">
        <w:rPr>
          <w:rFonts w:ascii="Times New Roman" w:hAnsi="Times New Roman" w:cs="Times New Roman"/>
          <w:bCs/>
          <w:sz w:val="28"/>
          <w:szCs w:val="28"/>
        </w:rPr>
        <w:t xml:space="preserve">вития, 2 детей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имеют IV группу здоровья. Макси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мальная доля первичного выхода на инвалидность приходится на возрастную группу от 0 до 4 лет: в среднем 2 ребенка ежегодно.</w:t>
      </w:r>
    </w:p>
    <w:p w:rsidR="00B75279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Проблема: необходимо дальнейшее развитие системы ранней помощи и обеспечение 100% территориального охва</w:t>
      </w:r>
      <w:r w:rsidR="005F00E5" w:rsidRPr="00E2438B">
        <w:rPr>
          <w:rFonts w:ascii="Times New Roman" w:hAnsi="Times New Roman" w:cs="Times New Roman"/>
          <w:bCs/>
          <w:sz w:val="28"/>
          <w:szCs w:val="28"/>
        </w:rPr>
        <w:t>та ранней помощью с целью профи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лактики </w:t>
      </w:r>
      <w:proofErr w:type="spellStart"/>
      <w:r w:rsidRPr="00E2438B">
        <w:rPr>
          <w:rFonts w:ascii="Times New Roman" w:hAnsi="Times New Roman" w:cs="Times New Roman"/>
          <w:bCs/>
          <w:sz w:val="28"/>
          <w:szCs w:val="28"/>
        </w:rPr>
        <w:t>инвалидизации</w:t>
      </w:r>
      <w:proofErr w:type="spell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детского населения </w:t>
      </w:r>
      <w:r w:rsidR="009E076F">
        <w:rPr>
          <w:rFonts w:ascii="Times New Roman" w:hAnsi="Times New Roman" w:cs="Times New Roman"/>
          <w:bCs/>
          <w:sz w:val="28"/>
          <w:szCs w:val="28"/>
        </w:rPr>
        <w:t>округа</w:t>
      </w:r>
      <w:proofErr w:type="gramStart"/>
      <w:r w:rsidR="009E0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38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обеспечения реализации имеющегося реабилитационного потенциала у детей с нарушениями развития.</w:t>
      </w:r>
    </w:p>
    <w:p w:rsidR="00114210" w:rsidRPr="00114210" w:rsidRDefault="00114210" w:rsidP="00114210">
      <w:pPr>
        <w:widowControl w:val="0"/>
        <w:jc w:val="both"/>
        <w:rPr>
          <w:rFonts w:eastAsia="Arial Unicode MS"/>
          <w:color w:val="000000"/>
          <w:sz w:val="28"/>
          <w:szCs w:val="28"/>
        </w:rPr>
      </w:pPr>
      <w:r w:rsidRPr="00114210">
        <w:rPr>
          <w:rFonts w:eastAsia="Arial Unicode MS"/>
          <w:color w:val="000000"/>
          <w:sz w:val="28"/>
          <w:szCs w:val="28"/>
        </w:rPr>
        <w:t xml:space="preserve">В  1 полугодии 2023 года  проводилась работа с 5 детьми – инвалидами  раннего возраста (до 4 лет включительно),  признанных нуждающимися в оказании  социальных услуг, в индивидуальной и групповой форме с применением </w:t>
      </w:r>
      <w:proofErr w:type="spellStart"/>
      <w:r w:rsidRPr="00114210">
        <w:rPr>
          <w:rFonts w:eastAsia="Arial Unicode MS"/>
          <w:color w:val="000000"/>
          <w:sz w:val="28"/>
          <w:szCs w:val="28"/>
        </w:rPr>
        <w:t>стационарозамещающих</w:t>
      </w:r>
      <w:proofErr w:type="spellEnd"/>
      <w:r w:rsidRPr="00114210">
        <w:rPr>
          <w:rFonts w:eastAsia="Arial Unicode MS"/>
          <w:color w:val="000000"/>
          <w:sz w:val="28"/>
          <w:szCs w:val="28"/>
        </w:rPr>
        <w:t xml:space="preserve"> технологий: «Передышка»,  «Социальное сопровождение семей, воспитывающих детей-инвалидов и детей с ограниченными возможностями здоровья», а также занятия с психологом по индивидуальной коррекционно-развивающей программе.</w:t>
      </w:r>
    </w:p>
    <w:p w:rsidR="00114210" w:rsidRPr="00114210" w:rsidRDefault="00114210" w:rsidP="00114210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Занятия с детьми проводились в  сенсорной комнате с использованием оборудования, приобретенного за счет средств Фонда поддержки детей, находящихся в трудной жизненной ситуации г. Москва: пузырьковая колонна, зеркальный шар, </w:t>
      </w:r>
      <w:proofErr w:type="spellStart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фиброоптическая</w:t>
      </w:r>
      <w:proofErr w:type="spellEnd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 тактильная панель, игровой развивающий куб, мягкий дидактический модуль "</w:t>
      </w:r>
      <w:proofErr w:type="spellStart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Бизипуф</w:t>
      </w:r>
      <w:proofErr w:type="spellEnd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", световой стол для рисования песком, набор  рисования светом «</w:t>
      </w:r>
      <w:proofErr w:type="spellStart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Лайтборд</w:t>
      </w:r>
      <w:proofErr w:type="spellEnd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», музыкальное кресло, просмотр и беседы по картинкам с помощью проектора и фотопроекционного колеса</w:t>
      </w:r>
      <w:proofErr w:type="gramEnd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: «</w:t>
      </w:r>
      <w:proofErr w:type="gramStart"/>
      <w:r w:rsidRPr="00114210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Времена года», «Бабочки», «Подводный мир», «Космос», дидактические игры, обыгрывание кукольного спектакля (перчаточные  и настольные куклы), конструирование из мягкого напольного и настольного конструктора («Полицейский участок», «Пожарная станция», «Ферма», «Супермаркет», «Животный мир», «Чудесный зоопарк», «Сказочный паровоз», «Стройка»), музыкальный набор, тактильные панели  с использованием различных форм, размеров, фактур и цветов.</w:t>
      </w:r>
      <w:proofErr w:type="gramEnd"/>
    </w:p>
    <w:p w:rsidR="00C218F2" w:rsidRPr="00E2438B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210" w:rsidRDefault="00C218F2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4.11.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 xml:space="preserve">Создание системы информационной поддержки Программы  через средства </w:t>
      </w:r>
    </w:p>
    <w:p w:rsidR="00B75279" w:rsidRDefault="00B75279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массовой коммуникации, мотивирующей население к здоровому образу жизни</w:t>
      </w:r>
    </w:p>
    <w:p w:rsidR="00114210" w:rsidRDefault="00114210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национальных проектов «Демография» и «Здравоохранение» в </w:t>
      </w:r>
      <w:r w:rsidR="009E076F">
        <w:rPr>
          <w:rFonts w:ascii="Times New Roman" w:hAnsi="Times New Roman" w:cs="Times New Roman"/>
          <w:bCs/>
          <w:sz w:val="28"/>
          <w:szCs w:val="28"/>
        </w:rPr>
        <w:t xml:space="preserve">нашем округе 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проводится информационно-коммуникационная кампания по формированию системы мотивации граждан к здоровому образу жизни, включая здоровое питание и отказ от вредных привычек (Укрепление общественного здоровья).</w:t>
      </w: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Организовано </w:t>
      </w:r>
      <w:r w:rsidR="007671CF">
        <w:rPr>
          <w:rFonts w:ascii="Times New Roman" w:hAnsi="Times New Roman" w:cs="Times New Roman"/>
          <w:bCs/>
          <w:sz w:val="28"/>
          <w:szCs w:val="28"/>
        </w:rPr>
        <w:t>130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интерактивных занятий для мотивации населения к ведению здорового образа жизни и внимательному отношению к назначениям врачей.</w:t>
      </w:r>
    </w:p>
    <w:p w:rsidR="00B75279" w:rsidRPr="00E2438B" w:rsidRDefault="00B75279" w:rsidP="00C218F2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Изготовлены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 размещены </w:t>
      </w:r>
      <w:r w:rsidR="007671CF">
        <w:rPr>
          <w:rFonts w:ascii="Times New Roman" w:hAnsi="Times New Roman" w:cs="Times New Roman"/>
          <w:bCs/>
          <w:sz w:val="28"/>
          <w:szCs w:val="28"/>
        </w:rPr>
        <w:t>40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стендов по профилактике неинфекционных заболеваний.</w:t>
      </w:r>
    </w:p>
    <w:p w:rsidR="00B75279" w:rsidRPr="00E2438B" w:rsidRDefault="00B75279" w:rsidP="00C218F2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>Видеоролики по темам профилактики онкологических заболеваний, артериаль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ной </w:t>
      </w:r>
      <w:r w:rsidRPr="00E2438B">
        <w:rPr>
          <w:rFonts w:ascii="Times New Roman" w:hAnsi="Times New Roman" w:cs="Times New Roman"/>
          <w:bCs/>
          <w:sz w:val="28"/>
          <w:szCs w:val="28"/>
        </w:rPr>
        <w:lastRenderedPageBreak/>
        <w:t>гипертонии, инсульта, инфаркта - 30 прокатов.</w:t>
      </w: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671CF">
        <w:rPr>
          <w:rFonts w:ascii="Times New Roman" w:hAnsi="Times New Roman" w:cs="Times New Roman"/>
          <w:bCs/>
          <w:sz w:val="28"/>
          <w:szCs w:val="28"/>
        </w:rPr>
        <w:t xml:space="preserve"> течение года распространено 500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экземпляров полиграфической продук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ции для распространения среди населения</w:t>
      </w:r>
      <w:r w:rsidR="00B20763" w:rsidRPr="00E24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79" w:rsidRPr="00E2438B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С целью информирования населения о </w:t>
      </w:r>
      <w:r w:rsidR="00EC6178" w:rsidRPr="00E2438B">
        <w:rPr>
          <w:rFonts w:ascii="Times New Roman" w:hAnsi="Times New Roman" w:cs="Times New Roman"/>
          <w:bCs/>
          <w:sz w:val="28"/>
          <w:szCs w:val="28"/>
        </w:rPr>
        <w:t>факторах риска развития неинфек</w:t>
      </w:r>
      <w:r w:rsidRPr="00E2438B">
        <w:rPr>
          <w:rFonts w:ascii="Times New Roman" w:hAnsi="Times New Roman" w:cs="Times New Roman"/>
          <w:bCs/>
          <w:sz w:val="28"/>
          <w:szCs w:val="28"/>
        </w:rPr>
        <w:t>ционных заболеваний, вопросах сохранения и укрепления здоровья, мотивации к ведению здорового образа жизни ежегодно издается газета «Здоровье - наш вы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бор!», распространено </w:t>
      </w:r>
      <w:r w:rsidR="007671CF">
        <w:rPr>
          <w:rFonts w:ascii="Times New Roman" w:hAnsi="Times New Roman" w:cs="Times New Roman"/>
          <w:bCs/>
          <w:sz w:val="28"/>
          <w:szCs w:val="28"/>
        </w:rPr>
        <w:t>400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экземпляров.</w:t>
      </w:r>
    </w:p>
    <w:p w:rsidR="005F00E5" w:rsidRPr="00C218F2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В печатных СМИ  опубликовано </w:t>
      </w:r>
      <w:r w:rsidR="007671CF">
        <w:rPr>
          <w:rFonts w:ascii="Times New Roman" w:hAnsi="Times New Roman" w:cs="Times New Roman"/>
          <w:bCs/>
          <w:sz w:val="28"/>
          <w:szCs w:val="28"/>
        </w:rPr>
        <w:t>10</w:t>
      </w:r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материалов.</w:t>
      </w:r>
    </w:p>
    <w:p w:rsidR="00B75279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Проблема: низкая мотивация населения к здоровому образу жизни как следствие недостаточной информационной поддержки. </w:t>
      </w:r>
    </w:p>
    <w:p w:rsidR="00C218F2" w:rsidRPr="00E2438B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279" w:rsidRDefault="00C218F2" w:rsidP="00C218F2">
      <w:pPr>
        <w:pStyle w:val="af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4.12. </w:t>
      </w:r>
      <w:r w:rsidR="00B75279" w:rsidRPr="00E2438B">
        <w:rPr>
          <w:rFonts w:ascii="Times New Roman" w:hAnsi="Times New Roman" w:cs="Times New Roman"/>
          <w:bCs/>
          <w:sz w:val="28"/>
          <w:szCs w:val="28"/>
        </w:rPr>
        <w:t>Мониторинг и оценка эффективности профилактической деятельности</w:t>
      </w:r>
    </w:p>
    <w:p w:rsidR="00C218F2" w:rsidRPr="00E2438B" w:rsidRDefault="00C218F2" w:rsidP="00C218F2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B75279" w:rsidRDefault="00B75279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8B">
        <w:rPr>
          <w:rFonts w:ascii="Times New Roman" w:hAnsi="Times New Roman" w:cs="Times New Roman"/>
          <w:bCs/>
          <w:sz w:val="28"/>
          <w:szCs w:val="28"/>
        </w:rPr>
        <w:t xml:space="preserve">Основной причиной смертности, как в Вологодской области, так и в Вожегодском </w:t>
      </w:r>
      <w:r w:rsidR="00917AA4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E2438B">
        <w:rPr>
          <w:rFonts w:ascii="Times New Roman" w:hAnsi="Times New Roman" w:cs="Times New Roman"/>
          <w:bCs/>
          <w:sz w:val="28"/>
          <w:szCs w:val="28"/>
        </w:rPr>
        <w:t>, по-прежнему остаются неинфекционные заболевания. Наибольшая доля заболеваемости и смертности от неинфекционных заболева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 xml:space="preserve">ний приходится на </w:t>
      </w:r>
      <w:proofErr w:type="gramStart"/>
      <w:r w:rsidRPr="00E2438B">
        <w:rPr>
          <w:rFonts w:ascii="Times New Roman" w:hAnsi="Times New Roman" w:cs="Times New Roman"/>
          <w:bCs/>
          <w:sz w:val="28"/>
          <w:szCs w:val="28"/>
        </w:rPr>
        <w:t>сердечно-сосудистые</w:t>
      </w:r>
      <w:proofErr w:type="gramEnd"/>
      <w:r w:rsidRPr="00E2438B">
        <w:rPr>
          <w:rFonts w:ascii="Times New Roman" w:hAnsi="Times New Roman" w:cs="Times New Roman"/>
          <w:bCs/>
          <w:sz w:val="28"/>
          <w:szCs w:val="28"/>
        </w:rPr>
        <w:t xml:space="preserve"> и онкологические заболевания. Риск развития данных заболеваний тесно связан с образом жизни человека, прежде всего с поведенческими факторами риска. Для указанных типов заболеваний ха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рактерны четыре общих поведенческих фактора: курение, неправильный рацион питания, недостаточная физическая активность и злоупотребление алкоголем. Тесно связаны с этими факторами  избыт</w:t>
      </w:r>
      <w:r w:rsidR="00B20763" w:rsidRPr="00E2438B">
        <w:rPr>
          <w:rFonts w:ascii="Times New Roman" w:hAnsi="Times New Roman" w:cs="Times New Roman"/>
          <w:bCs/>
          <w:sz w:val="28"/>
          <w:szCs w:val="28"/>
        </w:rPr>
        <w:t>очная масса тела и ожирение, по</w:t>
      </w:r>
      <w:r w:rsidRPr="00E2438B">
        <w:rPr>
          <w:rFonts w:ascii="Times New Roman" w:hAnsi="Times New Roman" w:cs="Times New Roman"/>
          <w:bCs/>
          <w:sz w:val="28"/>
          <w:szCs w:val="28"/>
        </w:rPr>
        <w:t>вышенное артериальное давление, повышенный уровень холестерина в крови, повышенный уровень глюкозы в крови. Эти восемь факторов риска обусловли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вают до 75% смертности от хронических неинфекционных заболеваний. В соот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ветствии с рекомендациями ВОЗ система профилактики НИЗ должна включать оценку распространенности, коррекцию, а также контроль факторов риска. Осо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бое место в этом комплексе мер занимает система мониторинга основных фак</w:t>
      </w:r>
      <w:r w:rsidRPr="00E2438B">
        <w:rPr>
          <w:rFonts w:ascii="Times New Roman" w:hAnsi="Times New Roman" w:cs="Times New Roman"/>
          <w:bCs/>
          <w:sz w:val="28"/>
          <w:szCs w:val="28"/>
        </w:rPr>
        <w:softHyphen/>
        <w:t>торов риска НИЗ, как механизм оценки ситуации и потребности в реализации профилактических мер, так и способ контроля эффективности реализуемых профилактических программ и проектов.</w:t>
      </w:r>
    </w:p>
    <w:p w:rsidR="00C218F2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18F2" w:rsidRPr="00C218F2" w:rsidRDefault="00C218F2" w:rsidP="00C218F2">
      <w:pPr>
        <w:pStyle w:val="af8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F2">
        <w:rPr>
          <w:rFonts w:ascii="Times New Roman" w:hAnsi="Times New Roman" w:cs="Times New Roman"/>
          <w:b/>
          <w:sz w:val="28"/>
          <w:szCs w:val="28"/>
        </w:rPr>
        <w:t>Приоритеты, цели, задачи и сроки реализации</w:t>
      </w:r>
    </w:p>
    <w:p w:rsidR="00C218F2" w:rsidRPr="00C218F2" w:rsidRDefault="00C218F2" w:rsidP="00C218F2">
      <w:pPr>
        <w:pStyle w:val="af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18F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218F2" w:rsidRPr="00C218F2" w:rsidRDefault="00C218F2" w:rsidP="00C218F2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8F2" w:rsidRPr="00C218F2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8F2">
        <w:rPr>
          <w:rFonts w:ascii="Times New Roman" w:hAnsi="Times New Roman" w:cs="Times New Roman"/>
          <w:sz w:val="28"/>
          <w:szCs w:val="28"/>
        </w:rPr>
        <w:t xml:space="preserve">Программа включает приоритетные направления </w:t>
      </w:r>
      <w:r w:rsidR="00C40E55">
        <w:rPr>
          <w:rFonts w:ascii="Times New Roman" w:hAnsi="Times New Roman" w:cs="Times New Roman"/>
          <w:sz w:val="28"/>
          <w:szCs w:val="28"/>
        </w:rPr>
        <w:t xml:space="preserve">по охране и укреплению здоровья населения Вожегодского муниципального </w:t>
      </w:r>
      <w:r w:rsidR="009E076F">
        <w:rPr>
          <w:rFonts w:ascii="Times New Roman" w:hAnsi="Times New Roman" w:cs="Times New Roman"/>
          <w:sz w:val="28"/>
          <w:szCs w:val="28"/>
        </w:rPr>
        <w:t>округа</w:t>
      </w:r>
      <w:r w:rsidR="00C40E55">
        <w:rPr>
          <w:rFonts w:ascii="Times New Roman" w:hAnsi="Times New Roman" w:cs="Times New Roman"/>
          <w:sz w:val="28"/>
          <w:szCs w:val="28"/>
        </w:rPr>
        <w:t>.</w:t>
      </w:r>
    </w:p>
    <w:p w:rsidR="00C218F2" w:rsidRPr="00C218F2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8F2">
        <w:rPr>
          <w:rFonts w:ascii="Times New Roman" w:hAnsi="Times New Roman" w:cs="Times New Roman"/>
          <w:sz w:val="28"/>
          <w:szCs w:val="28"/>
        </w:rPr>
        <w:t xml:space="preserve">Целью Программы является: </w:t>
      </w:r>
    </w:p>
    <w:p w:rsidR="00C40E55" w:rsidRPr="00C40E55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 xml:space="preserve">- </w:t>
      </w:r>
      <w:r w:rsidR="00C40E55" w:rsidRPr="00C40E55">
        <w:rPr>
          <w:rFonts w:ascii="Times New Roman" w:hAnsi="Times New Roman" w:cs="Times New Roman"/>
          <w:sz w:val="28"/>
          <w:szCs w:val="28"/>
        </w:rPr>
        <w:t xml:space="preserve">увеличение доли жителей Вожегодского муниципального </w:t>
      </w:r>
      <w:r w:rsidR="00574071">
        <w:rPr>
          <w:rFonts w:ascii="Times New Roman" w:hAnsi="Times New Roman" w:cs="Times New Roman"/>
          <w:sz w:val="28"/>
          <w:szCs w:val="28"/>
        </w:rPr>
        <w:t>округа</w:t>
      </w:r>
      <w:r w:rsidR="00C40E55" w:rsidRPr="00C40E55">
        <w:rPr>
          <w:rFonts w:ascii="Times New Roman" w:hAnsi="Times New Roman" w:cs="Times New Roman"/>
          <w:sz w:val="28"/>
          <w:szCs w:val="28"/>
        </w:rPr>
        <w:t>, ведущих здоровый образ жизни</w:t>
      </w:r>
      <w:r w:rsidR="00C40E55">
        <w:rPr>
          <w:rFonts w:ascii="Times New Roman" w:hAnsi="Times New Roman" w:cs="Times New Roman"/>
          <w:sz w:val="28"/>
          <w:szCs w:val="28"/>
        </w:rPr>
        <w:t>.</w:t>
      </w:r>
      <w:r w:rsidR="00C40E55" w:rsidRPr="00C40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8F2" w:rsidRPr="00C218F2" w:rsidRDefault="00C218F2" w:rsidP="00C218F2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8F2">
        <w:rPr>
          <w:rFonts w:ascii="Times New Roman" w:hAnsi="Times New Roman" w:cs="Times New Roman"/>
          <w:sz w:val="28"/>
          <w:szCs w:val="28"/>
        </w:rPr>
        <w:t>Программа предполагает решение следующих задач:</w:t>
      </w:r>
    </w:p>
    <w:p w:rsidR="00C40E55" w:rsidRPr="00C40E55" w:rsidRDefault="00C40E55" w:rsidP="00C40E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40E55">
        <w:rPr>
          <w:rFonts w:ascii="Times New Roman" w:hAnsi="Times New Roman" w:cs="Times New Roman"/>
          <w:sz w:val="28"/>
          <w:szCs w:val="28"/>
        </w:rPr>
        <w:t>- создание муниципальной системы общественного здоровья и медицинской профилактики;</w:t>
      </w:r>
    </w:p>
    <w:p w:rsidR="00C40E55" w:rsidRPr="00C40E55" w:rsidRDefault="00C40E55" w:rsidP="00C40E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ab/>
        <w:t>- развитие эффективных межведомственных технологий формирования мотивации населения к ведению здорового образа жизни (далее - ЗОЖ);</w:t>
      </w:r>
    </w:p>
    <w:p w:rsidR="00C40E55" w:rsidRPr="00C40E55" w:rsidRDefault="00C40E55" w:rsidP="00C40E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ab/>
        <w:t>- вовлечение населения в систематические занятия физической культурой и спортом;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lastRenderedPageBreak/>
        <w:t>- развитие эффективных межведомственных технологий здорового питания;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>- профилактика социально значимых неинфекционных заболеваний (далее – НИЗ), ВИЧ инфекции, сохранения репродуктивного здоровья и укрепления психического здоровья;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 xml:space="preserve">- организация работы в центре активного долголетия «Забота», направленной на улучшение качества и увеличение продолжительности жизни лиц </w:t>
      </w:r>
      <w:r>
        <w:rPr>
          <w:rFonts w:ascii="Times New Roman" w:hAnsi="Times New Roman" w:cs="Times New Roman"/>
          <w:sz w:val="28"/>
          <w:szCs w:val="28"/>
        </w:rPr>
        <w:t>старше трудоспособного возраста;</w:t>
      </w:r>
      <w:r w:rsidRPr="00C40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>- формирование безопасной, здоро</w:t>
      </w:r>
      <w:r>
        <w:rPr>
          <w:rFonts w:ascii="Times New Roman" w:hAnsi="Times New Roman" w:cs="Times New Roman"/>
          <w:sz w:val="28"/>
          <w:szCs w:val="28"/>
        </w:rPr>
        <w:t>вой и комфортной среды в районе;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>- развитие системы ранней помощи семьям, воспитывающим детей от 0 до 3 лет с риском возникновения нарушений в развитии и их здоров</w:t>
      </w:r>
      <w:r>
        <w:rPr>
          <w:rFonts w:ascii="Times New Roman" w:hAnsi="Times New Roman" w:cs="Times New Roman"/>
          <w:sz w:val="28"/>
          <w:szCs w:val="28"/>
        </w:rPr>
        <w:t>ье;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>- информационная поддержка программы через средства массовой коммуникации, мотивирующей население к здоровому образу жизни.</w:t>
      </w:r>
    </w:p>
    <w:p w:rsidR="00C218F2" w:rsidRDefault="00C218F2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>Сроки реализации муниципальной  программы: 202</w:t>
      </w:r>
      <w:r w:rsidR="00574071">
        <w:rPr>
          <w:rFonts w:ascii="Times New Roman" w:hAnsi="Times New Roman" w:cs="Times New Roman"/>
          <w:sz w:val="28"/>
          <w:szCs w:val="28"/>
        </w:rPr>
        <w:t>3</w:t>
      </w:r>
      <w:r w:rsidRPr="00C40E55">
        <w:rPr>
          <w:rFonts w:ascii="Times New Roman" w:hAnsi="Times New Roman" w:cs="Times New Roman"/>
          <w:sz w:val="28"/>
          <w:szCs w:val="28"/>
        </w:rPr>
        <w:t xml:space="preserve"> - 202</w:t>
      </w:r>
      <w:r w:rsidR="00574071">
        <w:rPr>
          <w:rFonts w:ascii="Times New Roman" w:hAnsi="Times New Roman" w:cs="Times New Roman"/>
          <w:sz w:val="28"/>
          <w:szCs w:val="28"/>
        </w:rPr>
        <w:t>7</w:t>
      </w:r>
      <w:r w:rsidRPr="00C40E5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E55" w:rsidRPr="00C40E55" w:rsidRDefault="00C40E55" w:rsidP="00C40E55">
      <w:pPr>
        <w:pStyle w:val="af8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55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достижения целей и решения задач муниципальной программы, прогноз  конечных результатов реализации муниципальной программы</w:t>
      </w:r>
    </w:p>
    <w:p w:rsidR="00C40E55" w:rsidRPr="00C40E55" w:rsidRDefault="00C40E55" w:rsidP="00C40E55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C40E55" w:rsidRPr="00C40E55" w:rsidRDefault="00C40E55" w:rsidP="00C40E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ab/>
        <w:t xml:space="preserve">Для оценки эффективности мер поддержки социально ориентированных </w:t>
      </w:r>
      <w:proofErr w:type="spellStart"/>
      <w:r w:rsidRPr="00C40E55">
        <w:rPr>
          <w:rFonts w:ascii="Times New Roman" w:hAnsi="Times New Roman" w:cs="Times New Roman"/>
          <w:sz w:val="28"/>
          <w:szCs w:val="28"/>
        </w:rPr>
        <w:t>некоммерчеких</w:t>
      </w:r>
      <w:proofErr w:type="spellEnd"/>
      <w:r w:rsidRPr="00C40E55">
        <w:rPr>
          <w:rFonts w:ascii="Times New Roman" w:hAnsi="Times New Roman" w:cs="Times New Roman"/>
          <w:sz w:val="28"/>
          <w:szCs w:val="28"/>
        </w:rPr>
        <w:t xml:space="preserve"> организаций  предлагается использовать целевые показатели (индикаторы) программы, которые приведены в приложении 1 к муниципальной программе.</w:t>
      </w:r>
    </w:p>
    <w:p w:rsidR="00C40E55" w:rsidRPr="00C40E55" w:rsidRDefault="00C40E55" w:rsidP="00C40E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C40E55">
        <w:rPr>
          <w:rFonts w:ascii="Times New Roman" w:hAnsi="Times New Roman" w:cs="Times New Roman"/>
          <w:sz w:val="28"/>
          <w:szCs w:val="28"/>
        </w:rPr>
        <w:tab/>
        <w:t xml:space="preserve">Сведения о порядке сбора информации и методике расчета целевых показателей (индикаторов) муниципальной программы отражены в приложении 2 к муниципальной программе. </w:t>
      </w:r>
    </w:p>
    <w:p w:rsidR="00C40E55" w:rsidRPr="00DD0BB5" w:rsidRDefault="00C40E55" w:rsidP="00C40E55">
      <w:pPr>
        <w:pStyle w:val="af8"/>
        <w:jc w:val="both"/>
        <w:rPr>
          <w:sz w:val="28"/>
          <w:szCs w:val="28"/>
        </w:rPr>
      </w:pPr>
    </w:p>
    <w:p w:rsidR="00C40E55" w:rsidRPr="00C40E55" w:rsidRDefault="00C40E55" w:rsidP="00C40E55">
      <w:pPr>
        <w:widowControl w:val="0"/>
        <w:numPr>
          <w:ilvl w:val="0"/>
          <w:numId w:val="20"/>
        </w:numPr>
        <w:autoSpaceDE w:val="0"/>
        <w:jc w:val="center"/>
        <w:rPr>
          <w:b/>
          <w:sz w:val="28"/>
          <w:szCs w:val="28"/>
        </w:rPr>
      </w:pPr>
      <w:r w:rsidRPr="00C40E55">
        <w:rPr>
          <w:b/>
          <w:sz w:val="28"/>
          <w:szCs w:val="28"/>
        </w:rPr>
        <w:t>Перечень основных мероприятий муниципальной программы</w:t>
      </w:r>
    </w:p>
    <w:p w:rsidR="00C40E55" w:rsidRPr="00C40E55" w:rsidRDefault="00C40E55" w:rsidP="00C40E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55">
        <w:rPr>
          <w:rFonts w:ascii="Times New Roman" w:hAnsi="Times New Roman" w:cs="Times New Roman"/>
          <w:sz w:val="28"/>
          <w:szCs w:val="28"/>
        </w:rPr>
        <w:t>Настоящая муниципальная программа содержит основные мероприятия, направленные на решение поставленных задач.</w:t>
      </w:r>
    </w:p>
    <w:p w:rsidR="001E6C55" w:rsidRPr="001E6C55" w:rsidRDefault="001E6C55" w:rsidP="001E6C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1E6C55">
        <w:rPr>
          <w:rFonts w:ascii="Times New Roman" w:hAnsi="Times New Roman" w:cs="Times New Roman"/>
          <w:sz w:val="28"/>
          <w:szCs w:val="28"/>
        </w:rPr>
        <w:tab/>
        <w:t>В рамках муниципальной программы будут реализованы следующие мероприятия:</w:t>
      </w:r>
    </w:p>
    <w:p w:rsidR="00C218F2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>«Создание муниципальной системы общественного здоровья и медицинской профилактики»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178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bookmark28"/>
      <w:bookmarkStart w:id="14" w:name="bookmark29"/>
      <w:bookmarkStart w:id="15" w:name="bookmark31"/>
      <w:bookmarkStart w:id="16" w:name="bookmark32"/>
      <w:bookmarkStart w:id="17" w:name="bookmark34"/>
      <w:bookmarkStart w:id="18" w:name="bookmark35"/>
      <w:bookmarkEnd w:id="13"/>
      <w:bookmarkEnd w:id="14"/>
      <w:bookmarkEnd w:id="15"/>
      <w:bookmarkEnd w:id="16"/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>«Вовлечение населения в систематические занятия физической культурой и спортом»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>«Разработка и реализация целевых программ профилактики социально значимых НИЗ, ВИЧ-инфекции, сохранения репродуктивного здоровья и укрепление психического здоровья»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>«Развитие системы ранней помощи семьям, воспитывающим детей от 0 до 3 лет с риском возникновения нарушений в развитии и здоровье»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 xml:space="preserve">«Сохранение и укрепление здоровья населения муниципального </w:t>
      </w:r>
      <w:r w:rsidR="00574071">
        <w:rPr>
          <w:rFonts w:ascii="Times New Roman" w:hAnsi="Times New Roman" w:cs="Times New Roman"/>
          <w:sz w:val="28"/>
          <w:szCs w:val="28"/>
        </w:rPr>
        <w:t>округа</w:t>
      </w:r>
      <w:r w:rsidRPr="001E6C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C55" w:rsidRPr="001E6C55" w:rsidRDefault="001E6C55" w:rsidP="001E6C55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1E6C55">
        <w:rPr>
          <w:rFonts w:ascii="Times New Roman" w:hAnsi="Times New Roman" w:cs="Times New Roman"/>
          <w:sz w:val="28"/>
          <w:szCs w:val="28"/>
        </w:rPr>
        <w:t>Пропаганда здорового образа жизни»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>«Организация работы, направленной на улучшение качества и увеличение продолжительности жизни лиц старше трудоспособного возраста, в центре активного долголетия «Забота»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C55" w:rsidRP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 xml:space="preserve">«Создание </w:t>
      </w:r>
      <w:proofErr w:type="gramStart"/>
      <w:r w:rsidRPr="001E6C55">
        <w:rPr>
          <w:rFonts w:ascii="Times New Roman" w:hAnsi="Times New Roman" w:cs="Times New Roman"/>
          <w:sz w:val="28"/>
          <w:szCs w:val="28"/>
        </w:rPr>
        <w:t>системы информационной поддержки программ укрепления общественного здоровья</w:t>
      </w:r>
      <w:proofErr w:type="gramEnd"/>
      <w:r w:rsidRPr="001E6C55">
        <w:rPr>
          <w:rFonts w:ascii="Times New Roman" w:hAnsi="Times New Roman" w:cs="Times New Roman"/>
          <w:sz w:val="28"/>
          <w:szCs w:val="28"/>
        </w:rPr>
        <w:t xml:space="preserve"> через средства массовой коммуникации, мотивирующей население к здоровому образу жизни»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06A" w:rsidRDefault="0071006A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C55">
        <w:rPr>
          <w:rFonts w:ascii="Times New Roman" w:hAnsi="Times New Roman" w:cs="Times New Roman"/>
          <w:sz w:val="28"/>
          <w:szCs w:val="28"/>
        </w:rPr>
        <w:t xml:space="preserve">«Создание </w:t>
      </w:r>
      <w:proofErr w:type="spellStart"/>
      <w:r w:rsidRPr="001E6C55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1E6C55">
        <w:rPr>
          <w:rFonts w:ascii="Times New Roman" w:hAnsi="Times New Roman" w:cs="Times New Roman"/>
          <w:sz w:val="28"/>
          <w:szCs w:val="28"/>
        </w:rPr>
        <w:t>, комфортной и безопасной муниципальной среды»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C55" w:rsidRPr="00C40E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программы </w:t>
      </w:r>
      <w:r w:rsidRPr="00C40E55">
        <w:rPr>
          <w:rFonts w:ascii="Times New Roman" w:hAnsi="Times New Roman" w:cs="Times New Roman"/>
          <w:sz w:val="28"/>
          <w:szCs w:val="28"/>
        </w:rPr>
        <w:t>приведены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40E5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C55" w:rsidRDefault="001E6C55" w:rsidP="001E6C55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C55" w:rsidRPr="00955533" w:rsidRDefault="001E6C55" w:rsidP="00955533">
      <w:pPr>
        <w:pStyle w:val="af8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</w:t>
      </w:r>
      <w:r w:rsidRPr="001E6C55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="00955533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1E6C5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955533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955533">
        <w:rPr>
          <w:rFonts w:ascii="Times New Roman" w:hAnsi="Times New Roman" w:cs="Times New Roman"/>
          <w:b/>
          <w:sz w:val="28"/>
          <w:szCs w:val="28"/>
        </w:rPr>
        <w:t xml:space="preserve">а счет средств местного бюджета Вожегодского муниципального </w:t>
      </w:r>
      <w:r w:rsidR="009E076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E6C55" w:rsidRPr="001E6C55" w:rsidRDefault="001E6C55" w:rsidP="001E6C55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55" w:rsidRDefault="00955533" w:rsidP="00955533">
      <w:pPr>
        <w:pStyle w:val="af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5533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за счет средств местного бюджета Вожегодского муниципального </w:t>
      </w:r>
      <w:r w:rsidR="00917AA4">
        <w:rPr>
          <w:rFonts w:ascii="Times New Roman" w:hAnsi="Times New Roman" w:cs="Times New Roman"/>
          <w:sz w:val="28"/>
          <w:szCs w:val="28"/>
        </w:rPr>
        <w:t>округа</w:t>
      </w:r>
      <w:r w:rsidR="001E6C55" w:rsidRPr="00955533">
        <w:rPr>
          <w:rFonts w:ascii="Times New Roman" w:hAnsi="Times New Roman" w:cs="Times New Roman"/>
          <w:sz w:val="28"/>
          <w:szCs w:val="28"/>
        </w:rPr>
        <w:t xml:space="preserve">, </w:t>
      </w:r>
      <w:r w:rsidR="00917AA4">
        <w:rPr>
          <w:rFonts w:ascii="Times New Roman" w:hAnsi="Times New Roman" w:cs="Times New Roman"/>
          <w:sz w:val="28"/>
          <w:szCs w:val="28"/>
        </w:rPr>
        <w:t xml:space="preserve"> </w:t>
      </w:r>
      <w:r w:rsidR="001E6C55" w:rsidRPr="00955533">
        <w:rPr>
          <w:rFonts w:ascii="Times New Roman" w:hAnsi="Times New Roman" w:cs="Times New Roman"/>
          <w:sz w:val="28"/>
          <w:szCs w:val="28"/>
        </w:rPr>
        <w:t>приведено в приложени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1E6C55" w:rsidRPr="00955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4, 5</w:t>
      </w:r>
      <w:r w:rsidR="001E6C55" w:rsidRPr="009555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55533" w:rsidRDefault="00955533" w:rsidP="00955533">
      <w:pPr>
        <w:pStyle w:val="af8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5533" w:rsidRDefault="00955533" w:rsidP="00955533">
      <w:pPr>
        <w:pStyle w:val="af8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33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955533" w:rsidRPr="00955533" w:rsidRDefault="00955533" w:rsidP="00955533">
      <w:pPr>
        <w:pStyle w:val="af8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E6C55" w:rsidRPr="001E6C55" w:rsidRDefault="00955533" w:rsidP="00791AB2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sectPr w:rsidR="001E6C55" w:rsidRPr="001E6C55" w:rsidSect="0030468F">
          <w:headerReference w:type="default" r:id="rId9"/>
          <w:pgSz w:w="11906" w:h="16838"/>
          <w:pgMar w:top="567" w:right="567" w:bottom="567" w:left="851" w:header="680" w:footer="720" w:gutter="0"/>
          <w:pgNumType w:start="1"/>
          <w:cols w:space="720"/>
          <w:docGrid w:linePitch="360"/>
        </w:sectPr>
      </w:pPr>
      <w:r w:rsidRPr="00955533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</w:t>
      </w:r>
      <w:r w:rsidRPr="00C40E55">
        <w:rPr>
          <w:rFonts w:ascii="Times New Roman" w:hAnsi="Times New Roman" w:cs="Times New Roman"/>
          <w:sz w:val="28"/>
          <w:szCs w:val="28"/>
        </w:rPr>
        <w:t xml:space="preserve">отражены в приложении </w:t>
      </w:r>
      <w:r>
        <w:rPr>
          <w:rFonts w:ascii="Times New Roman" w:hAnsi="Times New Roman" w:cs="Times New Roman"/>
          <w:sz w:val="28"/>
          <w:szCs w:val="28"/>
        </w:rPr>
        <w:t>6 к муниципальной программе.</w:t>
      </w:r>
    </w:p>
    <w:p w:rsidR="00B75279" w:rsidRDefault="00B75279">
      <w:pPr>
        <w:widowControl w:val="0"/>
        <w:autoSpaceDE w:val="0"/>
        <w:jc w:val="right"/>
      </w:pPr>
      <w:r>
        <w:rPr>
          <w:sz w:val="28"/>
          <w:szCs w:val="28"/>
        </w:rPr>
        <w:lastRenderedPageBreak/>
        <w:t>Приложение 1</w:t>
      </w:r>
    </w:p>
    <w:p w:rsidR="00B75279" w:rsidRDefault="00B75279">
      <w:pPr>
        <w:pStyle w:val="1"/>
        <w:spacing w:before="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</w:p>
    <w:p w:rsidR="00B75279" w:rsidRDefault="00B75279">
      <w:pPr>
        <w:pStyle w:val="af8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B75279" w:rsidRDefault="00B75279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B75279" w:rsidRDefault="007151DC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7527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527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B7527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75279" w:rsidRDefault="00B75279">
      <w:pPr>
        <w:widowControl w:val="0"/>
        <w:tabs>
          <w:tab w:val="left" w:pos="12375"/>
        </w:tabs>
        <w:autoSpaceDE w:val="0"/>
        <w:jc w:val="right"/>
        <w:rPr>
          <w:color w:val="000000"/>
          <w:sz w:val="28"/>
          <w:szCs w:val="28"/>
        </w:rPr>
      </w:pPr>
    </w:p>
    <w:p w:rsidR="00937E98" w:rsidRDefault="00B75279" w:rsidP="00AC6BE0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(индикаторах) муниципальной программы</w:t>
      </w:r>
    </w:p>
    <w:p w:rsidR="00AC6BE0" w:rsidRDefault="00AC6BE0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007"/>
        <w:gridCol w:w="3402"/>
        <w:gridCol w:w="1418"/>
        <w:gridCol w:w="1238"/>
        <w:gridCol w:w="1455"/>
        <w:gridCol w:w="1180"/>
        <w:gridCol w:w="1180"/>
        <w:gridCol w:w="1180"/>
        <w:gridCol w:w="1138"/>
      </w:tblGrid>
      <w:tr w:rsidR="00AC6BE0" w:rsidRPr="00E50D92" w:rsidTr="008B5C55">
        <w:tc>
          <w:tcPr>
            <w:tcW w:w="680" w:type="dxa"/>
            <w:vMerge w:val="restart"/>
          </w:tcPr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№ п./</w:t>
            </w:r>
            <w:proofErr w:type="gramStart"/>
            <w:r w:rsidRPr="00E50D9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007" w:type="dxa"/>
            <w:vMerge w:val="restart"/>
          </w:tcPr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Задача, направленная на достижение цели</w:t>
            </w:r>
          </w:p>
        </w:tc>
        <w:tc>
          <w:tcPr>
            <w:tcW w:w="3402" w:type="dxa"/>
            <w:vMerge w:val="restart"/>
          </w:tcPr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Наименование</w:t>
            </w:r>
          </w:p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целевого показателя</w:t>
            </w:r>
          </w:p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418" w:type="dxa"/>
            <w:vMerge w:val="restart"/>
          </w:tcPr>
          <w:p w:rsidR="00AC6BE0" w:rsidRPr="00E50D92" w:rsidRDefault="00AC6BE0" w:rsidP="00735CD5">
            <w:pPr>
              <w:pStyle w:val="af8"/>
              <w:rPr>
                <w:rFonts w:ascii="Times New Roman" w:hAnsi="Times New Roman" w:cs="Times New Roman"/>
              </w:rPr>
            </w:pPr>
            <w:r w:rsidRPr="00AC6BE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371" w:type="dxa"/>
            <w:gridSpan w:val="6"/>
          </w:tcPr>
          <w:p w:rsidR="00AC6BE0" w:rsidRPr="00E50D92" w:rsidRDefault="00AC6BE0" w:rsidP="00E50D9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Значение целевого показателя (индикатора)</w:t>
            </w:r>
          </w:p>
        </w:tc>
      </w:tr>
      <w:tr w:rsidR="00AC6BE0" w:rsidRPr="00E50D92" w:rsidTr="008B5C55">
        <w:trPr>
          <w:trHeight w:val="262"/>
        </w:trPr>
        <w:tc>
          <w:tcPr>
            <w:tcW w:w="680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C6BE0" w:rsidRPr="00AC6BE0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AC6BE0" w:rsidRPr="00AC6BE0" w:rsidRDefault="00AC6BE0" w:rsidP="00AC6BE0">
            <w:pPr>
              <w:jc w:val="center"/>
              <w:rPr>
                <w:sz w:val="24"/>
                <w:szCs w:val="24"/>
              </w:rPr>
            </w:pPr>
            <w:r w:rsidRPr="00AC6BE0">
              <w:rPr>
                <w:sz w:val="24"/>
                <w:szCs w:val="24"/>
              </w:rPr>
              <w:t>отчетное</w:t>
            </w:r>
          </w:p>
        </w:tc>
        <w:tc>
          <w:tcPr>
            <w:tcW w:w="1455" w:type="dxa"/>
          </w:tcPr>
          <w:p w:rsidR="00AC6BE0" w:rsidRPr="00AC6BE0" w:rsidRDefault="00AC6BE0" w:rsidP="00AC6BE0">
            <w:pPr>
              <w:jc w:val="center"/>
              <w:rPr>
                <w:sz w:val="24"/>
                <w:szCs w:val="24"/>
              </w:rPr>
            </w:pPr>
            <w:r w:rsidRPr="00AC6BE0">
              <w:rPr>
                <w:sz w:val="24"/>
                <w:szCs w:val="24"/>
              </w:rPr>
              <w:t>оценочное</w:t>
            </w:r>
          </w:p>
        </w:tc>
        <w:tc>
          <w:tcPr>
            <w:tcW w:w="4678" w:type="dxa"/>
            <w:gridSpan w:val="4"/>
          </w:tcPr>
          <w:p w:rsidR="00AC6BE0" w:rsidRPr="00AC6BE0" w:rsidRDefault="00AC6BE0" w:rsidP="00AC6BE0">
            <w:pPr>
              <w:jc w:val="center"/>
              <w:rPr>
                <w:sz w:val="24"/>
                <w:szCs w:val="24"/>
              </w:rPr>
            </w:pPr>
            <w:r w:rsidRPr="00AC6BE0">
              <w:rPr>
                <w:sz w:val="24"/>
                <w:szCs w:val="24"/>
              </w:rPr>
              <w:t>плановое</w:t>
            </w:r>
          </w:p>
        </w:tc>
      </w:tr>
      <w:tr w:rsidR="00AC6BE0" w:rsidRPr="00E50D92" w:rsidTr="008B5C55">
        <w:trPr>
          <w:trHeight w:val="1635"/>
        </w:trPr>
        <w:tc>
          <w:tcPr>
            <w:tcW w:w="680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C6BE0" w:rsidRPr="00AC6BE0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Базовое значение 202</w:t>
            </w:r>
            <w:r w:rsidR="00F243D6">
              <w:rPr>
                <w:rFonts w:ascii="Times New Roman" w:hAnsi="Times New Roman" w:cs="Times New Roman"/>
              </w:rPr>
              <w:t>2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55" w:type="dxa"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Текущий год</w:t>
            </w:r>
          </w:p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202</w:t>
            </w:r>
            <w:r w:rsidR="00F243D6">
              <w:rPr>
                <w:rFonts w:ascii="Times New Roman" w:hAnsi="Times New Roman" w:cs="Times New Roman"/>
              </w:rPr>
              <w:t>3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80" w:type="dxa"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Очередной год</w:t>
            </w:r>
          </w:p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202</w:t>
            </w:r>
            <w:r w:rsidR="00F243D6">
              <w:rPr>
                <w:rFonts w:ascii="Times New Roman" w:hAnsi="Times New Roman" w:cs="Times New Roman"/>
              </w:rPr>
              <w:t>4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80" w:type="dxa"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Первый  год </w:t>
            </w:r>
            <w:proofErr w:type="gramStart"/>
            <w:r w:rsidRPr="00E50D92">
              <w:rPr>
                <w:rFonts w:ascii="Times New Roman" w:hAnsi="Times New Roman" w:cs="Times New Roman"/>
              </w:rPr>
              <w:t>планово-</w:t>
            </w:r>
            <w:proofErr w:type="spellStart"/>
            <w:r w:rsidRPr="00E50D92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E50D92">
              <w:rPr>
                <w:rFonts w:ascii="Times New Roman" w:hAnsi="Times New Roman" w:cs="Times New Roman"/>
              </w:rPr>
              <w:t xml:space="preserve"> периода </w:t>
            </w:r>
          </w:p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202</w:t>
            </w:r>
            <w:r w:rsidR="00F243D6">
              <w:rPr>
                <w:rFonts w:ascii="Times New Roman" w:hAnsi="Times New Roman" w:cs="Times New Roman"/>
              </w:rPr>
              <w:t>5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80" w:type="dxa"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Второй   </w:t>
            </w:r>
          </w:p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E50D92">
              <w:rPr>
                <w:rFonts w:ascii="Times New Roman" w:hAnsi="Times New Roman" w:cs="Times New Roman"/>
              </w:rPr>
              <w:t>планово-</w:t>
            </w:r>
            <w:proofErr w:type="spellStart"/>
            <w:r w:rsidRPr="00E50D92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E50D92">
              <w:rPr>
                <w:rFonts w:ascii="Times New Roman" w:hAnsi="Times New Roman" w:cs="Times New Roman"/>
              </w:rPr>
              <w:t xml:space="preserve"> периода 202</w:t>
            </w:r>
            <w:r w:rsidR="00F243D6">
              <w:rPr>
                <w:rFonts w:ascii="Times New Roman" w:hAnsi="Times New Roman" w:cs="Times New Roman"/>
              </w:rPr>
              <w:t>6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8" w:type="dxa"/>
          </w:tcPr>
          <w:p w:rsidR="00AC6BE0" w:rsidRPr="00E50D92" w:rsidRDefault="00AC6BE0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Третий  </w:t>
            </w:r>
          </w:p>
          <w:p w:rsidR="00AC6BE0" w:rsidRPr="00E50D92" w:rsidRDefault="00AC6BE0" w:rsidP="00F243D6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E50D92">
              <w:rPr>
                <w:rFonts w:ascii="Times New Roman" w:hAnsi="Times New Roman" w:cs="Times New Roman"/>
              </w:rPr>
              <w:t>планово-</w:t>
            </w:r>
            <w:proofErr w:type="spellStart"/>
            <w:r w:rsidRPr="00E50D92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E50D92">
              <w:rPr>
                <w:rFonts w:ascii="Times New Roman" w:hAnsi="Times New Roman" w:cs="Times New Roman"/>
              </w:rPr>
              <w:t xml:space="preserve"> периода 202</w:t>
            </w:r>
            <w:r w:rsidR="00F243D6">
              <w:rPr>
                <w:rFonts w:ascii="Times New Roman" w:hAnsi="Times New Roman" w:cs="Times New Roman"/>
              </w:rPr>
              <w:t>7</w:t>
            </w:r>
            <w:r w:rsidRPr="00E50D9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243D6" w:rsidRPr="00E50D92" w:rsidTr="008B5C55">
        <w:trPr>
          <w:trHeight w:val="1229"/>
        </w:trPr>
        <w:tc>
          <w:tcPr>
            <w:tcW w:w="680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</w:tcPr>
          <w:p w:rsidR="00F243D6" w:rsidRPr="008B5C55" w:rsidRDefault="00F243D6" w:rsidP="008B5C55">
            <w:pPr>
              <w:pStyle w:val="afa"/>
              <w:tabs>
                <w:tab w:val="left" w:pos="702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8B5C55">
              <w:rPr>
                <w:sz w:val="24"/>
                <w:szCs w:val="24"/>
              </w:rPr>
              <w:t>Создание муниципальной системы общественного здоровья и медицинской профилактики</w:t>
            </w:r>
          </w:p>
        </w:tc>
        <w:tc>
          <w:tcPr>
            <w:tcW w:w="3402" w:type="dxa"/>
          </w:tcPr>
          <w:p w:rsidR="00F243D6" w:rsidRPr="008B5C55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8B5C55">
              <w:rPr>
                <w:rFonts w:ascii="Times New Roman" w:hAnsi="Times New Roman" w:cs="Times New Roman"/>
                <w:bCs/>
              </w:rPr>
              <w:t>Ожидаемая продолжительность жиз</w:t>
            </w:r>
            <w:r w:rsidRPr="008B5C55">
              <w:rPr>
                <w:rFonts w:ascii="Times New Roman" w:hAnsi="Times New Roman" w:cs="Times New Roman"/>
                <w:bCs/>
              </w:rPr>
              <w:softHyphen/>
              <w:t xml:space="preserve">ни при рождении 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лет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75,29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76,34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77,4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77,4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</w:tr>
      <w:tr w:rsidR="00F243D6" w:rsidRPr="00E50D92" w:rsidTr="008B5C55">
        <w:trPr>
          <w:trHeight w:val="1635"/>
        </w:trPr>
        <w:tc>
          <w:tcPr>
            <w:tcW w:w="680" w:type="dxa"/>
          </w:tcPr>
          <w:p w:rsidR="00F243D6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</w:tcPr>
          <w:p w:rsidR="00F243D6" w:rsidRPr="00EA3ED4" w:rsidRDefault="00F243D6" w:rsidP="008B5C55">
            <w:pPr>
              <w:pStyle w:val="afa"/>
              <w:tabs>
                <w:tab w:val="left" w:pos="702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EA3ED4">
              <w:rPr>
                <w:sz w:val="24"/>
                <w:szCs w:val="24"/>
              </w:rPr>
              <w:t>Развитие эффективных межведомственных технологий формирования мотивации населения к ведению здоро</w:t>
            </w:r>
            <w:r>
              <w:rPr>
                <w:sz w:val="24"/>
                <w:szCs w:val="24"/>
              </w:rPr>
              <w:t>вого образа жизни (далее - ЗОЖ)</w:t>
            </w: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Доля гражда</w:t>
            </w:r>
            <w:r>
              <w:rPr>
                <w:rFonts w:ascii="Times New Roman" w:hAnsi="Times New Roman" w:cs="Times New Roman"/>
                <w:bCs/>
              </w:rPr>
              <w:t>н, ведущих здоровый образ жизни</w:t>
            </w:r>
            <w:r w:rsidRPr="00E50D9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27,5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F243D6" w:rsidRPr="00E50D92" w:rsidTr="00EA3ED4">
        <w:trPr>
          <w:trHeight w:val="1074"/>
        </w:trPr>
        <w:tc>
          <w:tcPr>
            <w:tcW w:w="680" w:type="dxa"/>
          </w:tcPr>
          <w:p w:rsidR="00F243D6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Вовлечение населения в систематические занятия</w:t>
            </w:r>
            <w:r>
              <w:rPr>
                <w:rFonts w:ascii="Times New Roman" w:hAnsi="Times New Roman" w:cs="Times New Roman"/>
              </w:rPr>
              <w:t xml:space="preserve"> физической культурой и спортом</w:t>
            </w: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Распространенност</w:t>
            </w:r>
            <w:r>
              <w:rPr>
                <w:rFonts w:ascii="Times New Roman" w:hAnsi="Times New Roman" w:cs="Times New Roman"/>
                <w:bCs/>
              </w:rPr>
              <w:t>ь низкой физиче</w:t>
            </w:r>
            <w:r>
              <w:rPr>
                <w:rFonts w:ascii="Times New Roman" w:hAnsi="Times New Roman" w:cs="Times New Roman"/>
                <w:bCs/>
              </w:rPr>
              <w:softHyphen/>
              <w:t>ской активности</w:t>
            </w:r>
            <w:r w:rsidRPr="00E50D9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19,7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19,2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18,6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18,6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  <w:vMerge w:val="restart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vMerge w:val="restart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 xml:space="preserve">Развитие эффективных межведомственных технологий здорового </w:t>
            </w:r>
            <w:r>
              <w:rPr>
                <w:rFonts w:ascii="Times New Roman" w:hAnsi="Times New Roman" w:cs="Times New Roman"/>
              </w:rPr>
              <w:lastRenderedPageBreak/>
              <w:t>питания</w:t>
            </w:r>
          </w:p>
        </w:tc>
        <w:tc>
          <w:tcPr>
            <w:tcW w:w="3402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lastRenderedPageBreak/>
              <w:t>Распространенность недостаточного потребления овощей и фруктов</w:t>
            </w:r>
          </w:p>
        </w:tc>
        <w:tc>
          <w:tcPr>
            <w:tcW w:w="1418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67,8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67,5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67,3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67,0</w:t>
            </w:r>
          </w:p>
        </w:tc>
        <w:tc>
          <w:tcPr>
            <w:tcW w:w="1180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8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  <w:vMerge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Merge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Распространенность высокого по</w:t>
            </w:r>
            <w:r w:rsidRPr="00E50D92">
              <w:rPr>
                <w:rFonts w:ascii="Times New Roman" w:hAnsi="Times New Roman" w:cs="Times New Roman"/>
                <w:bCs/>
              </w:rPr>
              <w:softHyphen/>
              <w:t>требления сол</w:t>
            </w:r>
            <w:r>
              <w:rPr>
                <w:rFonts w:ascii="Times New Roman" w:hAnsi="Times New Roman" w:cs="Times New Roman"/>
                <w:bCs/>
              </w:rPr>
              <w:t>и</w:t>
            </w:r>
          </w:p>
        </w:tc>
        <w:tc>
          <w:tcPr>
            <w:tcW w:w="1418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18,7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17,8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1180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8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  <w:vMerge w:val="restart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07" w:type="dxa"/>
            <w:vMerge w:val="restart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</w:rPr>
              <w:t>Профилактика социально значимых неинфекционных заболеваний (далее – НИЗ), ВИЧ инфекции, сохранения репродуктивного здоровья и у</w:t>
            </w:r>
            <w:r>
              <w:rPr>
                <w:rFonts w:ascii="Times New Roman" w:hAnsi="Times New Roman" w:cs="Times New Roman"/>
              </w:rPr>
              <w:t>крепления психического здоровья</w:t>
            </w: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Распро</w:t>
            </w:r>
            <w:r>
              <w:rPr>
                <w:rFonts w:ascii="Times New Roman" w:hAnsi="Times New Roman" w:cs="Times New Roman"/>
                <w:bCs/>
              </w:rPr>
              <w:t>страненность потребления табака</w:t>
            </w:r>
            <w:r w:rsidRPr="00E50D9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18,7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17,9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  <w:vMerge/>
          </w:tcPr>
          <w:p w:rsidR="00F243D6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Merge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Распространенность пагубного по</w:t>
            </w:r>
            <w:r>
              <w:rPr>
                <w:rFonts w:ascii="Times New Roman" w:hAnsi="Times New Roman" w:cs="Times New Roman"/>
                <w:bCs/>
              </w:rPr>
              <w:softHyphen/>
              <w:t>требления алкогольных напитков</w:t>
            </w:r>
            <w:r w:rsidRPr="00E50D9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11,2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11,0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10,4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</w:tr>
      <w:tr w:rsidR="00F243D6" w:rsidRPr="00E50D92" w:rsidTr="00EA3ED4">
        <w:trPr>
          <w:trHeight w:val="320"/>
        </w:trPr>
        <w:tc>
          <w:tcPr>
            <w:tcW w:w="680" w:type="dxa"/>
            <w:vMerge w:val="restart"/>
          </w:tcPr>
          <w:p w:rsidR="00F243D6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7" w:type="dxa"/>
            <w:vMerge w:val="restart"/>
          </w:tcPr>
          <w:p w:rsidR="00F243D6" w:rsidRPr="00E50D92" w:rsidRDefault="00F243D6" w:rsidP="00EA3ED4">
            <w:r w:rsidRPr="00EA3ED4">
              <w:rPr>
                <w:sz w:val="24"/>
                <w:szCs w:val="24"/>
              </w:rPr>
              <w:t xml:space="preserve">Организация работы в центре активного долголетия «Забота», направленной на улучшение качества и увеличение продолжительности жизни лиц </w:t>
            </w:r>
            <w:r>
              <w:rPr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Смертность мужчин в возрасте 16 - 59 лет (на 100 тыс. населения соот</w:t>
            </w:r>
            <w:r w:rsidRPr="00E50D92">
              <w:rPr>
                <w:rFonts w:ascii="Times New Roman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чел.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830,0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829,9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828,4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828,4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828,4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828,2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  <w:vMerge/>
          </w:tcPr>
          <w:p w:rsidR="00F243D6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Merge/>
          </w:tcPr>
          <w:p w:rsidR="00F243D6" w:rsidRPr="00EA3ED4" w:rsidRDefault="00F243D6" w:rsidP="00EA3ED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Смертность женщин в возрасте 16 - 59 лет (на 100 тыс. населения соот</w:t>
            </w:r>
            <w:r w:rsidRPr="00E50D92">
              <w:rPr>
                <w:rFonts w:ascii="Times New Roman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чел.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448,7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448,6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448,6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448,6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448,5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448,5</w:t>
            </w:r>
          </w:p>
        </w:tc>
      </w:tr>
      <w:tr w:rsidR="00F243D6" w:rsidRPr="00E50D92" w:rsidTr="008B5C55">
        <w:trPr>
          <w:trHeight w:val="659"/>
        </w:trPr>
        <w:tc>
          <w:tcPr>
            <w:tcW w:w="680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7" w:type="dxa"/>
          </w:tcPr>
          <w:p w:rsidR="00F243D6" w:rsidRPr="00E50D92" w:rsidRDefault="00F243D6" w:rsidP="00AC6BE0">
            <w:pPr>
              <w:pStyle w:val="af8"/>
              <w:rPr>
                <w:rFonts w:ascii="Times New Roman" w:hAnsi="Times New Roman" w:cs="Times New Roman"/>
              </w:rPr>
            </w:pPr>
            <w:r w:rsidRPr="00EA3ED4">
              <w:rPr>
                <w:rFonts w:ascii="Times New Roman" w:hAnsi="Times New Roman" w:cs="Times New Roman"/>
              </w:rPr>
              <w:t>Формирование безопасной, здор</w:t>
            </w:r>
            <w:r w:rsidR="006969A0">
              <w:rPr>
                <w:rFonts w:ascii="Times New Roman" w:hAnsi="Times New Roman" w:cs="Times New Roman"/>
              </w:rPr>
              <w:t>овой и комфортной среды в округе</w:t>
            </w:r>
          </w:p>
        </w:tc>
        <w:tc>
          <w:tcPr>
            <w:tcW w:w="3402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proofErr w:type="gramStart"/>
            <w:r w:rsidRPr="00E50D92">
              <w:rPr>
                <w:rFonts w:ascii="Times New Roman" w:hAnsi="Times New Roman" w:cs="Times New Roman"/>
                <w:bCs/>
              </w:rPr>
              <w:t>Распространенность повышенного АД (по информации от вра</w:t>
            </w:r>
            <w:r>
              <w:rPr>
                <w:rFonts w:ascii="Times New Roman" w:hAnsi="Times New Roman" w:cs="Times New Roman"/>
                <w:bCs/>
              </w:rPr>
              <w:t>ча)</w:t>
            </w:r>
            <w:r w:rsidRPr="00E50D9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  <w:bCs/>
              </w:rPr>
            </w:pPr>
            <w:r w:rsidRPr="00E50D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38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33,8</w:t>
            </w:r>
          </w:p>
        </w:tc>
        <w:tc>
          <w:tcPr>
            <w:tcW w:w="1455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32,0</w:t>
            </w:r>
          </w:p>
        </w:tc>
        <w:tc>
          <w:tcPr>
            <w:tcW w:w="1180" w:type="dxa"/>
          </w:tcPr>
          <w:p w:rsidR="00F243D6" w:rsidRPr="00E50D92" w:rsidRDefault="00F243D6" w:rsidP="00D66DF2">
            <w:pPr>
              <w:pStyle w:val="af8"/>
              <w:rPr>
                <w:rFonts w:ascii="Times New Roman" w:hAnsi="Times New Roman" w:cs="Times New Roman"/>
              </w:rPr>
            </w:pPr>
            <w:r w:rsidRPr="00E50D92">
              <w:rPr>
                <w:rFonts w:ascii="Times New Roman" w:hAnsi="Times New Roman" w:cs="Times New Roman"/>
                <w:bCs/>
              </w:rPr>
              <w:t>32,0</w:t>
            </w:r>
          </w:p>
        </w:tc>
        <w:tc>
          <w:tcPr>
            <w:tcW w:w="1180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8" w:type="dxa"/>
          </w:tcPr>
          <w:p w:rsidR="00F243D6" w:rsidRPr="00E50D92" w:rsidRDefault="00F243D6" w:rsidP="006D55DE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</w:tr>
    </w:tbl>
    <w:p w:rsidR="00937E98" w:rsidRDefault="00937E98">
      <w:pPr>
        <w:widowControl w:val="0"/>
        <w:autoSpaceDE w:val="0"/>
        <w:jc w:val="center"/>
        <w:rPr>
          <w:sz w:val="28"/>
          <w:szCs w:val="28"/>
        </w:rPr>
      </w:pPr>
    </w:p>
    <w:p w:rsidR="00937E98" w:rsidRDefault="00937E98">
      <w:pPr>
        <w:widowControl w:val="0"/>
        <w:autoSpaceDE w:val="0"/>
        <w:jc w:val="center"/>
        <w:rPr>
          <w:sz w:val="28"/>
          <w:szCs w:val="28"/>
        </w:rPr>
      </w:pPr>
    </w:p>
    <w:p w:rsidR="00937E98" w:rsidRDefault="00937E98">
      <w:pPr>
        <w:widowControl w:val="0"/>
        <w:autoSpaceDE w:val="0"/>
        <w:jc w:val="center"/>
      </w:pPr>
    </w:p>
    <w:p w:rsidR="00B75279" w:rsidRDefault="00B75279" w:rsidP="00E50D92">
      <w:pPr>
        <w:pStyle w:val="afa"/>
        <w:tabs>
          <w:tab w:val="left" w:pos="702"/>
        </w:tabs>
        <w:spacing w:line="252" w:lineRule="auto"/>
        <w:ind w:firstLine="0"/>
      </w:pPr>
      <w:r>
        <w:tab/>
      </w:r>
    </w:p>
    <w:p w:rsidR="00B75279" w:rsidRDefault="00B75279">
      <w:pPr>
        <w:widowControl w:val="0"/>
        <w:tabs>
          <w:tab w:val="left" w:pos="1215"/>
        </w:tabs>
        <w:autoSpaceDE w:val="0"/>
        <w:jc w:val="both"/>
      </w:pPr>
    </w:p>
    <w:p w:rsidR="005D246F" w:rsidRDefault="005D246F">
      <w:pPr>
        <w:widowControl w:val="0"/>
        <w:tabs>
          <w:tab w:val="left" w:pos="1215"/>
        </w:tabs>
        <w:autoSpaceDE w:val="0"/>
        <w:jc w:val="both"/>
      </w:pPr>
    </w:p>
    <w:p w:rsidR="005B4FD4" w:rsidRDefault="005B4FD4">
      <w:pPr>
        <w:widowControl w:val="0"/>
        <w:tabs>
          <w:tab w:val="left" w:pos="1215"/>
        </w:tabs>
        <w:autoSpaceDE w:val="0"/>
        <w:jc w:val="both"/>
      </w:pPr>
    </w:p>
    <w:p w:rsidR="00B75279" w:rsidRDefault="00B75279">
      <w:pPr>
        <w:widowControl w:val="0"/>
        <w:autoSpaceDE w:val="0"/>
        <w:rPr>
          <w:sz w:val="28"/>
          <w:szCs w:val="28"/>
        </w:rPr>
      </w:pPr>
    </w:p>
    <w:p w:rsidR="005A6653" w:rsidRDefault="005A6653">
      <w:pPr>
        <w:widowControl w:val="0"/>
        <w:autoSpaceDE w:val="0"/>
        <w:jc w:val="right"/>
        <w:rPr>
          <w:sz w:val="28"/>
          <w:szCs w:val="28"/>
        </w:rPr>
      </w:pPr>
    </w:p>
    <w:p w:rsidR="005A6653" w:rsidRDefault="005A6653">
      <w:pPr>
        <w:widowControl w:val="0"/>
        <w:autoSpaceDE w:val="0"/>
        <w:jc w:val="right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</w:pPr>
      <w:r>
        <w:rPr>
          <w:sz w:val="28"/>
          <w:szCs w:val="28"/>
        </w:rPr>
        <w:t xml:space="preserve"> </w:t>
      </w:r>
    </w:p>
    <w:p w:rsidR="00B75279" w:rsidRDefault="00B75279">
      <w:pPr>
        <w:widowControl w:val="0"/>
        <w:autoSpaceDE w:val="0"/>
        <w:jc w:val="right"/>
      </w:pPr>
      <w:r>
        <w:rPr>
          <w:sz w:val="28"/>
          <w:szCs w:val="28"/>
        </w:rPr>
        <w:lastRenderedPageBreak/>
        <w:t>Приложение 2</w:t>
      </w:r>
    </w:p>
    <w:p w:rsidR="00B75279" w:rsidRDefault="00B75279">
      <w:pPr>
        <w:pStyle w:val="1"/>
        <w:spacing w:before="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</w:p>
    <w:p w:rsidR="00B75279" w:rsidRDefault="00B75279">
      <w:pPr>
        <w:pStyle w:val="af8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B75279" w:rsidRDefault="00B75279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B75279" w:rsidRDefault="007151DC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7527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527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B7527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75279" w:rsidRDefault="00B75279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B75279" w:rsidRDefault="00B75279">
      <w:pPr>
        <w:widowControl w:val="0"/>
        <w:autoSpaceDE w:val="0"/>
        <w:jc w:val="center"/>
      </w:pPr>
      <w:r>
        <w:rPr>
          <w:sz w:val="28"/>
          <w:szCs w:val="28"/>
        </w:rPr>
        <w:t>Сведения о порядке сбора информации и методике расчет</w:t>
      </w:r>
      <w:r w:rsidR="00041F89">
        <w:rPr>
          <w:sz w:val="28"/>
          <w:szCs w:val="28"/>
        </w:rPr>
        <w:t>а</w:t>
      </w:r>
    </w:p>
    <w:p w:rsidR="00B75279" w:rsidRDefault="00B75279">
      <w:pPr>
        <w:widowControl w:val="0"/>
        <w:autoSpaceDE w:val="0"/>
        <w:jc w:val="center"/>
      </w:pPr>
      <w:r>
        <w:rPr>
          <w:sz w:val="28"/>
          <w:szCs w:val="28"/>
        </w:rPr>
        <w:t>целевых показателей (индикаторов) муниципальной программы</w:t>
      </w:r>
      <w:r>
        <w:rPr>
          <w:sz w:val="28"/>
          <w:szCs w:val="28"/>
        </w:rPr>
        <w:tab/>
      </w:r>
    </w:p>
    <w:p w:rsidR="00B75279" w:rsidRDefault="00B75279">
      <w:pPr>
        <w:rPr>
          <w:sz w:val="28"/>
          <w:szCs w:val="28"/>
        </w:rPr>
      </w:pPr>
    </w:p>
    <w:tbl>
      <w:tblPr>
        <w:tblW w:w="15687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2500"/>
        <w:gridCol w:w="991"/>
        <w:gridCol w:w="809"/>
        <w:gridCol w:w="1260"/>
        <w:gridCol w:w="1440"/>
        <w:gridCol w:w="1836"/>
        <w:gridCol w:w="1620"/>
        <w:gridCol w:w="2419"/>
        <w:gridCol w:w="1057"/>
        <w:gridCol w:w="1080"/>
      </w:tblGrid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N</w:t>
            </w:r>
          </w:p>
          <w:p w:rsidR="00B75279" w:rsidRDefault="00B75279">
            <w:pPr>
              <w:widowControl w:val="0"/>
              <w:autoSpaceDE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Наименование целевого показателя (индикатора)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Единица измерения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Определение целевого показателя (индикатора)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Временные характеристики целевого показателя (индикатора)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Показатели, используемые в формуле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Метод сбора информации, индекс формы отчетности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Объект и единица наблюдения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 xml:space="preserve">Охват единиц </w:t>
            </w:r>
            <w:proofErr w:type="spellStart"/>
            <w:proofErr w:type="gramStart"/>
            <w:r>
              <w:t>совокуп-ности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proofErr w:type="gramStart"/>
            <w:r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11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Смертность мужчин в возрасте 16 - 59 лет (на 100 тыс. населения соот</w:t>
            </w:r>
            <w:r>
              <w:rPr>
                <w:bCs/>
                <w:sz w:val="20"/>
                <w:szCs w:val="20"/>
              </w:rPr>
              <w:softHyphen/>
              <w:t>ветствующего возраста)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Человек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количество умерших мужчин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среднегодовое население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БУЗ ВО «Вожегодская ЦРБ»:</w:t>
            </w:r>
            <w:r w:rsidR="005A6653">
              <w:t xml:space="preserve"> поликлиника, </w:t>
            </w:r>
            <w:proofErr w:type="spellStart"/>
            <w:r w:rsidR="005A6653">
              <w:t>ФАПы</w:t>
            </w:r>
            <w:proofErr w:type="spellEnd"/>
            <w:r w:rsidR="005A6653">
              <w:t>, участковая больница, амбулатор</w:t>
            </w:r>
            <w:r>
              <w:t>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Смертность женщин в возрасте 16 - 59 лет (на 100 тыс. населения соот</w:t>
            </w:r>
            <w:r>
              <w:rPr>
                <w:bCs/>
                <w:sz w:val="20"/>
                <w:szCs w:val="20"/>
              </w:rPr>
              <w:softHyphen/>
              <w:t>ветствующего возраста)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both"/>
            </w:pPr>
            <w:r>
              <w:t xml:space="preserve">Человек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количество умерших женщин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среднегодовое население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 xml:space="preserve">Распространенность потребления табака,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потребления табака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Распространенность пагубного по</w:t>
            </w:r>
            <w:r>
              <w:rPr>
                <w:bCs/>
                <w:sz w:val="20"/>
                <w:szCs w:val="20"/>
              </w:rPr>
              <w:softHyphen/>
              <w:t>требления алкогольных напитков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потребления алкоголя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 xml:space="preserve">Распространенность </w:t>
            </w:r>
            <w:r>
              <w:rPr>
                <w:bCs/>
                <w:sz w:val="20"/>
                <w:szCs w:val="20"/>
              </w:rPr>
              <w:lastRenderedPageBreak/>
              <w:t>недостаточного потребления овощей и фруктов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lastRenderedPageBreak/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</w:t>
            </w:r>
            <w:r>
              <w:lastRenderedPageBreak/>
              <w:t xml:space="preserve">недостаточного потребления 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lastRenderedPageBreak/>
              <w:t xml:space="preserve">Статистические </w:t>
            </w:r>
            <w:r>
              <w:lastRenderedPageBreak/>
              <w:t>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lastRenderedPageBreak/>
              <w:t xml:space="preserve">БУЗ ВО «Вожегодская </w:t>
            </w:r>
            <w:r>
              <w:lastRenderedPageBreak/>
              <w:t xml:space="preserve">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 xml:space="preserve">БУЗ ВО </w:t>
            </w:r>
            <w:r>
              <w:lastRenderedPageBreak/>
              <w:t>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both"/>
            </w:pPr>
            <w:r>
              <w:lastRenderedPageBreak/>
              <w:t>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Распространенность низкой физиче</w:t>
            </w:r>
            <w:r>
              <w:rPr>
                <w:bCs/>
                <w:sz w:val="20"/>
                <w:szCs w:val="20"/>
              </w:rPr>
              <w:softHyphen/>
              <w:t xml:space="preserve">ской активности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НФА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both"/>
            </w:pPr>
            <w:r>
              <w:t>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Распространенность высокого по</w:t>
            </w:r>
            <w:r>
              <w:rPr>
                <w:bCs/>
                <w:sz w:val="20"/>
                <w:szCs w:val="20"/>
              </w:rPr>
              <w:softHyphen/>
              <w:t xml:space="preserve">требления соли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высокого потребления соли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B75279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both"/>
            </w:pPr>
            <w:r>
              <w:t>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pStyle w:val="afa"/>
              <w:ind w:firstLine="0"/>
            </w:pPr>
            <w:proofErr w:type="gramStart"/>
            <w:r>
              <w:rPr>
                <w:bCs/>
                <w:sz w:val="20"/>
                <w:szCs w:val="20"/>
              </w:rPr>
              <w:t>Распространенность повышенного АД (по информации от врача)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Pr="00937E98" w:rsidRDefault="00B75279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повышенного АД</w:t>
            </w:r>
          </w:p>
          <w:p w:rsidR="00B75279" w:rsidRDefault="00B75279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5A6653">
            <w:pPr>
              <w:widowControl w:val="0"/>
              <w:autoSpaceDE w:val="0"/>
              <w:snapToGrid w:val="0"/>
            </w:pPr>
            <w:r>
              <w:t xml:space="preserve">БУЗ ВО «Вожегодская ЦРБ»: поликлиника, </w:t>
            </w:r>
            <w:proofErr w:type="spellStart"/>
            <w:r>
              <w:t>ФАПы</w:t>
            </w:r>
            <w:proofErr w:type="spellEnd"/>
            <w:r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279" w:rsidRDefault="00B75279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5A6653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jc w:val="both"/>
            </w:pPr>
            <w:r>
              <w:t>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 xml:space="preserve">Доля граждан, ведущих здоровый образ жизни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Pr="00937E98" w:rsidRDefault="005A6653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r>
              <w:t>А/В *1000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proofErr w:type="gramStart"/>
            <w:r>
              <w:t>А-</w:t>
            </w:r>
            <w:proofErr w:type="gramEnd"/>
            <w:r>
              <w:t xml:space="preserve"> число ЗОЖ</w:t>
            </w:r>
          </w:p>
          <w:p w:rsidR="005A6653" w:rsidRDefault="005A6653">
            <w:pPr>
              <w:widowControl w:val="0"/>
              <w:autoSpaceDE w:val="0"/>
              <w:snapToGrid w:val="0"/>
            </w:pPr>
            <w:proofErr w:type="gramStart"/>
            <w:r>
              <w:t>В-</w:t>
            </w:r>
            <w:proofErr w:type="gramEnd"/>
            <w:r>
              <w:t xml:space="preserve"> среднегодовая численность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r w:rsidRPr="0060313D">
              <w:t xml:space="preserve">БУЗ ВО «Вожегодская ЦРБ»: поликлиника, </w:t>
            </w:r>
            <w:proofErr w:type="spellStart"/>
            <w:r w:rsidRPr="0060313D">
              <w:t>ФАПы</w:t>
            </w:r>
            <w:proofErr w:type="spellEnd"/>
            <w:r w:rsidRPr="0060313D"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  <w:tr w:rsidR="005A6653" w:rsidTr="005A665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pStyle w:val="afa"/>
              <w:ind w:firstLine="0"/>
            </w:pPr>
            <w:r>
              <w:rPr>
                <w:bCs/>
                <w:sz w:val="20"/>
                <w:szCs w:val="20"/>
              </w:rPr>
              <w:t>Ожидаемая продолжительность жиз</w:t>
            </w:r>
            <w:r>
              <w:rPr>
                <w:bCs/>
                <w:sz w:val="20"/>
                <w:szCs w:val="20"/>
              </w:rPr>
              <w:softHyphen/>
              <w:t xml:space="preserve">ни при рождении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Pr="00937E98" w:rsidRDefault="005A6653">
            <w:pPr>
              <w:widowControl w:val="0"/>
              <w:autoSpaceDE w:val="0"/>
              <w:jc w:val="both"/>
            </w:pPr>
            <w:r w:rsidRPr="00937E98">
              <w:rPr>
                <w:bCs/>
              </w:rPr>
              <w:t>лет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</w:pPr>
            <w:r>
              <w:t>годовая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r>
              <w:t>А/В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r>
              <w:t>А-число лет</w:t>
            </w:r>
          </w:p>
          <w:p w:rsidR="005A6653" w:rsidRDefault="005A6653">
            <w:pPr>
              <w:widowControl w:val="0"/>
              <w:autoSpaceDE w:val="0"/>
              <w:snapToGrid w:val="0"/>
            </w:pPr>
            <w:r>
              <w:t xml:space="preserve">В </w:t>
            </w:r>
            <w:proofErr w:type="gramStart"/>
            <w:r>
              <w:t>-ч</w:t>
            </w:r>
            <w:proofErr w:type="gramEnd"/>
            <w:r>
              <w:t>исло доживших до данного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</w:pPr>
            <w:r>
              <w:t>Статистические формы годового отчета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r w:rsidRPr="0060313D">
              <w:t xml:space="preserve">БУЗ ВО «Вожегодская ЦРБ»: поликлиника, </w:t>
            </w:r>
            <w:proofErr w:type="spellStart"/>
            <w:r w:rsidRPr="0060313D">
              <w:t>ФАПы</w:t>
            </w:r>
            <w:proofErr w:type="spellEnd"/>
            <w:r w:rsidRPr="0060313D">
              <w:t>, участковая больница, амбулатории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653" w:rsidRDefault="005A6653">
            <w:pPr>
              <w:widowControl w:val="0"/>
              <w:autoSpaceDE w:val="0"/>
              <w:jc w:val="center"/>
            </w:pPr>
            <w:r>
              <w:t>БУЗ ВО «Вожегодская ЦРБ»</w:t>
            </w:r>
          </w:p>
        </w:tc>
      </w:tr>
    </w:tbl>
    <w:p w:rsidR="00B75279" w:rsidRDefault="00B75279">
      <w:pPr>
        <w:widowControl w:val="0"/>
        <w:autoSpaceDE w:val="0"/>
        <w:snapToGrid w:val="0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  <w:rPr>
          <w:sz w:val="28"/>
          <w:szCs w:val="28"/>
        </w:rPr>
      </w:pPr>
    </w:p>
    <w:p w:rsidR="00B75279" w:rsidRDefault="00B75279">
      <w:pPr>
        <w:widowControl w:val="0"/>
        <w:autoSpaceDE w:val="0"/>
        <w:rPr>
          <w:sz w:val="28"/>
          <w:szCs w:val="28"/>
        </w:rPr>
      </w:pPr>
    </w:p>
    <w:p w:rsidR="00B75279" w:rsidRDefault="00B75279">
      <w:pPr>
        <w:widowControl w:val="0"/>
        <w:autoSpaceDE w:val="0"/>
        <w:rPr>
          <w:sz w:val="28"/>
          <w:szCs w:val="28"/>
        </w:rPr>
      </w:pPr>
    </w:p>
    <w:p w:rsidR="00B75279" w:rsidRDefault="00B75279">
      <w:pPr>
        <w:widowControl w:val="0"/>
        <w:tabs>
          <w:tab w:val="left" w:pos="12645"/>
        </w:tabs>
        <w:autoSpaceDE w:val="0"/>
        <w:rPr>
          <w:sz w:val="28"/>
          <w:szCs w:val="28"/>
        </w:rPr>
      </w:pPr>
    </w:p>
    <w:p w:rsidR="00B75279" w:rsidRDefault="00B75279">
      <w:pPr>
        <w:widowControl w:val="0"/>
        <w:tabs>
          <w:tab w:val="left" w:pos="12645"/>
        </w:tabs>
        <w:autoSpaceDE w:val="0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center"/>
        <w:rPr>
          <w:sz w:val="28"/>
          <w:szCs w:val="28"/>
        </w:rPr>
      </w:pPr>
    </w:p>
    <w:p w:rsidR="00937E98" w:rsidRDefault="00937E98">
      <w:pPr>
        <w:widowControl w:val="0"/>
        <w:autoSpaceDE w:val="0"/>
        <w:jc w:val="center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  <w:rPr>
          <w:sz w:val="28"/>
          <w:szCs w:val="28"/>
        </w:rPr>
      </w:pPr>
    </w:p>
    <w:p w:rsidR="005B4FD4" w:rsidRDefault="005B4FD4" w:rsidP="00FE7E2B">
      <w:pPr>
        <w:widowControl w:val="0"/>
        <w:autoSpaceDE w:val="0"/>
        <w:rPr>
          <w:sz w:val="28"/>
          <w:szCs w:val="28"/>
        </w:rPr>
      </w:pPr>
    </w:p>
    <w:p w:rsidR="00E821F5" w:rsidRDefault="00E821F5" w:rsidP="00FE7E2B">
      <w:pPr>
        <w:widowControl w:val="0"/>
        <w:autoSpaceDE w:val="0"/>
        <w:rPr>
          <w:sz w:val="28"/>
          <w:szCs w:val="28"/>
        </w:rPr>
      </w:pPr>
    </w:p>
    <w:p w:rsidR="00FE7E2B" w:rsidRDefault="00FE7E2B" w:rsidP="00FE7E2B">
      <w:pPr>
        <w:widowControl w:val="0"/>
        <w:autoSpaceDE w:val="0"/>
        <w:rPr>
          <w:sz w:val="28"/>
          <w:szCs w:val="28"/>
        </w:rPr>
      </w:pPr>
    </w:p>
    <w:p w:rsidR="00B75279" w:rsidRDefault="00B75279">
      <w:pPr>
        <w:widowControl w:val="0"/>
        <w:autoSpaceDE w:val="0"/>
        <w:jc w:val="right"/>
      </w:pPr>
      <w:r>
        <w:rPr>
          <w:sz w:val="28"/>
          <w:szCs w:val="28"/>
        </w:rPr>
        <w:lastRenderedPageBreak/>
        <w:t>Приложение 3</w:t>
      </w:r>
    </w:p>
    <w:p w:rsidR="00B75279" w:rsidRDefault="00B75279">
      <w:pPr>
        <w:pStyle w:val="1"/>
        <w:spacing w:before="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</w:p>
    <w:p w:rsidR="00B75279" w:rsidRDefault="00B75279">
      <w:pPr>
        <w:pStyle w:val="af8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B75279" w:rsidRDefault="00B75279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B75279" w:rsidRDefault="007151DC">
      <w:pPr>
        <w:pStyle w:val="af8"/>
        <w:jc w:val="right"/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7527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3-2027</w:t>
      </w:r>
      <w:r w:rsidR="00B7527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75279" w:rsidRDefault="00B75279">
      <w:pPr>
        <w:widowControl w:val="0"/>
        <w:autoSpaceDE w:val="0"/>
        <w:jc w:val="right"/>
        <w:rPr>
          <w:color w:val="000000"/>
          <w:sz w:val="28"/>
          <w:szCs w:val="28"/>
        </w:rPr>
      </w:pPr>
    </w:p>
    <w:p w:rsidR="00B75279" w:rsidRDefault="00B75279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</w:t>
      </w:r>
    </w:p>
    <w:p w:rsidR="006D0CEB" w:rsidRDefault="006D0CEB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58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4"/>
        <w:gridCol w:w="3483"/>
        <w:gridCol w:w="6910"/>
        <w:gridCol w:w="3118"/>
        <w:gridCol w:w="1702"/>
      </w:tblGrid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Основное мероприятие 1 «Создание муниципальной системы общественного здоровья и медицинской профилактики»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D71F64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и доработка  </w:t>
            </w:r>
            <w:r w:rsidR="006D0CEB">
              <w:rPr>
                <w:rFonts w:ascii="Times New Roman" w:hAnsi="Times New Roman" w:cs="Times New Roman"/>
              </w:rPr>
              <w:t xml:space="preserve"> комплексной  муниципальной программы «Укрепление общественного здоровья населения Вожегодского муниципального</w:t>
            </w:r>
          </w:p>
          <w:p w:rsidR="006D0CEB" w:rsidRDefault="00D71F64" w:rsidP="00D71F64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округа </w:t>
            </w:r>
            <w:r w:rsidR="00E821F5">
              <w:rPr>
                <w:rFonts w:ascii="Times New Roman" w:hAnsi="Times New Roman" w:cs="Times New Roman"/>
              </w:rPr>
              <w:t xml:space="preserve"> на 202</w:t>
            </w:r>
            <w:r>
              <w:rPr>
                <w:rFonts w:ascii="Times New Roman" w:hAnsi="Times New Roman" w:cs="Times New Roman"/>
              </w:rPr>
              <w:t>3</w:t>
            </w:r>
            <w:r w:rsidR="00E821F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="006D0CEB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574071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D0CEB">
              <w:rPr>
                <w:rFonts w:ascii="Times New Roman" w:hAnsi="Times New Roman" w:cs="Times New Roman"/>
              </w:rPr>
              <w:t>еализация комплексной муниципальной 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4809C6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="00D71F64">
              <w:rPr>
                <w:rFonts w:ascii="Times New Roman" w:hAnsi="Times New Roman" w:cs="Times New Roman"/>
              </w:rPr>
              <w:t xml:space="preserve">физической </w:t>
            </w:r>
            <w:r>
              <w:rPr>
                <w:rFonts w:ascii="Times New Roman" w:hAnsi="Times New Roman" w:cs="Times New Roman"/>
              </w:rPr>
              <w:t xml:space="preserve"> культур</w:t>
            </w:r>
            <w:r w:rsidR="00D71F64">
              <w:rPr>
                <w:rFonts w:ascii="Times New Roman" w:hAnsi="Times New Roman" w:cs="Times New Roman"/>
              </w:rPr>
              <w:t xml:space="preserve">е и </w:t>
            </w:r>
            <w:r>
              <w:rPr>
                <w:rFonts w:ascii="Times New Roman" w:hAnsi="Times New Roman" w:cs="Times New Roman"/>
              </w:rPr>
              <w:t>спорт</w:t>
            </w:r>
            <w:r w:rsidR="00D71F64"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809C6">
              <w:rPr>
                <w:rFonts w:ascii="Times New Roman" w:hAnsi="Times New Roman" w:cs="Times New Roman"/>
              </w:rPr>
              <w:t>,</w:t>
            </w:r>
            <w:proofErr w:type="gramEnd"/>
            <w:r w:rsidR="004809C6">
              <w:rPr>
                <w:rFonts w:ascii="Times New Roman" w:hAnsi="Times New Roman" w:cs="Times New Roman"/>
              </w:rPr>
              <w:t xml:space="preserve"> охране общественного здоровья населения Вожегодского  муниципального </w:t>
            </w:r>
            <w:r w:rsidR="00D71F6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D71F64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 202</w:t>
            </w:r>
            <w:r w:rsidR="00D71F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57407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Координация деятельности по укреплению общественного здоровья населения </w:t>
            </w:r>
            <w:r w:rsidR="00574071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координационного совета по охране здоровья населения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E87C5D">
              <w:rPr>
                <w:rFonts w:ascii="Times New Roman" w:hAnsi="Times New Roman" w:cs="Times New Roman"/>
                <w:color w:val="auto"/>
              </w:rPr>
              <w:t>Администрация Вожегодского муниципального</w:t>
            </w:r>
            <w:r w:rsidR="00574071">
              <w:rPr>
                <w:rFonts w:ascii="Times New Roman" w:hAnsi="Times New Roman" w:cs="Times New Roman"/>
                <w:color w:val="auto"/>
              </w:rPr>
              <w:t xml:space="preserve"> округа</w:t>
            </w:r>
            <w:r w:rsidRPr="00E87C5D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6D0CEB" w:rsidRPr="00E87C5D" w:rsidRDefault="006D0CEB" w:rsidP="004809C6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E87C5D">
              <w:rPr>
                <w:rFonts w:ascii="Times New Roman" w:hAnsi="Times New Roman" w:cs="Times New Roman"/>
                <w:color w:val="auto"/>
              </w:rPr>
              <w:t xml:space="preserve">заместитель </w:t>
            </w:r>
            <w:r w:rsidR="004809C6">
              <w:rPr>
                <w:rFonts w:ascii="Times New Roman" w:hAnsi="Times New Roman" w:cs="Times New Roman"/>
                <w:color w:val="auto"/>
              </w:rPr>
              <w:t>главы</w:t>
            </w:r>
            <w:r w:rsidRPr="00E87C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09C6">
              <w:rPr>
                <w:rFonts w:ascii="Times New Roman" w:hAnsi="Times New Roman" w:cs="Times New Roman"/>
                <w:color w:val="auto"/>
              </w:rPr>
              <w:t xml:space="preserve">Вожегодского муниципального </w:t>
            </w:r>
            <w:r w:rsidRPr="00E87C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243D6">
              <w:rPr>
                <w:rFonts w:ascii="Times New Roman" w:hAnsi="Times New Roman" w:cs="Times New Roman"/>
                <w:color w:val="auto"/>
              </w:rPr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E87C5D">
              <w:rPr>
                <w:rFonts w:ascii="Times New Roman" w:hAnsi="Times New Roman" w:cs="Times New Roman"/>
                <w:color w:val="auto"/>
              </w:rPr>
              <w:t>Ежегодно,</w:t>
            </w:r>
          </w:p>
          <w:p w:rsidR="006D0CEB" w:rsidRPr="00E87C5D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E87C5D">
              <w:rPr>
                <w:rFonts w:ascii="Times New Roman" w:hAnsi="Times New Roman" w:cs="Times New Roman"/>
                <w:color w:val="auto"/>
              </w:rPr>
              <w:t>не реже 1 раз в год (февраль)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41F89" w:rsidP="00735CD5">
            <w:pPr>
              <w:pStyle w:val="aff2"/>
              <w:spacing w:before="0"/>
            </w:pPr>
            <w:r>
              <w:t xml:space="preserve">Разработка и реализация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программ и программ по формированию культуры здорового образа жизни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E821F5">
              <w:rPr>
                <w:sz w:val="24"/>
                <w:szCs w:val="24"/>
              </w:rPr>
              <w:t xml:space="preserve">и реализация </w:t>
            </w:r>
            <w:proofErr w:type="spellStart"/>
            <w:r w:rsidR="00E821F5">
              <w:rPr>
                <w:sz w:val="24"/>
                <w:szCs w:val="24"/>
              </w:rPr>
              <w:t>здоровьеформирующих</w:t>
            </w:r>
            <w:proofErr w:type="spellEnd"/>
            <w:r>
              <w:rPr>
                <w:sz w:val="24"/>
                <w:szCs w:val="24"/>
              </w:rPr>
              <w:t xml:space="preserve"> программ для различных групп населения</w:t>
            </w:r>
            <w:r w:rsidR="00574071">
              <w:rPr>
                <w:sz w:val="24"/>
                <w:szCs w:val="24"/>
              </w:rPr>
              <w:t xml:space="preserve"> округа</w:t>
            </w:r>
            <w:proofErr w:type="gramStart"/>
            <w:r w:rsidR="00574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1.Для несовершеннолетних в возрасте от 3 до 6 лет, от 7 до 18 лет программа «Помни о здоровье».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2.Программа «Оздоровление и физическое развитие детей-инвалидов и детей с ОВЗ в возрасте от 7 до 18 лет».</w:t>
            </w:r>
          </w:p>
          <w:p w:rsidR="006D0CEB" w:rsidRDefault="006D0CEB" w:rsidP="00735CD5">
            <w:pPr>
              <w:pStyle w:val="aff2"/>
              <w:spacing w:before="0" w:after="0"/>
            </w:pPr>
            <w:r>
              <w:t xml:space="preserve">3.Для работающего населения корпоративных </w:t>
            </w:r>
            <w:proofErr w:type="spellStart"/>
            <w:r>
              <w:t>здоровьеформирующих</w:t>
            </w:r>
            <w:proofErr w:type="spellEnd"/>
            <w:r>
              <w:t xml:space="preserve"> программ «Укрепление здоровья на рабо</w:t>
            </w:r>
            <w:r>
              <w:softHyphen/>
              <w:t>чем месте».</w:t>
            </w:r>
          </w:p>
          <w:p w:rsidR="006D0CEB" w:rsidRPr="00E87C5D" w:rsidRDefault="006D0CEB" w:rsidP="00735CD5">
            <w:pPr>
              <w:pStyle w:val="aff2"/>
              <w:spacing w:before="0" w:after="0"/>
            </w:pPr>
            <w:r w:rsidRPr="00E87C5D">
              <w:lastRenderedPageBreak/>
              <w:t>4. Программа «Здоровая семья с детьми от года до трех лет»</w:t>
            </w:r>
          </w:p>
          <w:p w:rsidR="006D0CEB" w:rsidRDefault="006D0CEB" w:rsidP="00735CD5">
            <w:pPr>
              <w:pStyle w:val="aff2"/>
              <w:spacing w:before="0" w:after="0"/>
            </w:pPr>
            <w:r>
              <w:t>5. Программа «Копилка советов» для членов центра активного долголетия «Забота»,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735CD5">
            <w:pPr>
              <w:pStyle w:val="aff2"/>
              <w:spacing w:before="0" w:after="0"/>
            </w:pPr>
            <w:r w:rsidRPr="00E87C5D">
              <w:lastRenderedPageBreak/>
              <w:t xml:space="preserve">Управление образования, общеобразовательные организации </w:t>
            </w:r>
            <w:r w:rsidR="00574071">
              <w:t>округа</w:t>
            </w:r>
          </w:p>
          <w:p w:rsidR="006D0CEB" w:rsidRPr="00E87C5D" w:rsidRDefault="006D0CEB" w:rsidP="004544EB">
            <w:pPr>
              <w:pStyle w:val="aff2"/>
              <w:spacing w:before="0" w:after="0"/>
            </w:pPr>
            <w:r w:rsidRPr="00E87C5D">
              <w:t xml:space="preserve">БУ СО ВО «КЦСОН Вожегодского </w:t>
            </w:r>
            <w:r w:rsidR="004544EB">
              <w:t>района</w:t>
            </w:r>
            <w:r w:rsidRPr="00E87C5D">
              <w:t xml:space="preserve">» (по согласованию),  учреждения и предприятия, расположенные на территории </w:t>
            </w:r>
            <w:r w:rsidR="00574071"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Ежегодно  </w:t>
            </w:r>
            <w:r w:rsidRPr="00E87C5D">
              <w:rPr>
                <w:rFonts w:ascii="Times New Roman" w:hAnsi="Times New Roman" w:cs="Times New Roman"/>
                <w:color w:val="auto"/>
              </w:rPr>
              <w:t>(сентябрь-май)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Основное мероприятие 2 «Вовлечение населения в систематические занятия физической культурой и спортом»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«Народ</w:t>
            </w:r>
            <w:r>
              <w:rPr>
                <w:sz w:val="24"/>
                <w:szCs w:val="24"/>
              </w:rPr>
              <w:softHyphen/>
              <w:t>ный тренер»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6D0CEB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 должностей инструкторов по спорту, которые будут работать с населением во дворах и парках, в том числе организовы</w:t>
            </w:r>
            <w:r>
              <w:rPr>
                <w:sz w:val="24"/>
                <w:szCs w:val="24"/>
              </w:rPr>
              <w:softHyphen/>
              <w:t>вать и проводить физкультурные зарядки</w:t>
            </w:r>
            <w:r w:rsidR="000F4F8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«Физкультурно-оздоровительный комплекс»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844102" w:rsidP="00D71F64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D0CEB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>, в течение 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 «Выход</w:t>
            </w:r>
            <w:r>
              <w:rPr>
                <w:sz w:val="24"/>
                <w:szCs w:val="24"/>
              </w:rPr>
              <w:softHyphen/>
              <w:t>ной здоровья и спорта»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на постоянной основе комплекс мероприятий по ведению здорового образа жизни: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массовые спортивные мероприятия (коллективные зарядки, занятия с народными тренера</w:t>
            </w:r>
            <w:r>
              <w:rPr>
                <w:sz w:val="24"/>
                <w:szCs w:val="24"/>
              </w:rPr>
              <w:softHyphen/>
              <w:t>ми);</w:t>
            </w:r>
          </w:p>
          <w:p w:rsidR="006D0CEB" w:rsidRDefault="006D0CEB" w:rsidP="006D0CEB">
            <w:pPr>
              <w:pStyle w:val="afa"/>
              <w:numPr>
                <w:ilvl w:val="0"/>
                <w:numId w:val="2"/>
              </w:numPr>
              <w:tabs>
                <w:tab w:val="left" w:pos="0"/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выездных бригад (кон</w:t>
            </w:r>
            <w:r>
              <w:rPr>
                <w:sz w:val="24"/>
                <w:szCs w:val="24"/>
              </w:rPr>
              <w:softHyphen/>
              <w:t>троль состояния здоровья: рост, вес, артериаль</w:t>
            </w:r>
            <w:r>
              <w:rPr>
                <w:sz w:val="24"/>
                <w:szCs w:val="24"/>
              </w:rPr>
              <w:softHyphen/>
              <w:t>ное давление);</w:t>
            </w:r>
          </w:p>
          <w:p w:rsidR="006D0CEB" w:rsidRDefault="006D0CEB" w:rsidP="006D0CEB">
            <w:pPr>
              <w:pStyle w:val="afa"/>
              <w:numPr>
                <w:ilvl w:val="0"/>
                <w:numId w:val="2"/>
              </w:numPr>
              <w:tabs>
                <w:tab w:val="left" w:pos="0"/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 с врачом, тренером.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информации о меро</w:t>
            </w:r>
            <w:r>
              <w:rPr>
                <w:sz w:val="24"/>
                <w:szCs w:val="24"/>
              </w:rPr>
              <w:softHyphen/>
              <w:t>приятиях в еженедельном формате. В заверше</w:t>
            </w:r>
            <w:r>
              <w:rPr>
                <w:sz w:val="24"/>
                <w:szCs w:val="24"/>
              </w:rPr>
              <w:softHyphen/>
              <w:t>ние - проведение межведомственного совеща</w:t>
            </w:r>
            <w:r>
              <w:rPr>
                <w:sz w:val="24"/>
                <w:szCs w:val="24"/>
              </w:rPr>
              <w:softHyphen/>
              <w:t>ния по вопросам развития физической культу</w:t>
            </w:r>
            <w:r>
              <w:rPr>
                <w:sz w:val="24"/>
                <w:szCs w:val="24"/>
              </w:rPr>
              <w:softHyphen/>
              <w:t>ры и спорта</w:t>
            </w:r>
            <w:r w:rsidR="000F4F8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tabs>
                <w:tab w:val="right" w:pos="364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«Физкультурно-оздоровительный комплекс»</w:t>
            </w:r>
          </w:p>
          <w:p w:rsidR="006D0CEB" w:rsidRDefault="006D0CEB" w:rsidP="00844102">
            <w:pPr>
              <w:pStyle w:val="afa"/>
              <w:tabs>
                <w:tab w:val="right" w:pos="364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r w:rsidR="00844102">
              <w:rPr>
                <w:sz w:val="24"/>
                <w:szCs w:val="24"/>
              </w:rPr>
              <w:t xml:space="preserve"> Вожегодская с</w:t>
            </w:r>
            <w:r>
              <w:rPr>
                <w:sz w:val="24"/>
                <w:szCs w:val="24"/>
              </w:rPr>
              <w:t xml:space="preserve">портивная школа </w:t>
            </w:r>
            <w:proofErr w:type="spellStart"/>
            <w:r>
              <w:rPr>
                <w:sz w:val="24"/>
                <w:szCs w:val="24"/>
              </w:rPr>
              <w:t>им.А.</w:t>
            </w:r>
            <w:r w:rsidR="004809C6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Богалий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844102">
            <w:pPr>
              <w:pStyle w:val="afa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</w:t>
            </w:r>
            <w:r w:rsidR="00844102">
              <w:rPr>
                <w:color w:val="auto"/>
                <w:sz w:val="24"/>
                <w:szCs w:val="24"/>
              </w:rPr>
              <w:t>, в течение 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кампа</w:t>
            </w:r>
            <w:r>
              <w:rPr>
                <w:sz w:val="24"/>
                <w:szCs w:val="24"/>
              </w:rPr>
              <w:softHyphen/>
              <w:t>нии «Нормализация веса - путь к здоровью»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кампании: «Нормали</w:t>
            </w:r>
            <w:r>
              <w:rPr>
                <w:sz w:val="24"/>
                <w:szCs w:val="24"/>
              </w:rPr>
              <w:softHyphen/>
              <w:t>зация веса - путь к здоровью» (три акции: «фи</w:t>
            </w:r>
            <w:r>
              <w:rPr>
                <w:sz w:val="24"/>
                <w:szCs w:val="24"/>
              </w:rPr>
              <w:softHyphen/>
              <w:t>зическая активность», «здоровые продукты во</w:t>
            </w:r>
            <w:r>
              <w:rPr>
                <w:sz w:val="24"/>
                <w:szCs w:val="24"/>
              </w:rPr>
              <w:softHyphen/>
              <w:t>логжанам» и «сбалансированное здоровое пи</w:t>
            </w:r>
            <w:r>
              <w:rPr>
                <w:sz w:val="24"/>
                <w:szCs w:val="24"/>
              </w:rPr>
              <w:softHyphen/>
              <w:t>тание»):</w:t>
            </w:r>
          </w:p>
          <w:p w:rsidR="006D0CEB" w:rsidRDefault="006D0CEB" w:rsidP="00735CD5">
            <w:pPr>
              <w:pStyle w:val="afa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мониторинг индекса массы тела в процессе проводимых акций;</w:t>
            </w:r>
          </w:p>
          <w:p w:rsidR="006D0CEB" w:rsidRDefault="006D0CEB" w:rsidP="006D0CEB">
            <w:pPr>
              <w:pStyle w:val="afa"/>
              <w:numPr>
                <w:ilvl w:val="0"/>
                <w:numId w:val="13"/>
              </w:numPr>
              <w:tabs>
                <w:tab w:val="left" w:pos="0"/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конкурсов в организациях и предприятиях по снижению индекса массы тела (окружности талии) ресурсами работодателя;</w:t>
            </w:r>
          </w:p>
          <w:p w:rsidR="006D0CEB" w:rsidRDefault="006D0CEB" w:rsidP="006D0CEB">
            <w:pPr>
              <w:pStyle w:val="afa"/>
              <w:numPr>
                <w:ilvl w:val="0"/>
                <w:numId w:val="13"/>
              </w:numPr>
              <w:tabs>
                <w:tab w:val="left" w:pos="0"/>
                <w:tab w:val="left" w:pos="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популяризация меню здоро</w:t>
            </w:r>
            <w:r>
              <w:rPr>
                <w:sz w:val="24"/>
                <w:szCs w:val="24"/>
              </w:rPr>
              <w:softHyphen/>
              <w:t>вого питания;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рекомендаций для снижения из</w:t>
            </w:r>
            <w:r>
              <w:rPr>
                <w:sz w:val="24"/>
                <w:szCs w:val="24"/>
              </w:rPr>
              <w:softHyphen/>
              <w:t>быточной массы тела и ожирения для лиц, выявленных с этими факторами риска в процессе диспансеризации и профилактических меди</w:t>
            </w:r>
            <w:r>
              <w:rPr>
                <w:sz w:val="24"/>
                <w:szCs w:val="24"/>
              </w:rPr>
              <w:softHyphen/>
              <w:t>цинских осмотров.</w:t>
            </w:r>
          </w:p>
          <w:p w:rsidR="006D0CEB" w:rsidRDefault="006D0CEB" w:rsidP="00735CD5">
            <w:pPr>
              <w:pStyle w:val="afa"/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Показатели:</w:t>
            </w:r>
          </w:p>
          <w:p w:rsidR="006D0CEB" w:rsidRDefault="006D0CEB" w:rsidP="006D0CEB">
            <w:pPr>
              <w:pStyle w:val="afa"/>
              <w:numPr>
                <w:ilvl w:val="0"/>
                <w:numId w:val="16"/>
              </w:numPr>
              <w:tabs>
                <w:tab w:val="left" w:pos="0"/>
                <w:tab w:val="left" w:pos="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информационно-методических ма</w:t>
            </w:r>
            <w:r>
              <w:rPr>
                <w:sz w:val="24"/>
                <w:szCs w:val="24"/>
              </w:rPr>
              <w:softHyphen/>
              <w:t>териалов по тематике кампании не менее 100 экземпляров;</w:t>
            </w:r>
          </w:p>
          <w:p w:rsidR="006D0CEB" w:rsidRDefault="006D0CEB" w:rsidP="006D0CEB">
            <w:pPr>
              <w:pStyle w:val="afa"/>
              <w:numPr>
                <w:ilvl w:val="0"/>
                <w:numId w:val="16"/>
              </w:numPr>
              <w:tabs>
                <w:tab w:val="left" w:pos="0"/>
                <w:tab w:val="left" w:pos="1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алгоритму нормализации веса, прин</w:t>
            </w:r>
            <w:r>
              <w:rPr>
                <w:sz w:val="24"/>
                <w:szCs w:val="24"/>
              </w:rPr>
              <w:softHyphen/>
              <w:t>ципам рационального питания и адекватной физической ак</w:t>
            </w:r>
            <w:r w:rsidR="00E821F5">
              <w:rPr>
                <w:sz w:val="24"/>
                <w:szCs w:val="24"/>
              </w:rPr>
              <w:t>тивности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lastRenderedPageBreak/>
              <w:t>не менее 1000 че</w:t>
            </w:r>
            <w:r>
              <w:rPr>
                <w:sz w:val="24"/>
                <w:szCs w:val="24"/>
              </w:rPr>
              <w:softHyphen/>
              <w:t>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D1281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БУЗ ВО «Вожегодская  ЦРБ» (по согласованию), </w:t>
            </w:r>
            <w:r w:rsidR="00ED1281" w:rsidRPr="00ED1281">
              <w:rPr>
                <w:sz w:val="24"/>
                <w:szCs w:val="24"/>
              </w:rPr>
              <w:t xml:space="preserve">администрация Вожегодского муниципального округа 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hanging="60"/>
              <w:rPr>
                <w:sz w:val="24"/>
                <w:szCs w:val="24"/>
              </w:rPr>
            </w:pPr>
          </w:p>
          <w:p w:rsidR="006D0CEB" w:rsidRPr="00EB6267" w:rsidRDefault="006D0CEB" w:rsidP="006D0CEB">
            <w:pPr>
              <w:pStyle w:val="afa"/>
              <w:ind w:hanging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Ежегодно, в </w:t>
            </w:r>
            <w:r w:rsidRPr="00EB6267">
              <w:rPr>
                <w:color w:val="auto"/>
                <w:sz w:val="24"/>
                <w:szCs w:val="24"/>
              </w:rPr>
              <w:t xml:space="preserve">течение </w:t>
            </w:r>
            <w:r>
              <w:rPr>
                <w:sz w:val="24"/>
                <w:szCs w:val="24"/>
              </w:rPr>
              <w:t xml:space="preserve"> </w:t>
            </w:r>
            <w:r w:rsidRPr="00EB6267">
              <w:rPr>
                <w:color w:val="auto"/>
                <w:sz w:val="24"/>
                <w:szCs w:val="24"/>
              </w:rPr>
              <w:t>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041F89" w:rsidP="00041F89">
            <w:pPr>
              <w:pStyle w:val="aff2"/>
              <w:spacing w:before="0"/>
            </w:pPr>
            <w:r>
              <w:t>Реализация программ по формированию культуры здорового питания (программы общеобразовательных организаций «Здоровое питание»)</w:t>
            </w:r>
            <w:r w:rsidR="006D0CEB">
              <w:t xml:space="preserve">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Реализация программ по формированию культуры здорового питания</w:t>
            </w:r>
            <w:r w:rsidR="000F4F8E">
              <w:t>.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«Вожегодская  ЦРБ» (по согласованию),</w:t>
            </w:r>
          </w:p>
          <w:p w:rsidR="006D0CEB" w:rsidRDefault="006D0CEB" w:rsidP="00DE293E">
            <w:pPr>
              <w:pStyle w:val="aff2"/>
              <w:spacing w:before="0" w:after="0"/>
            </w:pPr>
            <w:r>
              <w:t xml:space="preserve">Управление образования, общеобразовательные организации </w:t>
            </w:r>
            <w:r w:rsidR="00DE293E"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844102">
            <w:pPr>
              <w:pStyle w:val="afa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Ежегодно, </w:t>
            </w:r>
            <w:r w:rsidRPr="00E87C5D">
              <w:rPr>
                <w:color w:val="auto"/>
                <w:sz w:val="24"/>
                <w:szCs w:val="24"/>
              </w:rPr>
              <w:t xml:space="preserve">в течение  года 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Основное мероприятие 3 «Разработка и реализация целевых программ профилактики социально значимых НИЗ, ВИЧ-инфекции, сохранения репродуктивного здоровья и укрепление психического здоровья»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tabs>
                <w:tab w:val="left" w:pos="-27"/>
                <w:tab w:val="right" w:pos="3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про</w:t>
            </w:r>
            <w:r>
              <w:rPr>
                <w:sz w:val="24"/>
                <w:szCs w:val="24"/>
              </w:rPr>
              <w:softHyphen/>
              <w:t>екта по борьбе с артериальной гипертонией (медицинская активность и грамотность па</w:t>
            </w:r>
            <w:r>
              <w:rPr>
                <w:sz w:val="24"/>
                <w:szCs w:val="24"/>
              </w:rPr>
              <w:softHyphen/>
              <w:t>циента, как основа сохране</w:t>
            </w:r>
            <w:r>
              <w:rPr>
                <w:sz w:val="24"/>
                <w:szCs w:val="24"/>
              </w:rPr>
              <w:softHyphen/>
              <w:t>ния здоровья, профилактики и контроля</w:t>
            </w:r>
            <w:r>
              <w:rPr>
                <w:sz w:val="24"/>
                <w:szCs w:val="24"/>
              </w:rPr>
              <w:tab/>
              <w:t xml:space="preserve">за </w:t>
            </w:r>
            <w:proofErr w:type="gramStart"/>
            <w:r>
              <w:rPr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sz w:val="24"/>
                <w:szCs w:val="24"/>
              </w:rPr>
              <w:t xml:space="preserve"> заболеваниями, организация конференций и семинаров для врачей первич</w:t>
            </w:r>
            <w:r>
              <w:rPr>
                <w:sz w:val="24"/>
                <w:szCs w:val="24"/>
              </w:rPr>
              <w:softHyphen/>
              <w:t>ного звена по индивидуальному подбору гипотензивных препаратов пациентам с арте</w:t>
            </w:r>
            <w:r>
              <w:rPr>
                <w:sz w:val="24"/>
                <w:szCs w:val="24"/>
              </w:rPr>
              <w:softHyphen/>
              <w:t>риальной гипертонией)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«Врач</w:t>
            </w:r>
            <w:r w:rsidR="008441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пациент: партнерство во благо здоровья и каче</w:t>
            </w:r>
            <w:r>
              <w:rPr>
                <w:sz w:val="24"/>
                <w:szCs w:val="24"/>
              </w:rPr>
              <w:softHyphen/>
              <w:t>ства жизни с артериальной гипертонией». Прохождение обучения в «Школах артериальной</w:t>
            </w:r>
            <w:r w:rsidR="00E821F5">
              <w:rPr>
                <w:sz w:val="24"/>
                <w:szCs w:val="24"/>
              </w:rPr>
              <w:t xml:space="preserve"> гипертонии» впер</w:t>
            </w:r>
            <w:r w:rsidR="00E821F5">
              <w:rPr>
                <w:sz w:val="24"/>
                <w:szCs w:val="24"/>
              </w:rPr>
              <w:softHyphen/>
              <w:t>вые выявленных лиц</w:t>
            </w:r>
            <w:r>
              <w:rPr>
                <w:sz w:val="24"/>
                <w:szCs w:val="24"/>
              </w:rPr>
              <w:t>, с артериальной гипер</w:t>
            </w:r>
            <w:r>
              <w:rPr>
                <w:sz w:val="24"/>
                <w:szCs w:val="24"/>
              </w:rPr>
              <w:softHyphen/>
              <w:t>тензией в процессе диспансеризации, профи</w:t>
            </w:r>
            <w:r>
              <w:rPr>
                <w:sz w:val="24"/>
                <w:szCs w:val="24"/>
              </w:rPr>
              <w:softHyphen/>
              <w:t>лактических медицинских осмотров.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Показатели:</w:t>
            </w:r>
          </w:p>
          <w:p w:rsidR="006D0CEB" w:rsidRDefault="006D0CEB" w:rsidP="006D0CEB">
            <w:pPr>
              <w:pStyle w:val="afa"/>
              <w:numPr>
                <w:ilvl w:val="0"/>
                <w:numId w:val="10"/>
              </w:numPr>
              <w:tabs>
                <w:tab w:val="left" w:pos="0"/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целевого уровня артериального давления у пациентов;</w:t>
            </w:r>
          </w:p>
          <w:p w:rsidR="006D0CEB" w:rsidRDefault="006D0CEB" w:rsidP="006D0CEB">
            <w:pPr>
              <w:pStyle w:val="afa"/>
              <w:numPr>
                <w:ilvl w:val="0"/>
                <w:numId w:val="10"/>
              </w:numPr>
              <w:tabs>
                <w:tab w:val="left" w:pos="0"/>
                <w:tab w:val="left" w:pos="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приверженности к лечению;</w:t>
            </w:r>
          </w:p>
          <w:p w:rsidR="006D0CEB" w:rsidRDefault="006D0CEB" w:rsidP="006D0CEB">
            <w:pPr>
              <w:pStyle w:val="afa"/>
              <w:numPr>
                <w:ilvl w:val="0"/>
                <w:numId w:val="10"/>
              </w:numPr>
              <w:tabs>
                <w:tab w:val="left" w:pos="0"/>
                <w:tab w:val="left" w:pos="1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о факторах риска развития артериальной гипер</w:t>
            </w:r>
            <w:r>
              <w:rPr>
                <w:sz w:val="24"/>
                <w:szCs w:val="24"/>
              </w:rPr>
              <w:softHyphen/>
              <w:t xml:space="preserve">тонии, признаках </w:t>
            </w:r>
            <w:proofErr w:type="gramStart"/>
            <w:r>
              <w:rPr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sz w:val="24"/>
                <w:szCs w:val="24"/>
              </w:rPr>
              <w:t xml:space="preserve"> заболе</w:t>
            </w:r>
            <w:r>
              <w:rPr>
                <w:sz w:val="24"/>
                <w:szCs w:val="24"/>
              </w:rPr>
              <w:softHyphen/>
              <w:t>ваний, мерах профилактики осложнений;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 случаев инсультов и инфарктов.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БУЗ ВО «Вожегодская  ЦРБ» 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6D0CE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Ежегодно, в</w:t>
            </w:r>
            <w:r w:rsidRPr="00E81DA1">
              <w:rPr>
                <w:rFonts w:ascii="Times New Roman" w:hAnsi="Times New Roman" w:cs="Times New Roman"/>
                <w:color w:val="auto"/>
              </w:rPr>
              <w:t xml:space="preserve"> течение </w:t>
            </w:r>
            <w:r w:rsidRPr="00E81DA1">
              <w:rPr>
                <w:rFonts w:ascii="Times New Roman" w:hAnsi="Times New Roman" w:cs="Times New Roman"/>
              </w:rPr>
              <w:t xml:space="preserve"> </w:t>
            </w:r>
            <w:r w:rsidRPr="00E81DA1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кампа</w:t>
            </w:r>
            <w:r>
              <w:rPr>
                <w:sz w:val="24"/>
                <w:szCs w:val="24"/>
              </w:rPr>
              <w:softHyphen/>
              <w:t xml:space="preserve">нии «Профилактика </w:t>
            </w:r>
            <w:proofErr w:type="spellStart"/>
            <w:r>
              <w:rPr>
                <w:sz w:val="24"/>
                <w:szCs w:val="24"/>
              </w:rPr>
              <w:t>онкозаболеваний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кампании «Профилактика он</w:t>
            </w:r>
            <w:r>
              <w:rPr>
                <w:sz w:val="24"/>
                <w:szCs w:val="24"/>
              </w:rPr>
              <w:softHyphen/>
              <w:t xml:space="preserve">кологических заболеваний». 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цели: выявление онкологических заболеваний на ранних стадиях, в том числе заболеваний поло</w:t>
            </w:r>
            <w:r>
              <w:rPr>
                <w:sz w:val="24"/>
                <w:szCs w:val="24"/>
              </w:rPr>
              <w:softHyphen/>
              <w:t>сти рта; повышение онкологической насторо</w:t>
            </w:r>
            <w:r>
              <w:rPr>
                <w:sz w:val="24"/>
                <w:szCs w:val="24"/>
              </w:rPr>
              <w:softHyphen/>
              <w:t xml:space="preserve">женности лиц, находящихся в группах риска. 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Показатели:</w:t>
            </w:r>
          </w:p>
          <w:p w:rsidR="006D0CEB" w:rsidRDefault="006D0CEB" w:rsidP="006D0CEB">
            <w:pPr>
              <w:pStyle w:val="afa"/>
              <w:numPr>
                <w:ilvl w:val="0"/>
                <w:numId w:val="14"/>
              </w:numPr>
              <w:tabs>
                <w:tab w:val="left" w:pos="0"/>
                <w:tab w:val="left" w:pos="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информационно-методических ма</w:t>
            </w:r>
            <w:r>
              <w:rPr>
                <w:sz w:val="24"/>
                <w:szCs w:val="24"/>
              </w:rPr>
              <w:softHyphen/>
              <w:t>териалов не менее 300 экземпляров;</w:t>
            </w:r>
          </w:p>
          <w:p w:rsidR="006D0CEB" w:rsidRDefault="006D0CEB" w:rsidP="006D0CEB">
            <w:pPr>
              <w:pStyle w:val="afa"/>
              <w:numPr>
                <w:ilvl w:val="0"/>
                <w:numId w:val="14"/>
              </w:numPr>
              <w:tabs>
                <w:tab w:val="left" w:pos="0"/>
                <w:tab w:val="left" w:pos="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факторах риска развития онкологических заболеваний, признаках онко</w:t>
            </w:r>
            <w:r>
              <w:rPr>
                <w:sz w:val="24"/>
                <w:szCs w:val="24"/>
              </w:rPr>
              <w:softHyphen/>
              <w:t>логических заболеваний и мерах профилактики не менее 1000 человек;</w:t>
            </w:r>
          </w:p>
          <w:p w:rsidR="006D0CEB" w:rsidRDefault="006D0CEB" w:rsidP="006D0CEB">
            <w:pPr>
              <w:pStyle w:val="afa"/>
              <w:numPr>
                <w:ilvl w:val="0"/>
                <w:numId w:val="14"/>
              </w:numPr>
              <w:tabs>
                <w:tab w:val="left" w:pos="0"/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консультации по выявленным факторам риска развития </w:t>
            </w:r>
            <w:proofErr w:type="spellStart"/>
            <w:r>
              <w:rPr>
                <w:sz w:val="24"/>
                <w:szCs w:val="24"/>
              </w:rPr>
              <w:t>онкозаболеваний</w:t>
            </w:r>
            <w:proofErr w:type="spellEnd"/>
            <w:r>
              <w:rPr>
                <w:sz w:val="24"/>
                <w:szCs w:val="24"/>
              </w:rPr>
              <w:t xml:space="preserve"> получили не менее 1000 человек;</w:t>
            </w:r>
          </w:p>
          <w:p w:rsidR="006D0CEB" w:rsidRDefault="006D0CEB" w:rsidP="006D0CEB">
            <w:pPr>
              <w:pStyle w:val="afa"/>
              <w:numPr>
                <w:ilvl w:val="0"/>
                <w:numId w:val="14"/>
              </w:numPr>
              <w:tabs>
                <w:tab w:val="left" w:pos="0"/>
                <w:tab w:val="left" w:pos="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на выявление </w:t>
            </w:r>
            <w:proofErr w:type="spellStart"/>
            <w:r>
              <w:rPr>
                <w:sz w:val="24"/>
                <w:szCs w:val="24"/>
              </w:rPr>
              <w:t>онкозаболеваний</w:t>
            </w:r>
            <w:proofErr w:type="spellEnd"/>
            <w:r>
              <w:rPr>
                <w:sz w:val="24"/>
                <w:szCs w:val="24"/>
              </w:rPr>
              <w:t xml:space="preserve"> видимых локализац</w:t>
            </w:r>
            <w:r w:rsidR="00E821F5">
              <w:rPr>
                <w:sz w:val="24"/>
                <w:szCs w:val="24"/>
              </w:rPr>
              <w:t>ий прошли не менее 1000 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>БУЗ ВО «Вожегодская  ЦРБ» (по согласованию),</w:t>
            </w:r>
          </w:p>
          <w:p w:rsidR="006D0CEB" w:rsidRDefault="006D0CEB" w:rsidP="00ED1281">
            <w:pPr>
              <w:pStyle w:val="aff2"/>
              <w:spacing w:before="0" w:after="0"/>
            </w:pPr>
            <w:r>
              <w:t xml:space="preserve">администрация Вожегодского муниципального </w:t>
            </w:r>
            <w:r w:rsidR="00ED1281"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B6267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Ежегодно, в</w:t>
            </w:r>
            <w:r w:rsidRPr="00E81DA1">
              <w:rPr>
                <w:rFonts w:ascii="Times New Roman" w:hAnsi="Times New Roman" w:cs="Times New Roman"/>
                <w:color w:val="auto"/>
              </w:rPr>
              <w:t xml:space="preserve"> течение </w:t>
            </w:r>
            <w:r w:rsidRPr="00E81DA1">
              <w:rPr>
                <w:rFonts w:ascii="Times New Roman" w:hAnsi="Times New Roman" w:cs="Times New Roman"/>
              </w:rPr>
              <w:t xml:space="preserve"> </w:t>
            </w:r>
            <w:r w:rsidRPr="00E81DA1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«Диабет: узнай, предупреди, живи!», направленного на раннее вы</w:t>
            </w:r>
            <w:r>
              <w:rPr>
                <w:sz w:val="24"/>
                <w:szCs w:val="24"/>
              </w:rPr>
              <w:softHyphen/>
              <w:t>явление сахарного диабета (далее - СД) II типа среди тру</w:t>
            </w:r>
            <w:r w:rsidR="00E821F5">
              <w:rPr>
                <w:sz w:val="24"/>
                <w:szCs w:val="24"/>
              </w:rPr>
              <w:softHyphen/>
              <w:t>доспособного населения района</w:t>
            </w:r>
            <w:r>
              <w:rPr>
                <w:sz w:val="24"/>
                <w:szCs w:val="24"/>
              </w:rPr>
              <w:t>, повышение информиро</w:t>
            </w:r>
            <w:r>
              <w:rPr>
                <w:sz w:val="24"/>
                <w:szCs w:val="24"/>
              </w:rPr>
              <w:softHyphen/>
              <w:t>ванности населения о важно</w:t>
            </w:r>
            <w:r>
              <w:rPr>
                <w:sz w:val="24"/>
                <w:szCs w:val="24"/>
              </w:rPr>
              <w:softHyphen/>
              <w:t>сти раннего выявления СД, о возможностях профилактики СД, его осложнениях и при</w:t>
            </w:r>
            <w:r>
              <w:rPr>
                <w:sz w:val="24"/>
                <w:szCs w:val="24"/>
              </w:rPr>
              <w:softHyphen/>
              <w:t>знаках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«Диабет: узнай, предупреди, живи!». </w:t>
            </w:r>
            <w:proofErr w:type="gramStart"/>
            <w:r>
              <w:rPr>
                <w:sz w:val="24"/>
                <w:szCs w:val="24"/>
              </w:rPr>
              <w:t>Организация активного выявления лиц с повышенным уровнем глюкозы в крови среди работающих, с привлечением обученных во</w:t>
            </w:r>
            <w:r>
              <w:rPr>
                <w:sz w:val="24"/>
                <w:szCs w:val="24"/>
              </w:rPr>
              <w:softHyphen/>
              <w:t>лонтеров, в том числе волонтеров-медиков и специалистов отделений (кабинетов) медицин</w:t>
            </w:r>
            <w:r>
              <w:rPr>
                <w:sz w:val="24"/>
                <w:szCs w:val="24"/>
              </w:rPr>
              <w:softHyphen/>
              <w:t>ской профилактики; организация спортивных мероприятий с учетом специфики заболевания - «скандинавская ходьба» и др., обучение прин</w:t>
            </w:r>
            <w:r>
              <w:rPr>
                <w:sz w:val="24"/>
                <w:szCs w:val="24"/>
              </w:rPr>
              <w:softHyphen/>
              <w:t xml:space="preserve">ципам здорового питания, с контролем уровня глюкозы в крови для лиц с СД II типа, из числа работающих. </w:t>
            </w:r>
            <w:proofErr w:type="gramEnd"/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Показатели:</w:t>
            </w:r>
          </w:p>
          <w:p w:rsidR="006D0CEB" w:rsidRDefault="006D0CEB" w:rsidP="006D0CEB">
            <w:pPr>
              <w:pStyle w:val="afa"/>
              <w:numPr>
                <w:ilvl w:val="0"/>
                <w:numId w:val="8"/>
              </w:numPr>
              <w:tabs>
                <w:tab w:val="left" w:pos="0"/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случаев раннего выявления СД у населения </w:t>
            </w:r>
            <w:r w:rsidR="00DE293E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;</w:t>
            </w:r>
          </w:p>
          <w:p w:rsidR="006D0CEB" w:rsidRDefault="006D0CEB" w:rsidP="00E821F5">
            <w:pPr>
              <w:pStyle w:val="afa"/>
              <w:numPr>
                <w:ilvl w:val="0"/>
                <w:numId w:val="8"/>
              </w:numPr>
              <w:tabs>
                <w:tab w:val="left" w:pos="0"/>
                <w:tab w:val="left" w:pos="2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о важности раннего выявления СД, о возможностях профилактики СД и его ослож</w:t>
            </w:r>
            <w:r>
              <w:rPr>
                <w:sz w:val="24"/>
                <w:szCs w:val="24"/>
              </w:rPr>
              <w:softHyphen/>
              <w:t>нений, о признаках СД</w:t>
            </w:r>
            <w:r w:rsidR="000F4F8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 xml:space="preserve">БУЗ ВО «Вожегодская  ЦРБ» (по согласованию), администрация Вожегодского муниципального </w:t>
            </w:r>
            <w:r w:rsidR="00ED1281">
              <w:t>округа</w:t>
            </w:r>
          </w:p>
          <w:p w:rsidR="006D0CEB" w:rsidRDefault="006D0CEB" w:rsidP="00735CD5">
            <w:pPr>
              <w:pStyle w:val="aff2"/>
              <w:spacing w:before="0" w:after="0"/>
            </w:pPr>
          </w:p>
          <w:p w:rsidR="006D0CEB" w:rsidRDefault="006D0CEB" w:rsidP="00735CD5">
            <w:pPr>
              <w:pStyle w:val="aff2"/>
              <w:spacing w:before="0" w:after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B6267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Ежегодно, в</w:t>
            </w:r>
            <w:r w:rsidRPr="00E81DA1">
              <w:rPr>
                <w:rFonts w:ascii="Times New Roman" w:hAnsi="Times New Roman" w:cs="Times New Roman"/>
                <w:color w:val="auto"/>
              </w:rPr>
              <w:t xml:space="preserve"> течение </w:t>
            </w:r>
            <w:r w:rsidRPr="00E81DA1">
              <w:rPr>
                <w:rFonts w:ascii="Times New Roman" w:hAnsi="Times New Roman" w:cs="Times New Roman"/>
              </w:rPr>
              <w:t xml:space="preserve"> </w:t>
            </w:r>
            <w:r w:rsidRPr="00E81DA1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ран</w:t>
            </w:r>
            <w:r>
              <w:rPr>
                <w:sz w:val="24"/>
                <w:szCs w:val="24"/>
              </w:rPr>
              <w:softHyphen/>
              <w:t>него выявления лиц с риском развития алкоголизма и лиц с алкоголизмом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раннего выявления лиц с риском развития алкоголизма и лиц с алкого</w:t>
            </w:r>
            <w:r>
              <w:rPr>
                <w:sz w:val="24"/>
                <w:szCs w:val="24"/>
              </w:rPr>
              <w:softHyphen/>
              <w:t xml:space="preserve">лизмом. 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Показатели:</w:t>
            </w:r>
          </w:p>
          <w:p w:rsidR="006D0CEB" w:rsidRDefault="006D0CEB" w:rsidP="006D0CEB">
            <w:pPr>
              <w:pStyle w:val="afa"/>
              <w:numPr>
                <w:ilvl w:val="0"/>
                <w:numId w:val="15"/>
              </w:numPr>
              <w:tabs>
                <w:tab w:val="left" w:pos="0"/>
                <w:tab w:val="left" w:pos="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технологиям профилактического консультирования 30 специали</w:t>
            </w:r>
            <w:r>
              <w:rPr>
                <w:sz w:val="24"/>
                <w:szCs w:val="24"/>
              </w:rPr>
              <w:softHyphen/>
              <w:t>стов БУЗ ВО «Вожегодская ЦРБ»;</w:t>
            </w:r>
          </w:p>
          <w:p w:rsidR="006D0CEB" w:rsidRDefault="006D0CEB" w:rsidP="006D0CEB">
            <w:pPr>
              <w:pStyle w:val="afa"/>
              <w:numPr>
                <w:ilvl w:val="0"/>
                <w:numId w:val="15"/>
              </w:numPr>
              <w:tabs>
                <w:tab w:val="left" w:pos="0"/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не менее 200 лиц с риском развития алкоголизма и лиц с алкоголизмом.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БУЗ ВО «Вожегодская  ЦРБ» 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B6267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Ежегодно, в</w:t>
            </w:r>
            <w:r w:rsidRPr="00E81DA1">
              <w:rPr>
                <w:rFonts w:ascii="Times New Roman" w:hAnsi="Times New Roman" w:cs="Times New Roman"/>
                <w:color w:val="auto"/>
              </w:rPr>
              <w:t xml:space="preserve"> течение </w:t>
            </w:r>
            <w:r w:rsidRPr="00E81DA1">
              <w:rPr>
                <w:rFonts w:ascii="Times New Roman" w:hAnsi="Times New Roman" w:cs="Times New Roman"/>
              </w:rPr>
              <w:t xml:space="preserve"> </w:t>
            </w:r>
            <w:r w:rsidRPr="00E81DA1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Основное мероприятие 4 «Развитие системы ранней помощи семьям, воспитывающим детей от 0 до 3 лет с риском возникновения нарушений в развитии и здоровье»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и развитие ранее созданных служб ран</w:t>
            </w:r>
            <w:r>
              <w:rPr>
                <w:sz w:val="24"/>
                <w:szCs w:val="24"/>
              </w:rPr>
              <w:softHyphen/>
              <w:t>ней помощи на базе организа</w:t>
            </w:r>
            <w:r>
              <w:rPr>
                <w:sz w:val="24"/>
                <w:szCs w:val="24"/>
              </w:rPr>
              <w:softHyphen/>
              <w:t>ций социального обслужива</w:t>
            </w:r>
            <w:r>
              <w:rPr>
                <w:sz w:val="24"/>
                <w:szCs w:val="24"/>
              </w:rPr>
              <w:softHyphen/>
              <w:t>ния</w:t>
            </w:r>
            <w:r w:rsidR="007970BB">
              <w:rPr>
                <w:sz w:val="24"/>
                <w:szCs w:val="24"/>
              </w:rPr>
              <w:t xml:space="preserve">, здравоохранения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ED1281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</w:t>
            </w:r>
            <w:r w:rsidR="00ED1281">
              <w:rPr>
                <w:sz w:val="24"/>
                <w:szCs w:val="24"/>
              </w:rPr>
              <w:t>1.2022</w:t>
            </w:r>
            <w:r>
              <w:rPr>
                <w:sz w:val="24"/>
                <w:szCs w:val="24"/>
              </w:rPr>
              <w:t xml:space="preserve"> года признаны нуждающимися и оказываются социальные услуги </w:t>
            </w:r>
            <w:r w:rsidR="00ED1281">
              <w:rPr>
                <w:sz w:val="24"/>
                <w:szCs w:val="24"/>
              </w:rPr>
              <w:t xml:space="preserve"> двум </w:t>
            </w:r>
            <w:r w:rsidR="00E821F5">
              <w:rPr>
                <w:sz w:val="24"/>
                <w:szCs w:val="24"/>
              </w:rPr>
              <w:t>семьям, воспитывающим детей-</w:t>
            </w:r>
            <w:r>
              <w:rPr>
                <w:sz w:val="24"/>
                <w:szCs w:val="24"/>
              </w:rPr>
              <w:t>инвалидов раннего возраста в полустационарной форме (до 4 лет).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 xml:space="preserve">БУ СО ВО «КЦСОН Вожегодского </w:t>
            </w:r>
            <w:r w:rsidR="00F00965">
              <w:t>района</w:t>
            </w:r>
            <w:r>
              <w:t xml:space="preserve">» (по согласованию), </w:t>
            </w:r>
          </w:p>
          <w:p w:rsidR="006D0CEB" w:rsidRPr="00C22FF8" w:rsidRDefault="006D0CEB" w:rsidP="0071006A">
            <w:pPr>
              <w:pStyle w:val="aff2"/>
              <w:spacing w:before="0" w:after="0"/>
            </w:pPr>
            <w:r>
              <w:t>БУЗ ВО «Вож</w:t>
            </w:r>
            <w:r w:rsidR="00AB1DD0">
              <w:t>егодская ЦРБ» 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84410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</w:t>
            </w:r>
            <w:r w:rsidR="00844102">
              <w:rPr>
                <w:rFonts w:ascii="Times New Roman" w:hAnsi="Times New Roman" w:cs="Times New Roman"/>
                <w:color w:val="auto"/>
              </w:rPr>
              <w:t>, в течение 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выявления детей с ограничен</w:t>
            </w:r>
            <w:r>
              <w:rPr>
                <w:sz w:val="24"/>
                <w:szCs w:val="24"/>
              </w:rPr>
              <w:softHyphen/>
              <w:t>ными возможностями здоро</w:t>
            </w:r>
            <w:r>
              <w:rPr>
                <w:sz w:val="24"/>
                <w:szCs w:val="24"/>
              </w:rPr>
              <w:softHyphen/>
              <w:t xml:space="preserve">вья </w:t>
            </w:r>
            <w:r>
              <w:rPr>
                <w:sz w:val="24"/>
                <w:szCs w:val="24"/>
              </w:rPr>
              <w:lastRenderedPageBreak/>
              <w:t>(далее - ОВЗ), детей с риском развития инвалидно</w:t>
            </w:r>
            <w:r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lastRenderedPageBreak/>
              <w:t>Осуществление межведомственного взаимодействия по предоставлению списков детей с ОВЗ, проживающих на территории Вожегодского</w:t>
            </w:r>
            <w:r w:rsidR="00ED1281">
              <w:rPr>
                <w:rFonts w:ascii="Times New Roman" w:hAnsi="Times New Roman" w:cs="Times New Roman"/>
              </w:rPr>
              <w:t xml:space="preserve"> округа</w:t>
            </w:r>
            <w:r w:rsidRPr="00E81DA1">
              <w:rPr>
                <w:rFonts w:ascii="Times New Roman" w:hAnsi="Times New Roman" w:cs="Times New Roman"/>
              </w:rPr>
              <w:t xml:space="preserve">, между БУ СО ВО «КЦСОН </w:t>
            </w:r>
            <w:r w:rsidRPr="00E81DA1">
              <w:rPr>
                <w:rFonts w:ascii="Times New Roman" w:hAnsi="Times New Roman" w:cs="Times New Roman"/>
              </w:rPr>
              <w:lastRenderedPageBreak/>
              <w:t>Вожегодского района» и БУЗ ВО «Вожегодская ЦРБ».</w:t>
            </w:r>
          </w:p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 xml:space="preserve">Информирование родителей о возможности получения социальных услуг, предоставляемых БУ СО ВО «КЦСОН Вожегодского </w:t>
            </w:r>
            <w:r w:rsidR="00ED1281">
              <w:rPr>
                <w:rFonts w:ascii="Times New Roman" w:hAnsi="Times New Roman" w:cs="Times New Roman"/>
              </w:rPr>
              <w:t>округа</w:t>
            </w:r>
            <w:r w:rsidRPr="00E81DA1">
              <w:rPr>
                <w:rFonts w:ascii="Times New Roman" w:hAnsi="Times New Roman" w:cs="Times New Roman"/>
              </w:rPr>
              <w:t>».</w:t>
            </w:r>
          </w:p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>Проведение консультаций для родителей (законных представителей) специалистами службы сопровождения по вопросам обучения и воспитания детей с ограниченными возможностями здоровья и детей-инвалидов (в рамках регионального проекта Поддержка семей, имеющих детей национального проекта «Образование»)</w:t>
            </w:r>
          </w:p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 xml:space="preserve">Проведение заседаний школьного консилиума по обеспечению </w:t>
            </w:r>
            <w:proofErr w:type="spellStart"/>
            <w:r w:rsidRPr="00E81DA1">
              <w:rPr>
                <w:rFonts w:ascii="Times New Roman" w:hAnsi="Times New Roman" w:cs="Times New Roman"/>
              </w:rPr>
              <w:t>диагностик</w:t>
            </w:r>
            <w:proofErr w:type="gramStart"/>
            <w:r w:rsidRPr="00E81DA1">
              <w:rPr>
                <w:rFonts w:ascii="Times New Roman" w:hAnsi="Times New Roman" w:cs="Times New Roman"/>
              </w:rPr>
              <w:t>о</w:t>
            </w:r>
            <w:proofErr w:type="spellEnd"/>
            <w:r w:rsidRPr="00E81DA1">
              <w:rPr>
                <w:rFonts w:ascii="Times New Roman" w:hAnsi="Times New Roman" w:cs="Times New Roman"/>
              </w:rPr>
              <w:t>-</w:t>
            </w:r>
            <w:proofErr w:type="gramEnd"/>
            <w:r w:rsidRPr="00E81DA1">
              <w:rPr>
                <w:rFonts w:ascii="Times New Roman" w:hAnsi="Times New Roman" w:cs="Times New Roman"/>
              </w:rPr>
              <w:t xml:space="preserve"> коррекционного психолого-медико-педагогического сопровождения обучающихся с отклонениями в развитии.</w:t>
            </w:r>
          </w:p>
          <w:p w:rsidR="006D0CEB" w:rsidRPr="006D0CEB" w:rsidRDefault="007970BB" w:rsidP="007970B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</w:t>
            </w:r>
            <w:r w:rsidR="006D0CEB" w:rsidRPr="00E81DA1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я</w:t>
            </w:r>
            <w:r w:rsidR="006D0CEB" w:rsidRPr="00E81DA1">
              <w:rPr>
                <w:rFonts w:ascii="Times New Roman" w:hAnsi="Times New Roman" w:cs="Times New Roman"/>
              </w:rPr>
              <w:t xml:space="preserve"> заседаний психолого-медико-педагогической комиссии по выявлению детей «группы риска»</w:t>
            </w:r>
            <w:r>
              <w:rPr>
                <w:rFonts w:ascii="Times New Roman" w:hAnsi="Times New Roman" w:cs="Times New Roman"/>
              </w:rPr>
              <w:t xml:space="preserve"> в рамках Соглашения о сотрудничестве с БУ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«Областной центр психолого-педагогической, медицинской и социальной помощи»</w:t>
            </w:r>
            <w:r w:rsidR="000F4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 xml:space="preserve">БУ СО ВО «КЦСОН Вожегодского </w:t>
            </w:r>
            <w:r w:rsidR="00F00965">
              <w:t>района</w:t>
            </w:r>
            <w:r w:rsidR="00ED1281">
              <w:t xml:space="preserve"> </w:t>
            </w:r>
            <w:r>
              <w:t xml:space="preserve">» (по согласованию), </w:t>
            </w:r>
          </w:p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>БУЗ ВО «Вожегодская ЦРБ» (по согласованию),</w:t>
            </w:r>
          </w:p>
          <w:p w:rsidR="006D0CEB" w:rsidRPr="00C22FF8" w:rsidRDefault="006D0CEB" w:rsidP="00ED1281">
            <w:pPr>
              <w:rPr>
                <w:sz w:val="24"/>
                <w:szCs w:val="24"/>
              </w:rPr>
            </w:pPr>
            <w:r w:rsidRPr="00C22FF8">
              <w:rPr>
                <w:sz w:val="24"/>
                <w:szCs w:val="24"/>
              </w:rPr>
              <w:t xml:space="preserve">Управление образования, общеобразовательные организации </w:t>
            </w:r>
            <w:r w:rsidR="00ED1281">
              <w:rPr>
                <w:sz w:val="24"/>
                <w:szCs w:val="24"/>
              </w:rPr>
              <w:t>округа</w:t>
            </w:r>
            <w:r w:rsidRPr="00C22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844102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Ежегодно, в течение </w:t>
            </w:r>
            <w:r w:rsidRPr="00E87C5D">
              <w:rPr>
                <w:rFonts w:ascii="Times New Roman" w:hAnsi="Times New Roman" w:cs="Times New Roman"/>
                <w:color w:val="auto"/>
              </w:rPr>
              <w:t xml:space="preserve"> года 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помощи и под</w:t>
            </w:r>
            <w:r>
              <w:rPr>
                <w:sz w:val="24"/>
                <w:szCs w:val="24"/>
              </w:rPr>
              <w:softHyphen/>
              <w:t>держки детей и семей целевых групп на основе индивидуаль</w:t>
            </w:r>
            <w:r>
              <w:rPr>
                <w:sz w:val="24"/>
                <w:szCs w:val="24"/>
              </w:rPr>
              <w:softHyphen/>
              <w:t>ных программ ранней помощи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ED1281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ED12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детей раннего возраста и их семей получат квалифицированную поддерж</w:t>
            </w:r>
            <w:r>
              <w:rPr>
                <w:sz w:val="24"/>
                <w:szCs w:val="24"/>
              </w:rPr>
              <w:softHyphen/>
              <w:t>ку специалистов в соответствии с индивиду</w:t>
            </w:r>
            <w:r>
              <w:rPr>
                <w:sz w:val="24"/>
                <w:szCs w:val="24"/>
              </w:rPr>
              <w:softHyphen/>
              <w:t>альной программой ранней помощи, включающей комплекс психолого-медико-педагогических и социальных мероприятий для ребенка и членов его семьи. В результате - положительная динамика в развитии сенсорно-перцептивной, двигательной, познавательной, речевой, эмоционально-волевой сфер ребенка, улучшение качества жизни целевой аудитории и членов их семей.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БУ СО ВО «КЦСОН Вожегодского</w:t>
            </w:r>
            <w:r w:rsidR="00ED1281">
              <w:t xml:space="preserve"> </w:t>
            </w:r>
            <w:r w:rsidR="00F00965">
              <w:t>района</w:t>
            </w:r>
            <w:r>
              <w:t xml:space="preserve">» (по согласованию), </w:t>
            </w:r>
          </w:p>
          <w:p w:rsidR="006D0CEB" w:rsidRDefault="006D0CEB" w:rsidP="00735CD5">
            <w:pPr>
              <w:pStyle w:val="aff2"/>
              <w:spacing w:before="0" w:after="0"/>
            </w:pPr>
            <w:r>
              <w:t>БУЗ ВО «Вожегодская ЦРБ» (по согласованию)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844102" w:rsidRDefault="006D0CEB" w:rsidP="00735CD5">
            <w:pPr>
              <w:pStyle w:val="afa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</w:t>
            </w:r>
            <w:r w:rsidR="00844102">
              <w:rPr>
                <w:color w:val="auto"/>
                <w:sz w:val="24"/>
                <w:szCs w:val="24"/>
              </w:rPr>
              <w:t>, в течение года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 xml:space="preserve">Основное мероприятие 5 «Сохранение и укрепление здоровья населения муниципального района. </w:t>
            </w:r>
          </w:p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Пропаганда здорового образа жизни»</w:t>
            </w:r>
          </w:p>
        </w:tc>
      </w:tr>
      <w:tr w:rsidR="006D0CEB" w:rsidRPr="00C22FF8" w:rsidTr="00955BB7">
        <w:trPr>
          <w:trHeight w:val="1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/>
            </w:pPr>
            <w:r>
              <w:t>Организация проведения спортивных мероприятий, интеллектуальных игр, благотворительных акций, конференций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>Проведение дней здоровья в течение учебного года.</w:t>
            </w:r>
          </w:p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>Проведение спортивных соревнований</w:t>
            </w:r>
          </w:p>
          <w:p w:rsidR="006D0CEB" w:rsidRPr="00E81DA1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81DA1">
              <w:rPr>
                <w:rFonts w:ascii="Times New Roman" w:hAnsi="Times New Roman" w:cs="Times New Roman"/>
              </w:rPr>
              <w:t>Проведение школьного и муниципальных этапов Всероссийских соревнований школьников «Президентские игры», «Президентские состязания»</w:t>
            </w:r>
          </w:p>
          <w:p w:rsidR="006D0CEB" w:rsidRDefault="006D0CEB" w:rsidP="00735CD5">
            <w:pPr>
              <w:pStyle w:val="af8"/>
            </w:pPr>
            <w:r w:rsidRPr="00E81DA1">
              <w:rPr>
                <w:rFonts w:ascii="Times New Roman" w:hAnsi="Times New Roman" w:cs="Times New Roman"/>
              </w:rPr>
              <w:t>Участие во Всероссийской акции «Здоровый образ жизни – основа национальных целей развития»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ED1281">
            <w:pPr>
              <w:rPr>
                <w:sz w:val="24"/>
                <w:szCs w:val="24"/>
              </w:rPr>
            </w:pPr>
            <w:r w:rsidRPr="00C22FF8">
              <w:rPr>
                <w:sz w:val="24"/>
                <w:szCs w:val="24"/>
              </w:rPr>
              <w:t xml:space="preserve">Управление образования, общеобразовательные организации </w:t>
            </w:r>
            <w:r w:rsidR="00ED1281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, </w:t>
            </w:r>
            <w:r w:rsidRPr="00E87C5D">
              <w:rPr>
                <w:sz w:val="24"/>
                <w:szCs w:val="24"/>
              </w:rPr>
              <w:t xml:space="preserve">администрация Вожегодского муниципального </w:t>
            </w:r>
            <w:r w:rsidR="00ED1281">
              <w:rPr>
                <w:sz w:val="24"/>
                <w:szCs w:val="24"/>
              </w:rPr>
              <w:t>округа</w:t>
            </w:r>
            <w:r w:rsidRPr="00E87C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7C5D" w:rsidRDefault="006D0CEB" w:rsidP="00844102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Ежегодно, </w:t>
            </w:r>
            <w:r w:rsidRPr="00E87C5D">
              <w:rPr>
                <w:rFonts w:ascii="Times New Roman" w:hAnsi="Times New Roman" w:cs="Times New Roman"/>
                <w:color w:val="auto"/>
              </w:rPr>
              <w:t xml:space="preserve">в течение  года 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деятельности, направленной на профилактику вредных привычек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7A717B" w:rsidRDefault="006D0CEB" w:rsidP="00735CD5">
            <w:pPr>
              <w:pStyle w:val="af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A717B">
              <w:rPr>
                <w:rFonts w:ascii="Times New Roman" w:hAnsi="Times New Roman" w:cs="Times New Roman"/>
              </w:rPr>
              <w:t>Формирование потребности в  безопасном, здоровом и комфортном образе жизни через увеличение количества участников мероприятий, созданных продуктов деятельности и их получателей:</w:t>
            </w:r>
            <w:r w:rsidRPr="007A717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творческих конкурсов;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</w:t>
            </w:r>
            <w:r w:rsidR="00E821F5">
              <w:rPr>
                <w:rFonts w:ascii="Times New Roman" w:hAnsi="Times New Roman" w:cs="Times New Roman"/>
              </w:rPr>
              <w:t>оведение просветительских акций</w:t>
            </w:r>
            <w:r>
              <w:rPr>
                <w:rFonts w:ascii="Times New Roman" w:hAnsi="Times New Roman" w:cs="Times New Roman"/>
              </w:rPr>
              <w:t xml:space="preserve"> и мероприятий;</w:t>
            </w:r>
          </w:p>
          <w:p w:rsidR="00E821F5" w:rsidRPr="007A717B" w:rsidRDefault="00E821F5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распространение буклетов и памяток</w:t>
            </w:r>
            <w:r w:rsidR="000F4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F5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7A717B">
              <w:rPr>
                <w:rFonts w:ascii="Times New Roman" w:hAnsi="Times New Roman" w:cs="Times New Roman"/>
              </w:rPr>
              <w:t xml:space="preserve">Администрация Вожегодского муниципального </w:t>
            </w:r>
            <w:r w:rsidR="00ED1281">
              <w:rPr>
                <w:rFonts w:ascii="Times New Roman" w:hAnsi="Times New Roman" w:cs="Times New Roman"/>
              </w:rPr>
              <w:t>округа</w:t>
            </w:r>
            <w:r w:rsidRPr="007A717B">
              <w:rPr>
                <w:rFonts w:ascii="Times New Roman" w:hAnsi="Times New Roman" w:cs="Times New Roman"/>
              </w:rPr>
              <w:t xml:space="preserve">, </w:t>
            </w:r>
          </w:p>
          <w:p w:rsidR="00E821F5" w:rsidRDefault="00E821F5" w:rsidP="00E821F5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D1281">
              <w:rPr>
                <w:rFonts w:ascii="Times New Roman" w:hAnsi="Times New Roman" w:cs="Times New Roman"/>
              </w:rPr>
              <w:t xml:space="preserve"> администрации округа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D0CEB" w:rsidRPr="007A717B" w:rsidRDefault="00E821F5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бюджетные учреждения культуры, образования, физической культуры и молодежной политики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  <w:r w:rsidR="00844102">
              <w:rPr>
                <w:rFonts w:ascii="Times New Roman" w:hAnsi="Times New Roman" w:cs="Times New Roman"/>
              </w:rPr>
              <w:t>, в течение года</w:t>
            </w:r>
          </w:p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акции «Пространство без табачного дыма»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Формирование правильной модели поведения (отказ от вредных привычек): организация и проведение творческих конкурсов, познавательных мероприятий, акций</w:t>
            </w:r>
            <w:r w:rsidR="000F4F8E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 w:rsidRPr="007A717B">
              <w:rPr>
                <w:rFonts w:ascii="Times New Roman" w:hAnsi="Times New Roman" w:cs="Times New Roman"/>
              </w:rPr>
              <w:t xml:space="preserve"> 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D0CEB" w:rsidRDefault="006D0CEB" w:rsidP="00ED128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A717B">
              <w:rPr>
                <w:rFonts w:ascii="Times New Roman" w:hAnsi="Times New Roman" w:cs="Times New Roman"/>
              </w:rPr>
              <w:t>дминистраци</w:t>
            </w:r>
            <w:r w:rsidR="00ED1281">
              <w:rPr>
                <w:rFonts w:ascii="Times New Roman" w:hAnsi="Times New Roman" w:cs="Times New Roman"/>
              </w:rPr>
              <w:t>и</w:t>
            </w:r>
            <w:r w:rsidRPr="007A717B">
              <w:rPr>
                <w:rFonts w:ascii="Times New Roman" w:hAnsi="Times New Roman" w:cs="Times New Roman"/>
              </w:rPr>
              <w:t xml:space="preserve"> Вожегодского муниципального </w:t>
            </w:r>
            <w:r w:rsidR="00ED1281">
              <w:rPr>
                <w:rFonts w:ascii="Times New Roman" w:hAnsi="Times New Roman" w:cs="Times New Roman"/>
              </w:rPr>
              <w:t>округа</w:t>
            </w:r>
            <w:r w:rsidRPr="007A71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муниципальные бюджетные учреждения</w:t>
            </w:r>
            <w:r w:rsidR="00E821F5">
              <w:rPr>
                <w:rFonts w:ascii="Times New Roman" w:hAnsi="Times New Roman" w:cs="Times New Roman"/>
              </w:rPr>
              <w:t xml:space="preserve"> культуры, образования, физической культуры и молодежной политики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  <w:r w:rsidR="00844102">
              <w:rPr>
                <w:rFonts w:ascii="Times New Roman" w:hAnsi="Times New Roman" w:cs="Times New Roman"/>
              </w:rPr>
              <w:t>, в течение года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  <w:color w:val="C00000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культурно-просветительских и спортивно-оздоровительных мероприятий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1C69A2" w:rsidRDefault="006D0CEB" w:rsidP="00735CD5">
            <w:pPr>
              <w:pStyle w:val="af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Повышение мотивации к здоровому образу жизни, улучшение знание детей о ЗОЖ. Повышение двигатель ной активности, развитие у детей коммуникативных навыков и физической силы, приобретение привычки досуга детей через спортивно-оздоровительные мероприятия: тематические дни, фестивали, игровые познавательные программы, книжные выставки</w:t>
            </w:r>
            <w:r w:rsidR="000F4F8E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ED1281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D1281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  <w:r w:rsidR="005E2FE3">
              <w:rPr>
                <w:rFonts w:ascii="Times New Roman" w:hAnsi="Times New Roman" w:cs="Times New Roman"/>
              </w:rPr>
              <w:t>,</w:t>
            </w:r>
          </w:p>
          <w:p w:rsidR="006D0CEB" w:rsidRPr="005E2FE3" w:rsidRDefault="00E821F5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бюджетные учреждения культуры, образования, физической культуры и молодежной политики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7A717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Ежегодно, в </w:t>
            </w:r>
            <w:r w:rsidRPr="007A717B">
              <w:rPr>
                <w:rFonts w:ascii="Times New Roman" w:hAnsi="Times New Roman" w:cs="Times New Roman"/>
              </w:rPr>
              <w:t xml:space="preserve"> течение  года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Pr="00B466C6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мероприятий в рамках </w:t>
            </w:r>
            <w:r>
              <w:rPr>
                <w:rFonts w:ascii="Times New Roman" w:hAnsi="Times New Roman" w:cs="Times New Roman"/>
              </w:rPr>
              <w:lastRenderedPageBreak/>
              <w:t>Европейской недели иммунизации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Повышение мотивации к здоровому образу жизни, улучшение знание детей о факторах здорового образа жизни через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информационно-просветительские мероприятия: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беседы с получателями услуг;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распространение памяток;</w:t>
            </w:r>
          </w:p>
          <w:p w:rsidR="006D0CEB" w:rsidRDefault="006D0CEB" w:rsidP="00735CD5">
            <w:pPr>
              <w:pStyle w:val="af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 встречи с медицинскими работниками</w:t>
            </w:r>
            <w:r w:rsidR="000F4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>БУЗ ВО «Вожегодская ЦРБ» (по согласованию),</w:t>
            </w:r>
          </w:p>
          <w:p w:rsidR="006D0CEB" w:rsidRDefault="006D0CEB" w:rsidP="00F0096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 xml:space="preserve">» (по согласованию), </w:t>
            </w:r>
            <w:r w:rsidR="00E821F5">
              <w:rPr>
                <w:rFonts w:ascii="Times New Roman" w:hAnsi="Times New Roman" w:cs="Times New Roman"/>
              </w:rPr>
              <w:t>муниципальные бюджетные учреждения культуры, образования, физической культуры и молодежной политики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D1281" w:rsidRPr="00ED1281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1C69A2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  <w:r w:rsidR="00844102">
              <w:rPr>
                <w:rFonts w:ascii="Times New Roman" w:hAnsi="Times New Roman" w:cs="Times New Roman"/>
              </w:rPr>
              <w:t>, в течение года</w:t>
            </w:r>
          </w:p>
          <w:p w:rsidR="006D0CEB" w:rsidRPr="00EB6267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0CEB" w:rsidRPr="00C22FF8" w:rsidTr="000F4F8E">
        <w:trPr>
          <w:trHeight w:val="33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5.6.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0F4F8E" w:rsidRDefault="006D0CEB" w:rsidP="000F4F8E">
            <w:pPr>
              <w:pStyle w:val="af8"/>
              <w:rPr>
                <w:rFonts w:ascii="Times New Roman" w:hAnsi="Times New Roman" w:cs="Times New Roman"/>
              </w:rPr>
            </w:pPr>
            <w:r w:rsidRPr="000F4F8E">
              <w:rPr>
                <w:rFonts w:ascii="Times New Roman" w:hAnsi="Times New Roman" w:cs="Times New Roman"/>
              </w:rPr>
              <w:t xml:space="preserve">Реализация совместно </w:t>
            </w:r>
            <w:proofErr w:type="gramStart"/>
            <w:r w:rsidRPr="000F4F8E">
              <w:rPr>
                <w:rFonts w:ascii="Times New Roman" w:hAnsi="Times New Roman" w:cs="Times New Roman"/>
              </w:rPr>
              <w:t>с</w:t>
            </w:r>
            <w:proofErr w:type="gramEnd"/>
            <w:r w:rsidRPr="000F4F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4F8E">
              <w:rPr>
                <w:rFonts w:ascii="Times New Roman" w:hAnsi="Times New Roman" w:cs="Times New Roman"/>
              </w:rPr>
              <w:t>СО</w:t>
            </w:r>
            <w:proofErr w:type="gramEnd"/>
            <w:r w:rsidRPr="000F4F8E">
              <w:rPr>
                <w:rFonts w:ascii="Times New Roman" w:hAnsi="Times New Roman" w:cs="Times New Roman"/>
              </w:rPr>
              <w:t xml:space="preserve"> НКО общественно полезных проектов, направленных на формирование ответственного отношения населения к сохранению и укреплению своего здоровья и охрану здоровья населения:</w:t>
            </w:r>
          </w:p>
          <w:p w:rsidR="006D0CEB" w:rsidRPr="000F4F8E" w:rsidRDefault="006D0CEB" w:rsidP="000F4F8E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0F4F8E">
              <w:rPr>
                <w:rFonts w:ascii="Times New Roman" w:hAnsi="Times New Roman" w:cs="Times New Roman"/>
                <w:color w:val="auto"/>
              </w:rPr>
              <w:t>- муниципальный этап Спартакиады ветеранов;</w:t>
            </w:r>
          </w:p>
          <w:p w:rsidR="006D0CEB" w:rsidRPr="005A6BE3" w:rsidRDefault="006D0CEB" w:rsidP="000F4F8E">
            <w:pPr>
              <w:pStyle w:val="af8"/>
              <w:rPr>
                <w:color w:val="C00000"/>
              </w:rPr>
            </w:pPr>
            <w:r w:rsidRPr="000F4F8E">
              <w:rPr>
                <w:rFonts w:ascii="Times New Roman" w:hAnsi="Times New Roman" w:cs="Times New Roman"/>
              </w:rPr>
              <w:t>- реализация проекта «Зарядка с чемпионом»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5A6BE3" w:rsidRDefault="006D0CEB" w:rsidP="00735CD5">
            <w:pPr>
              <w:pStyle w:val="af8"/>
              <w:rPr>
                <w:rFonts w:ascii="Times New Roman" w:hAnsi="Times New Roman" w:cs="Times New Roman"/>
                <w:shd w:val="clear" w:color="auto" w:fill="FFFFFF"/>
              </w:rPr>
            </w:pPr>
            <w:r w:rsidRPr="005A6BE3">
              <w:rPr>
                <w:rFonts w:ascii="Times New Roman" w:hAnsi="Times New Roman" w:cs="Times New Roman"/>
              </w:rPr>
              <w:t>Популяризация здорового образа жизни и ак</w:t>
            </w:r>
            <w:r w:rsidRPr="005A6BE3">
              <w:rPr>
                <w:rFonts w:ascii="Times New Roman" w:hAnsi="Times New Roman" w:cs="Times New Roman"/>
              </w:rPr>
              <w:softHyphen/>
              <w:t>тивного долголетия, вовлечение граждан стар</w:t>
            </w:r>
            <w:r w:rsidRPr="005A6BE3">
              <w:rPr>
                <w:rFonts w:ascii="Times New Roman" w:hAnsi="Times New Roman" w:cs="Times New Roman"/>
              </w:rPr>
              <w:softHyphen/>
              <w:t>шего поколения в деятельность по сохранению и поддержанию физического и психологиче</w:t>
            </w:r>
            <w:r w:rsidRPr="005A6BE3">
              <w:rPr>
                <w:rFonts w:ascii="Times New Roman" w:hAnsi="Times New Roman" w:cs="Times New Roman"/>
              </w:rPr>
              <w:softHyphen/>
              <w:t>ского здоровья, формированию навыков здоро</w:t>
            </w:r>
            <w:r w:rsidRPr="005A6BE3">
              <w:rPr>
                <w:rFonts w:ascii="Times New Roman" w:hAnsi="Times New Roman" w:cs="Times New Roman"/>
              </w:rPr>
              <w:softHyphen/>
              <w:t>вого образа жизни, увеличение здоровой про</w:t>
            </w:r>
            <w:r w:rsidRPr="005A6BE3">
              <w:rPr>
                <w:rFonts w:ascii="Times New Roman" w:hAnsi="Times New Roman" w:cs="Times New Roman"/>
              </w:rPr>
              <w:softHyphen/>
              <w:t>должительности и качества жизни.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D1281" w:rsidRDefault="00ED1281" w:rsidP="00735CD5">
            <w:pPr>
              <w:pStyle w:val="af8"/>
              <w:rPr>
                <w:rFonts w:ascii="Times New Roman" w:hAnsi="Times New Roman" w:cs="Times New Roman"/>
              </w:rPr>
            </w:pPr>
            <w:r w:rsidRPr="00ED1281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«Физкультурно-оздоровительный комплекс»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7A717B" w:rsidRDefault="001C69A2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  <w:r w:rsidR="00844102">
              <w:rPr>
                <w:rFonts w:ascii="Times New Roman" w:hAnsi="Times New Roman" w:cs="Times New Roman"/>
              </w:rPr>
              <w:t>, в течение года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E821F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>Основное мероприятие 6 «Организация работы, направленной на улучшение качества и увеличение продолжительности жизни лиц старше трудоспособного возраста</w:t>
            </w:r>
            <w:r w:rsidR="00E821F5">
              <w:rPr>
                <w:rFonts w:ascii="Times New Roman" w:hAnsi="Times New Roman" w:cs="Times New Roman"/>
                <w:b/>
              </w:rPr>
              <w:t>,</w:t>
            </w:r>
            <w:r w:rsidRPr="00E81DA1">
              <w:rPr>
                <w:rFonts w:ascii="Times New Roman" w:hAnsi="Times New Roman" w:cs="Times New Roman"/>
                <w:b/>
              </w:rPr>
              <w:t xml:space="preserve"> в центр</w:t>
            </w:r>
            <w:r w:rsidR="00E821F5">
              <w:rPr>
                <w:rFonts w:ascii="Times New Roman" w:hAnsi="Times New Roman" w:cs="Times New Roman"/>
                <w:b/>
              </w:rPr>
              <w:t>е</w:t>
            </w:r>
            <w:r w:rsidRPr="00E81DA1">
              <w:rPr>
                <w:rFonts w:ascii="Times New Roman" w:hAnsi="Times New Roman" w:cs="Times New Roman"/>
                <w:b/>
              </w:rPr>
              <w:t xml:space="preserve"> активного долголетия «Забота»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tabs>
                <w:tab w:val="left" w:pos="173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</w:t>
            </w:r>
          </w:p>
          <w:p w:rsidR="006D0CEB" w:rsidRDefault="006D0CEB" w:rsidP="00735CD5">
            <w:pPr>
              <w:pStyle w:val="afa"/>
              <w:tabs>
                <w:tab w:val="left" w:pos="20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направленных на формирова</w:t>
            </w:r>
            <w:r>
              <w:rPr>
                <w:sz w:val="24"/>
                <w:szCs w:val="24"/>
              </w:rPr>
              <w:softHyphen/>
              <w:t xml:space="preserve">ние здорового образа жизни (деятельность групп здоровья, клубов активного долголетия, школ скандинавской ходьбы, работа спортивно-оздоровительных групп и др.)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здорового образа жизни и ак</w:t>
            </w:r>
            <w:r>
              <w:rPr>
                <w:sz w:val="24"/>
                <w:szCs w:val="24"/>
              </w:rPr>
              <w:softHyphen/>
              <w:t>тивного долголетия, вовлечение граждан стар</w:t>
            </w:r>
            <w:r>
              <w:rPr>
                <w:sz w:val="24"/>
                <w:szCs w:val="24"/>
              </w:rPr>
              <w:softHyphen/>
              <w:t>шего поколения в деятельность по сохранению и поддержанию физического и психологиче</w:t>
            </w:r>
            <w:r>
              <w:rPr>
                <w:sz w:val="24"/>
                <w:szCs w:val="24"/>
              </w:rPr>
              <w:softHyphen/>
              <w:t>ского здоровья, формированию навыков здоро</w:t>
            </w:r>
            <w:r>
              <w:rPr>
                <w:sz w:val="24"/>
                <w:szCs w:val="24"/>
              </w:rPr>
              <w:softHyphen/>
              <w:t>вого образа жизни, увеличение здоровой про</w:t>
            </w:r>
            <w:r>
              <w:rPr>
                <w:sz w:val="24"/>
                <w:szCs w:val="24"/>
              </w:rPr>
              <w:softHyphen/>
              <w:t>должительности и качества жизни. Увеличение числа мероприятий, направленных на форми</w:t>
            </w:r>
            <w:r>
              <w:rPr>
                <w:sz w:val="24"/>
                <w:szCs w:val="24"/>
              </w:rPr>
              <w:softHyphen/>
              <w:t>рование здорового образа жизни с ежегодным охватом не менее 300 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F0096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СО ВО «КЦСОН Вожегодского </w:t>
            </w:r>
            <w:r w:rsidR="00ED1281">
              <w:rPr>
                <w:rFonts w:ascii="Times New Roman" w:hAnsi="Times New Roman" w:cs="Times New Roman"/>
              </w:rPr>
              <w:t xml:space="preserve">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>» (по согласованию), муниципальные учреждения культуры, спорта и молодежной политики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D1281" w:rsidRPr="00ED1281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1C69A2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Pr="00EB6267" w:rsidRDefault="006D0CEB" w:rsidP="00735CD5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EB6267">
              <w:rPr>
                <w:rFonts w:ascii="Times New Roman" w:hAnsi="Times New Roman" w:cs="Times New Roman"/>
                <w:color w:val="auto"/>
              </w:rPr>
              <w:t>(сентябрь - май)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/>
            </w:pPr>
            <w:r>
              <w:t xml:space="preserve">Содействие в организации мероприятий </w:t>
            </w:r>
            <w:proofErr w:type="spellStart"/>
            <w:r>
              <w:t>физкультурно</w:t>
            </w:r>
            <w:r>
              <w:softHyphen/>
            </w:r>
            <w:r>
              <w:lastRenderedPageBreak/>
              <w:t>спортивной</w:t>
            </w:r>
            <w:proofErr w:type="spellEnd"/>
            <w:r>
              <w:t xml:space="preserve"> направленности на базе спортивных сооруже</w:t>
            </w:r>
            <w:r>
              <w:softHyphen/>
              <w:t>ний, предоставление доступа к спортивным объектам, про</w:t>
            </w:r>
            <w:r>
              <w:softHyphen/>
              <w:t>кат спортивного инвентаря и оборудования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сотрудничества с организациями физкультуры и спорта в рамках межведом</w:t>
            </w:r>
            <w:r>
              <w:rPr>
                <w:sz w:val="24"/>
                <w:szCs w:val="24"/>
              </w:rPr>
              <w:softHyphen/>
              <w:t>ственного взаимодействия.</w:t>
            </w:r>
          </w:p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>Популяризация здорового образа жизни и ак</w:t>
            </w:r>
            <w:r>
              <w:softHyphen/>
              <w:t>тивного долголетия, вовлечение граждан стар</w:t>
            </w:r>
            <w:r>
              <w:softHyphen/>
              <w:t>шего поколения в деятельность по сохранению и поддержанию физического и психологического здоровья, формированию навыков здоро</w:t>
            </w:r>
            <w:r>
              <w:softHyphen/>
              <w:t>вого образа жизни, увеличение здоровой про</w:t>
            </w:r>
            <w:r>
              <w:softHyphen/>
              <w:t>должительности жизни. Охват - не менее 20</w:t>
            </w:r>
            <w:r>
              <w:rPr>
                <w:color w:val="FF0000"/>
              </w:rPr>
              <w:t xml:space="preserve"> </w:t>
            </w:r>
            <w:r>
              <w:t>граждан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5A6BE3" w:rsidRDefault="006D0CEB" w:rsidP="006B2B1D">
            <w:pPr>
              <w:pStyle w:val="af8"/>
              <w:rPr>
                <w:rFonts w:ascii="Times New Roman" w:hAnsi="Times New Roman" w:cs="Times New Roman"/>
              </w:rPr>
            </w:pPr>
            <w:r w:rsidRPr="005A6BE3">
              <w:rPr>
                <w:rFonts w:ascii="Times New Roman" w:hAnsi="Times New Roman" w:cs="Times New Roman"/>
              </w:rPr>
              <w:lastRenderedPageBreak/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 w:rsidRPr="005A6BE3">
              <w:rPr>
                <w:rFonts w:ascii="Times New Roman" w:hAnsi="Times New Roman" w:cs="Times New Roman"/>
              </w:rPr>
              <w:t xml:space="preserve">» (по </w:t>
            </w:r>
            <w:r w:rsidRPr="005A6BE3">
              <w:rPr>
                <w:rFonts w:ascii="Times New Roman" w:hAnsi="Times New Roman" w:cs="Times New Roman"/>
              </w:rPr>
              <w:lastRenderedPageBreak/>
              <w:t xml:space="preserve">согласованию), муниципальные учреждения культуры, спорта и молодежной политики </w:t>
            </w:r>
            <w:r w:rsidR="006B2B1D">
              <w:rPr>
                <w:rFonts w:ascii="Times New Roman" w:hAnsi="Times New Roman" w:cs="Times New Roman"/>
              </w:rPr>
              <w:t>округа</w:t>
            </w:r>
            <w:r w:rsidRPr="005A6BE3">
              <w:rPr>
                <w:rFonts w:ascii="Times New Roman" w:hAnsi="Times New Roman" w:cs="Times New Roman"/>
              </w:rPr>
              <w:t>, администрация Во</w:t>
            </w:r>
            <w:r w:rsidR="00F00965">
              <w:rPr>
                <w:rFonts w:ascii="Times New Roman" w:hAnsi="Times New Roman" w:cs="Times New Roman"/>
              </w:rPr>
              <w:t>жегодского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:rsidR="006D0CEB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 w:rsidRPr="00EB62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0CEB" w:rsidRPr="00EB6267">
              <w:rPr>
                <w:rFonts w:ascii="Times New Roman" w:hAnsi="Times New Roman" w:cs="Times New Roman"/>
                <w:color w:val="auto"/>
              </w:rPr>
              <w:t xml:space="preserve">(сентябрь - </w:t>
            </w:r>
            <w:r w:rsidR="006D0CEB" w:rsidRPr="00EB6267">
              <w:rPr>
                <w:rFonts w:ascii="Times New Roman" w:hAnsi="Times New Roman" w:cs="Times New Roman"/>
                <w:color w:val="auto"/>
              </w:rPr>
              <w:lastRenderedPageBreak/>
              <w:t>май)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tabs>
                <w:tab w:val="left" w:pos="190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sz w:val="24"/>
                <w:szCs w:val="24"/>
              </w:rPr>
              <w:t>стационаро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замещающих и </w:t>
            </w:r>
            <w:proofErr w:type="spellStart"/>
            <w:r>
              <w:rPr>
                <w:sz w:val="24"/>
                <w:szCs w:val="24"/>
              </w:rPr>
              <w:t>здоровьесбе</w:t>
            </w:r>
            <w:r>
              <w:rPr>
                <w:sz w:val="24"/>
                <w:szCs w:val="24"/>
              </w:rPr>
              <w:softHyphen/>
              <w:t>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работы с пожилыми людьми (дея</w:t>
            </w:r>
            <w:r>
              <w:rPr>
                <w:sz w:val="24"/>
                <w:szCs w:val="24"/>
              </w:rPr>
              <w:softHyphen/>
              <w:t>тельность школ ухода за по</w:t>
            </w:r>
            <w:r>
              <w:rPr>
                <w:sz w:val="24"/>
                <w:szCs w:val="24"/>
              </w:rPr>
              <w:softHyphen/>
              <w:t>жилыми людьми, школ без</w:t>
            </w:r>
            <w:r>
              <w:rPr>
                <w:sz w:val="24"/>
                <w:szCs w:val="24"/>
              </w:rPr>
              <w:softHyphen/>
              <w:t>опасности, Профилакторий на дому» и др.)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здоровья граждан пожилого воз</w:t>
            </w:r>
            <w:r>
              <w:rPr>
                <w:sz w:val="24"/>
                <w:szCs w:val="24"/>
              </w:rPr>
              <w:softHyphen/>
              <w:t>раста, сохранение способности к самообслужи</w:t>
            </w:r>
            <w:r>
              <w:rPr>
                <w:sz w:val="24"/>
                <w:szCs w:val="24"/>
              </w:rPr>
              <w:softHyphen/>
              <w:t>ванию, продление периода проживания в при</w:t>
            </w:r>
            <w:r>
              <w:rPr>
                <w:sz w:val="24"/>
                <w:szCs w:val="24"/>
              </w:rPr>
              <w:softHyphen/>
              <w:t>вычных домашних условиях. Развитие системы предоставления социальных услуг, внедрение новых технологий и форм социального обслу</w:t>
            </w:r>
            <w:r>
              <w:rPr>
                <w:sz w:val="24"/>
                <w:szCs w:val="24"/>
              </w:rPr>
              <w:softHyphen/>
              <w:t>живания. Расширение географии реализации технологий с ежегодным охватом не менее 350 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F0096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ВО «КЦСОН Вожегодского </w:t>
            </w:r>
            <w:r w:rsidR="00F00965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позитивных интересов, в том числе в сфе</w:t>
            </w:r>
            <w:r>
              <w:rPr>
                <w:sz w:val="24"/>
                <w:szCs w:val="24"/>
              </w:rPr>
              <w:softHyphen/>
              <w:t>ре досуга (социальный ту</w:t>
            </w:r>
            <w:r>
              <w:rPr>
                <w:sz w:val="24"/>
                <w:szCs w:val="24"/>
              </w:rPr>
              <w:softHyphen/>
              <w:t>ризм, объединения по интере</w:t>
            </w:r>
            <w:r>
              <w:rPr>
                <w:sz w:val="24"/>
                <w:szCs w:val="24"/>
              </w:rPr>
              <w:softHyphen/>
              <w:t>сам, проведение социокуль</w:t>
            </w:r>
            <w:r>
              <w:rPr>
                <w:sz w:val="24"/>
                <w:szCs w:val="24"/>
              </w:rPr>
              <w:softHyphen/>
              <w:t>турных мероприятий, семина</w:t>
            </w:r>
            <w:r>
              <w:rPr>
                <w:sz w:val="24"/>
                <w:szCs w:val="24"/>
              </w:rPr>
              <w:softHyphen/>
              <w:t>ров и др.)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здорового образа жизни и ак</w:t>
            </w:r>
            <w:r>
              <w:rPr>
                <w:sz w:val="24"/>
                <w:szCs w:val="24"/>
              </w:rPr>
              <w:softHyphen/>
              <w:t>тивного долголетия, вовлечение граждан стар</w:t>
            </w:r>
            <w:r>
              <w:rPr>
                <w:sz w:val="24"/>
                <w:szCs w:val="24"/>
              </w:rPr>
              <w:softHyphen/>
              <w:t>шего поколения в активную деятельность. Уве</w:t>
            </w:r>
            <w:r>
              <w:rPr>
                <w:sz w:val="24"/>
                <w:szCs w:val="24"/>
              </w:rPr>
              <w:softHyphen/>
              <w:t>личение числа мероприятий, направленных на формирование активного досуга граждан по</w:t>
            </w:r>
            <w:r>
              <w:rPr>
                <w:sz w:val="24"/>
                <w:szCs w:val="24"/>
              </w:rPr>
              <w:softHyphen/>
              <w:t>жилого возраста с ежегодным охватом не мене</w:t>
            </w:r>
            <w:r w:rsidR="00E821F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 300 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F0096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СО ВО «КЦСОН Вожегодского</w:t>
            </w:r>
            <w:r w:rsidR="00D71F64">
              <w:rPr>
                <w:sz w:val="24"/>
                <w:szCs w:val="24"/>
              </w:rPr>
              <w:t xml:space="preserve"> </w:t>
            </w:r>
            <w:r w:rsidR="00F00965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» (по согласованию), муниципальные учреждения культуры, спо</w:t>
            </w:r>
            <w:r w:rsidR="00F00965">
              <w:rPr>
                <w:sz w:val="24"/>
                <w:szCs w:val="24"/>
              </w:rPr>
              <w:t>рта и молодежной политики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 xml:space="preserve"> и ор</w:t>
            </w:r>
            <w:r>
              <w:rPr>
                <w:sz w:val="24"/>
                <w:szCs w:val="24"/>
              </w:rPr>
              <w:softHyphen/>
              <w:t>ганизация благотворительных акций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1C69A2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активного долголетия, вовле</w:t>
            </w:r>
            <w:r>
              <w:rPr>
                <w:sz w:val="24"/>
                <w:szCs w:val="24"/>
              </w:rPr>
              <w:softHyphen/>
              <w:t>чение граждан старшего поколения в активную деятельность. Развитие добровольческого дви</w:t>
            </w:r>
            <w:r>
              <w:rPr>
                <w:sz w:val="24"/>
                <w:szCs w:val="24"/>
              </w:rPr>
              <w:softHyphen/>
              <w:t>жения. Увеличение количества «серебряных» добровольцев с 10 до 15 человек к 202</w:t>
            </w:r>
            <w:r w:rsidR="001C69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</w:t>
            </w:r>
            <w:r w:rsidR="000F4F8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D71F64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ВО «КЦСОН Вожегодского </w:t>
            </w:r>
            <w:r w:rsidR="00D71F64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» (по согласованию), муниципальные учреждения культуры, спорта и моло</w:t>
            </w:r>
            <w:r w:rsidR="00F00965">
              <w:rPr>
                <w:sz w:val="24"/>
                <w:szCs w:val="24"/>
              </w:rPr>
              <w:t>дежной политики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</w:t>
            </w:r>
            <w:r>
              <w:rPr>
                <w:sz w:val="24"/>
                <w:szCs w:val="24"/>
              </w:rPr>
              <w:softHyphen/>
              <w:t>ности граждан по вопросам деятельности Центра актив</w:t>
            </w:r>
            <w:r>
              <w:rPr>
                <w:sz w:val="24"/>
                <w:szCs w:val="24"/>
              </w:rPr>
              <w:softHyphen/>
              <w:t>ного долголетия «Забота» и реализуемым технологиям пу</w:t>
            </w:r>
            <w:r>
              <w:rPr>
                <w:sz w:val="24"/>
                <w:szCs w:val="24"/>
              </w:rPr>
              <w:softHyphen/>
              <w:t xml:space="preserve">тем размещения информации </w:t>
            </w:r>
            <w:r>
              <w:rPr>
                <w:sz w:val="24"/>
                <w:szCs w:val="24"/>
              </w:rPr>
              <w:lastRenderedPageBreak/>
              <w:t>на сайтах, информационных стендах, издания и распро</w:t>
            </w:r>
            <w:r>
              <w:rPr>
                <w:sz w:val="24"/>
                <w:szCs w:val="24"/>
              </w:rPr>
              <w:softHyphen/>
              <w:t>странения буклетов и брошюр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 уровня информированности насе</w:t>
            </w:r>
            <w:r>
              <w:rPr>
                <w:sz w:val="24"/>
                <w:szCs w:val="24"/>
              </w:rPr>
              <w:softHyphen/>
              <w:t>ления о деятельности центра активного дол</w:t>
            </w:r>
            <w:r>
              <w:rPr>
                <w:sz w:val="24"/>
                <w:szCs w:val="24"/>
              </w:rPr>
              <w:softHyphen/>
              <w:t>голетия «Забота» (размещение информации в социальных сетях, официальном сайте, распространение информационных материалов, проведение выездных заседаний  в сельские поселения района).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ВО «КЦСОН Вожегодского </w:t>
            </w:r>
            <w:r w:rsidR="00F00965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»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6.7.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оздоровительного марафона «Вологодчина за активное долголетие»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граждан старшего поколения в дея</w:t>
            </w:r>
            <w:r>
              <w:rPr>
                <w:sz w:val="24"/>
                <w:szCs w:val="24"/>
              </w:rPr>
              <w:softHyphen/>
              <w:t>тельность по сохранению и поддержанию фи</w:t>
            </w:r>
            <w:r>
              <w:rPr>
                <w:sz w:val="24"/>
                <w:szCs w:val="24"/>
              </w:rPr>
              <w:softHyphen/>
              <w:t>зического и психологического здоровья, фор</w:t>
            </w:r>
            <w:r>
              <w:rPr>
                <w:sz w:val="24"/>
                <w:szCs w:val="24"/>
              </w:rPr>
              <w:softHyphen/>
              <w:t>мированию навыков здорового образа жизни. Расширение географии проведения оздорови</w:t>
            </w:r>
            <w:r>
              <w:rPr>
                <w:sz w:val="24"/>
                <w:szCs w:val="24"/>
              </w:rPr>
              <w:softHyphen/>
              <w:t>тельных мероприятий. Охват получателей услуг - не менее 50 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ВО «КЦСОН Вожегодского </w:t>
            </w:r>
            <w:r w:rsidR="00F00965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» (по согласованию),</w:t>
            </w:r>
          </w:p>
          <w:p w:rsidR="006D0CEB" w:rsidRPr="00D71F64" w:rsidRDefault="006D0CEB" w:rsidP="00735CD5">
            <w:pPr>
              <w:pStyle w:val="af8"/>
              <w:rPr>
                <w:rFonts w:ascii="Times New Roman" w:hAnsi="Times New Roman" w:cs="Times New Roman"/>
                <w:sz w:val="32"/>
                <w:szCs w:val="32"/>
              </w:rPr>
            </w:pPr>
            <w:r w:rsidRPr="005A6BE3">
              <w:rPr>
                <w:rFonts w:ascii="Times New Roman" w:hAnsi="Times New Roman" w:cs="Times New Roman"/>
                <w:color w:val="auto"/>
              </w:rPr>
              <w:t>АНО «Редакция газеты «Борьба» (по согласованию),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1F64" w:rsidRPr="00D71F64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E81DA1" w:rsidRDefault="006D0CEB" w:rsidP="00735CD5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E81DA1">
              <w:rPr>
                <w:rFonts w:ascii="Times New Roman" w:hAnsi="Times New Roman" w:cs="Times New Roman"/>
                <w:b/>
              </w:rPr>
              <w:t xml:space="preserve">Основное мероприятие 7 «Создание </w:t>
            </w:r>
            <w:proofErr w:type="gramStart"/>
            <w:r w:rsidRPr="00E81DA1">
              <w:rPr>
                <w:rFonts w:ascii="Times New Roman" w:hAnsi="Times New Roman" w:cs="Times New Roman"/>
                <w:b/>
              </w:rPr>
              <w:t>системы информационной поддержки программ укрепления общественного здоровья</w:t>
            </w:r>
            <w:proofErr w:type="gramEnd"/>
            <w:r w:rsidRPr="00E81DA1">
              <w:rPr>
                <w:rFonts w:ascii="Times New Roman" w:hAnsi="Times New Roman" w:cs="Times New Roman"/>
                <w:b/>
              </w:rPr>
              <w:t xml:space="preserve"> через средства массовой коммуникации, мотивирующей население к здоровому образу жизни»</w:t>
            </w: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освещения ме</w:t>
            </w:r>
            <w:r>
              <w:rPr>
                <w:sz w:val="24"/>
                <w:szCs w:val="24"/>
              </w:rPr>
              <w:softHyphen/>
              <w:t>роприятий программы, вопро</w:t>
            </w:r>
            <w:r>
              <w:rPr>
                <w:sz w:val="24"/>
                <w:szCs w:val="24"/>
              </w:rPr>
              <w:softHyphen/>
              <w:t>сов ЗОЖ и профилактики НИЗ в средствах массо</w:t>
            </w:r>
            <w:r>
              <w:rPr>
                <w:sz w:val="24"/>
                <w:szCs w:val="24"/>
              </w:rPr>
              <w:softHyphen/>
              <w:t>вой коммуникации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программы, вопросы ЗОЖ и профилактики НИЗ освещаются </w:t>
            </w:r>
            <w:r w:rsidR="00E44EF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средствах массовой коммуникации</w:t>
            </w:r>
            <w:r w:rsidR="001568F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БУЗ ВО «Вожегодская  ЦРБ» (по согласованию)</w:t>
            </w:r>
          </w:p>
          <w:p w:rsidR="006D0CEB" w:rsidRDefault="006D0CEB" w:rsidP="00D71F64">
            <w:pPr>
              <w:pStyle w:val="aff2"/>
              <w:spacing w:before="0" w:after="0"/>
            </w:pPr>
            <w:r>
              <w:t>АНО «Редакция газеты «Борьба» (по согласованию), а</w:t>
            </w:r>
            <w:r w:rsidRPr="007A717B">
              <w:t>дминистрация Вож</w:t>
            </w:r>
            <w:r>
              <w:t xml:space="preserve">егодского муниципального </w:t>
            </w:r>
            <w:r w:rsidR="00D71F64">
              <w:t>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</w:t>
            </w:r>
            <w:r w:rsidR="00E44EFF">
              <w:rPr>
                <w:sz w:val="24"/>
                <w:szCs w:val="24"/>
              </w:rPr>
              <w:t>ция и проведение информационно-</w:t>
            </w:r>
            <w:r>
              <w:rPr>
                <w:sz w:val="24"/>
                <w:szCs w:val="24"/>
              </w:rPr>
              <w:t>коммуникационной кампании по формированию системы мотивации граждан к здоро</w:t>
            </w:r>
            <w:r>
              <w:rPr>
                <w:sz w:val="24"/>
                <w:szCs w:val="24"/>
              </w:rPr>
              <w:softHyphen/>
              <w:t>вому образу жизни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tabs>
                <w:tab w:val="left" w:pos="1627"/>
                <w:tab w:val="left" w:pos="3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информационно</w:t>
            </w:r>
            <w:r>
              <w:rPr>
                <w:sz w:val="24"/>
                <w:szCs w:val="24"/>
              </w:rPr>
              <w:softHyphen/>
              <w:t xml:space="preserve"> коммуникационная кампания по формирова</w:t>
            </w:r>
            <w:r>
              <w:rPr>
                <w:sz w:val="24"/>
                <w:szCs w:val="24"/>
              </w:rPr>
              <w:softHyphen/>
              <w:t>нию системы мотивации граждан к здоровому образу жизни, включая здоровое питание и от</w:t>
            </w:r>
            <w:r>
              <w:rPr>
                <w:sz w:val="24"/>
                <w:szCs w:val="24"/>
              </w:rPr>
              <w:softHyphen/>
              <w:t>каз от вредных привычек. Организация просветительских мероприятий</w:t>
            </w:r>
            <w:r w:rsidR="001568F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t>БУЗ ВО «Вожегодская ЦРБ» (по согласованию),</w:t>
            </w:r>
          </w:p>
          <w:p w:rsidR="006D0CEB" w:rsidRDefault="006D0CEB" w:rsidP="00942F4A">
            <w:pPr>
              <w:pStyle w:val="aff2"/>
              <w:spacing w:before="0" w:after="0"/>
              <w:rPr>
                <w:color w:val="C00000"/>
              </w:rPr>
            </w:pPr>
            <w:r w:rsidRPr="005A6BE3">
              <w:t>АНО «Редакция газеты «Борьба» (по согласованию),</w:t>
            </w:r>
            <w:r>
              <w:rPr>
                <w:color w:val="C00000"/>
              </w:rPr>
              <w:t xml:space="preserve"> </w:t>
            </w:r>
            <w:r w:rsidR="00D71F64">
              <w:t>а</w:t>
            </w:r>
            <w:r w:rsidR="00D71F64" w:rsidRPr="007A717B">
              <w:t>дминистрация Вож</w:t>
            </w:r>
            <w:r w:rsidR="00D71F64">
              <w:t xml:space="preserve">егодского муниципального округа, </w:t>
            </w:r>
            <w:r w:rsidR="00E44EFF">
              <w:t xml:space="preserve">муниципальные бюджетные учреждения культуры, образования, физической культуры и </w:t>
            </w:r>
            <w:r w:rsidR="00942F4A">
              <w:t>молодё</w:t>
            </w:r>
            <w:r w:rsidR="00E44EFF">
              <w:t>жной политики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«Не курю </w:t>
            </w:r>
            <w:r>
              <w:rPr>
                <w:sz w:val="24"/>
                <w:szCs w:val="24"/>
              </w:rPr>
              <w:lastRenderedPageBreak/>
              <w:t>и Вам не советую!»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a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проекта «Не курю и Вам не сове</w:t>
            </w:r>
            <w:r>
              <w:rPr>
                <w:sz w:val="24"/>
                <w:szCs w:val="24"/>
              </w:rPr>
              <w:softHyphen/>
              <w:t>тую!»:</w:t>
            </w:r>
          </w:p>
          <w:p w:rsidR="006D0CEB" w:rsidRDefault="006D0CEB" w:rsidP="00735CD5">
            <w:pPr>
              <w:pStyle w:val="afa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организация акции с контролем периода полного отказа от курения.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f2"/>
              <w:spacing w:before="0" w:after="0"/>
            </w:pPr>
            <w:r>
              <w:lastRenderedPageBreak/>
              <w:t xml:space="preserve">БУЗ ВО «Вожегодская </w:t>
            </w:r>
            <w:r>
              <w:lastRenderedPageBreak/>
              <w:t xml:space="preserve">ЦРБ» (по согласованию), </w:t>
            </w:r>
            <w:r w:rsidR="00D71F64">
              <w:t>а</w:t>
            </w:r>
            <w:r w:rsidR="00D71F64" w:rsidRPr="007A717B">
              <w:t>дминистрация Вож</w:t>
            </w:r>
            <w:r w:rsidR="00D71F64">
              <w:t>егодского муниципального округа,</w:t>
            </w:r>
          </w:p>
          <w:p w:rsidR="006D0CEB" w:rsidRPr="005A6BE3" w:rsidRDefault="006D0CEB" w:rsidP="00735CD5">
            <w:pPr>
              <w:pStyle w:val="aff2"/>
              <w:spacing w:before="0" w:after="0"/>
            </w:pPr>
            <w:r w:rsidRPr="005A6BE3">
              <w:t>АНО «Редакция газеты «Борьба» (по согласованию)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1C69A2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6D0CEB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Default="006D0CEB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EB" w:rsidRPr="001C69A2" w:rsidRDefault="006D0CEB" w:rsidP="00735CD5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1C69A2">
              <w:rPr>
                <w:b/>
                <w:sz w:val="24"/>
                <w:szCs w:val="24"/>
              </w:rPr>
              <w:t xml:space="preserve">Основное мероприятие 8 «Создание </w:t>
            </w:r>
            <w:proofErr w:type="spellStart"/>
            <w:r w:rsidRPr="001C69A2">
              <w:rPr>
                <w:b/>
                <w:sz w:val="24"/>
                <w:szCs w:val="24"/>
              </w:rPr>
              <w:t>здоровьеформирующей</w:t>
            </w:r>
            <w:proofErr w:type="spellEnd"/>
            <w:r w:rsidRPr="001C69A2">
              <w:rPr>
                <w:b/>
                <w:sz w:val="24"/>
                <w:szCs w:val="24"/>
              </w:rPr>
              <w:t>, комфортной и безопасной муниципальной среды»</w:t>
            </w:r>
          </w:p>
        </w:tc>
      </w:tr>
      <w:tr w:rsidR="001C69A2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735CD5">
            <w:pPr>
              <w:pStyle w:val="af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физкультурно-оздоровительного комплекса открытого типа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1C69A2" w:rsidP="00735CD5">
            <w:pPr>
              <w:pStyle w:val="afa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занятий физической культурой и спортом для жителей Вожегодского района:</w:t>
            </w:r>
          </w:p>
          <w:p w:rsidR="001C69A2" w:rsidRDefault="001C69A2" w:rsidP="00735CD5">
            <w:pPr>
              <w:pStyle w:val="afa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проектно-сметной документации;</w:t>
            </w:r>
          </w:p>
          <w:p w:rsidR="001C69A2" w:rsidRDefault="001C69A2" w:rsidP="00735CD5">
            <w:pPr>
              <w:pStyle w:val="afa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строительство спортивного объекта.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D71F64" w:rsidP="00735CD5">
            <w:pPr>
              <w:pStyle w:val="aff2"/>
              <w:spacing w:before="0" w:after="0"/>
            </w:pPr>
            <w:r>
              <w:t>а</w:t>
            </w:r>
            <w:r w:rsidRPr="007A717B">
              <w:t>дминистрация Вож</w:t>
            </w:r>
            <w:r>
              <w:t>егодского муниципального округа</w:t>
            </w:r>
            <w:r w:rsidR="00244271">
              <w:t xml:space="preserve">, </w:t>
            </w:r>
            <w:r w:rsidR="00942F4A">
              <w:t>Управление образования Вожегодского муниципального округа</w:t>
            </w:r>
            <w:proofErr w:type="gramStart"/>
            <w:r w:rsidR="00942F4A">
              <w:t xml:space="preserve"> ,</w:t>
            </w:r>
            <w:proofErr w:type="gramEnd"/>
            <w:r w:rsidR="001C69A2">
              <w:t>МБОУ «Вожегодская средняя школа»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A2" w:rsidRDefault="00D71F64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,2022 г.-</w:t>
            </w:r>
            <w:r w:rsidR="00942F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ПСД в наличии</w:t>
            </w:r>
          </w:p>
        </w:tc>
      </w:tr>
      <w:tr w:rsidR="00E36731" w:rsidRPr="00C22FF8" w:rsidTr="00955B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31" w:rsidRDefault="00E36731" w:rsidP="00735CD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  <w:p w:rsidR="00E36731" w:rsidRDefault="00E36731" w:rsidP="00735C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31" w:rsidRPr="00E81DA1" w:rsidRDefault="00E36731" w:rsidP="00735CD5">
            <w:pPr>
              <w:pStyle w:val="afa"/>
              <w:ind w:firstLine="0"/>
              <w:rPr>
                <w:sz w:val="24"/>
                <w:szCs w:val="24"/>
              </w:rPr>
            </w:pPr>
            <w:r w:rsidRPr="00E81DA1">
              <w:rPr>
                <w:sz w:val="24"/>
                <w:szCs w:val="24"/>
              </w:rPr>
              <w:t xml:space="preserve">Участие в Программе </w:t>
            </w:r>
            <w:r w:rsidR="0080560E">
              <w:rPr>
                <w:sz w:val="24"/>
                <w:szCs w:val="24"/>
              </w:rPr>
              <w:t xml:space="preserve">Губернатора Вологодской области </w:t>
            </w:r>
            <w:r w:rsidRPr="00E81DA1">
              <w:rPr>
                <w:sz w:val="24"/>
                <w:szCs w:val="24"/>
              </w:rPr>
              <w:t>«Народный бюджет»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31" w:rsidRPr="001655E6" w:rsidRDefault="00E36731" w:rsidP="00C447DF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5E6">
              <w:rPr>
                <w:rFonts w:ascii="Times New Roman" w:hAnsi="Times New Roman" w:cs="Times New Roman"/>
              </w:rPr>
              <w:t>Реализация проектов по программе «Народный бюджет»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1655E6">
              <w:rPr>
                <w:rFonts w:ascii="Times New Roman" w:hAnsi="Times New Roman" w:cs="Times New Roman"/>
              </w:rPr>
              <w:t xml:space="preserve"> обустройств</w:t>
            </w:r>
            <w:r>
              <w:rPr>
                <w:rFonts w:ascii="Times New Roman" w:hAnsi="Times New Roman" w:cs="Times New Roman"/>
              </w:rPr>
              <w:t>у</w:t>
            </w:r>
            <w:r w:rsidR="00C13960">
              <w:rPr>
                <w:rFonts w:ascii="Times New Roman" w:hAnsi="Times New Roman" w:cs="Times New Roman"/>
              </w:rPr>
              <w:t xml:space="preserve"> и обновлению</w:t>
            </w:r>
            <w:r w:rsidRPr="001655E6">
              <w:rPr>
                <w:rFonts w:ascii="Times New Roman" w:hAnsi="Times New Roman" w:cs="Times New Roman"/>
              </w:rPr>
              <w:t xml:space="preserve"> дет</w:t>
            </w:r>
            <w:r>
              <w:rPr>
                <w:rFonts w:ascii="Times New Roman" w:hAnsi="Times New Roman" w:cs="Times New Roman"/>
              </w:rPr>
              <w:t>ских</w:t>
            </w:r>
            <w:r w:rsidR="00C13960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спортивно-игровых площадок,</w:t>
            </w:r>
            <w:r w:rsidRPr="001655E6">
              <w:rPr>
                <w:rFonts w:ascii="Times New Roman" w:hAnsi="Times New Roman" w:cs="Times New Roman"/>
              </w:rPr>
              <w:t xml:space="preserve"> благоустройств</w:t>
            </w:r>
            <w:r>
              <w:rPr>
                <w:rFonts w:ascii="Times New Roman" w:hAnsi="Times New Roman" w:cs="Times New Roman"/>
              </w:rPr>
              <w:t>у</w:t>
            </w:r>
            <w:r w:rsidR="00C447DF">
              <w:rPr>
                <w:rFonts w:ascii="Times New Roman" w:hAnsi="Times New Roman" w:cs="Times New Roman"/>
              </w:rPr>
              <w:t xml:space="preserve"> поселковых и сельских  территорий ( 2024 год- Кадниковский стадион, Вожега, площадка по адресу </w:t>
            </w:r>
            <w:proofErr w:type="spellStart"/>
            <w:r w:rsidR="00C447DF">
              <w:rPr>
                <w:rFonts w:ascii="Times New Roman" w:hAnsi="Times New Roman" w:cs="Times New Roman"/>
              </w:rPr>
              <w:t>ул</w:t>
            </w:r>
            <w:proofErr w:type="gramStart"/>
            <w:r w:rsidR="00C447DF">
              <w:rPr>
                <w:rFonts w:ascii="Times New Roman" w:hAnsi="Times New Roman" w:cs="Times New Roman"/>
              </w:rPr>
              <w:t>.С</w:t>
            </w:r>
            <w:proofErr w:type="gramEnd"/>
            <w:r w:rsidR="00C447DF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="00C447DF">
              <w:rPr>
                <w:rFonts w:ascii="Times New Roman" w:hAnsi="Times New Roman" w:cs="Times New Roman"/>
              </w:rPr>
              <w:t xml:space="preserve"> ,23)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31" w:rsidRPr="001655E6" w:rsidRDefault="00942F4A" w:rsidP="00735CD5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Вожегодский</w:t>
            </w:r>
            <w:proofErr w:type="gramStart"/>
            <w:r w:rsidR="00C13960">
              <w:rPr>
                <w:rFonts w:ascii="Times New Roman" w:hAnsi="Times New Roman" w:cs="Times New Roman"/>
              </w:rPr>
              <w:t>,К</w:t>
            </w:r>
            <w:proofErr w:type="gramEnd"/>
            <w:r w:rsidR="00C13960">
              <w:rPr>
                <w:rFonts w:ascii="Times New Roman" w:hAnsi="Times New Roman" w:cs="Times New Roman"/>
              </w:rPr>
              <w:t>адниковский</w:t>
            </w:r>
            <w:proofErr w:type="spellEnd"/>
            <w:r w:rsidR="00C13960">
              <w:rPr>
                <w:rFonts w:ascii="Times New Roman" w:hAnsi="Times New Roman" w:cs="Times New Roman"/>
              </w:rPr>
              <w:t xml:space="preserve">  территориальные</w:t>
            </w:r>
            <w:r>
              <w:rPr>
                <w:rFonts w:ascii="Times New Roman" w:hAnsi="Times New Roman" w:cs="Times New Roman"/>
              </w:rPr>
              <w:t xml:space="preserve"> отдел</w:t>
            </w:r>
            <w:r w:rsidR="00C13960">
              <w:rPr>
                <w:rFonts w:ascii="Times New Roman" w:hAnsi="Times New Roman" w:cs="Times New Roman"/>
              </w:rPr>
              <w:t>ы</w:t>
            </w:r>
          </w:p>
          <w:p w:rsidR="00E36731" w:rsidRPr="001655E6" w:rsidRDefault="00E36731" w:rsidP="00735CD5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31" w:rsidRDefault="00E36731" w:rsidP="00E3673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Планирование проектов – до 15 октября,</w:t>
            </w:r>
          </w:p>
          <w:p w:rsidR="00E36731" w:rsidRDefault="00E36731" w:rsidP="00E3673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Реализация: июнь – сентябрь </w:t>
            </w:r>
          </w:p>
        </w:tc>
      </w:tr>
    </w:tbl>
    <w:p w:rsidR="006D0CEB" w:rsidRDefault="006D0CEB">
      <w:pPr>
        <w:widowControl w:val="0"/>
        <w:autoSpaceDE w:val="0"/>
        <w:jc w:val="center"/>
        <w:rPr>
          <w:sz w:val="28"/>
          <w:szCs w:val="28"/>
        </w:rPr>
      </w:pPr>
    </w:p>
    <w:p w:rsidR="00E36731" w:rsidRDefault="00E36731"/>
    <w:p w:rsidR="00E36731" w:rsidRDefault="00E36731"/>
    <w:p w:rsidR="00E36731" w:rsidRDefault="00E36731"/>
    <w:p w:rsidR="00E36731" w:rsidRDefault="00E36731"/>
    <w:p w:rsidR="00E36731" w:rsidRDefault="00ED2A97">
      <w:r>
        <w:t xml:space="preserve">                                                           </w:t>
      </w:r>
    </w:p>
    <w:p w:rsidR="00E36731" w:rsidRDefault="00E36731"/>
    <w:p w:rsidR="00E36731" w:rsidRDefault="00E36731"/>
    <w:p w:rsidR="00E36731" w:rsidRDefault="00E36731"/>
    <w:p w:rsidR="00E36731" w:rsidRDefault="00E36731"/>
    <w:p w:rsidR="00E36731" w:rsidRDefault="00E36731"/>
    <w:p w:rsidR="00E36731" w:rsidRDefault="00E36731"/>
    <w:p w:rsidR="00E36731" w:rsidRDefault="00E36731"/>
    <w:p w:rsidR="00E36731" w:rsidRDefault="00E36731"/>
    <w:p w:rsidR="00962212" w:rsidRDefault="00962212" w:rsidP="00955BB7">
      <w:pPr>
        <w:widowControl w:val="0"/>
        <w:autoSpaceDE w:val="0"/>
        <w:autoSpaceDN w:val="0"/>
        <w:adjustRightInd w:val="0"/>
        <w:sectPr w:rsidR="00962212" w:rsidSect="005A6653">
          <w:headerReference w:type="even" r:id="rId10"/>
          <w:headerReference w:type="default" r:id="rId11"/>
          <w:headerReference w:type="first" r:id="rId12"/>
          <w:pgSz w:w="16838" w:h="11906" w:orient="landscape"/>
          <w:pgMar w:top="851" w:right="851" w:bottom="851" w:left="851" w:header="709" w:footer="720" w:gutter="0"/>
          <w:cols w:space="720"/>
          <w:docGrid w:linePitch="360"/>
        </w:sectPr>
      </w:pPr>
    </w:p>
    <w:p w:rsidR="00962212" w:rsidRPr="005B4FD4" w:rsidRDefault="001568F3" w:rsidP="001568F3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962212" w:rsidRPr="005B4FD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962212" w:rsidRPr="005B4FD4" w:rsidRDefault="00962212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62212" w:rsidRPr="005B4FD4" w:rsidRDefault="00962212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bCs/>
          <w:sz w:val="28"/>
          <w:szCs w:val="28"/>
        </w:rPr>
        <w:t>«</w:t>
      </w:r>
      <w:r w:rsidRPr="005B4FD4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962212" w:rsidRPr="005B4FD4" w:rsidRDefault="00962212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962212" w:rsidRPr="005B4FD4" w:rsidRDefault="004B4401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962212" w:rsidRPr="005B4FD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2212" w:rsidRPr="005B4FD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62212" w:rsidRPr="005B4F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62212" w:rsidRDefault="00962212" w:rsidP="00962212">
      <w:pPr>
        <w:widowControl w:val="0"/>
        <w:autoSpaceDE w:val="0"/>
        <w:autoSpaceDN w:val="0"/>
        <w:adjustRightInd w:val="0"/>
      </w:pPr>
    </w:p>
    <w:p w:rsidR="00962212" w:rsidRPr="000966AE" w:rsidRDefault="00962212" w:rsidP="00962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66AE">
        <w:rPr>
          <w:sz w:val="28"/>
          <w:szCs w:val="28"/>
        </w:rPr>
        <w:t>Финансовое обеспечение реализации муниципальной</w:t>
      </w:r>
    </w:p>
    <w:p w:rsidR="00962212" w:rsidRPr="000966AE" w:rsidRDefault="00962212" w:rsidP="00962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66AE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4B4401">
        <w:rPr>
          <w:sz w:val="28"/>
          <w:szCs w:val="28"/>
        </w:rPr>
        <w:t>округа</w:t>
      </w:r>
    </w:p>
    <w:p w:rsidR="00962212" w:rsidRDefault="00962212" w:rsidP="00962212">
      <w:pPr>
        <w:widowControl w:val="0"/>
        <w:autoSpaceDE w:val="0"/>
        <w:autoSpaceDN w:val="0"/>
        <w:adjustRightInd w:val="0"/>
        <w:jc w:val="center"/>
      </w:pPr>
    </w:p>
    <w:p w:rsidR="00962212" w:rsidRDefault="00962212" w:rsidP="00962212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1" w:rightFromText="181" w:vertAnchor="text" w:tblpY="1"/>
        <w:tblOverlap w:val="never"/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8"/>
        <w:gridCol w:w="1134"/>
        <w:gridCol w:w="1276"/>
        <w:gridCol w:w="1134"/>
        <w:gridCol w:w="1238"/>
        <w:gridCol w:w="1097"/>
      </w:tblGrid>
      <w:tr w:rsidR="00791AB2" w:rsidRPr="00281F39" w:rsidTr="00EA4CEF">
        <w:trPr>
          <w:trHeight w:val="253"/>
        </w:trPr>
        <w:tc>
          <w:tcPr>
            <w:tcW w:w="3510" w:type="dxa"/>
            <w:vMerge w:val="restart"/>
            <w:noWrap/>
            <w:vAlign w:val="center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5708" w:type="dxa"/>
            <w:vMerge w:val="restart"/>
            <w:noWrap/>
            <w:vAlign w:val="center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79" w:type="dxa"/>
            <w:gridSpan w:val="5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Расходы (тыс. руб.)</w:t>
            </w:r>
          </w:p>
        </w:tc>
      </w:tr>
      <w:tr w:rsidR="00791AB2" w:rsidRPr="00281F39" w:rsidTr="00EA4CEF">
        <w:trPr>
          <w:trHeight w:val="162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2025 год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2026 год</w:t>
            </w:r>
          </w:p>
        </w:tc>
        <w:tc>
          <w:tcPr>
            <w:tcW w:w="1097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2027 год</w:t>
            </w:r>
          </w:p>
        </w:tc>
      </w:tr>
      <w:tr w:rsidR="00791AB2" w:rsidRPr="00281F39" w:rsidTr="00EA4CEF">
        <w:trPr>
          <w:trHeight w:val="545"/>
        </w:trPr>
        <w:tc>
          <w:tcPr>
            <w:tcW w:w="3510" w:type="dxa"/>
            <w:vMerge w:val="restart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</w:tr>
      <w:tr w:rsidR="00791AB2" w:rsidRPr="00281F39" w:rsidTr="00EA4CEF">
        <w:trPr>
          <w:trHeight w:val="542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</w:tr>
      <w:tr w:rsidR="00791AB2" w:rsidRPr="00281F39" w:rsidTr="00EA4CEF">
        <w:trPr>
          <w:trHeight w:val="542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</w:tr>
      <w:tr w:rsidR="00791AB2" w:rsidRPr="00281F39" w:rsidTr="00EA4CEF">
        <w:trPr>
          <w:trHeight w:val="542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</w:tr>
      <w:tr w:rsidR="00791AB2" w:rsidRPr="00281F39" w:rsidTr="00EA4CEF">
        <w:trPr>
          <w:trHeight w:val="486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</w:tr>
      <w:tr w:rsidR="00791AB2" w:rsidRPr="00281F39" w:rsidTr="00EA4CEF">
        <w:trPr>
          <w:trHeight w:val="441"/>
        </w:trPr>
        <w:tc>
          <w:tcPr>
            <w:tcW w:w="3510" w:type="dxa"/>
            <w:vMerge w:val="restart"/>
            <w:noWrap/>
          </w:tcPr>
          <w:p w:rsidR="00791AB2" w:rsidRPr="00281F39" w:rsidRDefault="00791AB2" w:rsidP="00EA4CEF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81F39">
              <w:rPr>
                <w:rFonts w:eastAsia="Arial Unicode MS"/>
                <w:sz w:val="24"/>
                <w:szCs w:val="24"/>
                <w:lang w:bidi="ru-RU"/>
              </w:rPr>
              <w:t>Ответственный исполнитель - администрация Вожегодского муниципального округа,</w:t>
            </w:r>
          </w:p>
          <w:p w:rsidR="00791AB2" w:rsidRPr="00281F39" w:rsidRDefault="00791AB2" w:rsidP="00EA4CEF">
            <w:pPr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отдел по физической культуре и спорту, охране общественного здоровья населения  округа</w:t>
            </w: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</w:tr>
      <w:tr w:rsidR="00791AB2" w:rsidRPr="00281F39" w:rsidTr="00EA4CEF">
        <w:trPr>
          <w:trHeight w:val="420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50,0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r w:rsidRPr="00281F39">
              <w:rPr>
                <w:sz w:val="24"/>
                <w:szCs w:val="24"/>
              </w:rPr>
              <w:t>50,0</w:t>
            </w:r>
          </w:p>
        </w:tc>
      </w:tr>
      <w:tr w:rsidR="00791AB2" w:rsidRPr="00281F39" w:rsidTr="00EA4CEF">
        <w:trPr>
          <w:trHeight w:val="564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</w:tr>
      <w:tr w:rsidR="00791AB2" w:rsidRPr="00281F39" w:rsidTr="00EA4CEF">
        <w:trPr>
          <w:trHeight w:val="564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91AB2" w:rsidRPr="00281F39" w:rsidTr="00EA4CEF">
        <w:trPr>
          <w:trHeight w:val="564"/>
        </w:trPr>
        <w:tc>
          <w:tcPr>
            <w:tcW w:w="3510" w:type="dxa"/>
            <w:vMerge/>
            <w:noWrap/>
          </w:tcPr>
          <w:p w:rsidR="00791AB2" w:rsidRPr="00281F39" w:rsidRDefault="00791AB2" w:rsidP="00EA4CEF">
            <w:pPr>
              <w:rPr>
                <w:sz w:val="24"/>
                <w:szCs w:val="24"/>
              </w:rPr>
            </w:pPr>
          </w:p>
        </w:tc>
        <w:tc>
          <w:tcPr>
            <w:tcW w:w="5708" w:type="dxa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F39">
              <w:rPr>
                <w:sz w:val="24"/>
                <w:szCs w:val="24"/>
              </w:rPr>
              <w:t>0</w:t>
            </w:r>
          </w:p>
          <w:p w:rsidR="00791AB2" w:rsidRPr="00281F39" w:rsidRDefault="00791AB2" w:rsidP="00EA4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62212" w:rsidRDefault="00962212" w:rsidP="009622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B4FD4" w:rsidRDefault="005B4FD4" w:rsidP="00B752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5279" w:rsidRPr="005B4FD4" w:rsidRDefault="00B75279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2212" w:rsidRPr="005B4FD4">
        <w:rPr>
          <w:rFonts w:ascii="Times New Roman" w:hAnsi="Times New Roman" w:cs="Times New Roman"/>
          <w:sz w:val="28"/>
          <w:szCs w:val="28"/>
        </w:rPr>
        <w:t>5</w:t>
      </w:r>
    </w:p>
    <w:p w:rsidR="00B75279" w:rsidRPr="005B4FD4" w:rsidRDefault="00B75279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75279" w:rsidRPr="005B4FD4" w:rsidRDefault="00B75279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bCs/>
          <w:sz w:val="28"/>
          <w:szCs w:val="28"/>
        </w:rPr>
        <w:t>«</w:t>
      </w:r>
      <w:r w:rsidRPr="005B4FD4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B75279" w:rsidRPr="005B4FD4" w:rsidRDefault="00B75279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B75279" w:rsidRPr="005B4FD4" w:rsidRDefault="004B4401" w:rsidP="005B4FD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B75279" w:rsidRPr="005B4FD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5279" w:rsidRPr="005B4FD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B75279" w:rsidRPr="005B4F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75279" w:rsidRPr="00B75279" w:rsidRDefault="00B75279" w:rsidP="00B752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5279" w:rsidRPr="00590818" w:rsidRDefault="00B75279" w:rsidP="00B752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B75279" w:rsidRDefault="00B75279" w:rsidP="00B752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4B4401">
        <w:rPr>
          <w:sz w:val="28"/>
          <w:szCs w:val="28"/>
        </w:rPr>
        <w:t>округа</w:t>
      </w:r>
    </w:p>
    <w:p w:rsidR="00B75279" w:rsidRDefault="00B75279" w:rsidP="00B752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2268"/>
        <w:gridCol w:w="4536"/>
        <w:gridCol w:w="850"/>
        <w:gridCol w:w="851"/>
        <w:gridCol w:w="850"/>
        <w:gridCol w:w="1134"/>
        <w:gridCol w:w="993"/>
      </w:tblGrid>
      <w:tr w:rsidR="00791AB2" w:rsidRPr="00722609" w:rsidTr="00EA4CEF">
        <w:trPr>
          <w:trHeight w:val="253"/>
        </w:trPr>
        <w:tc>
          <w:tcPr>
            <w:tcW w:w="1809" w:type="dxa"/>
            <w:vMerge w:val="restart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Ответственный исполнитель, соисполнитель, исполнитель</w:t>
            </w:r>
          </w:p>
        </w:tc>
        <w:tc>
          <w:tcPr>
            <w:tcW w:w="4536" w:type="dxa"/>
            <w:vMerge w:val="restart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Источник финансового обеспечения</w:t>
            </w:r>
          </w:p>
        </w:tc>
        <w:tc>
          <w:tcPr>
            <w:tcW w:w="4678" w:type="dxa"/>
            <w:gridSpan w:val="5"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Расходы (тыс. руб.)</w:t>
            </w:r>
          </w:p>
        </w:tc>
      </w:tr>
      <w:tr w:rsidR="00791AB2" w:rsidRPr="00722609" w:rsidTr="00EA4CEF">
        <w:trPr>
          <w:trHeight w:val="16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2023 год</w:t>
            </w:r>
          </w:p>
        </w:tc>
        <w:tc>
          <w:tcPr>
            <w:tcW w:w="851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2024 год</w:t>
            </w:r>
          </w:p>
        </w:tc>
        <w:tc>
          <w:tcPr>
            <w:tcW w:w="850" w:type="dxa"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2025 год</w:t>
            </w:r>
          </w:p>
        </w:tc>
        <w:tc>
          <w:tcPr>
            <w:tcW w:w="1134" w:type="dxa"/>
            <w:noWrap/>
            <w:vAlign w:val="center"/>
          </w:tcPr>
          <w:p w:rsidR="00791AB2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2026</w:t>
            </w:r>
          </w:p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993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2027 год</w:t>
            </w:r>
          </w:p>
        </w:tc>
      </w:tr>
      <w:tr w:rsidR="00791AB2" w:rsidRPr="00722609" w:rsidTr="00EA4CEF">
        <w:trPr>
          <w:trHeight w:val="162"/>
        </w:trPr>
        <w:tc>
          <w:tcPr>
            <w:tcW w:w="1809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843" w:type="dxa"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536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791AB2" w:rsidRPr="00722609" w:rsidRDefault="00791AB2" w:rsidP="00EA4C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791AB2" w:rsidRPr="00722609" w:rsidTr="00EA4CEF">
        <w:trPr>
          <w:trHeight w:val="545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72260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«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Укрепление общественного здоровья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населения Вожегодского муниципального округа на 2023-2027 годы»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Итого по муниципальной программе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37,4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</w:tr>
      <w:tr w:rsidR="00791AB2" w:rsidRPr="00722609" w:rsidTr="00EA4CEF">
        <w:trPr>
          <w:trHeight w:val="54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37,4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</w:tr>
      <w:tr w:rsidR="00791AB2" w:rsidRPr="00722609" w:rsidTr="00EA4CEF">
        <w:trPr>
          <w:trHeight w:val="54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4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86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41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1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«Создание муниципальной системы общественного здоровья и медицинской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профилактики»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Администрация Вожегодского муниципального округа,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отдел по физической 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культуре и спорту, охране общественного здоровья населения округа,</w:t>
            </w:r>
            <w:r w:rsidRPr="00722609">
              <w:rPr>
                <w:rFonts w:eastAsia="Arial Unicode MS"/>
                <w:sz w:val="24"/>
                <w:szCs w:val="24"/>
                <w:lang w:bidi="ru-RU"/>
              </w:rPr>
              <w:t xml:space="preserve"> о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тдел по делам культуры, молодежи и туризма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дская ЦРБ» (по согласованию),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Управление образования, общеобразовательные организации  округа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БУ СО ВО «КЦСОН Вожегодского района» (по согласованию), 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учреждения и предприятия, расположенные на территории округа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</w:tr>
      <w:tr w:rsidR="00791AB2" w:rsidRPr="00722609" w:rsidTr="00EA4CEF">
        <w:trPr>
          <w:trHeight w:val="420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12,4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50,0</w:t>
            </w:r>
          </w:p>
        </w:tc>
      </w:tr>
      <w:tr w:rsidR="00791AB2" w:rsidRPr="00722609" w:rsidTr="00EA4CEF">
        <w:trPr>
          <w:trHeight w:val="564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838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56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337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2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«Создание здоровье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формир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ующей, комфортной и безопасной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муниципальной среды</w:t>
            </w:r>
            <w:r w:rsidRPr="0072260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Управление образования Вожегодского муниципального округа 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331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56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56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562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791AB2" w:rsidRPr="00722609" w:rsidTr="00EA4CEF">
        <w:trPr>
          <w:trHeight w:val="422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3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«Разработка и реализация целевых программ профилактики социально значимых НИЗ, ВИЧ-инфекции, сохранения репродуктивного здоровья и укрепление психического здоровья»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Администрация Вожегодского муниципального округа,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«Вожегодская ЦРБ» (по согласованию)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11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11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1061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22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4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«Развитие системы ранней помощи семьям, воспитывающим детей от 0 до 3 лет с риском возникновения нарушений в развитии и здоровье»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Администрация Вожегодского муниципального округа,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БУ СО ВО «КЦСОН Вожегодского района» (по согласованию), 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«Вожегодская ЦРБ» (по согласованию),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Управление образования, общеобразовательные организации округа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286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68"/>
        </w:trPr>
        <w:tc>
          <w:tcPr>
            <w:tcW w:w="1809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Основное мероприятие 5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«Сохранение и укрепление здоровья населения муниципального округа.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Пропаганда здорового образа жизни»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Администрация Вожегодского муниципального округа,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proofErr w:type="spellStart"/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КДНиЗП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Вожегодского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муниципального округа,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Управление образования, общеобразовательные организации  округа,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БУ СО ВО «КЦСОН Вожегодского района» (по согласованию), 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«Вожегодская ЦРБ» (по согласованию),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муниципальные бюджетные учреждения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339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6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«Организация работы, направленной на улучшение качества и увеличение продолжительности жизни лиц старше трудоспособного возраста в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центрах активного долголетия «Забота»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 xml:space="preserve">Администрация Вожегодского муниципального округа, 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«Вожегодская ЦРБ» (по согласованию),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БУ СО ВО «КЦСОН Вожегодского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 xml:space="preserve">района» (по согласованию),  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муниципальные бюджетные учреждения культуры, спорта и молодежной политики,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АНО «Редакция газеты «Борьба» (по согласованию)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415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Основное мероприятие 7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«Создание </w:t>
            </w:r>
            <w:proofErr w:type="gramStart"/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системы информационной поддержки программ укрепления общественного здоровья</w:t>
            </w:r>
            <w:proofErr w:type="gramEnd"/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через средства массовой коммуникации, мотивирующей население к здоровому образу жизни»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БУЗ ВО «Вожегодская ЦРБ» (по согласованию),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АНО «Редакция газеты «Борьба» (по согласованию),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муниципальные бюджетные учреждения культуры, спорта и молодежной политики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285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309"/>
        </w:trPr>
        <w:tc>
          <w:tcPr>
            <w:tcW w:w="1809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Основное мероприятие 8</w:t>
            </w:r>
          </w:p>
        </w:tc>
        <w:tc>
          <w:tcPr>
            <w:tcW w:w="1843" w:type="dxa"/>
            <w:vMerge w:val="restart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«Создание здоровье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формирующей, комфортной и безопасной муниципальной среды»</w:t>
            </w:r>
          </w:p>
        </w:tc>
        <w:tc>
          <w:tcPr>
            <w:tcW w:w="2268" w:type="dxa"/>
            <w:vMerge w:val="restart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Администрация Вожегодского муниципального округа, Управление образования</w:t>
            </w:r>
            <w:proofErr w:type="gramStart"/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МБОУ «Вожегодская средняя школа»,</w:t>
            </w:r>
          </w:p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Вожегодский территориальный отдел</w:t>
            </w: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всего, в том числе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3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собственные доходы местного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91AB2" w:rsidRPr="00722609" w:rsidTr="00EA4CEF">
        <w:trPr>
          <w:trHeight w:val="599"/>
        </w:trPr>
        <w:tc>
          <w:tcPr>
            <w:tcW w:w="1809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91AB2" w:rsidRPr="00722609" w:rsidRDefault="00791AB2" w:rsidP="00EA4CE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2260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</w:tbl>
    <w:p w:rsidR="00B75279" w:rsidRDefault="00B75279"/>
    <w:p w:rsidR="00B75279" w:rsidRDefault="00B75279"/>
    <w:p w:rsidR="00B75279" w:rsidRDefault="00B75279"/>
    <w:p w:rsidR="00B75279" w:rsidRDefault="00B75279"/>
    <w:p w:rsidR="00A955FB" w:rsidRDefault="00A955FB"/>
    <w:p w:rsidR="00791AB2" w:rsidRDefault="00791AB2">
      <w:pPr>
        <w:suppressAutoHyphens w:val="0"/>
      </w:pPr>
      <w:r>
        <w:br w:type="page"/>
      </w:r>
    </w:p>
    <w:p w:rsidR="00A955FB" w:rsidRDefault="00A955FB"/>
    <w:p w:rsidR="00A955FB" w:rsidRDefault="00A955FB"/>
    <w:p w:rsidR="00A955FB" w:rsidRPr="005B4FD4" w:rsidRDefault="00A955FB" w:rsidP="00A955FB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955FB" w:rsidRPr="005B4FD4" w:rsidRDefault="00A955FB" w:rsidP="00A955FB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955FB" w:rsidRPr="005B4FD4" w:rsidRDefault="00A955FB" w:rsidP="00A955FB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bCs/>
          <w:sz w:val="28"/>
          <w:szCs w:val="28"/>
        </w:rPr>
        <w:t>«</w:t>
      </w:r>
      <w:r w:rsidRPr="005B4FD4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</w:p>
    <w:p w:rsidR="00A955FB" w:rsidRPr="005B4FD4" w:rsidRDefault="00A955FB" w:rsidP="00A955FB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5B4FD4">
        <w:rPr>
          <w:rFonts w:ascii="Times New Roman" w:hAnsi="Times New Roman" w:cs="Times New Roman"/>
          <w:sz w:val="28"/>
          <w:szCs w:val="28"/>
        </w:rPr>
        <w:t xml:space="preserve">населения Вожегодского муниципального </w:t>
      </w:r>
    </w:p>
    <w:p w:rsidR="00A955FB" w:rsidRPr="005B4FD4" w:rsidRDefault="00AA11A4" w:rsidP="00A955FB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A955FB" w:rsidRPr="005B4FD4">
        <w:rPr>
          <w:rFonts w:ascii="Times New Roman" w:hAnsi="Times New Roman" w:cs="Times New Roman"/>
          <w:sz w:val="28"/>
          <w:szCs w:val="28"/>
        </w:rPr>
        <w:t xml:space="preserve"> </w:t>
      </w:r>
      <w:r w:rsidR="00EF5250">
        <w:rPr>
          <w:rFonts w:ascii="Times New Roman" w:hAnsi="Times New Roman" w:cs="Times New Roman"/>
          <w:sz w:val="28"/>
          <w:szCs w:val="28"/>
        </w:rPr>
        <w:t xml:space="preserve"> </w:t>
      </w:r>
      <w:r w:rsidR="00A955FB" w:rsidRPr="005B4FD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55FB" w:rsidRPr="005B4FD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A955FB" w:rsidRPr="005B4F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955FB" w:rsidRDefault="00A955FB" w:rsidP="007100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55FB" w:rsidRPr="00BD2957" w:rsidRDefault="00A955FB" w:rsidP="00A955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об основных мерах правового регулирования</w:t>
      </w:r>
    </w:p>
    <w:p w:rsidR="00A955FB" w:rsidRPr="00BD2957" w:rsidRDefault="00A955FB" w:rsidP="00A955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в сфере реализации муниципальной программы</w:t>
      </w:r>
    </w:p>
    <w:tbl>
      <w:tblPr>
        <w:tblW w:w="51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2522"/>
        <w:gridCol w:w="4346"/>
        <w:gridCol w:w="6151"/>
        <w:gridCol w:w="1753"/>
      </w:tblGrid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N</w:t>
            </w:r>
          </w:p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proofErr w:type="gramStart"/>
            <w:r w:rsidRPr="00A955FB">
              <w:rPr>
                <w:rFonts w:ascii="Times New Roman" w:hAnsi="Times New Roman" w:cs="Times New Roman"/>
              </w:rPr>
              <w:t>п</w:t>
            </w:r>
            <w:proofErr w:type="gramEnd"/>
            <w:r w:rsidRPr="00A955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Ответственный исполнитель, соисполнитель, исполнитель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Сроки принятия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5</w:t>
            </w:r>
          </w:p>
        </w:tc>
      </w:tr>
      <w:tr w:rsidR="00A955FB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Основное мероприя</w:t>
            </w:r>
            <w:r w:rsidR="004B44F6">
              <w:rPr>
                <w:rFonts w:ascii="Times New Roman" w:hAnsi="Times New Roman" w:cs="Times New Roman"/>
              </w:rPr>
              <w:t xml:space="preserve">тие 1 </w:t>
            </w:r>
            <w:r w:rsidRPr="00A955FB">
              <w:rPr>
                <w:rFonts w:ascii="Times New Roman" w:hAnsi="Times New Roman" w:cs="Times New Roman"/>
              </w:rPr>
              <w:t>«Создание муниципальной системы общественного здоровья и медицинской профилактики»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3B10E8" w:rsidP="00F60C4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заседания Совета при Губернаторе области по стратегическим направлениям развития Вологодской области 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3B10E8">
            <w:pPr>
              <w:pStyle w:val="af8"/>
              <w:rPr>
                <w:rFonts w:ascii="Times New Roman" w:hAnsi="Times New Roman" w:cs="Times New Roman"/>
                <w:szCs w:val="28"/>
              </w:rPr>
            </w:pPr>
            <w:r w:rsidRPr="004B44F6">
              <w:rPr>
                <w:rFonts w:ascii="Times New Roman" w:hAnsi="Times New Roman" w:cs="Times New Roman"/>
                <w:bCs/>
                <w:szCs w:val="28"/>
              </w:rPr>
              <w:t xml:space="preserve">Об утверждении </w:t>
            </w:r>
            <w:r w:rsidR="003B10E8">
              <w:rPr>
                <w:rFonts w:ascii="Times New Roman" w:hAnsi="Times New Roman" w:cs="Times New Roman"/>
                <w:bCs/>
                <w:szCs w:val="28"/>
              </w:rPr>
              <w:t xml:space="preserve">паспорта стратегического проекта </w:t>
            </w:r>
            <w:r w:rsidRPr="004B44F6">
              <w:rPr>
                <w:rFonts w:ascii="Times New Roman" w:hAnsi="Times New Roman" w:cs="Times New Roman"/>
              </w:rPr>
              <w:t xml:space="preserve">«Общественное здоровье – в центре внимания» на территории Вологодской области </w:t>
            </w:r>
            <w:r w:rsidR="003B10E8">
              <w:rPr>
                <w:rFonts w:ascii="Times New Roman" w:hAnsi="Times New Roman" w:cs="Times New Roman"/>
              </w:rPr>
              <w:t>до 2025 года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 w:rsidRPr="00A955FB">
              <w:rPr>
                <w:rFonts w:ascii="Times New Roman" w:hAnsi="Times New Roman" w:cs="Times New Roman"/>
                <w:color w:val="auto"/>
              </w:rPr>
              <w:t xml:space="preserve">Администрация Вожегодского муниципального </w:t>
            </w:r>
            <w:r w:rsidR="00AA11A4">
              <w:rPr>
                <w:rFonts w:ascii="Times New Roman" w:hAnsi="Times New Roman" w:cs="Times New Roman"/>
                <w:color w:val="auto"/>
              </w:rPr>
              <w:t>округа</w:t>
            </w:r>
            <w:r w:rsidRPr="00A955FB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отдел по делам культуры, молодежи, спорта и туризма,</w:t>
            </w:r>
            <w:r w:rsidR="00AA11A4">
              <w:rPr>
                <w:rFonts w:ascii="Times New Roman" w:hAnsi="Times New Roman" w:cs="Times New Roman"/>
              </w:rPr>
              <w:t xml:space="preserve"> отдел по ФК и</w:t>
            </w:r>
            <w:proofErr w:type="gramStart"/>
            <w:r w:rsidR="00AA11A4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AA11A4">
              <w:rPr>
                <w:rFonts w:ascii="Times New Roman" w:hAnsi="Times New Roman" w:cs="Times New Roman"/>
              </w:rPr>
              <w:t>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БУЗ ВО «Вожегодская ЦРБ» (по согласованию),   Управление образования, общеобразовательные организации </w:t>
            </w:r>
            <w:r w:rsidR="00AA11A4">
              <w:rPr>
                <w:rFonts w:ascii="Times New Roman" w:hAnsi="Times New Roman" w:cs="Times New Roman"/>
              </w:rPr>
              <w:t>округа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 w:rsidRPr="00A955FB">
              <w:rPr>
                <w:rFonts w:ascii="Times New Roman" w:hAnsi="Times New Roman" w:cs="Times New Roman"/>
              </w:rPr>
              <w:t xml:space="preserve">» (по согласованию),  </w:t>
            </w:r>
          </w:p>
          <w:p w:rsidR="00A955FB" w:rsidRPr="00A955FB" w:rsidRDefault="004B44F6" w:rsidP="00AA11A4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учреждения и предприятия, расположенные на территории </w:t>
            </w:r>
            <w:r w:rsidR="00AA11A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3B10E8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</w:t>
            </w:r>
          </w:p>
        </w:tc>
      </w:tr>
      <w:tr w:rsidR="00A955FB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Основное мероприятие  2 «</w:t>
            </w:r>
            <w:r w:rsidRPr="00A955FB">
              <w:rPr>
                <w:rFonts w:ascii="Times New Roman" w:hAnsi="Times New Roman" w:cs="Times New Roman"/>
                <w:bCs/>
              </w:rPr>
              <w:t>Вовлечение населения в систематические занятия физической культурой и спортом»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>Указ Президента Российской Федерации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01" w:rsidRDefault="004B4401" w:rsidP="004B44F6">
            <w:pPr>
              <w:pStyle w:val="af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отдел по физической культуре и спорту,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  <w:color w:val="auto"/>
              </w:rPr>
              <w:t>о</w:t>
            </w:r>
            <w:r w:rsidRPr="00A955FB">
              <w:rPr>
                <w:rFonts w:ascii="Times New Roman" w:hAnsi="Times New Roman" w:cs="Times New Roman"/>
              </w:rPr>
              <w:t>т</w:t>
            </w:r>
            <w:r w:rsidR="004B4401">
              <w:rPr>
                <w:rFonts w:ascii="Times New Roman" w:hAnsi="Times New Roman" w:cs="Times New Roman"/>
              </w:rPr>
              <w:t>дел по делам культуры, молодежи</w:t>
            </w:r>
            <w:r w:rsidRPr="00A955FB">
              <w:rPr>
                <w:rFonts w:ascii="Times New Roman" w:hAnsi="Times New Roman" w:cs="Times New Roman"/>
              </w:rPr>
              <w:t xml:space="preserve">  и туризма,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 МБУ «Физкультурно-оздоровительный комплекс»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A955FB">
              <w:rPr>
                <w:rFonts w:ascii="Times New Roman" w:hAnsi="Times New Roman" w:cs="Times New Roman"/>
              </w:rPr>
              <w:t>ДО</w:t>
            </w:r>
            <w:proofErr w:type="gramEnd"/>
            <w:r w:rsidRPr="00A955FB">
              <w:rPr>
                <w:rFonts w:ascii="Times New Roman" w:hAnsi="Times New Roman" w:cs="Times New Roman"/>
              </w:rPr>
              <w:t xml:space="preserve"> «Детско-юношеская спортивная школа </w:t>
            </w:r>
            <w:proofErr w:type="spellStart"/>
            <w:r w:rsidRPr="00A955FB">
              <w:rPr>
                <w:rFonts w:ascii="Times New Roman" w:hAnsi="Times New Roman" w:cs="Times New Roman"/>
              </w:rPr>
              <w:t>им.А.Богалий</w:t>
            </w:r>
            <w:proofErr w:type="spellEnd"/>
            <w:r w:rsidRPr="00A955FB">
              <w:rPr>
                <w:rFonts w:ascii="Times New Roman" w:hAnsi="Times New Roman" w:cs="Times New Roman"/>
              </w:rPr>
              <w:t>»,</w:t>
            </w:r>
          </w:p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lastRenderedPageBreak/>
              <w:t>БУЗ ВО «Вожегодская ЦРБ» (по согласованию),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lastRenderedPageBreak/>
              <w:t xml:space="preserve">№ 204 от 07.05.2018 </w:t>
            </w:r>
          </w:p>
        </w:tc>
      </w:tr>
      <w:tr w:rsidR="00A955FB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Основное мероприятие  3 </w:t>
            </w:r>
            <w:r w:rsidRPr="00A955FB">
              <w:rPr>
                <w:rFonts w:ascii="Times New Roman" w:hAnsi="Times New Roman" w:cs="Times New Roman"/>
                <w:bCs/>
              </w:rPr>
              <w:t>«Разработка и реализация целевых программ профилактики социально значимых НИЗ, ВИЧ-инфекции, сохранения репродуктивного здоровья и укрепление психического здоровья»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 «Об основах охраны здоровья граждан в Российской Федерации»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Администрация Вожегодского муниципального</w:t>
            </w:r>
            <w:r w:rsidR="00AA11A4">
              <w:rPr>
                <w:rFonts w:ascii="Times New Roman" w:hAnsi="Times New Roman" w:cs="Times New Roman"/>
              </w:rPr>
              <w:t xml:space="preserve"> округа</w:t>
            </w:r>
            <w:r w:rsidRPr="00A955FB">
              <w:rPr>
                <w:rFonts w:ascii="Times New Roman" w:hAnsi="Times New Roman" w:cs="Times New Roman"/>
              </w:rPr>
              <w:t>,</w:t>
            </w:r>
          </w:p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БУЗ ВО «Вожегодская ЦРБ» (по согласованию)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№ 323-ФЗ от 21.11.2011 года </w:t>
            </w:r>
          </w:p>
        </w:tc>
      </w:tr>
      <w:tr w:rsidR="00A955FB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5FB" w:rsidRPr="00A955FB" w:rsidRDefault="00A955FB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Основное мероприятие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55FB">
              <w:rPr>
                <w:rFonts w:ascii="Times New Roman" w:hAnsi="Times New Roman" w:cs="Times New Roman"/>
                <w:bCs/>
              </w:rPr>
              <w:t>«Развитие системы ранней помощи семьям, воспитывающим детей от 0 до 3 лет с риском возникновения нарушений в развитии и здоровье»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3B10E8" w:rsidP="00F60C4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заседания Совета при Губернаторе области по стратегическим направлениям развития Вологодской области 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F60C47" w:rsidP="00713736">
            <w:pPr>
              <w:pStyle w:val="af8"/>
              <w:rPr>
                <w:rFonts w:ascii="Times New Roman" w:hAnsi="Times New Roman" w:cs="Times New Roman"/>
                <w:szCs w:val="28"/>
              </w:rPr>
            </w:pPr>
            <w:r w:rsidRPr="004B44F6">
              <w:rPr>
                <w:rFonts w:ascii="Times New Roman" w:hAnsi="Times New Roman" w:cs="Times New Roman"/>
                <w:bCs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паспорта стратегического проекта </w:t>
            </w:r>
            <w:r w:rsidRPr="004B44F6">
              <w:rPr>
                <w:rFonts w:ascii="Times New Roman" w:hAnsi="Times New Roman" w:cs="Times New Roman"/>
              </w:rPr>
              <w:t xml:space="preserve">«Общественное здоровье – в центре внимания» на территории Вологодской области </w:t>
            </w:r>
            <w:r>
              <w:rPr>
                <w:rFonts w:ascii="Times New Roman" w:hAnsi="Times New Roman" w:cs="Times New Roman"/>
              </w:rPr>
              <w:t>до 2025 года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Администрация Вожегодского муниципального</w:t>
            </w:r>
            <w:r w:rsidR="00AA11A4">
              <w:rPr>
                <w:rFonts w:ascii="Times New Roman" w:hAnsi="Times New Roman" w:cs="Times New Roman"/>
              </w:rPr>
              <w:t xml:space="preserve"> округа</w:t>
            </w:r>
            <w:r w:rsidRPr="00A955FB">
              <w:rPr>
                <w:rFonts w:ascii="Times New Roman" w:hAnsi="Times New Roman" w:cs="Times New Roman"/>
              </w:rPr>
              <w:t>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 w:rsidRPr="00A955FB">
              <w:rPr>
                <w:rFonts w:ascii="Times New Roman" w:hAnsi="Times New Roman" w:cs="Times New Roman"/>
              </w:rPr>
              <w:t xml:space="preserve">» (по согласованию),  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БУЗ ВО «Вожегодская ЦРБ» (по согласованию),</w:t>
            </w:r>
          </w:p>
          <w:p w:rsidR="004B44F6" w:rsidRPr="00A955FB" w:rsidRDefault="004B44F6" w:rsidP="00AA11A4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Управление образования, общеобразовательные организации </w:t>
            </w:r>
            <w:r w:rsidR="00AA11A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3B10E8" w:rsidP="00713736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</w:t>
            </w:r>
          </w:p>
        </w:tc>
      </w:tr>
      <w:tr w:rsidR="004B44F6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Основное мероприятие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55FB">
              <w:rPr>
                <w:rFonts w:ascii="Times New Roman" w:hAnsi="Times New Roman" w:cs="Times New Roman"/>
              </w:rPr>
              <w:t>«Сохранение и укрепление здоровья населения муниципального района.  Пропаганда здорового образа жизни»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 «Об основах охраны здоровья граждан в Российской Федерации»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Администрация Вожегодского муниципального </w:t>
            </w:r>
            <w:r w:rsidR="00AA11A4">
              <w:rPr>
                <w:rFonts w:ascii="Times New Roman" w:hAnsi="Times New Roman" w:cs="Times New Roman"/>
              </w:rPr>
              <w:t>округа</w:t>
            </w:r>
            <w:r w:rsidRPr="00A955FB">
              <w:rPr>
                <w:rFonts w:ascii="Times New Roman" w:hAnsi="Times New Roman" w:cs="Times New Roman"/>
              </w:rPr>
              <w:t xml:space="preserve">, 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proofErr w:type="spellStart"/>
            <w:r w:rsidRPr="00A955FB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A955FB">
              <w:rPr>
                <w:rFonts w:ascii="Times New Roman" w:hAnsi="Times New Roman" w:cs="Times New Roman"/>
              </w:rPr>
              <w:t xml:space="preserve"> Вожегодского муниципального </w:t>
            </w:r>
            <w:r w:rsidR="00AA11A4">
              <w:rPr>
                <w:rFonts w:ascii="Times New Roman" w:hAnsi="Times New Roman" w:cs="Times New Roman"/>
              </w:rPr>
              <w:t>округа</w:t>
            </w:r>
            <w:r w:rsidRPr="00A955FB">
              <w:rPr>
                <w:rFonts w:ascii="Times New Roman" w:hAnsi="Times New Roman" w:cs="Times New Roman"/>
              </w:rPr>
              <w:t>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Управление образования, общеобразовательные организации района,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 w:rsidRPr="00A955FB">
              <w:rPr>
                <w:rFonts w:ascii="Times New Roman" w:hAnsi="Times New Roman" w:cs="Times New Roman"/>
              </w:rPr>
              <w:t xml:space="preserve">» (по согласованию),  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БУЗ ВО «Вожегодская ЦРБ» (по согласованию),</w:t>
            </w:r>
          </w:p>
          <w:p w:rsidR="004B44F6" w:rsidRPr="004B44F6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муниципальные бюджетные учреждения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№ 323-ФЗ от 21.11.2011 года </w:t>
            </w:r>
          </w:p>
        </w:tc>
      </w:tr>
      <w:tr w:rsidR="004B44F6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Основное мероприятие 6 «Организация работы, направленной на улучшение качества и увеличение продолжительности жизни лиц старше трудоспособного возраста в центрах активного долголетия «Забота»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F60C47" w:rsidP="00F60C4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заседания Совета при Губернаторе области по стратегическим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направлениям развития Вологодской области 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F60C47" w:rsidP="00713736">
            <w:pPr>
              <w:pStyle w:val="af8"/>
              <w:rPr>
                <w:rFonts w:ascii="Times New Roman" w:hAnsi="Times New Roman" w:cs="Times New Roman"/>
                <w:szCs w:val="28"/>
              </w:rPr>
            </w:pPr>
            <w:r w:rsidRPr="004B44F6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паспорта стратегического проекта </w:t>
            </w:r>
            <w:r w:rsidRPr="004B44F6">
              <w:rPr>
                <w:rFonts w:ascii="Times New Roman" w:hAnsi="Times New Roman" w:cs="Times New Roman"/>
              </w:rPr>
              <w:t xml:space="preserve">«Общественное здоровье – в центре внимания» на территории Вологодской области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lastRenderedPageBreak/>
              <w:t>2025 года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lastRenderedPageBreak/>
              <w:t xml:space="preserve">Администрация Вожегодского муниципального </w:t>
            </w:r>
            <w:r w:rsidR="00AA11A4">
              <w:rPr>
                <w:rFonts w:ascii="Times New Roman" w:hAnsi="Times New Roman" w:cs="Times New Roman"/>
              </w:rPr>
              <w:t>округа</w:t>
            </w:r>
            <w:r w:rsidRPr="00A955FB">
              <w:rPr>
                <w:rFonts w:ascii="Times New Roman" w:hAnsi="Times New Roman" w:cs="Times New Roman"/>
              </w:rPr>
              <w:t xml:space="preserve">,  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БУЗ ВО «Вожегодская ЦРБ» (по согласованию),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БУ СО ВО «КЦСОН Вожегодского </w:t>
            </w:r>
            <w:r w:rsidR="00F00965">
              <w:rPr>
                <w:rFonts w:ascii="Times New Roman" w:hAnsi="Times New Roman" w:cs="Times New Roman"/>
              </w:rPr>
              <w:t>района</w:t>
            </w:r>
            <w:r w:rsidRPr="00A955FB">
              <w:rPr>
                <w:rFonts w:ascii="Times New Roman" w:hAnsi="Times New Roman" w:cs="Times New Roman"/>
              </w:rPr>
              <w:t xml:space="preserve">» (по согласованию),  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lastRenderedPageBreak/>
              <w:t>муниципальные бюджетные учреждения культуры, спорта и молодежной политики,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АНО «Редакция газеты «Борьба» (по согласованию)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3B10E8" w:rsidP="00713736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25.08.2022</w:t>
            </w:r>
          </w:p>
        </w:tc>
      </w:tr>
      <w:tr w:rsidR="004B44F6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Основное мероприятие 7 «Создание </w:t>
            </w:r>
            <w:proofErr w:type="gramStart"/>
            <w:r w:rsidRPr="00A955FB">
              <w:rPr>
                <w:rFonts w:ascii="Times New Roman" w:hAnsi="Times New Roman" w:cs="Times New Roman"/>
              </w:rPr>
              <w:t>системы информационной поддержки программ укрепления общественного здоровья</w:t>
            </w:r>
            <w:proofErr w:type="gramEnd"/>
            <w:r w:rsidRPr="00A955FB">
              <w:rPr>
                <w:rFonts w:ascii="Times New Roman" w:hAnsi="Times New Roman" w:cs="Times New Roman"/>
              </w:rPr>
              <w:t xml:space="preserve"> через средства массовой коммуникации, мотивирующей население к здоровому образу жизни»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 «Об основах охраны здоровья граждан в Российской Федерации»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БУЗ ВО «Вожегодская ЦРБ» (по согласованию),</w:t>
            </w:r>
          </w:p>
          <w:p w:rsidR="004B44F6" w:rsidRPr="00A955FB" w:rsidRDefault="004B44F6" w:rsidP="004B44F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АНО «Редакция газеты «Борьба» (по согласованию),</w:t>
            </w:r>
          </w:p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муниципальные бюджетные учреждения культуры, спорта и молодежной политики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№ 323-ФЗ от 21.11.2011 года </w:t>
            </w:r>
          </w:p>
        </w:tc>
      </w:tr>
      <w:tr w:rsidR="004B44F6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4B44F6" w:rsidP="00A955FB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 xml:space="preserve">Основное мероприятие 8 «Создание </w:t>
            </w:r>
            <w:proofErr w:type="spellStart"/>
            <w:r w:rsidRPr="00A955FB">
              <w:rPr>
                <w:rFonts w:ascii="Times New Roman" w:hAnsi="Times New Roman" w:cs="Times New Roman"/>
              </w:rPr>
              <w:t>здоровьеформирующей</w:t>
            </w:r>
            <w:proofErr w:type="spellEnd"/>
            <w:r w:rsidRPr="00A955FB">
              <w:rPr>
                <w:rFonts w:ascii="Times New Roman" w:hAnsi="Times New Roman" w:cs="Times New Roman"/>
              </w:rPr>
              <w:t>, комфортной и безопасной муниципальной среды»</w:t>
            </w:r>
          </w:p>
        </w:tc>
      </w:tr>
      <w:tr w:rsidR="0060349A" w:rsidRPr="00A955FB" w:rsidTr="007100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A955FB" w:rsidRDefault="0060349A" w:rsidP="00A955F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>Указ Президента Российской Федерации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49A" w:rsidRPr="00A955FB" w:rsidRDefault="0060349A" w:rsidP="0060349A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Администрация Вожегодского муниципального</w:t>
            </w:r>
            <w:r w:rsidR="00942F4A">
              <w:rPr>
                <w:rFonts w:ascii="Times New Roman" w:hAnsi="Times New Roman" w:cs="Times New Roman"/>
              </w:rPr>
              <w:t xml:space="preserve"> округа</w:t>
            </w:r>
            <w:r w:rsidRPr="00A955FB">
              <w:rPr>
                <w:rFonts w:ascii="Times New Roman" w:hAnsi="Times New Roman" w:cs="Times New Roman"/>
              </w:rPr>
              <w:t>,</w:t>
            </w:r>
            <w:r w:rsidR="00942F4A">
              <w:rPr>
                <w:rFonts w:ascii="Times New Roman" w:hAnsi="Times New Roman" w:cs="Times New Roman"/>
              </w:rPr>
              <w:t xml:space="preserve"> Управление образования Вожегодского муниципального округа,</w:t>
            </w:r>
            <w:r w:rsidRPr="00A955FB">
              <w:rPr>
                <w:rFonts w:ascii="Times New Roman" w:hAnsi="Times New Roman" w:cs="Times New Roman"/>
              </w:rPr>
              <w:t xml:space="preserve">  </w:t>
            </w:r>
          </w:p>
          <w:p w:rsidR="0060349A" w:rsidRPr="00A955FB" w:rsidRDefault="0060349A" w:rsidP="0060349A">
            <w:pPr>
              <w:pStyle w:val="af8"/>
              <w:rPr>
                <w:rFonts w:ascii="Times New Roman" w:hAnsi="Times New Roman" w:cs="Times New Roman"/>
              </w:rPr>
            </w:pPr>
            <w:r w:rsidRPr="00A955FB">
              <w:rPr>
                <w:rFonts w:ascii="Times New Roman" w:hAnsi="Times New Roman" w:cs="Times New Roman"/>
              </w:rPr>
              <w:t>МБОУ «Вожегодская средняя школа»,</w:t>
            </w:r>
          </w:p>
          <w:p w:rsidR="004B44F6" w:rsidRPr="004B44F6" w:rsidRDefault="00942F4A" w:rsidP="00942F4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Вожегодский территориальный отдел</w:t>
            </w:r>
            <w:r w:rsidR="00AA11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4F6" w:rsidRPr="004B44F6" w:rsidRDefault="004B44F6" w:rsidP="00713736">
            <w:pPr>
              <w:pStyle w:val="af8"/>
              <w:rPr>
                <w:rFonts w:ascii="Times New Roman" w:hAnsi="Times New Roman" w:cs="Times New Roman"/>
              </w:rPr>
            </w:pPr>
            <w:r w:rsidRPr="004B44F6">
              <w:rPr>
                <w:rFonts w:ascii="Times New Roman" w:hAnsi="Times New Roman" w:cs="Times New Roman"/>
              </w:rPr>
              <w:t xml:space="preserve">№ 204 от 07.05.2018 </w:t>
            </w:r>
          </w:p>
        </w:tc>
      </w:tr>
    </w:tbl>
    <w:p w:rsidR="00B75279" w:rsidRDefault="00B75279"/>
    <w:p w:rsidR="00B75279" w:rsidRDefault="00B75279"/>
    <w:sectPr w:rsidR="00B75279" w:rsidSect="005A6653">
      <w:pgSz w:w="16838" w:h="11906" w:orient="landscape"/>
      <w:pgMar w:top="851" w:right="851" w:bottom="851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D0" w:rsidRDefault="00AB60D0">
      <w:r>
        <w:separator/>
      </w:r>
    </w:p>
  </w:endnote>
  <w:endnote w:type="continuationSeparator" w:id="0">
    <w:p w:rsidR="00AB60D0" w:rsidRDefault="00AB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D0" w:rsidRDefault="00AB60D0">
      <w:r>
        <w:separator/>
      </w:r>
    </w:p>
  </w:footnote>
  <w:footnote w:type="continuationSeparator" w:id="0">
    <w:p w:rsidR="00AB60D0" w:rsidRDefault="00AB6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BE" w:rsidRDefault="00B07DBE">
    <w:pPr>
      <w:pStyle w:val="af5"/>
      <w:jc w:val="center"/>
    </w:pPr>
  </w:p>
  <w:p w:rsidR="00B07DBE" w:rsidRDefault="00B07DB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BE" w:rsidRDefault="00B07D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BE" w:rsidRDefault="00AB60D0">
    <w:pPr>
      <w:pStyle w:val="af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.05pt;width:1.2pt;height:11.45pt;z-index:251657728;mso-wrap-distance-left:0;mso-wrap-distance-right:0;mso-position-horizontal:center;mso-position-horizontal-relative:margin" stroked="f">
          <v:fill opacity="0" color2="black"/>
          <v:textbox style="mso-next-textbox:#_x0000_s2051" inset=".05pt,.05pt,.05pt,.05pt">
            <w:txbxContent>
              <w:p w:rsidR="00B07DBE" w:rsidRDefault="00B07DBE">
                <w:pPr>
                  <w:pStyle w:val="af5"/>
                </w:pPr>
              </w:p>
            </w:txbxContent>
          </v:textbox>
          <w10:wrap type="square" side="largest" anchorx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BE" w:rsidRDefault="00B07D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0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bCs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20" w:hanging="720"/>
      </w:pPr>
      <w:rPr>
        <w:rFonts w:hint="default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0" w:hanging="720"/>
      </w:pPr>
      <w:rPr>
        <w:rFonts w:hint="default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0" w:hanging="1080"/>
      </w:pPr>
      <w:rPr>
        <w:rFonts w:hint="default"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0" w:hanging="1080"/>
      </w:pPr>
      <w:rPr>
        <w:rFonts w:hint="default"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0" w:hanging="1440"/>
      </w:pPr>
      <w:rPr>
        <w:rFonts w:hint="default"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00" w:hanging="1800"/>
      </w:pPr>
      <w:rPr>
        <w:rFonts w:hint="default"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0" w:hanging="1800"/>
      </w:pPr>
      <w:rPr>
        <w:rFonts w:hint="default"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60" w:hanging="2160"/>
      </w:pPr>
      <w:rPr>
        <w:rFonts w:hint="default"/>
        <w:bCs/>
        <w:color w:val="00000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FFFFFF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0" w:hanging="2160"/>
      </w:pPr>
      <w:rPr>
        <w:rFonts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160"/>
      </w:pPr>
      <w:rPr>
        <w:rFonts w:hint="default"/>
      </w:r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>
    <w:nsid w:val="131B2956"/>
    <w:multiLevelType w:val="hybridMultilevel"/>
    <w:tmpl w:val="57721B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6975"/>
    <w:multiLevelType w:val="multilevel"/>
    <w:tmpl w:val="FB72C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F24088"/>
    <w:multiLevelType w:val="hybridMultilevel"/>
    <w:tmpl w:val="55CE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645B4"/>
    <w:multiLevelType w:val="hybridMultilevel"/>
    <w:tmpl w:val="08E46F56"/>
    <w:lvl w:ilvl="0" w:tplc="4720FD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18"/>
  </w:num>
  <w:num w:numId="20">
    <w:abstractNumId w:val="17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9C8"/>
    <w:rsid w:val="000149A9"/>
    <w:rsid w:val="00030111"/>
    <w:rsid w:val="00041F89"/>
    <w:rsid w:val="00042B93"/>
    <w:rsid w:val="000563F4"/>
    <w:rsid w:val="00074A18"/>
    <w:rsid w:val="00080188"/>
    <w:rsid w:val="00083A1F"/>
    <w:rsid w:val="000966AE"/>
    <w:rsid w:val="000A5010"/>
    <w:rsid w:val="000A6260"/>
    <w:rsid w:val="000C2779"/>
    <w:rsid w:val="000F4F8E"/>
    <w:rsid w:val="00114210"/>
    <w:rsid w:val="001342FD"/>
    <w:rsid w:val="00134585"/>
    <w:rsid w:val="00140104"/>
    <w:rsid w:val="00140F9B"/>
    <w:rsid w:val="001568F3"/>
    <w:rsid w:val="001701DE"/>
    <w:rsid w:val="001724B6"/>
    <w:rsid w:val="0018167F"/>
    <w:rsid w:val="00194941"/>
    <w:rsid w:val="001A00E6"/>
    <w:rsid w:val="001B428D"/>
    <w:rsid w:val="001C69A2"/>
    <w:rsid w:val="001D580C"/>
    <w:rsid w:val="001D733C"/>
    <w:rsid w:val="001D7600"/>
    <w:rsid w:val="001E6C55"/>
    <w:rsid w:val="00203099"/>
    <w:rsid w:val="00205305"/>
    <w:rsid w:val="00214692"/>
    <w:rsid w:val="002166B0"/>
    <w:rsid w:val="002279C8"/>
    <w:rsid w:val="00230F57"/>
    <w:rsid w:val="00232256"/>
    <w:rsid w:val="0023306C"/>
    <w:rsid w:val="00244271"/>
    <w:rsid w:val="00261984"/>
    <w:rsid w:val="00262D7B"/>
    <w:rsid w:val="002758DA"/>
    <w:rsid w:val="00281120"/>
    <w:rsid w:val="002878BE"/>
    <w:rsid w:val="00293E4C"/>
    <w:rsid w:val="002979F1"/>
    <w:rsid w:val="002B6047"/>
    <w:rsid w:val="0030468F"/>
    <w:rsid w:val="003074BE"/>
    <w:rsid w:val="003750A5"/>
    <w:rsid w:val="0038626D"/>
    <w:rsid w:val="00390208"/>
    <w:rsid w:val="003B10E8"/>
    <w:rsid w:val="003B4ED3"/>
    <w:rsid w:val="003B721A"/>
    <w:rsid w:val="003D658D"/>
    <w:rsid w:val="003E7580"/>
    <w:rsid w:val="00410B92"/>
    <w:rsid w:val="00421777"/>
    <w:rsid w:val="00426EC1"/>
    <w:rsid w:val="0043216D"/>
    <w:rsid w:val="00453761"/>
    <w:rsid w:val="004544EB"/>
    <w:rsid w:val="00455FD4"/>
    <w:rsid w:val="0045642A"/>
    <w:rsid w:val="00460EEA"/>
    <w:rsid w:val="004652F0"/>
    <w:rsid w:val="00474270"/>
    <w:rsid w:val="004809C6"/>
    <w:rsid w:val="00480A70"/>
    <w:rsid w:val="00490B8C"/>
    <w:rsid w:val="004927E5"/>
    <w:rsid w:val="004A1A25"/>
    <w:rsid w:val="004A42DF"/>
    <w:rsid w:val="004B17A9"/>
    <w:rsid w:val="004B4401"/>
    <w:rsid w:val="004B44F6"/>
    <w:rsid w:val="004B4699"/>
    <w:rsid w:val="004B588E"/>
    <w:rsid w:val="004F1F67"/>
    <w:rsid w:val="00501092"/>
    <w:rsid w:val="0050457F"/>
    <w:rsid w:val="0052683B"/>
    <w:rsid w:val="00540D07"/>
    <w:rsid w:val="00540E8D"/>
    <w:rsid w:val="0054713E"/>
    <w:rsid w:val="005733C2"/>
    <w:rsid w:val="00574071"/>
    <w:rsid w:val="00582131"/>
    <w:rsid w:val="0058518E"/>
    <w:rsid w:val="005A3E84"/>
    <w:rsid w:val="005A4F0D"/>
    <w:rsid w:val="005A6653"/>
    <w:rsid w:val="005B4FD4"/>
    <w:rsid w:val="005B5817"/>
    <w:rsid w:val="005D246F"/>
    <w:rsid w:val="005E2FE3"/>
    <w:rsid w:val="005E3B98"/>
    <w:rsid w:val="005F00E5"/>
    <w:rsid w:val="005F077B"/>
    <w:rsid w:val="0060349A"/>
    <w:rsid w:val="00624000"/>
    <w:rsid w:val="00643FD3"/>
    <w:rsid w:val="00661D2A"/>
    <w:rsid w:val="006953F3"/>
    <w:rsid w:val="006969A0"/>
    <w:rsid w:val="006B068C"/>
    <w:rsid w:val="006B2B1D"/>
    <w:rsid w:val="006D0CEB"/>
    <w:rsid w:val="006D55DE"/>
    <w:rsid w:val="006D6C21"/>
    <w:rsid w:val="006E4630"/>
    <w:rsid w:val="00702DFE"/>
    <w:rsid w:val="0071006A"/>
    <w:rsid w:val="00713736"/>
    <w:rsid w:val="007151DC"/>
    <w:rsid w:val="00735CD5"/>
    <w:rsid w:val="007671CF"/>
    <w:rsid w:val="00774EF3"/>
    <w:rsid w:val="0078424C"/>
    <w:rsid w:val="00791AB2"/>
    <w:rsid w:val="00793279"/>
    <w:rsid w:val="007970BB"/>
    <w:rsid w:val="007C151D"/>
    <w:rsid w:val="007D2FE2"/>
    <w:rsid w:val="007E0B77"/>
    <w:rsid w:val="007E78DB"/>
    <w:rsid w:val="00803AA1"/>
    <w:rsid w:val="0080560E"/>
    <w:rsid w:val="008207D5"/>
    <w:rsid w:val="00820E63"/>
    <w:rsid w:val="00823016"/>
    <w:rsid w:val="00844102"/>
    <w:rsid w:val="00862E87"/>
    <w:rsid w:val="00886054"/>
    <w:rsid w:val="00887B33"/>
    <w:rsid w:val="00891C52"/>
    <w:rsid w:val="008A1794"/>
    <w:rsid w:val="008A6696"/>
    <w:rsid w:val="008B5C55"/>
    <w:rsid w:val="008C7A46"/>
    <w:rsid w:val="00905F4D"/>
    <w:rsid w:val="00917AA4"/>
    <w:rsid w:val="0092623D"/>
    <w:rsid w:val="009268F7"/>
    <w:rsid w:val="00931807"/>
    <w:rsid w:val="00932D12"/>
    <w:rsid w:val="00932D8B"/>
    <w:rsid w:val="00937E98"/>
    <w:rsid w:val="00942F4A"/>
    <w:rsid w:val="009441BD"/>
    <w:rsid w:val="00955533"/>
    <w:rsid w:val="00955BB7"/>
    <w:rsid w:val="00962212"/>
    <w:rsid w:val="00964BDF"/>
    <w:rsid w:val="00967032"/>
    <w:rsid w:val="00970F4C"/>
    <w:rsid w:val="009761F3"/>
    <w:rsid w:val="009A08D7"/>
    <w:rsid w:val="009A6882"/>
    <w:rsid w:val="009D473E"/>
    <w:rsid w:val="009E0155"/>
    <w:rsid w:val="009E076F"/>
    <w:rsid w:val="009F5101"/>
    <w:rsid w:val="00A02E0F"/>
    <w:rsid w:val="00A107A6"/>
    <w:rsid w:val="00A14CF2"/>
    <w:rsid w:val="00A22E08"/>
    <w:rsid w:val="00A23C83"/>
    <w:rsid w:val="00A3313A"/>
    <w:rsid w:val="00A53DCA"/>
    <w:rsid w:val="00A66DF8"/>
    <w:rsid w:val="00A67F39"/>
    <w:rsid w:val="00A71C2A"/>
    <w:rsid w:val="00A86284"/>
    <w:rsid w:val="00A86C84"/>
    <w:rsid w:val="00A94358"/>
    <w:rsid w:val="00A955FB"/>
    <w:rsid w:val="00AA11A4"/>
    <w:rsid w:val="00AB0A6D"/>
    <w:rsid w:val="00AB11D7"/>
    <w:rsid w:val="00AB1DD0"/>
    <w:rsid w:val="00AB60D0"/>
    <w:rsid w:val="00AC6BE0"/>
    <w:rsid w:val="00AD3C83"/>
    <w:rsid w:val="00AE36FA"/>
    <w:rsid w:val="00B07DBE"/>
    <w:rsid w:val="00B20763"/>
    <w:rsid w:val="00B23D0D"/>
    <w:rsid w:val="00B337C8"/>
    <w:rsid w:val="00B401EF"/>
    <w:rsid w:val="00B43BDF"/>
    <w:rsid w:val="00B515DA"/>
    <w:rsid w:val="00B52036"/>
    <w:rsid w:val="00B54122"/>
    <w:rsid w:val="00B55530"/>
    <w:rsid w:val="00B61DBE"/>
    <w:rsid w:val="00B62E24"/>
    <w:rsid w:val="00B75279"/>
    <w:rsid w:val="00B86503"/>
    <w:rsid w:val="00B92261"/>
    <w:rsid w:val="00B92BFF"/>
    <w:rsid w:val="00BC5CC1"/>
    <w:rsid w:val="00BE5261"/>
    <w:rsid w:val="00C01128"/>
    <w:rsid w:val="00C040C8"/>
    <w:rsid w:val="00C04298"/>
    <w:rsid w:val="00C13960"/>
    <w:rsid w:val="00C218F2"/>
    <w:rsid w:val="00C229C6"/>
    <w:rsid w:val="00C32486"/>
    <w:rsid w:val="00C40E55"/>
    <w:rsid w:val="00C447DF"/>
    <w:rsid w:val="00C651BF"/>
    <w:rsid w:val="00C659E4"/>
    <w:rsid w:val="00C66E5A"/>
    <w:rsid w:val="00C73C0B"/>
    <w:rsid w:val="00C76A16"/>
    <w:rsid w:val="00C96FFC"/>
    <w:rsid w:val="00CA7D7F"/>
    <w:rsid w:val="00CE3826"/>
    <w:rsid w:val="00CE768B"/>
    <w:rsid w:val="00D0414A"/>
    <w:rsid w:val="00D10276"/>
    <w:rsid w:val="00D12A4D"/>
    <w:rsid w:val="00D21DCF"/>
    <w:rsid w:val="00D22F94"/>
    <w:rsid w:val="00D577D2"/>
    <w:rsid w:val="00D66DF2"/>
    <w:rsid w:val="00D71F64"/>
    <w:rsid w:val="00D97271"/>
    <w:rsid w:val="00DB1587"/>
    <w:rsid w:val="00DB488A"/>
    <w:rsid w:val="00DC06A2"/>
    <w:rsid w:val="00DC6C15"/>
    <w:rsid w:val="00DE293E"/>
    <w:rsid w:val="00DE7AEF"/>
    <w:rsid w:val="00E211F8"/>
    <w:rsid w:val="00E227BF"/>
    <w:rsid w:val="00E2438B"/>
    <w:rsid w:val="00E36731"/>
    <w:rsid w:val="00E44EFF"/>
    <w:rsid w:val="00E50D92"/>
    <w:rsid w:val="00E63E51"/>
    <w:rsid w:val="00E651B6"/>
    <w:rsid w:val="00E80C45"/>
    <w:rsid w:val="00E821F5"/>
    <w:rsid w:val="00EA3ED4"/>
    <w:rsid w:val="00EA63D5"/>
    <w:rsid w:val="00EA7A67"/>
    <w:rsid w:val="00EC0AC6"/>
    <w:rsid w:val="00EC3BC7"/>
    <w:rsid w:val="00EC6139"/>
    <w:rsid w:val="00EC6178"/>
    <w:rsid w:val="00ED1281"/>
    <w:rsid w:val="00ED2A97"/>
    <w:rsid w:val="00ED5907"/>
    <w:rsid w:val="00EF138C"/>
    <w:rsid w:val="00EF5250"/>
    <w:rsid w:val="00F00965"/>
    <w:rsid w:val="00F1433F"/>
    <w:rsid w:val="00F15EBC"/>
    <w:rsid w:val="00F16ACC"/>
    <w:rsid w:val="00F243D6"/>
    <w:rsid w:val="00F357B2"/>
    <w:rsid w:val="00F4056E"/>
    <w:rsid w:val="00F47C83"/>
    <w:rsid w:val="00F50623"/>
    <w:rsid w:val="00F60C47"/>
    <w:rsid w:val="00F6130C"/>
    <w:rsid w:val="00F77B9E"/>
    <w:rsid w:val="00FB0B28"/>
    <w:rsid w:val="00FC1234"/>
    <w:rsid w:val="00FC705E"/>
    <w:rsid w:val="00FC73A9"/>
    <w:rsid w:val="00FD7357"/>
    <w:rsid w:val="00FE011E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Cs/>
      <w:color w:val="00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kern w:val="2"/>
      <w:sz w:val="32"/>
      <w:szCs w:val="32"/>
      <w:lang w:bidi="ar-SA"/>
    </w:rPr>
  </w:style>
  <w:style w:type="character" w:customStyle="1" w:styleId="a3">
    <w:name w:val="Название Знак"/>
    <w:rPr>
      <w:b/>
      <w:color w:val="000000"/>
      <w:sz w:val="28"/>
      <w:lang w:bidi="ar-SA"/>
    </w:rPr>
  </w:style>
  <w:style w:type="character" w:customStyle="1" w:styleId="a4">
    <w:name w:val="Основной текст Знак"/>
    <w:rPr>
      <w:lang w:val="ru-RU" w:bidi="ar-SA"/>
    </w:rPr>
  </w:style>
  <w:style w:type="character" w:styleId="a5">
    <w:name w:val="page number"/>
    <w:basedOn w:val="10"/>
  </w:style>
  <w:style w:type="character" w:customStyle="1" w:styleId="ConsPlusNonformat">
    <w:name w:val="ConsPlusNonformat Знак"/>
    <w:rPr>
      <w:rFonts w:ascii="Courier New" w:eastAsia="Lucida Sans Unicode" w:hAnsi="Courier New" w:cs="font192"/>
      <w:kern w:val="2"/>
      <w:sz w:val="22"/>
      <w:szCs w:val="22"/>
      <w:lang w:val="ru-RU" w:bidi="hi-IN"/>
    </w:rPr>
  </w:style>
  <w:style w:type="character" w:customStyle="1" w:styleId="a6">
    <w:name w:val="Сноска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7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42"/>
      <w:szCs w:val="42"/>
      <w:u w:val="none"/>
      <w:shd w:val="clear" w:color="auto" w:fill="auto"/>
    </w:rPr>
  </w:style>
  <w:style w:type="character" w:customStyle="1" w:styleId="20">
    <w:name w:val="Заголовок №2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6"/>
      <w:szCs w:val="36"/>
      <w:u w:val="none"/>
      <w:shd w:val="clear" w:color="auto" w:fill="auto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22">
    <w:name w:val="Колонтитул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a9">
    <w:name w:val="Друго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2"/>
      <w:szCs w:val="12"/>
      <w:u w:val="none"/>
      <w:shd w:val="clear" w:color="auto" w:fill="auto"/>
    </w:rPr>
  </w:style>
  <w:style w:type="character" w:customStyle="1" w:styleId="aa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b">
    <w:name w:val="Текст выноски Знак"/>
    <w:rPr>
      <w:rFonts w:ascii="Tahoma" w:hAnsi="Tahoma" w:cs="Tahoma"/>
      <w:color w:val="000000"/>
      <w:sz w:val="16"/>
      <w:szCs w:val="16"/>
    </w:rPr>
  </w:style>
  <w:style w:type="character" w:customStyle="1" w:styleId="ac">
    <w:name w:val="Символ сноски"/>
  </w:style>
  <w:style w:type="character" w:styleId="ad">
    <w:name w:val="footnote reference"/>
    <w:rPr>
      <w:vertAlign w:val="superscript"/>
    </w:rPr>
  </w:style>
  <w:style w:type="character" w:customStyle="1" w:styleId="ae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3">
    <w:name w:val="Текст выноски Знак1"/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">
    <w:name w:val="Нижний колонтитул Знак"/>
    <w:basedOn w:val="10"/>
  </w:style>
  <w:style w:type="character" w:customStyle="1" w:styleId="23">
    <w:name w:val="Основной текст 2 Знак"/>
    <w:basedOn w:val="10"/>
  </w:style>
  <w:style w:type="paragraph" w:customStyle="1" w:styleId="af0">
    <w:name w:val="Заголовок"/>
    <w:basedOn w:val="a"/>
    <w:next w:val="af1"/>
    <w:pPr>
      <w:jc w:val="center"/>
    </w:pPr>
    <w:rPr>
      <w:b/>
      <w:color w:val="000000"/>
      <w:sz w:val="28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af1"/>
    <w:pPr>
      <w:widowControl w:val="0"/>
      <w:spacing w:after="140" w:line="276" w:lineRule="auto"/>
    </w:pPr>
    <w:rPr>
      <w:rFonts w:ascii="Arial Unicode MS" w:eastAsia="Arial Unicode MS" w:hAnsi="Arial Unicode MS" w:cs="FreeSans"/>
      <w:color w:val="000000"/>
      <w:sz w:val="24"/>
      <w:szCs w:val="24"/>
      <w:lang w:bidi="ru-RU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af4">
    <w:name w:val="Верхний и нижний колонтитулы"/>
    <w:basedOn w:val="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widowControl w:val="0"/>
      <w:tabs>
        <w:tab w:val="left" w:pos="-1134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ConsPlusNonformat0">
    <w:name w:val="ConsPlusNonformat"/>
    <w:pPr>
      <w:widowControl w:val="0"/>
      <w:suppressAutoHyphens/>
      <w:spacing w:line="100" w:lineRule="atLeast"/>
    </w:pPr>
    <w:rPr>
      <w:rFonts w:ascii="Courier New" w:eastAsia="Lucida Sans Unicode" w:hAnsi="Courier New" w:cs="font192"/>
      <w:kern w:val="2"/>
      <w:sz w:val="22"/>
      <w:szCs w:val="22"/>
      <w:lang w:eastAsia="zh-CN" w:bidi="hi-I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15">
    <w:name w:val="Абзац списка1"/>
    <w:basedOn w:val="a"/>
    <w:pPr>
      <w:spacing w:after="120" w:line="360" w:lineRule="auto"/>
      <w:ind w:left="720" w:firstLine="709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No Spacing"/>
    <w:qFormat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customStyle="1" w:styleId="af9">
    <w:name w:val="Подпись к таблице"/>
    <w:basedOn w:val="a"/>
    <w:pPr>
      <w:widowControl w:val="0"/>
      <w:jc w:val="center"/>
    </w:pPr>
    <w:rPr>
      <w:color w:val="000000"/>
      <w:sz w:val="28"/>
      <w:szCs w:val="28"/>
      <w:lang w:bidi="ru-RU"/>
    </w:rPr>
  </w:style>
  <w:style w:type="paragraph" w:customStyle="1" w:styleId="afa">
    <w:name w:val="Другое"/>
    <w:basedOn w:val="a"/>
    <w:uiPriority w:val="99"/>
    <w:pPr>
      <w:widowControl w:val="0"/>
      <w:ind w:firstLine="400"/>
    </w:pPr>
    <w:rPr>
      <w:color w:val="000000"/>
      <w:sz w:val="28"/>
      <w:szCs w:val="28"/>
      <w:lang w:bidi="ru-RU"/>
    </w:rPr>
  </w:style>
  <w:style w:type="paragraph" w:customStyle="1" w:styleId="WW-0">
    <w:name w:val="WW-Заголовок"/>
    <w:basedOn w:val="a"/>
    <w:next w:val="af1"/>
    <w:pPr>
      <w:keepNext/>
      <w:widowControl w:val="0"/>
      <w:spacing w:before="240" w:after="120"/>
    </w:pPr>
    <w:rPr>
      <w:rFonts w:ascii="Liberation Sans" w:eastAsia="Noto Sans CJK SC" w:hAnsi="Liberation Sans" w:cs="FreeSans"/>
      <w:color w:val="000000"/>
      <w:sz w:val="28"/>
      <w:szCs w:val="28"/>
      <w:lang w:bidi="ru-RU"/>
    </w:rPr>
  </w:style>
  <w:style w:type="paragraph" w:customStyle="1" w:styleId="16">
    <w:name w:val="Название объекта1"/>
    <w:basedOn w:val="a"/>
    <w:pPr>
      <w:widowControl w:val="0"/>
      <w:suppressLineNumbers/>
      <w:spacing w:before="120" w:after="120"/>
    </w:pPr>
    <w:rPr>
      <w:rFonts w:ascii="Arial Unicode MS" w:eastAsia="Arial Unicode MS" w:hAnsi="Arial Unicode MS" w:cs="FreeSans"/>
      <w:i/>
      <w:iCs/>
      <w:color w:val="000000"/>
      <w:sz w:val="24"/>
      <w:szCs w:val="24"/>
      <w:lang w:bidi="ru-RU"/>
    </w:rPr>
  </w:style>
  <w:style w:type="paragraph" w:styleId="17">
    <w:name w:val="index 1"/>
    <w:basedOn w:val="a"/>
    <w:next w:val="a"/>
    <w:pPr>
      <w:ind w:left="200" w:hanging="200"/>
    </w:pPr>
  </w:style>
  <w:style w:type="paragraph" w:styleId="afb">
    <w:name w:val="index heading"/>
    <w:basedOn w:val="a"/>
    <w:pPr>
      <w:widowControl w:val="0"/>
      <w:suppressLineNumbers/>
    </w:pPr>
    <w:rPr>
      <w:rFonts w:ascii="Arial Unicode MS" w:eastAsia="Arial Unicode MS" w:hAnsi="Arial Unicode MS" w:cs="FreeSans"/>
      <w:color w:val="000000"/>
      <w:sz w:val="24"/>
      <w:szCs w:val="24"/>
      <w:lang w:bidi="ru-RU"/>
    </w:rPr>
  </w:style>
  <w:style w:type="paragraph" w:customStyle="1" w:styleId="18">
    <w:name w:val="Текст сноски1"/>
    <w:basedOn w:val="a"/>
    <w:pPr>
      <w:widowControl w:val="0"/>
      <w:ind w:hanging="660"/>
    </w:pPr>
    <w:rPr>
      <w:color w:val="000000"/>
      <w:lang w:bidi="ru-RU"/>
    </w:rPr>
  </w:style>
  <w:style w:type="paragraph" w:customStyle="1" w:styleId="19">
    <w:name w:val="Основной текст1"/>
    <w:basedOn w:val="a"/>
    <w:pPr>
      <w:widowControl w:val="0"/>
      <w:ind w:firstLine="400"/>
    </w:pPr>
    <w:rPr>
      <w:color w:val="000000"/>
      <w:sz w:val="28"/>
      <w:szCs w:val="28"/>
      <w:lang w:bidi="ru-RU"/>
    </w:rPr>
  </w:style>
  <w:style w:type="paragraph" w:customStyle="1" w:styleId="1a">
    <w:name w:val="Заголовок №1"/>
    <w:basedOn w:val="a"/>
    <w:pPr>
      <w:widowControl w:val="0"/>
      <w:spacing w:after="240"/>
    </w:pPr>
    <w:rPr>
      <w:b/>
      <w:bCs/>
      <w:color w:val="000000"/>
      <w:sz w:val="42"/>
      <w:szCs w:val="42"/>
      <w:lang w:bidi="ru-RU"/>
    </w:rPr>
  </w:style>
  <w:style w:type="paragraph" w:customStyle="1" w:styleId="24">
    <w:name w:val="Заголовок №2"/>
    <w:basedOn w:val="a"/>
    <w:pPr>
      <w:widowControl w:val="0"/>
      <w:spacing w:after="840"/>
      <w:jc w:val="center"/>
    </w:pPr>
    <w:rPr>
      <w:b/>
      <w:bCs/>
      <w:color w:val="000000"/>
      <w:sz w:val="36"/>
      <w:szCs w:val="36"/>
      <w:lang w:bidi="ru-RU"/>
    </w:rPr>
  </w:style>
  <w:style w:type="paragraph" w:customStyle="1" w:styleId="25">
    <w:name w:val="Основной текст (2)"/>
    <w:basedOn w:val="a"/>
    <w:pPr>
      <w:widowControl w:val="0"/>
      <w:ind w:left="1040"/>
    </w:pPr>
    <w:rPr>
      <w:color w:val="000000"/>
      <w:lang w:bidi="ru-RU"/>
    </w:rPr>
  </w:style>
  <w:style w:type="paragraph" w:customStyle="1" w:styleId="26">
    <w:name w:val="Колонтитул (2)"/>
    <w:basedOn w:val="a"/>
    <w:pPr>
      <w:widowControl w:val="0"/>
    </w:pPr>
    <w:rPr>
      <w:color w:val="000000"/>
      <w:lang w:bidi="ru-RU"/>
    </w:rPr>
  </w:style>
  <w:style w:type="paragraph" w:customStyle="1" w:styleId="50">
    <w:name w:val="Основной текст (5)"/>
    <w:basedOn w:val="a"/>
    <w:pPr>
      <w:widowControl w:val="0"/>
      <w:ind w:hanging="360"/>
    </w:pPr>
    <w:rPr>
      <w:b/>
      <w:bCs/>
      <w:color w:val="000000"/>
      <w:sz w:val="12"/>
      <w:szCs w:val="12"/>
      <w:lang w:bidi="ru-RU"/>
    </w:rPr>
  </w:style>
  <w:style w:type="paragraph" w:customStyle="1" w:styleId="afc">
    <w:name w:val="Колонтитул"/>
    <w:basedOn w:val="a"/>
    <w:pPr>
      <w:widowControl w:val="0"/>
      <w:jc w:val="center"/>
    </w:pPr>
    <w:rPr>
      <w:color w:val="000000"/>
      <w:lang w:bidi="ru-RU"/>
    </w:rPr>
  </w:style>
  <w:style w:type="paragraph" w:styleId="afd">
    <w:name w:val="Balloon Text"/>
    <w:basedOn w:val="a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customStyle="1" w:styleId="afe">
    <w:name w:val="Содержимое врезки"/>
    <w:basedOn w:val="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1b">
    <w:name w:val="Верхний колонтитул1"/>
    <w:basedOn w:val="af4"/>
  </w:style>
  <w:style w:type="paragraph" w:customStyle="1" w:styleId="1c">
    <w:name w:val="Нижний колонтитул1"/>
    <w:basedOn w:val="af4"/>
  </w:style>
  <w:style w:type="paragraph" w:customStyle="1" w:styleId="aff">
    <w:name w:val="Содержимое таблицы"/>
    <w:basedOn w:val="a"/>
    <w:pPr>
      <w:widowControl w:val="0"/>
      <w:suppressLineNumbers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styleId="aff1">
    <w:name w:val="List Paragraph"/>
    <w:basedOn w:val="a"/>
    <w:qFormat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f2">
    <w:name w:val="Normal (Web)"/>
    <w:basedOn w:val="a"/>
    <w:pPr>
      <w:spacing w:before="280" w:after="119"/>
    </w:pPr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character" w:customStyle="1" w:styleId="af6">
    <w:name w:val="Верхний колонтитул Знак"/>
    <w:link w:val="af5"/>
    <w:rsid w:val="007C151D"/>
    <w:rPr>
      <w:lang w:eastAsia="zh-CN"/>
    </w:rPr>
  </w:style>
  <w:style w:type="character" w:customStyle="1" w:styleId="text1">
    <w:name w:val="text1"/>
    <w:rsid w:val="002758DA"/>
  </w:style>
  <w:style w:type="paragraph" w:customStyle="1" w:styleId="p22">
    <w:name w:val="p22"/>
    <w:basedOn w:val="a"/>
    <w:rsid w:val="002758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758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4">
    <w:name w:val="Hyperlink"/>
    <w:rsid w:val="00A33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233D-FA39-450B-878A-A1084118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48</Pages>
  <Words>14793</Words>
  <Characters>84325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RePack by Diakov</cp:lastModifiedBy>
  <cp:revision>5</cp:revision>
  <cp:lastPrinted>2023-11-03T06:05:00Z</cp:lastPrinted>
  <dcterms:created xsi:type="dcterms:W3CDTF">2023-11-21T10:19:00Z</dcterms:created>
  <dcterms:modified xsi:type="dcterms:W3CDTF">2025-01-30T08:33:00Z</dcterms:modified>
</cp:coreProperties>
</file>