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C2" w:rsidRPr="00AB1585" w:rsidRDefault="00AC5FC2" w:rsidP="00AC5FC2">
      <w:pPr>
        <w:jc w:val="both"/>
        <w:rPr>
          <w:sz w:val="28"/>
          <w:szCs w:val="28"/>
        </w:rPr>
      </w:pPr>
      <w:r w:rsidRPr="00AB1585">
        <w:rPr>
          <w:sz w:val="28"/>
          <w:szCs w:val="28"/>
        </w:rPr>
        <w:t>Утверждена постановлением администрации Вожегодского муниципального района от 28.12.2022 № 809 (в редакции постановлений администрации Вожегодского муниципального округа от 22.05.2023 № 416, от 21.08.2023 № 742, от 25.08.2023 № 758, от 22.09.2023 № 857</w:t>
      </w:r>
      <w:r>
        <w:rPr>
          <w:sz w:val="28"/>
          <w:szCs w:val="28"/>
        </w:rPr>
        <w:t xml:space="preserve">, </w:t>
      </w:r>
      <w:r w:rsidR="00055C04" w:rsidRPr="00AB1585">
        <w:rPr>
          <w:sz w:val="28"/>
          <w:szCs w:val="28"/>
        </w:rPr>
        <w:t>от</w:t>
      </w:r>
      <w:r>
        <w:rPr>
          <w:sz w:val="28"/>
          <w:szCs w:val="28"/>
        </w:rPr>
        <w:t xml:space="preserve"> 16.11.2023 № 1035, от 28.12.2023 № 1203, от 18.01.2024 № 29</w:t>
      </w:r>
      <w:r w:rsidR="00AC373B">
        <w:rPr>
          <w:sz w:val="28"/>
          <w:szCs w:val="28"/>
        </w:rPr>
        <w:t>, от 18.04.2024 № 383</w:t>
      </w:r>
      <w:r w:rsidR="00055C04">
        <w:rPr>
          <w:sz w:val="28"/>
          <w:szCs w:val="28"/>
        </w:rPr>
        <w:t>, от 05.07.2024 № 715</w:t>
      </w:r>
      <w:r w:rsidR="00FC605D">
        <w:rPr>
          <w:sz w:val="28"/>
          <w:szCs w:val="28"/>
        </w:rPr>
        <w:t>, от 21.08.2024 № 884</w:t>
      </w:r>
      <w:r w:rsidR="001573E6">
        <w:rPr>
          <w:sz w:val="28"/>
          <w:szCs w:val="28"/>
        </w:rPr>
        <w:t>, от 28.12.2024 № 1517</w:t>
      </w:r>
      <w:r>
        <w:rPr>
          <w:sz w:val="28"/>
          <w:szCs w:val="28"/>
        </w:rPr>
        <w:t>)</w:t>
      </w:r>
    </w:p>
    <w:p w:rsidR="00707356" w:rsidRPr="00483C42" w:rsidRDefault="00707356" w:rsidP="005949E0">
      <w:pPr>
        <w:jc w:val="center"/>
        <w:rPr>
          <w:b/>
          <w:bCs/>
          <w:sz w:val="28"/>
          <w:szCs w:val="28"/>
        </w:rPr>
      </w:pPr>
    </w:p>
    <w:p w:rsidR="00707356" w:rsidRPr="002D56FA" w:rsidRDefault="002D56FA" w:rsidP="004873C4">
      <w:pPr>
        <w:tabs>
          <w:tab w:val="left" w:pos="519"/>
        </w:tabs>
        <w:jc w:val="both"/>
        <w:rPr>
          <w:bCs/>
          <w:sz w:val="28"/>
          <w:szCs w:val="28"/>
        </w:rPr>
      </w:pPr>
      <w:r w:rsidRPr="002D56FA">
        <w:rPr>
          <w:bCs/>
          <w:sz w:val="28"/>
          <w:szCs w:val="28"/>
        </w:rPr>
        <w:t xml:space="preserve">Признана утратившим силу постановлением </w:t>
      </w:r>
      <w:r w:rsidRPr="002D56FA">
        <w:rPr>
          <w:sz w:val="28"/>
          <w:szCs w:val="28"/>
        </w:rPr>
        <w:t xml:space="preserve">администрации Вожегодского муниципального </w:t>
      </w:r>
      <w:r>
        <w:rPr>
          <w:sz w:val="28"/>
          <w:szCs w:val="28"/>
        </w:rPr>
        <w:t xml:space="preserve">округа </w:t>
      </w:r>
      <w:r w:rsidRPr="002D56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24.01.2025 № 73</w:t>
      </w:r>
    </w:p>
    <w:p w:rsidR="00707356" w:rsidRPr="002D56FA" w:rsidRDefault="00707356" w:rsidP="005949E0">
      <w:pPr>
        <w:jc w:val="center"/>
        <w:rPr>
          <w:bCs/>
          <w:sz w:val="28"/>
          <w:szCs w:val="28"/>
        </w:rPr>
      </w:pP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</w:p>
    <w:p w:rsidR="00707356" w:rsidRDefault="00707356" w:rsidP="005949E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МУНИЦИПАЛЬНАЯ ПРОГРАММА</w:t>
      </w:r>
    </w:p>
    <w:p w:rsidR="00707356" w:rsidRDefault="00707356" w:rsidP="005949E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«Развитие образования Вожегодского</w:t>
      </w:r>
    </w:p>
    <w:p w:rsidR="00707356" w:rsidRDefault="00707356" w:rsidP="005949E0">
      <w:pPr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муниципального </w:t>
      </w:r>
      <w:r w:rsidR="002F24AB">
        <w:rPr>
          <w:b/>
          <w:bCs/>
          <w:sz w:val="40"/>
          <w:szCs w:val="40"/>
        </w:rPr>
        <w:t>округа</w:t>
      </w:r>
      <w:r>
        <w:rPr>
          <w:b/>
          <w:bCs/>
          <w:sz w:val="40"/>
          <w:szCs w:val="40"/>
        </w:rPr>
        <w:t xml:space="preserve"> на 20</w:t>
      </w:r>
      <w:r w:rsidR="004B4A82">
        <w:rPr>
          <w:b/>
          <w:bCs/>
          <w:sz w:val="40"/>
          <w:szCs w:val="40"/>
        </w:rPr>
        <w:t>2</w:t>
      </w:r>
      <w:r w:rsidR="00EA6551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 </w:t>
      </w:r>
      <w:r w:rsidR="00BA5247">
        <w:rPr>
          <w:b/>
          <w:bCs/>
          <w:sz w:val="40"/>
          <w:szCs w:val="40"/>
        </w:rPr>
        <w:t>– 202</w:t>
      </w:r>
      <w:r w:rsidR="005468FD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 xml:space="preserve"> годы»</w:t>
      </w:r>
    </w:p>
    <w:p w:rsidR="00707356" w:rsidRDefault="00707356" w:rsidP="005949E0">
      <w:pPr>
        <w:jc w:val="center"/>
        <w:rPr>
          <w:sz w:val="28"/>
          <w:szCs w:val="28"/>
        </w:rPr>
      </w:pPr>
    </w:p>
    <w:p w:rsidR="00707356" w:rsidRDefault="00707356" w:rsidP="005949E0">
      <w:pPr>
        <w:jc w:val="center"/>
        <w:rPr>
          <w:sz w:val="28"/>
          <w:szCs w:val="28"/>
        </w:rPr>
      </w:pPr>
    </w:p>
    <w:p w:rsidR="00707356" w:rsidRDefault="00707356" w:rsidP="005949E0">
      <w:pPr>
        <w:jc w:val="center"/>
        <w:rPr>
          <w:sz w:val="28"/>
          <w:szCs w:val="28"/>
        </w:rPr>
      </w:pPr>
    </w:p>
    <w:p w:rsidR="00707356" w:rsidRDefault="00707356" w:rsidP="005949E0">
      <w:pPr>
        <w:jc w:val="center"/>
        <w:rPr>
          <w:sz w:val="28"/>
          <w:szCs w:val="28"/>
        </w:rPr>
      </w:pPr>
    </w:p>
    <w:p w:rsidR="00707356" w:rsidRDefault="00707356" w:rsidP="005949E0">
      <w:pPr>
        <w:jc w:val="center"/>
        <w:rPr>
          <w:sz w:val="28"/>
          <w:szCs w:val="28"/>
        </w:rPr>
      </w:pPr>
    </w:p>
    <w:p w:rsidR="00707356" w:rsidRDefault="00707356" w:rsidP="005949E0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707356">
        <w:tc>
          <w:tcPr>
            <w:tcW w:w="3652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</w:tcPr>
          <w:p w:rsidR="00707356" w:rsidRDefault="00707356" w:rsidP="001345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Управление образования</w:t>
            </w:r>
            <w:r w:rsidR="00792C0C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Вожегодского муниципального </w:t>
            </w:r>
            <w:r w:rsidR="00792C0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</w:p>
        </w:tc>
      </w:tr>
    </w:tbl>
    <w:p w:rsidR="00707356" w:rsidRDefault="00707356" w:rsidP="005949E0">
      <w:pPr>
        <w:jc w:val="both"/>
      </w:pPr>
    </w:p>
    <w:p w:rsidR="00707356" w:rsidRDefault="00707356" w:rsidP="005949E0">
      <w:pPr>
        <w:jc w:val="both"/>
        <w:rPr>
          <w:sz w:val="28"/>
          <w:szCs w:val="28"/>
        </w:rPr>
      </w:pPr>
    </w:p>
    <w:p w:rsidR="00707356" w:rsidRDefault="00707356" w:rsidP="005949E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560"/>
        <w:gridCol w:w="4110"/>
      </w:tblGrid>
      <w:tr w:rsidR="00707356">
        <w:tc>
          <w:tcPr>
            <w:tcW w:w="3510" w:type="dxa"/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1560" w:type="dxa"/>
          </w:tcPr>
          <w:p w:rsidR="00707356" w:rsidRDefault="00707356" w:rsidP="0013451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07356" w:rsidRDefault="00707356" w:rsidP="001345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Горюнова Ольга Павловна</w:t>
            </w:r>
          </w:p>
          <w:p w:rsidR="00707356" w:rsidRDefault="00707356" w:rsidP="001345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8(81744) 2-14-64</w:t>
            </w:r>
          </w:p>
        </w:tc>
      </w:tr>
      <w:tr w:rsidR="00707356">
        <w:tc>
          <w:tcPr>
            <w:tcW w:w="3510" w:type="dxa"/>
          </w:tcPr>
          <w:p w:rsidR="00707356" w:rsidRDefault="00707356" w:rsidP="0013451A">
            <w:pPr>
              <w:snapToGrid w:val="0"/>
              <w:rPr>
                <w:sz w:val="28"/>
                <w:szCs w:val="28"/>
              </w:rPr>
            </w:pPr>
          </w:p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</w:p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образования</w:t>
            </w:r>
          </w:p>
        </w:tc>
        <w:tc>
          <w:tcPr>
            <w:tcW w:w="1560" w:type="dxa"/>
          </w:tcPr>
          <w:p w:rsidR="00707356" w:rsidRDefault="00707356" w:rsidP="0013451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07356" w:rsidRDefault="00707356" w:rsidP="0013451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07356" w:rsidRDefault="00707356" w:rsidP="001345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Татьяна Олеговна</w:t>
            </w:r>
          </w:p>
          <w:p w:rsidR="00707356" w:rsidRDefault="00707356" w:rsidP="0013451A">
            <w:pPr>
              <w:jc w:val="right"/>
            </w:pPr>
            <w:r>
              <w:rPr>
                <w:sz w:val="28"/>
                <w:szCs w:val="28"/>
              </w:rPr>
              <w:t>8(81744) 2-16-62</w:t>
            </w:r>
          </w:p>
        </w:tc>
      </w:tr>
    </w:tbl>
    <w:p w:rsidR="00707356" w:rsidRDefault="00707356" w:rsidP="005949E0">
      <w:pPr>
        <w:jc w:val="center"/>
      </w:pPr>
    </w:p>
    <w:p w:rsidR="00707356" w:rsidRDefault="00707356" w:rsidP="005949E0">
      <w:pPr>
        <w:jc w:val="center"/>
        <w:rPr>
          <w:sz w:val="28"/>
          <w:szCs w:val="28"/>
        </w:rPr>
      </w:pP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п. Вожега</w:t>
      </w:r>
    </w:p>
    <w:p w:rsidR="00707356" w:rsidRDefault="00707356" w:rsidP="005949E0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МУНИЦИПАЛЬНАЯ ПРОГРАММА</w:t>
      </w: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образования Вожегодского</w:t>
      </w:r>
    </w:p>
    <w:p w:rsidR="00707356" w:rsidRDefault="004B4A82" w:rsidP="005949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4524A7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на 202</w:t>
      </w:r>
      <w:r w:rsidR="00EA6551">
        <w:rPr>
          <w:b/>
          <w:bCs/>
          <w:sz w:val="28"/>
          <w:szCs w:val="28"/>
        </w:rPr>
        <w:t>3</w:t>
      </w:r>
      <w:r w:rsidR="00707356">
        <w:rPr>
          <w:b/>
          <w:bCs/>
          <w:sz w:val="28"/>
          <w:szCs w:val="28"/>
        </w:rPr>
        <w:t xml:space="preserve"> – 202</w:t>
      </w:r>
      <w:r w:rsidR="005468FD">
        <w:rPr>
          <w:b/>
          <w:bCs/>
          <w:sz w:val="28"/>
          <w:szCs w:val="28"/>
        </w:rPr>
        <w:t>6</w:t>
      </w:r>
      <w:r w:rsidR="00707356">
        <w:rPr>
          <w:b/>
          <w:bCs/>
          <w:sz w:val="28"/>
          <w:szCs w:val="28"/>
        </w:rPr>
        <w:t xml:space="preserve"> годы»</w:t>
      </w: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(далее  – программа)</w:t>
      </w: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</w:p>
    <w:p w:rsidR="00707356" w:rsidRDefault="00707356" w:rsidP="005949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tbl>
      <w:tblPr>
        <w:tblW w:w="949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093"/>
        <w:gridCol w:w="34"/>
        <w:gridCol w:w="7337"/>
        <w:gridCol w:w="34"/>
      </w:tblGrid>
      <w:tr w:rsidR="00707356">
        <w:trPr>
          <w:gridAfter w:val="1"/>
          <w:wAfter w:w="34" w:type="dxa"/>
        </w:trPr>
        <w:tc>
          <w:tcPr>
            <w:tcW w:w="2093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71" w:type="dxa"/>
            <w:gridSpan w:val="2"/>
          </w:tcPr>
          <w:p w:rsidR="00707356" w:rsidRDefault="00707356" w:rsidP="00EA6551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образования Вожегодского муниципального </w:t>
            </w:r>
            <w:r w:rsidR="004B4A8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на 20</w:t>
            </w:r>
            <w:r w:rsidR="004B4A82">
              <w:rPr>
                <w:sz w:val="28"/>
                <w:szCs w:val="28"/>
              </w:rPr>
              <w:t>2</w:t>
            </w:r>
            <w:r w:rsidR="00EA65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202</w:t>
            </w:r>
            <w:r w:rsidR="005468F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707356">
        <w:trPr>
          <w:gridAfter w:val="1"/>
          <w:wAfter w:w="34" w:type="dxa"/>
        </w:trPr>
        <w:tc>
          <w:tcPr>
            <w:tcW w:w="2093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7371" w:type="dxa"/>
            <w:gridSpan w:val="2"/>
          </w:tcPr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792C0C">
              <w:rPr>
                <w:sz w:val="28"/>
                <w:szCs w:val="28"/>
              </w:rPr>
              <w:t>Управление образования</w:t>
            </w:r>
            <w:r w:rsidR="00792C0C">
              <w:rPr>
                <w:sz w:val="28"/>
                <w:szCs w:val="28"/>
              </w:rPr>
              <w:t xml:space="preserve"> администрации</w:t>
            </w:r>
            <w:r w:rsidRPr="00792C0C">
              <w:rPr>
                <w:sz w:val="28"/>
                <w:szCs w:val="28"/>
              </w:rPr>
              <w:t xml:space="preserve"> Вожегодского муниципального </w:t>
            </w:r>
            <w:r w:rsidR="004B4A82" w:rsidRPr="00792C0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07356">
        <w:trPr>
          <w:gridAfter w:val="1"/>
          <w:wAfter w:w="34" w:type="dxa"/>
        </w:trPr>
        <w:tc>
          <w:tcPr>
            <w:tcW w:w="2093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gridSpan w:val="2"/>
          </w:tcPr>
          <w:p w:rsidR="00707356" w:rsidRDefault="00707356" w:rsidP="004B4A8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муниципальные бюджетные </w:t>
            </w:r>
            <w:r w:rsidR="004B4A82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образовательные учреждения;</w:t>
            </w:r>
          </w:p>
          <w:p w:rsidR="00707356" w:rsidRDefault="00707356" w:rsidP="004B4A8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муниципальные бюджетные образовательные учреждения дополнительного образования детей; </w:t>
            </w:r>
          </w:p>
          <w:p w:rsidR="004B4A82" w:rsidRDefault="00707356" w:rsidP="004B4A8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муниципальные бюджетные дошкольные образовательные учреждения;</w:t>
            </w:r>
          </w:p>
          <w:p w:rsidR="00707356" w:rsidRDefault="00707356" w:rsidP="004B4A8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МБУ ДО «Вожегодская детская школа искусств»</w:t>
            </w:r>
            <w:r w:rsidR="00792C0C">
              <w:rPr>
                <w:sz w:val="28"/>
                <w:szCs w:val="28"/>
              </w:rPr>
              <w:t>;</w:t>
            </w:r>
          </w:p>
          <w:p w:rsidR="00792C0C" w:rsidRDefault="00792C0C" w:rsidP="004B4A8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МКУ «Центр по обслуживанию образовательных учреждений»</w:t>
            </w:r>
          </w:p>
        </w:tc>
      </w:tr>
      <w:tr w:rsidR="00707356">
        <w:trPr>
          <w:gridAfter w:val="1"/>
          <w:wAfter w:w="34" w:type="dxa"/>
        </w:trPr>
        <w:tc>
          <w:tcPr>
            <w:tcW w:w="2093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gridSpan w:val="2"/>
          </w:tcPr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общего и дополнительного образования детей»;</w:t>
            </w:r>
          </w:p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дошкольного образования и поддержка детей, посещающих образовательные учреждения, реализующие основную общеобразовательную программу дошкольного образования»;</w:t>
            </w:r>
          </w:p>
          <w:p w:rsidR="00E50AE1" w:rsidRDefault="00707356" w:rsidP="004B4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524A7" w:rsidRPr="004B4A82">
              <w:rPr>
                <w:bCs/>
                <w:sz w:val="28"/>
                <w:szCs w:val="28"/>
              </w:rPr>
              <w:t>«Система подготовки спортивного резерва»</w:t>
            </w:r>
            <w:r w:rsidR="00E50AE1">
              <w:rPr>
                <w:sz w:val="28"/>
                <w:szCs w:val="28"/>
              </w:rPr>
              <w:t xml:space="preserve">;   </w:t>
            </w:r>
          </w:p>
          <w:p w:rsidR="00707356" w:rsidRDefault="004524A7" w:rsidP="004B4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07356">
              <w:rPr>
                <w:sz w:val="28"/>
                <w:szCs w:val="28"/>
              </w:rPr>
              <w:t xml:space="preserve">«Обеспечение создания условий для реализации муниципальной программы «Развитие образования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707356">
              <w:rPr>
                <w:sz w:val="28"/>
                <w:szCs w:val="28"/>
              </w:rPr>
              <w:t xml:space="preserve"> на 20</w:t>
            </w:r>
            <w:r w:rsidR="005468FD">
              <w:rPr>
                <w:sz w:val="28"/>
                <w:szCs w:val="28"/>
              </w:rPr>
              <w:t>2</w:t>
            </w:r>
            <w:r w:rsidR="00EA6551">
              <w:rPr>
                <w:sz w:val="28"/>
                <w:szCs w:val="28"/>
              </w:rPr>
              <w:t>3</w:t>
            </w:r>
            <w:r w:rsidR="00707356">
              <w:rPr>
                <w:sz w:val="28"/>
                <w:szCs w:val="28"/>
              </w:rPr>
              <w:t xml:space="preserve"> –  202</w:t>
            </w:r>
            <w:r w:rsidR="005468FD">
              <w:rPr>
                <w:sz w:val="28"/>
                <w:szCs w:val="28"/>
              </w:rPr>
              <w:t>6</w:t>
            </w:r>
            <w:r w:rsidR="00707356">
              <w:rPr>
                <w:sz w:val="28"/>
                <w:szCs w:val="28"/>
              </w:rPr>
              <w:t xml:space="preserve"> годы»;</w:t>
            </w:r>
          </w:p>
          <w:p w:rsidR="004B4A82" w:rsidRPr="004B4A82" w:rsidRDefault="004524A7" w:rsidP="00EA6551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«Одаренные дети» Вожегодского муниципального округа на 202</w:t>
            </w:r>
            <w:r w:rsidR="00EA65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5468F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07356">
        <w:trPr>
          <w:gridAfter w:val="1"/>
          <w:wAfter w:w="34" w:type="dxa"/>
        </w:trPr>
        <w:tc>
          <w:tcPr>
            <w:tcW w:w="2093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  <w:gridSpan w:val="2"/>
          </w:tcPr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доступности качественного образования, отвечающего требованиям социально-экономического развития региона и </w:t>
            </w:r>
            <w:r w:rsidR="004B4A8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и современным потребностям социума и каждого гражданина</w:t>
            </w:r>
          </w:p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выявления, развития и поддержки одаренных детей в Вожегодском муниципальном </w:t>
            </w:r>
            <w:r w:rsidR="004B4A82">
              <w:rPr>
                <w:sz w:val="28"/>
                <w:szCs w:val="28"/>
              </w:rPr>
              <w:t>округе</w:t>
            </w:r>
          </w:p>
        </w:tc>
      </w:tr>
      <w:tr w:rsidR="00707356">
        <w:trPr>
          <w:gridAfter w:val="1"/>
          <w:wAfter w:w="34" w:type="dxa"/>
        </w:trPr>
        <w:tc>
          <w:tcPr>
            <w:tcW w:w="2093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программы</w:t>
            </w:r>
          </w:p>
        </w:tc>
        <w:tc>
          <w:tcPr>
            <w:tcW w:w="7371" w:type="dxa"/>
            <w:gridSpan w:val="2"/>
          </w:tcPr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обеспечения прав детей на общедоступное качественное общее и дополнительное образование;</w:t>
            </w:r>
          </w:p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дошкольного образования;</w:t>
            </w:r>
          </w:p>
          <w:p w:rsidR="00707356" w:rsidRDefault="00707356" w:rsidP="0013451A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создание целостной системы работы с    одаренными детьми в </w:t>
            </w:r>
            <w:r w:rsidR="004B4A82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>;</w:t>
            </w:r>
          </w:p>
          <w:p w:rsidR="00707356" w:rsidRDefault="00707356" w:rsidP="0013451A">
            <w:pPr>
              <w:tabs>
                <w:tab w:val="left" w:pos="88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создание равных возможностей для получения </w:t>
            </w:r>
            <w:r>
              <w:rPr>
                <w:sz w:val="28"/>
                <w:szCs w:val="28"/>
              </w:rPr>
              <w:lastRenderedPageBreak/>
              <w:t>качественного дополнительного образования;</w:t>
            </w:r>
          </w:p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 развитие различных образовательных технологий, в том числе дистанционного, электронного обучения при реализации образовательных программ;</w:t>
            </w:r>
          </w:p>
          <w:p w:rsidR="00707356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развитие интеллектуальных, творческих, физических способностей детей и подростков через различные формы воспитательной деятельности;</w:t>
            </w:r>
          </w:p>
          <w:p w:rsidR="00707356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стимулирование и поддержка одаренных обучающихся муниципальных бюджетных образовательных учреждений.</w:t>
            </w:r>
          </w:p>
        </w:tc>
      </w:tr>
      <w:tr w:rsidR="00707356">
        <w:tc>
          <w:tcPr>
            <w:tcW w:w="2127" w:type="dxa"/>
            <w:gridSpan w:val="2"/>
          </w:tcPr>
          <w:p w:rsidR="00707356" w:rsidRPr="00995E0E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995E0E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7371" w:type="dxa"/>
            <w:gridSpan w:val="2"/>
          </w:tcPr>
          <w:p w:rsidR="00707356" w:rsidRPr="00052860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052860">
              <w:rPr>
                <w:sz w:val="28"/>
                <w:szCs w:val="28"/>
              </w:rPr>
              <w:t xml:space="preserve">доля обучающихся, которым предоставляется возможность обучаться в соответствии  с современными требованиями </w:t>
            </w:r>
            <w:r w:rsidR="004B4A82" w:rsidRPr="00571D8C">
              <w:rPr>
                <w:sz w:val="28"/>
                <w:szCs w:val="28"/>
              </w:rPr>
              <w:t>обновленных</w:t>
            </w:r>
            <w:r w:rsidR="004B4A82">
              <w:rPr>
                <w:sz w:val="28"/>
                <w:szCs w:val="28"/>
              </w:rPr>
              <w:t xml:space="preserve"> </w:t>
            </w:r>
            <w:r w:rsidRPr="00052860">
              <w:rPr>
                <w:sz w:val="28"/>
                <w:szCs w:val="28"/>
              </w:rPr>
              <w:t>федеральных государственных образовательных стандартов;</w:t>
            </w:r>
          </w:p>
          <w:p w:rsidR="00707356" w:rsidRPr="00CC4BDE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>доля учителей общеобразовательных организаций вовлеченных в национальную систему профессионального роста педагогических работников;</w:t>
            </w:r>
          </w:p>
          <w:p w:rsidR="00707356" w:rsidRPr="00CC4BDE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>доля педагогических работников, прошедших добровольную независимую оценку профессиональной квалификации;</w:t>
            </w:r>
          </w:p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доля педагогических работников </w:t>
            </w:r>
            <w:r w:rsidR="002361B5">
              <w:rPr>
                <w:sz w:val="28"/>
                <w:szCs w:val="28"/>
              </w:rPr>
              <w:t>общеобразовательных организаций</w:t>
            </w:r>
            <w:r w:rsidRPr="00CC4BDE">
              <w:rPr>
                <w:sz w:val="28"/>
                <w:szCs w:val="28"/>
              </w:rPr>
              <w:t>,</w:t>
            </w:r>
            <w:r w:rsidR="002361B5">
              <w:rPr>
                <w:sz w:val="28"/>
                <w:szCs w:val="28"/>
              </w:rPr>
              <w:t xml:space="preserve"> прошедших повышение квалификации, в том числе</w:t>
            </w:r>
            <w:r w:rsidRPr="00CC4BDE">
              <w:rPr>
                <w:sz w:val="28"/>
                <w:szCs w:val="28"/>
              </w:rPr>
              <w:t xml:space="preserve"> в </w:t>
            </w:r>
            <w:r w:rsidR="002361B5">
              <w:rPr>
                <w:sz w:val="28"/>
                <w:szCs w:val="28"/>
              </w:rPr>
              <w:t xml:space="preserve">центрах </w:t>
            </w:r>
            <w:r w:rsidRPr="00CC4BDE">
              <w:rPr>
                <w:sz w:val="28"/>
                <w:szCs w:val="28"/>
              </w:rPr>
              <w:t>непрерывного</w:t>
            </w:r>
            <w:r w:rsidR="002361B5">
              <w:rPr>
                <w:sz w:val="28"/>
                <w:szCs w:val="28"/>
              </w:rPr>
              <w:t xml:space="preserve"> повышения профессионального мастерства</w:t>
            </w:r>
            <w:r w:rsidRPr="00CC4BDE">
              <w:rPr>
                <w:sz w:val="28"/>
                <w:szCs w:val="28"/>
              </w:rPr>
              <w:t>;</w:t>
            </w:r>
          </w:p>
          <w:p w:rsidR="002361B5" w:rsidRPr="00CC4BDE" w:rsidRDefault="000542AC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 и управленческие кадры системы общего, дополнительного образования детей и профессионального образования субъектов РФ повысили уровень профессионального мастерства по дополнительным профессиональным программам;</w:t>
            </w:r>
          </w:p>
          <w:p w:rsidR="00707356" w:rsidRPr="00CC4BDE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>доля учителей до 35 лет, вовлеченных в различные формы поддержки и сопровождения в первые три года работы;</w:t>
            </w:r>
          </w:p>
          <w:p w:rsidR="00707356" w:rsidRPr="00CC4BDE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доля детей в возрасте от 3 до 7 лет, получающих услуги дошкольного образования;</w:t>
            </w:r>
          </w:p>
          <w:p w:rsidR="00707356" w:rsidRPr="00CC4BDE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доля детей в возрасте от 1,5 до 3 лет, получающих услуги дошкольного образования;</w:t>
            </w:r>
          </w:p>
          <w:p w:rsidR="00707356" w:rsidRPr="00CC4BDE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численность воспитанников в возрасте до 3 лет, посещающих дошкольные организации;</w:t>
            </w:r>
          </w:p>
          <w:p w:rsidR="00707356" w:rsidRPr="00CC4BDE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доля детей в возрасте от 5 до 18 лет, охваченных дополнительным</w:t>
            </w:r>
            <w:r w:rsidR="00516A48">
              <w:rPr>
                <w:sz w:val="28"/>
                <w:szCs w:val="28"/>
              </w:rPr>
              <w:t xml:space="preserve"> </w:t>
            </w:r>
            <w:r w:rsidRPr="00CC4BDE">
              <w:rPr>
                <w:sz w:val="28"/>
                <w:szCs w:val="28"/>
              </w:rPr>
              <w:t>образова</w:t>
            </w:r>
            <w:r w:rsidR="00516A48">
              <w:rPr>
                <w:sz w:val="28"/>
                <w:szCs w:val="28"/>
              </w:rPr>
              <w:t>нием</w:t>
            </w:r>
            <w:r w:rsidRPr="00CC4BDE">
              <w:rPr>
                <w:sz w:val="28"/>
                <w:szCs w:val="28"/>
              </w:rPr>
              <w:t>;</w:t>
            </w:r>
          </w:p>
          <w:p w:rsidR="00707356" w:rsidRPr="00CC4BDE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</w:t>
            </w:r>
            <w:r w:rsidR="00D77BDF">
              <w:rPr>
                <w:sz w:val="28"/>
                <w:szCs w:val="28"/>
              </w:rPr>
              <w:t>проведение</w:t>
            </w:r>
            <w:r w:rsidRPr="00CC4BDE">
              <w:rPr>
                <w:sz w:val="28"/>
                <w:szCs w:val="28"/>
              </w:rPr>
              <w:t xml:space="preserve"> открытых онлайн уроков  направленных на раннюю профориентацию</w:t>
            </w:r>
            <w:r w:rsidR="00D77BDF">
              <w:rPr>
                <w:sz w:val="28"/>
                <w:szCs w:val="28"/>
              </w:rPr>
              <w:t xml:space="preserve"> и реализуемых с учетом опыта цикла открытых уроков </w:t>
            </w:r>
            <w:r w:rsidR="00D77BDF" w:rsidRPr="00CC4BDE">
              <w:rPr>
                <w:sz w:val="28"/>
                <w:szCs w:val="28"/>
              </w:rPr>
              <w:t>«</w:t>
            </w:r>
            <w:proofErr w:type="spellStart"/>
            <w:r w:rsidR="00D77BDF" w:rsidRPr="00CC4BDE">
              <w:rPr>
                <w:sz w:val="28"/>
                <w:szCs w:val="28"/>
              </w:rPr>
              <w:t>Проектория</w:t>
            </w:r>
            <w:proofErr w:type="spellEnd"/>
            <w:r w:rsidR="00D77BDF" w:rsidRPr="00CC4BDE">
              <w:rPr>
                <w:sz w:val="28"/>
                <w:szCs w:val="28"/>
              </w:rPr>
              <w:t>»,</w:t>
            </w:r>
            <w:r w:rsidR="00D77BDF">
              <w:rPr>
                <w:sz w:val="28"/>
                <w:szCs w:val="28"/>
              </w:rPr>
              <w:t xml:space="preserve"> в которых приняли участие дети</w:t>
            </w:r>
            <w:r w:rsidRPr="00CC4BDE">
              <w:rPr>
                <w:sz w:val="28"/>
                <w:szCs w:val="28"/>
              </w:rPr>
              <w:t>;</w:t>
            </w:r>
          </w:p>
          <w:p w:rsidR="00707356" w:rsidRPr="00CC4BDE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  </w:t>
            </w:r>
            <w:r w:rsidR="00676B19">
              <w:rPr>
                <w:sz w:val="28"/>
                <w:szCs w:val="28"/>
              </w:rPr>
              <w:t>доля обучающихся</w:t>
            </w:r>
            <w:r w:rsidRPr="00CC4BDE">
              <w:rPr>
                <w:sz w:val="28"/>
                <w:szCs w:val="28"/>
              </w:rPr>
              <w:t xml:space="preserve"> по </w:t>
            </w:r>
            <w:r w:rsidR="00676B19">
              <w:rPr>
                <w:sz w:val="28"/>
                <w:szCs w:val="28"/>
              </w:rPr>
              <w:t>образовательным программам основного и среднего общего образования</w:t>
            </w:r>
            <w:r w:rsidRPr="00CC4BDE">
              <w:rPr>
                <w:sz w:val="28"/>
                <w:szCs w:val="28"/>
              </w:rPr>
              <w:t>,</w:t>
            </w:r>
            <w:r w:rsidR="00676B19">
              <w:rPr>
                <w:sz w:val="28"/>
                <w:szCs w:val="28"/>
              </w:rPr>
              <w:t xml:space="preserve"> охваченных мероприятиями, направленными на раннюю </w:t>
            </w:r>
            <w:r w:rsidR="00676B19">
              <w:rPr>
                <w:sz w:val="28"/>
                <w:szCs w:val="28"/>
              </w:rPr>
              <w:lastRenderedPageBreak/>
              <w:t xml:space="preserve">профессиональную ориентацию, </w:t>
            </w:r>
            <w:r w:rsidRPr="00CC4BDE">
              <w:rPr>
                <w:sz w:val="28"/>
                <w:szCs w:val="28"/>
              </w:rPr>
              <w:t xml:space="preserve">в том числе </w:t>
            </w:r>
            <w:r w:rsidR="00676B19">
              <w:rPr>
                <w:sz w:val="28"/>
                <w:szCs w:val="28"/>
              </w:rPr>
              <w:t xml:space="preserve">в рамках программы </w:t>
            </w:r>
            <w:r w:rsidRPr="00CC4BDE">
              <w:rPr>
                <w:sz w:val="28"/>
                <w:szCs w:val="28"/>
              </w:rPr>
              <w:t>«Билет в будущее»;</w:t>
            </w:r>
          </w:p>
          <w:p w:rsidR="00707356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      </w:r>
          </w:p>
          <w:p w:rsidR="00C65E5D" w:rsidRPr="00C65E5D" w:rsidRDefault="00C65E5D" w:rsidP="0013451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охват детей деятельностью региональных центров выявления, поддержки и развития способностей и талантов у детей и молодёжи, технопарков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 и центров «</w:t>
            </w:r>
            <w:r>
              <w:rPr>
                <w:sz w:val="28"/>
                <w:szCs w:val="28"/>
                <w:lang w:val="en-US"/>
              </w:rPr>
              <w:t>IT</w:t>
            </w:r>
            <w:r w:rsidRPr="00C65E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куб»;</w:t>
            </w:r>
          </w:p>
          <w:p w:rsidR="00707356" w:rsidRPr="00CC4BDE" w:rsidRDefault="00707356" w:rsidP="0013451A">
            <w:pPr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доля детей, охваченных мероприятиями муниципального, регионального, всероссийского уровней;</w:t>
            </w:r>
          </w:p>
          <w:p w:rsidR="00707356" w:rsidRPr="00CC4BDE" w:rsidRDefault="00707356" w:rsidP="0013451A">
            <w:pPr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образования; </w:t>
            </w:r>
          </w:p>
          <w:p w:rsidR="00707356" w:rsidRPr="00CC4BDE" w:rsidRDefault="00707356" w:rsidP="0013451A">
            <w:pPr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с нарастающим итогом </w:t>
            </w:r>
            <w:r w:rsidRPr="00792C0C">
              <w:rPr>
                <w:sz w:val="28"/>
                <w:szCs w:val="28"/>
              </w:rPr>
              <w:t>с 20</w:t>
            </w:r>
            <w:r w:rsidR="001D02AF" w:rsidRPr="00792C0C">
              <w:rPr>
                <w:sz w:val="28"/>
                <w:szCs w:val="28"/>
              </w:rPr>
              <w:t>2</w:t>
            </w:r>
            <w:r w:rsidR="005468FD">
              <w:rPr>
                <w:sz w:val="28"/>
                <w:szCs w:val="28"/>
              </w:rPr>
              <w:t>4</w:t>
            </w:r>
            <w:r w:rsidRPr="00792C0C">
              <w:rPr>
                <w:sz w:val="28"/>
                <w:szCs w:val="28"/>
              </w:rPr>
              <w:t xml:space="preserve"> года</w:t>
            </w:r>
            <w:r w:rsidRPr="00CC4BDE">
              <w:rPr>
                <w:sz w:val="28"/>
                <w:szCs w:val="28"/>
              </w:rPr>
              <w:t xml:space="preserve">; </w:t>
            </w:r>
          </w:p>
          <w:p w:rsidR="00707356" w:rsidRPr="004C33AE" w:rsidRDefault="00707356" w:rsidP="0013451A">
            <w:pPr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</w:t>
            </w:r>
            <w:r w:rsidRPr="004C33AE">
              <w:rPr>
                <w:sz w:val="28"/>
                <w:szCs w:val="28"/>
              </w:rPr>
              <w:t xml:space="preserve">    доля общеобразовательных организаций, оснащенных в целях внедрения цифровой                                образовательной среды; </w:t>
            </w:r>
          </w:p>
          <w:p w:rsidR="00707356" w:rsidRPr="004C33AE" w:rsidRDefault="00707356" w:rsidP="0013451A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      </w:r>
          </w:p>
          <w:p w:rsidR="00707356" w:rsidRPr="004C33AE" w:rsidRDefault="00707356" w:rsidP="0013451A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доля педагогических работников, использующих сервисы федеральной информационно-сервисной платформы цифровой образовательной среды;</w:t>
            </w:r>
          </w:p>
          <w:p w:rsidR="00707356" w:rsidRPr="004C33AE" w:rsidRDefault="00707356" w:rsidP="0013451A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образования; </w:t>
            </w:r>
          </w:p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доля обучающихся, реализующих программы спортивной подготовки в соответствии</w:t>
            </w:r>
            <w:r>
              <w:rPr>
                <w:sz w:val="28"/>
                <w:szCs w:val="28"/>
              </w:rPr>
              <w:t xml:space="preserve"> с федеральными стандартами;</w:t>
            </w:r>
          </w:p>
          <w:p w:rsidR="003B6A10" w:rsidRDefault="00707356" w:rsidP="003B6A10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B6A10">
              <w:rPr>
                <w:color w:val="000000"/>
                <w:sz w:val="28"/>
                <w:szCs w:val="28"/>
                <w:lang w:eastAsia="ar-SA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</w:t>
            </w:r>
            <w:r w:rsidR="003B6A10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«Технология» и (или) курсы внеурочной деятельности </w:t>
            </w:r>
            <w:proofErr w:type="spellStart"/>
            <w:r w:rsidR="003B6A10">
              <w:rPr>
                <w:color w:val="000000"/>
                <w:sz w:val="28"/>
                <w:szCs w:val="28"/>
                <w:lang w:eastAsia="ar-SA"/>
              </w:rPr>
              <w:t>общеинтеллектуальной</w:t>
            </w:r>
            <w:proofErr w:type="spellEnd"/>
            <w:r w:rsidR="003B6A10">
              <w:rPr>
                <w:color w:val="000000"/>
                <w:sz w:val="28"/>
                <w:szCs w:val="28"/>
                <w:lang w:eastAsia="ar-SA"/>
              </w:rPr>
              <w:t xml:space="preserve"> направленности с использованием средств обучения и воспитания Центра «Точка роста»;</w:t>
            </w:r>
          </w:p>
          <w:p w:rsidR="00707356" w:rsidRPr="002B25A1" w:rsidRDefault="003B6A10" w:rsidP="003B6A10">
            <w:pPr>
              <w:jc w:val="both"/>
              <w:rPr>
                <w:rStyle w:val="66TimesNewRoman1"/>
                <w:b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</w:t>
            </w:r>
            <w:r w:rsidR="00707356">
              <w:rPr>
                <w:rStyle w:val="66TimesNewRoman1"/>
                <w:b w:val="0"/>
                <w:sz w:val="28"/>
                <w:szCs w:val="28"/>
              </w:rPr>
              <w:t>;</w:t>
            </w:r>
          </w:p>
          <w:p w:rsidR="007B346B" w:rsidRDefault="00707356" w:rsidP="0013451A">
            <w:pPr>
              <w:jc w:val="both"/>
              <w:rPr>
                <w:rStyle w:val="66TimesNewRoman1"/>
                <w:b w:val="0"/>
                <w:sz w:val="28"/>
                <w:szCs w:val="28"/>
              </w:rPr>
            </w:pPr>
            <w:r>
              <w:rPr>
                <w:rStyle w:val="66TimesNewRoman1"/>
                <w:b w:val="0"/>
                <w:sz w:val="28"/>
                <w:szCs w:val="28"/>
              </w:rPr>
              <w:t xml:space="preserve">     д</w:t>
            </w:r>
            <w:r w:rsidRPr="002B25A1">
              <w:rPr>
                <w:rStyle w:val="66TimesNewRoman1"/>
                <w:b w:val="0"/>
                <w:sz w:val="28"/>
                <w:szCs w:val="28"/>
              </w:rPr>
              <w:t xml:space="preserve">оля педагогических работников центра «Точка роста», прошедших обучение по программам из реестра программ </w:t>
            </w:r>
            <w:r w:rsidRPr="004D0CE2">
              <w:rPr>
                <w:rStyle w:val="66TimesNewRoman1"/>
                <w:b w:val="0"/>
                <w:sz w:val="28"/>
                <w:szCs w:val="28"/>
              </w:rPr>
              <w:t>повышения квалификации федерального оператора</w:t>
            </w:r>
            <w:r w:rsidR="00C57B36">
              <w:rPr>
                <w:rStyle w:val="66TimesNewRoman1"/>
                <w:b w:val="0"/>
                <w:sz w:val="28"/>
                <w:szCs w:val="28"/>
              </w:rPr>
              <w:t>;</w:t>
            </w:r>
          </w:p>
          <w:p w:rsidR="00C57B36" w:rsidRPr="001C2FBA" w:rsidRDefault="00C57B36" w:rsidP="0013451A">
            <w:pPr>
              <w:jc w:val="both"/>
              <w:rPr>
                <w:sz w:val="28"/>
                <w:szCs w:val="28"/>
                <w:lang w:eastAsia="ar-SA"/>
              </w:rPr>
            </w:pPr>
            <w:r w:rsidRPr="001C2FBA">
              <w:rPr>
                <w:sz w:val="28"/>
                <w:szCs w:val="28"/>
                <w:lang w:eastAsia="ar-SA"/>
              </w:rPr>
              <w:t xml:space="preserve">     количество общеобразовательных организаций, оснащенных государственными символами Российской Федерации</w:t>
            </w:r>
            <w:r w:rsidR="00FC4E25" w:rsidRPr="001C2FBA">
              <w:rPr>
                <w:sz w:val="28"/>
                <w:szCs w:val="28"/>
                <w:lang w:eastAsia="ar-SA"/>
              </w:rPr>
              <w:t>;</w:t>
            </w:r>
          </w:p>
          <w:p w:rsidR="00FC4E25" w:rsidRPr="001C2FBA" w:rsidRDefault="00FC4E25" w:rsidP="0013451A">
            <w:pPr>
              <w:jc w:val="both"/>
              <w:rPr>
                <w:sz w:val="28"/>
                <w:szCs w:val="28"/>
                <w:lang w:eastAsia="ar-SA"/>
              </w:rPr>
            </w:pPr>
            <w:r w:rsidRPr="001C2FBA">
              <w:rPr>
                <w:sz w:val="28"/>
                <w:szCs w:val="28"/>
                <w:lang w:eastAsia="ar-SA"/>
              </w:rPr>
              <w:t xml:space="preserve">    количество образовательных организаций, в которых проведены мероприятия по модернизации школьных систем образования;</w:t>
            </w:r>
          </w:p>
          <w:p w:rsidR="00FC4E25" w:rsidRPr="001C2FBA" w:rsidRDefault="00FC4E25" w:rsidP="0013451A">
            <w:pPr>
              <w:jc w:val="both"/>
              <w:rPr>
                <w:rStyle w:val="66TimesNewRoman1"/>
                <w:b w:val="0"/>
                <w:color w:val="auto"/>
                <w:sz w:val="28"/>
                <w:szCs w:val="28"/>
              </w:rPr>
            </w:pPr>
            <w:r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    количество отремонтированных </w:t>
            </w:r>
            <w:r w:rsidR="008156A1"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образовательных </w:t>
            </w:r>
            <w:r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>организаций</w:t>
            </w:r>
            <w:r w:rsidR="008156A1"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участников модернизации школьных систем образования, которые оснащены современными средствами обучения и воспитания</w:t>
            </w:r>
          </w:p>
          <w:p w:rsidR="002D4726" w:rsidRPr="00FF323B" w:rsidRDefault="002D4726" w:rsidP="0013451A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707356">
        <w:tc>
          <w:tcPr>
            <w:tcW w:w="2127" w:type="dxa"/>
            <w:gridSpan w:val="2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gridSpan w:val="2"/>
          </w:tcPr>
          <w:p w:rsidR="00707356" w:rsidRDefault="00707356" w:rsidP="00EA6551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B346B">
              <w:rPr>
                <w:sz w:val="28"/>
                <w:szCs w:val="28"/>
              </w:rPr>
              <w:t>2</w:t>
            </w:r>
            <w:r w:rsidR="00EA65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202</w:t>
            </w:r>
            <w:r w:rsidR="00FF32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C373B">
        <w:tc>
          <w:tcPr>
            <w:tcW w:w="2127" w:type="dxa"/>
            <w:gridSpan w:val="2"/>
          </w:tcPr>
          <w:p w:rsidR="00055C04" w:rsidRDefault="00055C04" w:rsidP="009D4A6B">
            <w:pPr>
              <w:jc w:val="both"/>
              <w:rPr>
                <w:sz w:val="28"/>
                <w:szCs w:val="28"/>
              </w:rPr>
            </w:pPr>
          </w:p>
          <w:p w:rsidR="00AC373B" w:rsidRDefault="00AC373B" w:rsidP="009D4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371" w:type="dxa"/>
            <w:gridSpan w:val="2"/>
          </w:tcPr>
          <w:p w:rsidR="00055C04" w:rsidRDefault="00055C04" w:rsidP="009D4A6B">
            <w:pPr>
              <w:ind w:left="-108" w:firstLine="425"/>
              <w:jc w:val="both"/>
              <w:rPr>
                <w:sz w:val="28"/>
                <w:szCs w:val="28"/>
              </w:rPr>
            </w:pPr>
          </w:p>
          <w:p w:rsidR="001573E6" w:rsidRPr="00444E95" w:rsidRDefault="001573E6" w:rsidP="001573E6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 бюджетных ассигнований на реализацию программы за счет средств бюджета Вожегодского муниципального округа – 1048597,0</w:t>
            </w:r>
            <w:r w:rsidRPr="00444E95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1573E6" w:rsidRPr="00896D89" w:rsidRDefault="001573E6" w:rsidP="001573E6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444E95">
              <w:rPr>
                <w:sz w:val="28"/>
                <w:szCs w:val="28"/>
              </w:rPr>
              <w:t xml:space="preserve"> </w:t>
            </w:r>
            <w:r w:rsidRPr="00896D89">
              <w:rPr>
                <w:sz w:val="28"/>
                <w:szCs w:val="28"/>
              </w:rPr>
              <w:t>2023 год – 237495,9 тыс. руб.,</w:t>
            </w:r>
          </w:p>
          <w:p w:rsidR="001573E6" w:rsidRPr="00896D89" w:rsidRDefault="001573E6" w:rsidP="001573E6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896D89">
              <w:rPr>
                <w:sz w:val="28"/>
                <w:szCs w:val="28"/>
              </w:rPr>
              <w:t xml:space="preserve"> 2024 год – </w:t>
            </w:r>
            <w:r>
              <w:rPr>
                <w:sz w:val="28"/>
                <w:szCs w:val="28"/>
              </w:rPr>
              <w:t>256541,0</w:t>
            </w:r>
            <w:r w:rsidRPr="00896D89">
              <w:rPr>
                <w:sz w:val="28"/>
                <w:szCs w:val="28"/>
              </w:rPr>
              <w:t xml:space="preserve"> тыс. руб.,</w:t>
            </w:r>
          </w:p>
          <w:p w:rsidR="001573E6" w:rsidRPr="00896D89" w:rsidRDefault="001573E6" w:rsidP="001573E6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896D89">
              <w:rPr>
                <w:sz w:val="28"/>
                <w:szCs w:val="28"/>
              </w:rPr>
              <w:t xml:space="preserve"> 2025 год – </w:t>
            </w:r>
            <w:r>
              <w:rPr>
                <w:sz w:val="28"/>
                <w:szCs w:val="28"/>
              </w:rPr>
              <w:t>257285,2</w:t>
            </w:r>
            <w:r w:rsidRPr="00896D89">
              <w:rPr>
                <w:sz w:val="28"/>
                <w:szCs w:val="28"/>
              </w:rPr>
              <w:t xml:space="preserve"> тыс. руб.,</w:t>
            </w:r>
          </w:p>
          <w:p w:rsidR="00AC373B" w:rsidRDefault="001573E6" w:rsidP="001573E6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896D89">
              <w:rPr>
                <w:sz w:val="28"/>
                <w:szCs w:val="28"/>
              </w:rPr>
              <w:t xml:space="preserve"> 2026 год – </w:t>
            </w:r>
            <w:r>
              <w:rPr>
                <w:sz w:val="28"/>
                <w:szCs w:val="28"/>
              </w:rPr>
              <w:t>297274,9</w:t>
            </w:r>
            <w:r w:rsidRPr="00896D89">
              <w:rPr>
                <w:sz w:val="28"/>
                <w:szCs w:val="28"/>
              </w:rPr>
              <w:t xml:space="preserve"> тыс. руб.</w:t>
            </w:r>
          </w:p>
        </w:tc>
      </w:tr>
      <w:tr w:rsidR="00691049">
        <w:tc>
          <w:tcPr>
            <w:tcW w:w="2127" w:type="dxa"/>
            <w:gridSpan w:val="2"/>
          </w:tcPr>
          <w:p w:rsidR="00691049" w:rsidRDefault="00691049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71" w:type="dxa"/>
            <w:gridSpan w:val="2"/>
          </w:tcPr>
          <w:p w:rsidR="00691049" w:rsidRPr="00CC4BDE" w:rsidRDefault="00691049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>увеличение доли обучающихся, которым предоставляется возможность обучаться в соответствии с современными требованиями государственных образовательных стандартов до 100%;</w:t>
            </w:r>
          </w:p>
          <w:p w:rsidR="00691049" w:rsidRPr="00CC4BDE" w:rsidRDefault="00691049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>увеличение доли учителей общеобразовательных организаций вовлеченных в национальную систему профессионального роста педагогических работников до 20%;</w:t>
            </w:r>
          </w:p>
          <w:p w:rsidR="00691049" w:rsidRPr="00CC4BDE" w:rsidRDefault="00691049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>увеличение доли педагогических работников, прошедших добровольную независимую оценку профессиональной квалификации до 2%;</w:t>
            </w:r>
          </w:p>
          <w:p w:rsidR="00691049" w:rsidRDefault="002361B5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доля педагогических работников </w:t>
            </w:r>
            <w:r>
              <w:rPr>
                <w:sz w:val="28"/>
                <w:szCs w:val="28"/>
              </w:rPr>
              <w:t xml:space="preserve">общеобразовательных </w:t>
            </w:r>
            <w:r>
              <w:rPr>
                <w:sz w:val="28"/>
                <w:szCs w:val="28"/>
              </w:rPr>
              <w:lastRenderedPageBreak/>
              <w:t>организаций</w:t>
            </w:r>
            <w:r w:rsidRPr="00CC4B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прошедших повышение квалификации, в том числе</w:t>
            </w:r>
            <w:r w:rsidRPr="00CC4BD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центрах </w:t>
            </w:r>
            <w:r w:rsidRPr="00CC4BDE">
              <w:rPr>
                <w:sz w:val="28"/>
                <w:szCs w:val="28"/>
              </w:rPr>
              <w:t>непрерывного</w:t>
            </w:r>
            <w:r>
              <w:rPr>
                <w:sz w:val="28"/>
                <w:szCs w:val="28"/>
              </w:rPr>
              <w:t xml:space="preserve"> повышения профессионального мастерства</w:t>
            </w:r>
            <w:r w:rsidR="00691049" w:rsidRPr="00CC4BDE">
              <w:rPr>
                <w:sz w:val="28"/>
                <w:szCs w:val="28"/>
              </w:rPr>
              <w:t xml:space="preserve"> </w:t>
            </w:r>
            <w:r w:rsidR="000542A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96,6</w:t>
            </w:r>
            <w:r w:rsidR="00691049" w:rsidRPr="00CC4BDE">
              <w:rPr>
                <w:sz w:val="28"/>
                <w:szCs w:val="28"/>
              </w:rPr>
              <w:t>%;</w:t>
            </w:r>
          </w:p>
          <w:p w:rsidR="000542AC" w:rsidRPr="00CC4BDE" w:rsidRDefault="000542AC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числа педагогических работников и управленческих кадров системы общего, дополнительного образования детей и профессионального образования субъектов РФ повысивших уровень профессионального мастерства по дополнительным профессиональным программам до 74 чел.;</w:t>
            </w:r>
          </w:p>
          <w:p w:rsidR="00691049" w:rsidRPr="00CC4BDE" w:rsidRDefault="00691049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>увеличение доли учителей до 35 лет, вовлеченных в различные формы поддержки и сопровождения в первые три года работы до 40%;</w:t>
            </w:r>
          </w:p>
          <w:p w:rsidR="00691049" w:rsidRPr="00CC4BDE" w:rsidRDefault="00691049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>обеспечение доли детей в возрасте 3-7 лет, пользующихся услугами дошкольного образования, до 100%;</w:t>
            </w:r>
          </w:p>
          <w:p w:rsidR="00691049" w:rsidRPr="00CC4BDE" w:rsidRDefault="00691049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обеспечение детей в возрасте от 1,5 до 3 лет, пользующихся услугами дошкольного образования 100%;</w:t>
            </w:r>
          </w:p>
          <w:p w:rsidR="00691049" w:rsidRPr="00CC4BDE" w:rsidRDefault="00691049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обеспечение численности воспитанников в возрасте до 3 лет, пользующихся услугами дошкольного образования, 75 чел.;</w:t>
            </w:r>
          </w:p>
          <w:p w:rsidR="00691049" w:rsidRPr="00CC4BDE" w:rsidRDefault="00691049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увеличение доли детей в возрасте от 5 до 18 лет, получающих услуги по дополнительному образованию, до </w:t>
            </w:r>
            <w:r w:rsidR="00516A48">
              <w:rPr>
                <w:sz w:val="28"/>
                <w:szCs w:val="28"/>
              </w:rPr>
              <w:t>75</w:t>
            </w:r>
            <w:r w:rsidRPr="00CC4BDE">
              <w:rPr>
                <w:sz w:val="28"/>
                <w:szCs w:val="28"/>
              </w:rPr>
              <w:t>%;</w:t>
            </w:r>
          </w:p>
          <w:p w:rsidR="00691049" w:rsidRPr="00CC4BDE" w:rsidRDefault="00691049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  обеспечение </w:t>
            </w:r>
            <w:r w:rsidR="00D77BDF">
              <w:rPr>
                <w:sz w:val="28"/>
                <w:szCs w:val="28"/>
              </w:rPr>
              <w:t>проведения</w:t>
            </w:r>
            <w:r w:rsidR="00D77BDF" w:rsidRPr="00CC4BDE">
              <w:rPr>
                <w:sz w:val="28"/>
                <w:szCs w:val="28"/>
              </w:rPr>
              <w:t xml:space="preserve"> открытых онлайн уроков  направленных на раннюю профориентацию</w:t>
            </w:r>
            <w:r w:rsidR="00D77BDF">
              <w:rPr>
                <w:sz w:val="28"/>
                <w:szCs w:val="28"/>
              </w:rPr>
              <w:t xml:space="preserve"> и реализуемых с учетом опыта цикла открытых уроков </w:t>
            </w:r>
            <w:r w:rsidR="00D77BDF" w:rsidRPr="00CC4BDE">
              <w:rPr>
                <w:sz w:val="28"/>
                <w:szCs w:val="28"/>
              </w:rPr>
              <w:t>«</w:t>
            </w:r>
            <w:proofErr w:type="spellStart"/>
            <w:r w:rsidR="00D77BDF" w:rsidRPr="00CC4BDE">
              <w:rPr>
                <w:sz w:val="28"/>
                <w:szCs w:val="28"/>
              </w:rPr>
              <w:t>Проектория</w:t>
            </w:r>
            <w:proofErr w:type="spellEnd"/>
            <w:r w:rsidR="00D77BDF" w:rsidRPr="00CC4BDE">
              <w:rPr>
                <w:sz w:val="28"/>
                <w:szCs w:val="28"/>
              </w:rPr>
              <w:t>»,</w:t>
            </w:r>
            <w:r w:rsidR="00D77BDF">
              <w:rPr>
                <w:sz w:val="28"/>
                <w:szCs w:val="28"/>
              </w:rPr>
              <w:t xml:space="preserve"> в которых приняли участие дети</w:t>
            </w:r>
            <w:r w:rsidR="00D77BDF" w:rsidRPr="00CC4BDE">
              <w:rPr>
                <w:sz w:val="28"/>
                <w:szCs w:val="28"/>
              </w:rPr>
              <w:t xml:space="preserve"> </w:t>
            </w:r>
            <w:r w:rsidRPr="00CC4BDE">
              <w:rPr>
                <w:sz w:val="28"/>
                <w:szCs w:val="28"/>
              </w:rPr>
              <w:t>до 0,000</w:t>
            </w:r>
            <w:r w:rsidR="00D77BDF">
              <w:rPr>
                <w:sz w:val="28"/>
                <w:szCs w:val="28"/>
              </w:rPr>
              <w:t>326</w:t>
            </w:r>
            <w:r w:rsidRPr="00CC4BDE">
              <w:rPr>
                <w:sz w:val="28"/>
                <w:szCs w:val="28"/>
              </w:rPr>
              <w:t xml:space="preserve"> чел.;</w:t>
            </w:r>
          </w:p>
          <w:p w:rsidR="00691049" w:rsidRPr="00CC4BDE" w:rsidRDefault="00691049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 </w:t>
            </w:r>
            <w:r w:rsidR="00676B19">
              <w:rPr>
                <w:sz w:val="28"/>
                <w:szCs w:val="28"/>
              </w:rPr>
              <w:t>увеличение</w:t>
            </w:r>
            <w:r w:rsidRPr="00CC4BDE">
              <w:rPr>
                <w:sz w:val="28"/>
                <w:szCs w:val="28"/>
              </w:rPr>
              <w:t xml:space="preserve"> </w:t>
            </w:r>
            <w:r w:rsidR="00676B19">
              <w:rPr>
                <w:sz w:val="28"/>
                <w:szCs w:val="28"/>
              </w:rPr>
              <w:t>доли обучающихся</w:t>
            </w:r>
            <w:r w:rsidR="00676B19" w:rsidRPr="00CC4BDE">
              <w:rPr>
                <w:sz w:val="28"/>
                <w:szCs w:val="28"/>
              </w:rPr>
              <w:t xml:space="preserve"> по </w:t>
            </w:r>
            <w:r w:rsidR="00676B19">
              <w:rPr>
                <w:sz w:val="28"/>
                <w:szCs w:val="28"/>
              </w:rPr>
              <w:t>образовательным программам основного и среднего общего образования</w:t>
            </w:r>
            <w:r w:rsidR="00676B19" w:rsidRPr="00CC4BDE">
              <w:rPr>
                <w:sz w:val="28"/>
                <w:szCs w:val="28"/>
              </w:rPr>
              <w:t>,</w:t>
            </w:r>
            <w:r w:rsidR="00676B19">
              <w:rPr>
                <w:sz w:val="28"/>
                <w:szCs w:val="28"/>
              </w:rPr>
              <w:t xml:space="preserve"> охваченных мероприятиями, направленными на раннюю профессиональную ориентацию, </w:t>
            </w:r>
            <w:r w:rsidR="00676B19" w:rsidRPr="00CC4BDE">
              <w:rPr>
                <w:sz w:val="28"/>
                <w:szCs w:val="28"/>
              </w:rPr>
              <w:t xml:space="preserve">в том числе </w:t>
            </w:r>
            <w:r w:rsidR="00676B19">
              <w:rPr>
                <w:sz w:val="28"/>
                <w:szCs w:val="28"/>
              </w:rPr>
              <w:t xml:space="preserve">в рамках программы </w:t>
            </w:r>
            <w:r w:rsidR="00676B19" w:rsidRPr="00CC4BDE">
              <w:rPr>
                <w:sz w:val="28"/>
                <w:szCs w:val="28"/>
              </w:rPr>
              <w:t>«Билет в будущее»</w:t>
            </w:r>
            <w:r w:rsidRPr="00CC4BDE">
              <w:rPr>
                <w:sz w:val="28"/>
                <w:szCs w:val="28"/>
              </w:rPr>
              <w:t xml:space="preserve"> до </w:t>
            </w:r>
            <w:r w:rsidR="00676B19">
              <w:rPr>
                <w:sz w:val="28"/>
                <w:szCs w:val="28"/>
              </w:rPr>
              <w:t>40%</w:t>
            </w:r>
            <w:r w:rsidRPr="00CC4BDE">
              <w:rPr>
                <w:sz w:val="28"/>
                <w:szCs w:val="28"/>
              </w:rPr>
              <w:t>.;</w:t>
            </w:r>
          </w:p>
          <w:p w:rsidR="00691049" w:rsidRPr="00CC4BDE" w:rsidRDefault="00691049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  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 до 58 %;</w:t>
            </w:r>
          </w:p>
          <w:p w:rsidR="00C65E5D" w:rsidRDefault="00C65E5D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охвата детей деятельностью региональных центров выявления, поддержки и развития способностей и талантов у детей и молодёжи, технопарков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 и центров «</w:t>
            </w:r>
            <w:r>
              <w:rPr>
                <w:sz w:val="28"/>
                <w:szCs w:val="28"/>
                <w:lang w:val="en-US"/>
              </w:rPr>
              <w:t>IT</w:t>
            </w:r>
            <w:r w:rsidRPr="00C65E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куб» до 19,35%;</w:t>
            </w:r>
          </w:p>
          <w:p w:rsidR="00691049" w:rsidRPr="00CC4BDE" w:rsidRDefault="00691049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>увеличение доли детей, охваченных мероприятиями муниципального, регионального, всероссийского уровней до 77%;</w:t>
            </w:r>
          </w:p>
          <w:p w:rsidR="00C65E5D" w:rsidRPr="00CC4BDE" w:rsidRDefault="00691049" w:rsidP="0013451A">
            <w:pPr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     увеличение количества услуг психолого-педагогической, методической и консультативной помощи родителям (законным представителям) детей, а также </w:t>
            </w:r>
            <w:r w:rsidRPr="00CC4BDE">
              <w:rPr>
                <w:sz w:val="28"/>
                <w:szCs w:val="28"/>
              </w:rPr>
              <w:lastRenderedPageBreak/>
              <w:t>гражданам, желающим принять на воспитание в свои семьи детей, оставшихся без попечения родителей, в том числе с привлечением некоммерческих организ</w:t>
            </w:r>
            <w:r w:rsidR="001D02AF">
              <w:rPr>
                <w:sz w:val="28"/>
                <w:szCs w:val="28"/>
              </w:rPr>
              <w:t xml:space="preserve">аций, с нарастающим итогом </w:t>
            </w:r>
            <w:r w:rsidR="001D02AF" w:rsidRPr="00792C0C">
              <w:rPr>
                <w:sz w:val="28"/>
                <w:szCs w:val="28"/>
              </w:rPr>
              <w:t>с 202</w:t>
            </w:r>
            <w:r w:rsidR="00EA6551">
              <w:rPr>
                <w:sz w:val="28"/>
                <w:szCs w:val="28"/>
              </w:rPr>
              <w:t>3</w:t>
            </w:r>
            <w:r w:rsidRPr="00792C0C">
              <w:rPr>
                <w:sz w:val="28"/>
                <w:szCs w:val="28"/>
              </w:rPr>
              <w:t xml:space="preserve"> года,</w:t>
            </w:r>
            <w:r w:rsidRPr="00CC4BDE">
              <w:rPr>
                <w:sz w:val="28"/>
                <w:szCs w:val="28"/>
              </w:rPr>
              <w:t xml:space="preserve"> 1120 ед.; </w:t>
            </w:r>
          </w:p>
          <w:p w:rsidR="00691049" w:rsidRPr="00CC4BDE" w:rsidRDefault="00691049" w:rsidP="0013451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C4BDE">
              <w:rPr>
                <w:sz w:val="28"/>
                <w:szCs w:val="28"/>
              </w:rPr>
              <w:t>доля детей в возрасте  от 5 до 18 лет, получающих дополнительное образование с использованием сертификата персонифицированного финансирования дополнительного образования до 50%;</w:t>
            </w:r>
          </w:p>
          <w:p w:rsidR="00691049" w:rsidRPr="00CC4BDE" w:rsidRDefault="00691049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D2589E">
              <w:rPr>
                <w:sz w:val="28"/>
                <w:szCs w:val="28"/>
              </w:rPr>
              <w:t xml:space="preserve">обеспечение достижения результативности использования </w:t>
            </w:r>
            <w:r w:rsidR="00571D8C" w:rsidRPr="00D2589E">
              <w:rPr>
                <w:sz w:val="28"/>
                <w:szCs w:val="28"/>
                <w:lang w:eastAsia="en-US"/>
              </w:rPr>
              <w:t>субсидии на реализацию расходных обязательств в части обеспечения выплаты заработной платы работникам</w:t>
            </w:r>
            <w:r w:rsidR="00571D8C" w:rsidRPr="00D2589E">
              <w:rPr>
                <w:lang w:eastAsia="en-US"/>
              </w:rPr>
              <w:t xml:space="preserve"> </w:t>
            </w:r>
            <w:r w:rsidRPr="00D2589E">
              <w:rPr>
                <w:sz w:val="28"/>
                <w:szCs w:val="28"/>
              </w:rPr>
              <w:t>муниципальных учреждений, равное нулю;</w:t>
            </w:r>
          </w:p>
          <w:p w:rsidR="00691049" w:rsidRPr="004C33AE" w:rsidRDefault="00691049" w:rsidP="007E1FBB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  <w:r w:rsidRPr="004C33AE">
              <w:rPr>
                <w:sz w:val="28"/>
                <w:szCs w:val="28"/>
              </w:rPr>
              <w:t xml:space="preserve">увеличение доли общеобразовательных организаций, оснащенных в целях внедрения </w:t>
            </w:r>
            <w:r w:rsidR="00AF50AE">
              <w:rPr>
                <w:sz w:val="28"/>
                <w:szCs w:val="28"/>
              </w:rPr>
              <w:t>цифровой образовательной среды 33</w:t>
            </w:r>
            <w:r w:rsidRPr="004C33AE">
              <w:rPr>
                <w:sz w:val="28"/>
                <w:szCs w:val="28"/>
              </w:rPr>
              <w:t>,</w:t>
            </w:r>
            <w:r w:rsidR="00AF50AE">
              <w:rPr>
                <w:sz w:val="28"/>
                <w:szCs w:val="28"/>
              </w:rPr>
              <w:t>3</w:t>
            </w:r>
            <w:r w:rsidRPr="004C33AE">
              <w:rPr>
                <w:sz w:val="28"/>
                <w:szCs w:val="28"/>
              </w:rPr>
              <w:t xml:space="preserve">%; </w:t>
            </w:r>
          </w:p>
          <w:p w:rsidR="00691049" w:rsidRPr="004C33AE" w:rsidRDefault="00691049" w:rsidP="007E1FBB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увеличение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</w:t>
            </w:r>
            <w:r w:rsidR="009A26C6">
              <w:rPr>
                <w:sz w:val="28"/>
                <w:szCs w:val="28"/>
              </w:rPr>
              <w:t xml:space="preserve">цифровой образовательной среды </w:t>
            </w:r>
            <w:r w:rsidRPr="004C33AE">
              <w:rPr>
                <w:sz w:val="28"/>
                <w:szCs w:val="28"/>
              </w:rPr>
              <w:t>5</w:t>
            </w:r>
            <w:r w:rsidR="009A26C6">
              <w:rPr>
                <w:sz w:val="28"/>
                <w:szCs w:val="28"/>
              </w:rPr>
              <w:t>0</w:t>
            </w:r>
            <w:r w:rsidRPr="004C33AE">
              <w:rPr>
                <w:sz w:val="28"/>
                <w:szCs w:val="28"/>
              </w:rPr>
              <w:t>%;</w:t>
            </w:r>
          </w:p>
          <w:p w:rsidR="00691049" w:rsidRPr="004C33AE" w:rsidRDefault="00691049" w:rsidP="007E1FBB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увеличение доли педагогических работников, использующих сервисы федеральной информационно-сервисной платформы </w:t>
            </w:r>
            <w:r w:rsidR="009A26C6">
              <w:rPr>
                <w:sz w:val="28"/>
                <w:szCs w:val="28"/>
              </w:rPr>
              <w:t>цифровой образовательной среды 81</w:t>
            </w:r>
            <w:r w:rsidRPr="004C33AE">
              <w:rPr>
                <w:sz w:val="28"/>
                <w:szCs w:val="28"/>
              </w:rPr>
              <w:t>%;</w:t>
            </w:r>
          </w:p>
          <w:p w:rsidR="00691049" w:rsidRPr="004C33AE" w:rsidRDefault="00691049" w:rsidP="007E1FBB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увеличение доли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</w:t>
            </w:r>
            <w:r w:rsidR="009A26C6">
              <w:rPr>
                <w:sz w:val="28"/>
                <w:szCs w:val="28"/>
              </w:rPr>
              <w:t>м основного общего образования 33</w:t>
            </w:r>
            <w:r w:rsidRPr="004C33AE">
              <w:rPr>
                <w:sz w:val="28"/>
                <w:szCs w:val="28"/>
              </w:rPr>
              <w:t xml:space="preserve">%; </w:t>
            </w:r>
          </w:p>
          <w:p w:rsidR="00691049" w:rsidRPr="00E314DC" w:rsidRDefault="00691049" w:rsidP="00A931C7">
            <w:pPr>
              <w:jc w:val="both"/>
              <w:rPr>
                <w:sz w:val="28"/>
                <w:szCs w:val="28"/>
              </w:rPr>
            </w:pPr>
            <w:r w:rsidRPr="00E314DC">
              <w:rPr>
                <w:sz w:val="28"/>
                <w:szCs w:val="28"/>
              </w:rPr>
              <w:t xml:space="preserve">     доля обучающихся, реализующих программы спортивной подготовки в соответствии с федеральными стандартами, 10 %;</w:t>
            </w:r>
          </w:p>
          <w:p w:rsidR="00691049" w:rsidRDefault="007B346B" w:rsidP="007B346B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91049">
              <w:rPr>
                <w:color w:val="000000"/>
                <w:sz w:val="28"/>
                <w:szCs w:val="28"/>
                <w:lang w:eastAsia="ar-SA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="00691049">
              <w:rPr>
                <w:color w:val="000000"/>
                <w:sz w:val="28"/>
                <w:szCs w:val="28"/>
                <w:lang w:eastAsia="ar-SA"/>
              </w:rPr>
              <w:t>общеинтеллектуальной</w:t>
            </w:r>
            <w:proofErr w:type="spellEnd"/>
            <w:r w:rsidR="00691049">
              <w:rPr>
                <w:color w:val="000000"/>
                <w:sz w:val="28"/>
                <w:szCs w:val="28"/>
                <w:lang w:eastAsia="ar-SA"/>
              </w:rPr>
              <w:t xml:space="preserve"> направленности с использованием средств обучения и воспитания Центра «Точка роста», 384 чел.;</w:t>
            </w:r>
          </w:p>
          <w:p w:rsidR="00691049" w:rsidRPr="00610606" w:rsidRDefault="007B346B" w:rsidP="003B6A10">
            <w:pPr>
              <w:jc w:val="both"/>
              <w:rPr>
                <w:rStyle w:val="66TimesNewRoman1"/>
                <w:b w:val="0"/>
                <w:color w:val="aut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</w:t>
            </w:r>
            <w:r w:rsidR="00691049">
              <w:rPr>
                <w:color w:val="000000"/>
                <w:sz w:val="28"/>
                <w:szCs w:val="28"/>
                <w:lang w:eastAsia="ar-SA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</w:t>
            </w:r>
            <w:r w:rsidR="00691049">
              <w:rPr>
                <w:color w:val="000000"/>
                <w:sz w:val="28"/>
                <w:szCs w:val="28"/>
                <w:lang w:eastAsia="ar-SA"/>
              </w:rPr>
              <w:lastRenderedPageBreak/>
              <w:t>естественнонаучной направленности с использованием средств обучения и воспитания Центра «Точка роста», 60 чел.</w:t>
            </w:r>
            <w:r w:rsidR="00691049" w:rsidRPr="00610606">
              <w:rPr>
                <w:rStyle w:val="66TimesNewRoman1"/>
                <w:b w:val="0"/>
                <w:color w:val="auto"/>
                <w:sz w:val="28"/>
                <w:szCs w:val="28"/>
              </w:rPr>
              <w:t>;</w:t>
            </w:r>
          </w:p>
          <w:p w:rsidR="00691049" w:rsidRDefault="00691049" w:rsidP="007B346B">
            <w:pPr>
              <w:jc w:val="both"/>
              <w:rPr>
                <w:rStyle w:val="66TimesNewRoman1"/>
                <w:b w:val="0"/>
                <w:sz w:val="28"/>
                <w:szCs w:val="28"/>
              </w:rPr>
            </w:pPr>
            <w:r w:rsidRPr="00610606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Style w:val="66TimesNewRoman1"/>
                <w:b w:val="0"/>
                <w:sz w:val="28"/>
                <w:szCs w:val="28"/>
              </w:rPr>
              <w:t>д</w:t>
            </w:r>
            <w:r w:rsidRPr="002B25A1">
              <w:rPr>
                <w:rStyle w:val="66TimesNewRoman1"/>
                <w:b w:val="0"/>
                <w:sz w:val="28"/>
                <w:szCs w:val="28"/>
              </w:rPr>
              <w:t>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r>
              <w:rPr>
                <w:rStyle w:val="66TimesNewRoman1"/>
                <w:b w:val="0"/>
                <w:sz w:val="28"/>
                <w:szCs w:val="28"/>
              </w:rPr>
              <w:t>, 100 %</w:t>
            </w:r>
            <w:r w:rsidR="008156A1">
              <w:rPr>
                <w:rStyle w:val="66TimesNewRoman1"/>
                <w:b w:val="0"/>
                <w:sz w:val="28"/>
                <w:szCs w:val="28"/>
              </w:rPr>
              <w:t>;</w:t>
            </w:r>
          </w:p>
          <w:p w:rsidR="00C57B36" w:rsidRPr="001C2FBA" w:rsidRDefault="00C57B36" w:rsidP="007B346B">
            <w:pPr>
              <w:jc w:val="both"/>
              <w:rPr>
                <w:sz w:val="28"/>
                <w:szCs w:val="28"/>
                <w:lang w:eastAsia="ar-SA"/>
              </w:rPr>
            </w:pPr>
            <w:r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    </w:t>
            </w:r>
            <w:r w:rsidRPr="001C2FBA">
              <w:rPr>
                <w:sz w:val="28"/>
                <w:szCs w:val="28"/>
                <w:lang w:eastAsia="ar-SA"/>
              </w:rPr>
              <w:t xml:space="preserve">количество общеобразовательных организаций, оснащенных государственными символами Российской Федерации, </w:t>
            </w:r>
            <w:r w:rsidR="006E1A1C" w:rsidRPr="001C2FBA">
              <w:rPr>
                <w:sz w:val="28"/>
                <w:szCs w:val="28"/>
                <w:lang w:eastAsia="ar-SA"/>
              </w:rPr>
              <w:t>7</w:t>
            </w:r>
            <w:r w:rsidRPr="001C2FBA">
              <w:rPr>
                <w:sz w:val="28"/>
                <w:szCs w:val="28"/>
                <w:lang w:eastAsia="ar-SA"/>
              </w:rPr>
              <w:t xml:space="preserve"> объектов</w:t>
            </w:r>
            <w:r w:rsidR="008156A1" w:rsidRPr="001C2FBA">
              <w:rPr>
                <w:sz w:val="28"/>
                <w:szCs w:val="28"/>
                <w:lang w:eastAsia="ar-SA"/>
              </w:rPr>
              <w:t>;</w:t>
            </w:r>
          </w:p>
          <w:p w:rsidR="008156A1" w:rsidRPr="001C2FBA" w:rsidRDefault="008156A1" w:rsidP="008156A1">
            <w:pPr>
              <w:jc w:val="both"/>
              <w:rPr>
                <w:sz w:val="28"/>
                <w:szCs w:val="28"/>
                <w:lang w:eastAsia="ar-SA"/>
              </w:rPr>
            </w:pPr>
            <w:r w:rsidRPr="001C2FBA">
              <w:rPr>
                <w:lang w:eastAsia="ar-SA"/>
              </w:rPr>
              <w:t xml:space="preserve">       </w:t>
            </w:r>
            <w:r w:rsidRPr="001C2FBA">
              <w:rPr>
                <w:sz w:val="28"/>
                <w:szCs w:val="28"/>
                <w:lang w:eastAsia="ar-SA"/>
              </w:rPr>
              <w:t xml:space="preserve">количество образовательных организаций, в которых проведены мероприятия по модернизации школьных систем образования </w:t>
            </w:r>
            <w:r w:rsidR="00BF2C3C" w:rsidRPr="001C2FBA">
              <w:rPr>
                <w:sz w:val="28"/>
                <w:szCs w:val="28"/>
                <w:lang w:eastAsia="ar-SA"/>
              </w:rPr>
              <w:t xml:space="preserve">1 </w:t>
            </w:r>
            <w:r w:rsidRPr="001C2FBA">
              <w:rPr>
                <w:sz w:val="28"/>
                <w:szCs w:val="28"/>
                <w:lang w:eastAsia="ar-SA"/>
              </w:rPr>
              <w:t>объект;</w:t>
            </w:r>
          </w:p>
          <w:p w:rsidR="008156A1" w:rsidRPr="001C2FBA" w:rsidRDefault="008156A1" w:rsidP="008156A1">
            <w:pPr>
              <w:jc w:val="both"/>
              <w:rPr>
                <w:rStyle w:val="66TimesNewRoman1"/>
                <w:b w:val="0"/>
                <w:color w:val="auto"/>
                <w:sz w:val="28"/>
                <w:szCs w:val="28"/>
              </w:rPr>
            </w:pPr>
            <w:r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    количество отремонтированных образовательных организаций участников модернизации школьных систем образования, которые оснащены современными средствами обучения и воспитания </w:t>
            </w:r>
            <w:r w:rsidR="00BF2C3C"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1 </w:t>
            </w:r>
            <w:r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>объект</w:t>
            </w:r>
            <w:r w:rsidR="00BF2C3C"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>.</w:t>
            </w:r>
          </w:p>
          <w:p w:rsidR="008156A1" w:rsidRPr="001C2FBA" w:rsidRDefault="008156A1" w:rsidP="007B346B">
            <w:pPr>
              <w:jc w:val="both"/>
              <w:rPr>
                <w:rStyle w:val="66TimesNewRoman1"/>
                <w:b w:val="0"/>
                <w:color w:val="auto"/>
                <w:sz w:val="28"/>
                <w:szCs w:val="28"/>
              </w:rPr>
            </w:pPr>
          </w:p>
          <w:p w:rsidR="002D4726" w:rsidRPr="00FF323B" w:rsidRDefault="002D4726" w:rsidP="00ED1C19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FF323B">
              <w:rPr>
                <w:color w:val="FF0000"/>
                <w:sz w:val="28"/>
                <w:szCs w:val="28"/>
                <w:lang w:eastAsia="ar-SA"/>
              </w:rPr>
              <w:t xml:space="preserve">     </w:t>
            </w:r>
          </w:p>
        </w:tc>
      </w:tr>
    </w:tbl>
    <w:p w:rsidR="00EA4D28" w:rsidRDefault="00EA4D28" w:rsidP="005949E0">
      <w:pPr>
        <w:ind w:left="360"/>
        <w:rPr>
          <w:b/>
          <w:bCs/>
          <w:sz w:val="28"/>
          <w:szCs w:val="28"/>
        </w:rPr>
      </w:pPr>
    </w:p>
    <w:p w:rsidR="00707356" w:rsidRDefault="00EA4D28" w:rsidP="005949E0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07356" w:rsidRDefault="00707356" w:rsidP="00FD7806">
      <w:pPr>
        <w:numPr>
          <w:ilvl w:val="0"/>
          <w:numId w:val="10"/>
        </w:num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Целевые показатели (индикаторы)</w:t>
      </w:r>
    </w:p>
    <w:p w:rsidR="00707356" w:rsidRDefault="00707356" w:rsidP="005949E0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 целей и решения задач программы, прогноз конечных результатов реализации программы</w:t>
      </w:r>
    </w:p>
    <w:p w:rsidR="00707356" w:rsidRDefault="00707356" w:rsidP="005949E0">
      <w:pPr>
        <w:ind w:left="720"/>
        <w:rPr>
          <w:b/>
          <w:bCs/>
          <w:sz w:val="28"/>
          <w:szCs w:val="28"/>
        </w:rPr>
      </w:pPr>
    </w:p>
    <w:p w:rsidR="00707356" w:rsidRDefault="00707356" w:rsidP="00F47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(индикаторы) программы приведены в приложении 1 к программе.</w:t>
      </w:r>
    </w:p>
    <w:p w:rsidR="00707356" w:rsidRDefault="00707356" w:rsidP="00F47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значений целевых индикаторов (показателей) программы приведена в приложении 2 к программе.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</w:p>
    <w:p w:rsidR="00707356" w:rsidRDefault="00707356" w:rsidP="00FD7806">
      <w:pPr>
        <w:numPr>
          <w:ilvl w:val="0"/>
          <w:numId w:val="10"/>
        </w:num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выделения и включения</w:t>
      </w:r>
    </w:p>
    <w:p w:rsidR="00707356" w:rsidRDefault="00707356" w:rsidP="005949E0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состав программы подпрограмм</w:t>
      </w:r>
    </w:p>
    <w:p w:rsidR="00707356" w:rsidRDefault="00707356" w:rsidP="005949E0">
      <w:pPr>
        <w:ind w:left="720"/>
        <w:rPr>
          <w:b/>
          <w:bCs/>
          <w:sz w:val="28"/>
          <w:szCs w:val="28"/>
        </w:rPr>
      </w:pPr>
    </w:p>
    <w:p w:rsidR="00FD7806" w:rsidRDefault="00FD7806" w:rsidP="00FD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пять подпрограмм, содержащих основные мероприятия, направленные на решение поставленных задач.</w:t>
      </w:r>
    </w:p>
    <w:p w:rsidR="00FD7806" w:rsidRDefault="00FD7806" w:rsidP="00FD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будут реализованы следующие подпрограммы:</w:t>
      </w:r>
    </w:p>
    <w:p w:rsidR="00FD7806" w:rsidRDefault="00FD7806" w:rsidP="00FD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«Развитие общего и дополнительного образования детей»;</w:t>
      </w:r>
    </w:p>
    <w:p w:rsidR="00FD7806" w:rsidRDefault="00FD7806" w:rsidP="00FD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«Развитие дошкольного образования и поддержка детей, посещающих образовательные учреждения, реализующие основную общеобразовательную программу дошкольного образования»;</w:t>
      </w:r>
    </w:p>
    <w:p w:rsidR="00E50AE1" w:rsidRDefault="00FD7806" w:rsidP="00FD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4A7">
        <w:rPr>
          <w:sz w:val="28"/>
          <w:szCs w:val="28"/>
        </w:rPr>
        <w:t>«</w:t>
      </w:r>
      <w:r w:rsidR="004524A7" w:rsidRPr="00644B72">
        <w:rPr>
          <w:sz w:val="28"/>
          <w:szCs w:val="28"/>
        </w:rPr>
        <w:t>Система подготовки спортивного резерва</w:t>
      </w:r>
      <w:r w:rsidR="004524A7">
        <w:rPr>
          <w:sz w:val="28"/>
          <w:szCs w:val="28"/>
        </w:rPr>
        <w:t>»</w:t>
      </w:r>
      <w:r w:rsidR="00E50AE1" w:rsidRPr="00B214BD">
        <w:rPr>
          <w:sz w:val="28"/>
          <w:szCs w:val="28"/>
        </w:rPr>
        <w:t>;</w:t>
      </w:r>
      <w:r w:rsidR="00E50AE1">
        <w:rPr>
          <w:sz w:val="28"/>
          <w:szCs w:val="28"/>
        </w:rPr>
        <w:t xml:space="preserve"> </w:t>
      </w:r>
    </w:p>
    <w:p w:rsidR="00FD7806" w:rsidRPr="00B214BD" w:rsidRDefault="00FD7806" w:rsidP="00FD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создания условий для реализации муниципальной программы «Развитие образования Вожегодского муниципального </w:t>
      </w:r>
      <w:r w:rsidR="00614D7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</w:t>
      </w:r>
      <w:r w:rsidRPr="00B214BD">
        <w:rPr>
          <w:sz w:val="28"/>
          <w:szCs w:val="28"/>
        </w:rPr>
        <w:t>202</w:t>
      </w:r>
      <w:r w:rsidR="00EA6551">
        <w:rPr>
          <w:sz w:val="28"/>
          <w:szCs w:val="28"/>
        </w:rPr>
        <w:t>3</w:t>
      </w:r>
      <w:r w:rsidRPr="00B214BD">
        <w:rPr>
          <w:sz w:val="28"/>
          <w:szCs w:val="28"/>
        </w:rPr>
        <w:t xml:space="preserve"> –  202</w:t>
      </w:r>
      <w:r w:rsidR="00FF323B">
        <w:rPr>
          <w:sz w:val="28"/>
          <w:szCs w:val="28"/>
        </w:rPr>
        <w:t>6</w:t>
      </w:r>
      <w:r w:rsidRPr="00B214BD">
        <w:rPr>
          <w:sz w:val="28"/>
          <w:szCs w:val="28"/>
        </w:rPr>
        <w:t xml:space="preserve"> годы»;</w:t>
      </w:r>
    </w:p>
    <w:p w:rsidR="00FD7806" w:rsidRDefault="00FD7806" w:rsidP="00FD7806">
      <w:pPr>
        <w:tabs>
          <w:tab w:val="left" w:pos="884"/>
        </w:tabs>
        <w:jc w:val="both"/>
        <w:rPr>
          <w:sz w:val="28"/>
          <w:szCs w:val="28"/>
        </w:rPr>
      </w:pPr>
      <w:r w:rsidRPr="00B214BD">
        <w:rPr>
          <w:sz w:val="28"/>
          <w:szCs w:val="28"/>
        </w:rPr>
        <w:tab/>
      </w:r>
      <w:r w:rsidR="004524A7" w:rsidRPr="00B214BD">
        <w:rPr>
          <w:sz w:val="28"/>
          <w:szCs w:val="28"/>
        </w:rPr>
        <w:t xml:space="preserve">«Одаренные дети» Вожегодского муниципального </w:t>
      </w:r>
      <w:r w:rsidR="004524A7">
        <w:rPr>
          <w:sz w:val="28"/>
          <w:szCs w:val="28"/>
        </w:rPr>
        <w:t>округа</w:t>
      </w:r>
      <w:r w:rsidR="00EA6551">
        <w:rPr>
          <w:sz w:val="28"/>
          <w:szCs w:val="28"/>
        </w:rPr>
        <w:t xml:space="preserve"> на 2023</w:t>
      </w:r>
      <w:r w:rsidR="004524A7" w:rsidRPr="00B214BD">
        <w:rPr>
          <w:sz w:val="28"/>
          <w:szCs w:val="28"/>
        </w:rPr>
        <w:t>-202</w:t>
      </w:r>
      <w:r w:rsidR="00FF323B">
        <w:rPr>
          <w:sz w:val="28"/>
          <w:szCs w:val="28"/>
        </w:rPr>
        <w:t>6</w:t>
      </w:r>
      <w:r w:rsidR="004524A7" w:rsidRPr="00B214BD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FD7806" w:rsidRDefault="00FD7806" w:rsidP="00FD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Включение перечисленных подпрограмм связано с особенностями региональной и муниципальной системы образования и основными задачами, направленными на обеспечение повышения качества образования.</w:t>
      </w:r>
    </w:p>
    <w:p w:rsidR="00FD7806" w:rsidRDefault="00FD7806" w:rsidP="00FD7806">
      <w:pPr>
        <w:jc w:val="both"/>
        <w:rPr>
          <w:sz w:val="28"/>
          <w:szCs w:val="28"/>
        </w:rPr>
      </w:pPr>
    </w:p>
    <w:p w:rsidR="00B04641" w:rsidRPr="001B2297" w:rsidRDefault="00B04641" w:rsidP="00B04641">
      <w:pPr>
        <w:ind w:left="360"/>
        <w:jc w:val="center"/>
        <w:rPr>
          <w:b/>
          <w:bCs/>
          <w:sz w:val="28"/>
          <w:szCs w:val="28"/>
        </w:rPr>
      </w:pPr>
      <w:r w:rsidRPr="001B2297">
        <w:rPr>
          <w:b/>
          <w:bCs/>
          <w:sz w:val="28"/>
          <w:szCs w:val="28"/>
        </w:rPr>
        <w:t>3. Ресурсное обеспечение программы</w:t>
      </w:r>
    </w:p>
    <w:p w:rsidR="00B04641" w:rsidRPr="001B2297" w:rsidRDefault="00B04641" w:rsidP="00B04641">
      <w:pPr>
        <w:ind w:left="360" w:firstLine="709"/>
        <w:jc w:val="right"/>
        <w:rPr>
          <w:sz w:val="28"/>
          <w:szCs w:val="28"/>
        </w:rPr>
      </w:pPr>
      <w:r w:rsidRPr="001B2297">
        <w:rPr>
          <w:sz w:val="28"/>
          <w:szCs w:val="28"/>
        </w:rPr>
        <w:t>тыс. руб.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275"/>
        <w:gridCol w:w="1277"/>
        <w:gridCol w:w="1273"/>
      </w:tblGrid>
      <w:tr w:rsidR="001573E6" w:rsidRPr="00E879A6" w:rsidTr="00896678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pPr>
              <w:jc w:val="center"/>
            </w:pPr>
            <w:r w:rsidRPr="00E879A6">
              <w:t>Источник финансирования – местный бюджет Вожегодского муниципального округа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E879A6" w:rsidRDefault="001573E6" w:rsidP="00896678">
            <w:pPr>
              <w:jc w:val="center"/>
            </w:pPr>
            <w:r w:rsidRPr="00E879A6">
              <w:t>Расходы по годам</w:t>
            </w:r>
          </w:p>
        </w:tc>
      </w:tr>
      <w:tr w:rsidR="001573E6" w:rsidRPr="00E879A6" w:rsidTr="00896678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E879A6" w:rsidRDefault="001573E6" w:rsidP="00896678">
            <w:pPr>
              <w:jc w:val="center"/>
            </w:pPr>
            <w:r w:rsidRPr="00E879A6"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E879A6" w:rsidRDefault="001573E6" w:rsidP="00896678">
            <w:pPr>
              <w:jc w:val="center"/>
            </w:pPr>
            <w:r w:rsidRPr="00E879A6">
              <w:t>2024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E879A6" w:rsidRDefault="001573E6" w:rsidP="00896678">
            <w:pPr>
              <w:jc w:val="center"/>
            </w:pPr>
            <w:r w:rsidRPr="00E879A6">
              <w:t>2025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E879A6" w:rsidRDefault="001573E6" w:rsidP="00896678">
            <w:pPr>
              <w:jc w:val="center"/>
            </w:pPr>
            <w:r w:rsidRPr="00E879A6">
              <w:t>2026 год</w:t>
            </w:r>
          </w:p>
        </w:tc>
      </w:tr>
      <w:tr w:rsidR="001573E6" w:rsidRPr="00E879A6" w:rsidTr="00896678">
        <w:trPr>
          <w:cantSplit/>
          <w:trHeight w:val="7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pPr>
              <w:jc w:val="center"/>
            </w:pPr>
            <w:r w:rsidRPr="00E879A6"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r w:rsidRPr="00E879A6">
              <w:t xml:space="preserve">  237495,9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r>
              <w:rPr>
                <w:sz w:val="28"/>
                <w:szCs w:val="28"/>
              </w:rPr>
              <w:t>256541,0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r>
              <w:t>257285,2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E879A6" w:rsidRDefault="001573E6" w:rsidP="00896678"/>
          <w:p w:rsidR="001573E6" w:rsidRPr="00E879A6" w:rsidRDefault="001573E6" w:rsidP="00896678">
            <w:r>
              <w:t>297274,9</w:t>
            </w:r>
          </w:p>
        </w:tc>
      </w:tr>
      <w:tr w:rsidR="001573E6" w:rsidRPr="00E879A6" w:rsidTr="00896678">
        <w:trPr>
          <w:cantSplit/>
          <w:trHeight w:val="8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pPr>
              <w:jc w:val="center"/>
            </w:pPr>
            <w:r w:rsidRPr="00E879A6"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pPr>
              <w:jc w:val="center"/>
            </w:pPr>
          </w:p>
          <w:p w:rsidR="001573E6" w:rsidRPr="00E879A6" w:rsidRDefault="001573E6" w:rsidP="00896678">
            <w:pPr>
              <w:jc w:val="center"/>
            </w:pPr>
            <w:r w:rsidRPr="00E879A6">
              <w:t>126258,2</w:t>
            </w:r>
          </w:p>
          <w:p w:rsidR="001573E6" w:rsidRPr="00E879A6" w:rsidRDefault="001573E6" w:rsidP="0089667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3D1900" w:rsidRDefault="001573E6" w:rsidP="00896678">
            <w:r>
              <w:t>132953,2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3D1900" w:rsidRDefault="001573E6" w:rsidP="00896678">
            <w:r w:rsidRPr="003D1900">
              <w:t>148052,5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861A08" w:rsidRDefault="001573E6" w:rsidP="00896678"/>
          <w:p w:rsidR="001573E6" w:rsidRPr="00861A08" w:rsidRDefault="001573E6" w:rsidP="00896678">
            <w:r w:rsidRPr="00861A08">
              <w:t>168213,0</w:t>
            </w:r>
          </w:p>
        </w:tc>
      </w:tr>
      <w:tr w:rsidR="001573E6" w:rsidRPr="00E879A6" w:rsidTr="00896678">
        <w:trPr>
          <w:cantSplit/>
          <w:trHeight w:val="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pPr>
              <w:jc w:val="center"/>
            </w:pPr>
            <w:r w:rsidRPr="00E879A6">
              <w:t>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pPr>
              <w:jc w:val="center"/>
            </w:pPr>
            <w:r w:rsidRPr="00E879A6">
              <w:t>98366,6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3D1900" w:rsidRDefault="001573E6" w:rsidP="00896678">
            <w:r>
              <w:t>104953,2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3D1900" w:rsidRDefault="001573E6" w:rsidP="00896678">
            <w:pPr>
              <w:jc w:val="center"/>
            </w:pPr>
            <w:r w:rsidRPr="003D1900">
              <w:t>98407,9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861A08" w:rsidRDefault="001573E6" w:rsidP="00896678">
            <w:pPr>
              <w:jc w:val="center"/>
            </w:pPr>
          </w:p>
          <w:p w:rsidR="001573E6" w:rsidRPr="00861A08" w:rsidRDefault="001573E6" w:rsidP="00896678">
            <w:pPr>
              <w:jc w:val="center"/>
            </w:pPr>
            <w:r w:rsidRPr="00861A08">
              <w:t>98340,0</w:t>
            </w:r>
          </w:p>
        </w:tc>
      </w:tr>
      <w:tr w:rsidR="001573E6" w:rsidRPr="00E879A6" w:rsidTr="00896678">
        <w:trPr>
          <w:cantSplit/>
          <w:trHeight w:val="8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pPr>
              <w:jc w:val="center"/>
            </w:pPr>
            <w:r w:rsidRPr="00E879A6"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E879A6" w:rsidRDefault="001573E6" w:rsidP="00896678">
            <w:pPr>
              <w:jc w:val="center"/>
            </w:pPr>
            <w:r w:rsidRPr="00E879A6">
              <w:t>12871,1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3D1900" w:rsidRDefault="001573E6" w:rsidP="00896678">
            <w:r>
              <w:t>18634,6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3D1900" w:rsidRDefault="001573E6" w:rsidP="00896678">
            <w:pPr>
              <w:jc w:val="center"/>
            </w:pPr>
            <w:r w:rsidRPr="003D1900">
              <w:t>10824,8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861A08" w:rsidRDefault="001573E6" w:rsidP="00896678">
            <w:pPr>
              <w:jc w:val="center"/>
            </w:pPr>
          </w:p>
          <w:p w:rsidR="001573E6" w:rsidRPr="00861A08" w:rsidRDefault="001573E6" w:rsidP="00896678">
            <w:pPr>
              <w:jc w:val="center"/>
            </w:pPr>
            <w:r w:rsidRPr="00861A08">
              <w:t>30721,9</w:t>
            </w:r>
          </w:p>
        </w:tc>
      </w:tr>
    </w:tbl>
    <w:p w:rsidR="00B04641" w:rsidRDefault="00B04641" w:rsidP="00B04641">
      <w:pPr>
        <w:ind w:left="720"/>
      </w:pPr>
    </w:p>
    <w:p w:rsidR="00AC373B" w:rsidRDefault="00AC373B" w:rsidP="00B04641">
      <w:pPr>
        <w:ind w:left="720"/>
      </w:pPr>
    </w:p>
    <w:p w:rsidR="00AC373B" w:rsidRDefault="00AC373B" w:rsidP="00B04641">
      <w:pPr>
        <w:ind w:left="720"/>
      </w:pPr>
    </w:p>
    <w:p w:rsidR="00AC373B" w:rsidRDefault="00AC373B" w:rsidP="00B04641">
      <w:pPr>
        <w:ind w:left="720"/>
      </w:pPr>
    </w:p>
    <w:p w:rsidR="001C2FBA" w:rsidRDefault="001C2FBA" w:rsidP="005949E0">
      <w:pPr>
        <w:jc w:val="right"/>
        <w:rPr>
          <w:sz w:val="28"/>
          <w:szCs w:val="28"/>
        </w:rPr>
      </w:pPr>
    </w:p>
    <w:p w:rsidR="00707356" w:rsidRDefault="00707356" w:rsidP="005949E0">
      <w:pPr>
        <w:jc w:val="right"/>
        <w:rPr>
          <w:sz w:val="16"/>
          <w:szCs w:val="16"/>
        </w:rPr>
      </w:pPr>
      <w:r>
        <w:rPr>
          <w:sz w:val="28"/>
          <w:szCs w:val="28"/>
        </w:rPr>
        <w:lastRenderedPageBreak/>
        <w:t>Приложение 1  к программе</w:t>
      </w:r>
    </w:p>
    <w:p w:rsidR="00707356" w:rsidRDefault="00707356" w:rsidP="005949E0">
      <w:pPr>
        <w:jc w:val="center"/>
        <w:rPr>
          <w:sz w:val="16"/>
          <w:szCs w:val="16"/>
        </w:rPr>
      </w:pPr>
    </w:p>
    <w:p w:rsidR="00707356" w:rsidRDefault="00707356" w:rsidP="005949E0">
      <w:pPr>
        <w:jc w:val="center"/>
        <w:rPr>
          <w:sz w:val="16"/>
          <w:szCs w:val="16"/>
        </w:rPr>
      </w:pPr>
      <w:r>
        <w:rPr>
          <w:b/>
          <w:bCs/>
          <w:sz w:val="28"/>
          <w:szCs w:val="28"/>
        </w:rPr>
        <w:t>Сведения о целевых показателях (индикаторах) программы</w:t>
      </w:r>
    </w:p>
    <w:p w:rsidR="00707356" w:rsidRDefault="00707356" w:rsidP="005949E0">
      <w:pPr>
        <w:jc w:val="center"/>
        <w:rPr>
          <w:sz w:val="16"/>
          <w:szCs w:val="16"/>
        </w:rPr>
      </w:pPr>
    </w:p>
    <w:tbl>
      <w:tblPr>
        <w:tblW w:w="9480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658"/>
        <w:gridCol w:w="2300"/>
        <w:gridCol w:w="2833"/>
        <w:gridCol w:w="854"/>
        <w:gridCol w:w="709"/>
        <w:gridCol w:w="709"/>
        <w:gridCol w:w="708"/>
        <w:gridCol w:w="709"/>
      </w:tblGrid>
      <w:tr w:rsidR="005109F9" w:rsidRPr="00741A0C" w:rsidTr="001C2FBA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№ п/п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FD7806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Значение показателей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9F9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</w:p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5109F9" w:rsidRPr="00741A0C" w:rsidTr="001C2FBA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1.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Создание условий для обеспечения прав детей на общедоступное качественное общее и дополнительное образование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доля обучающихся, которым предоставляется возможность обучаться в соответствии с современными требованиями федеральных государственных образовательных стандартов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3E3445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3E3445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CC4BDE" w:rsidRDefault="005109F9" w:rsidP="0013451A">
            <w:pPr>
              <w:rPr>
                <w:sz w:val="22"/>
                <w:szCs w:val="22"/>
              </w:rPr>
            </w:pPr>
            <w:r w:rsidRPr="00CC4BDE">
              <w:rPr>
                <w:sz w:val="22"/>
                <w:szCs w:val="22"/>
              </w:rPr>
              <w:t>доля учителей общеобразовательных организаций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CC4BDE" w:rsidRDefault="005109F9" w:rsidP="0013451A">
            <w:pPr>
              <w:ind w:left="-108"/>
              <w:jc w:val="both"/>
              <w:rPr>
                <w:sz w:val="22"/>
                <w:szCs w:val="22"/>
              </w:rPr>
            </w:pPr>
            <w:r w:rsidRPr="00CC4BDE">
              <w:rPr>
                <w:sz w:val="22"/>
                <w:szCs w:val="22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2361B5" w:rsidRDefault="002361B5" w:rsidP="0013451A">
            <w:pPr>
              <w:ind w:left="-108"/>
              <w:jc w:val="both"/>
              <w:rPr>
                <w:sz w:val="22"/>
                <w:szCs w:val="22"/>
              </w:rPr>
            </w:pPr>
            <w:r w:rsidRPr="002361B5">
              <w:rPr>
                <w:sz w:val="22"/>
                <w:szCs w:val="22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2361B5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2361B5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2361B5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2361B5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</w:tr>
      <w:tr w:rsidR="000542AC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0542AC" w:rsidRPr="00741A0C" w:rsidRDefault="000542AC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542AC" w:rsidRPr="00741A0C" w:rsidRDefault="000542AC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2AC" w:rsidRPr="000542AC" w:rsidRDefault="000542AC" w:rsidP="0013451A">
            <w:pPr>
              <w:ind w:left="-108"/>
              <w:jc w:val="both"/>
              <w:rPr>
                <w:sz w:val="22"/>
                <w:szCs w:val="22"/>
              </w:rPr>
            </w:pPr>
            <w:r w:rsidRPr="000542AC">
              <w:rPr>
                <w:sz w:val="22"/>
                <w:szCs w:val="22"/>
              </w:rPr>
              <w:t>педагогические работники и управленческие кадры системы общего, дополнительного образования детей и профессионального образования субъектов РФ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2AC" w:rsidRDefault="000542AC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2AC" w:rsidRDefault="000542AC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2AC" w:rsidRDefault="000542AC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2AC" w:rsidRDefault="000542AC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2AC" w:rsidRDefault="000542AC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CC4BDE" w:rsidRDefault="005109F9" w:rsidP="0013451A">
            <w:pPr>
              <w:ind w:left="-108"/>
              <w:jc w:val="both"/>
              <w:rPr>
                <w:sz w:val="22"/>
                <w:szCs w:val="22"/>
              </w:rPr>
            </w:pPr>
            <w:r w:rsidRPr="00CC4BDE">
              <w:rPr>
                <w:sz w:val="22"/>
                <w:szCs w:val="22"/>
              </w:rPr>
              <w:t>доля учителей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516A48">
            <w:pPr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 xml:space="preserve">доля детей в возрасте от 5 до 18 лет, охваченных дополнительным </w:t>
            </w:r>
            <w:r w:rsidR="00516A48">
              <w:rPr>
                <w:sz w:val="22"/>
                <w:szCs w:val="22"/>
              </w:rPr>
              <w:lastRenderedPageBreak/>
              <w:t>образованием</w:t>
            </w:r>
            <w:r w:rsidRPr="00741A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6A48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6A48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6A48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6A48" w:rsidP="00516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D77BDF" w:rsidRDefault="00D77BDF" w:rsidP="0013451A">
            <w:pPr>
              <w:jc w:val="both"/>
              <w:rPr>
                <w:sz w:val="22"/>
                <w:szCs w:val="22"/>
              </w:rPr>
            </w:pPr>
            <w:r w:rsidRPr="00D77BDF">
              <w:rPr>
                <w:sz w:val="22"/>
                <w:szCs w:val="22"/>
              </w:rPr>
              <w:t>число открытых онлайн уроков  направленных на раннюю профориентацию и реализуемых с учетом опыта цикла открытых уроков «</w:t>
            </w:r>
            <w:proofErr w:type="spellStart"/>
            <w:r w:rsidRPr="00D77BDF">
              <w:rPr>
                <w:sz w:val="22"/>
                <w:szCs w:val="22"/>
              </w:rPr>
              <w:t>Проектория</w:t>
            </w:r>
            <w:proofErr w:type="spellEnd"/>
            <w:r w:rsidRPr="00D77BDF">
              <w:rPr>
                <w:sz w:val="22"/>
                <w:szCs w:val="22"/>
              </w:rPr>
              <w:t>», в которых приняли участие дети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D7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="00D77BDF">
              <w:rPr>
                <w:sz w:val="22"/>
                <w:szCs w:val="22"/>
              </w:rPr>
              <w:t>954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D7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="00D77BDF">
              <w:rPr>
                <w:sz w:val="22"/>
                <w:szCs w:val="22"/>
              </w:rPr>
              <w:t>326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D7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="00D77BDF">
              <w:rPr>
                <w:sz w:val="22"/>
                <w:szCs w:val="22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D7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="00D77BDF">
              <w:rPr>
                <w:sz w:val="22"/>
                <w:szCs w:val="22"/>
              </w:rPr>
              <w:t>326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676B19" w:rsidRDefault="00676B19" w:rsidP="0013451A">
            <w:pPr>
              <w:jc w:val="both"/>
              <w:rPr>
                <w:sz w:val="22"/>
                <w:szCs w:val="22"/>
              </w:rPr>
            </w:pPr>
            <w:r w:rsidRPr="00676B19">
              <w:rPr>
                <w:sz w:val="22"/>
                <w:szCs w:val="22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676B1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676B19" w:rsidP="00676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676B1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676B1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676B1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CC4BDE" w:rsidRDefault="005109F9" w:rsidP="0013451A">
            <w:pPr>
              <w:jc w:val="both"/>
              <w:rPr>
                <w:sz w:val="22"/>
                <w:szCs w:val="22"/>
              </w:rPr>
            </w:pPr>
            <w:r w:rsidRPr="00CC4BDE">
              <w:rPr>
                <w:sz w:val="22"/>
                <w:szCs w:val="22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182376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182376" w:rsidRPr="00741A0C" w:rsidRDefault="00182376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182376" w:rsidRPr="00741A0C" w:rsidRDefault="00182376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376" w:rsidRPr="00182376" w:rsidRDefault="00182376" w:rsidP="0013451A">
            <w:pPr>
              <w:jc w:val="both"/>
              <w:rPr>
                <w:sz w:val="22"/>
                <w:szCs w:val="22"/>
              </w:rPr>
            </w:pPr>
            <w:r w:rsidRPr="00182376">
              <w:rPr>
                <w:sz w:val="22"/>
                <w:szCs w:val="22"/>
              </w:rPr>
              <w:t>охват детей деятельностью региональных центров выявления, поддержки и развития способностей и талантов у детей и молодёжи, технопарков «</w:t>
            </w:r>
            <w:proofErr w:type="spellStart"/>
            <w:r w:rsidRPr="00182376">
              <w:rPr>
                <w:sz w:val="22"/>
                <w:szCs w:val="22"/>
              </w:rPr>
              <w:t>Кванториум</w:t>
            </w:r>
            <w:proofErr w:type="spellEnd"/>
            <w:r w:rsidRPr="00182376">
              <w:rPr>
                <w:sz w:val="22"/>
                <w:szCs w:val="22"/>
              </w:rPr>
              <w:t>» и центров «</w:t>
            </w:r>
            <w:r w:rsidRPr="00182376">
              <w:rPr>
                <w:sz w:val="22"/>
                <w:szCs w:val="22"/>
                <w:lang w:val="en-US"/>
              </w:rPr>
              <w:t>IT</w:t>
            </w:r>
            <w:r w:rsidRPr="00182376">
              <w:rPr>
                <w:sz w:val="22"/>
                <w:szCs w:val="22"/>
              </w:rPr>
              <w:t>-куб»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376" w:rsidRDefault="00182376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376" w:rsidRDefault="00182376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376" w:rsidRDefault="0018237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376" w:rsidRDefault="0018237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376" w:rsidRDefault="0018237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19,35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A44306" w:rsidRDefault="005109F9" w:rsidP="0013451A">
            <w:pPr>
              <w:jc w:val="both"/>
              <w:rPr>
                <w:sz w:val="22"/>
                <w:szCs w:val="22"/>
              </w:rPr>
            </w:pPr>
            <w:r w:rsidRPr="00A44306">
              <w:rPr>
                <w:sz w:val="22"/>
                <w:szCs w:val="22"/>
              </w:rPr>
              <w:t>доля детей, охваченных мероприятиями муниципального, регионального, всероссийского уровней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A44306" w:rsidRDefault="005109F9" w:rsidP="0013451A">
            <w:pPr>
              <w:jc w:val="center"/>
              <w:rPr>
                <w:sz w:val="22"/>
                <w:szCs w:val="22"/>
              </w:rPr>
            </w:pPr>
            <w:r w:rsidRPr="00A4430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A44306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A44306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92C0C" w:rsidRDefault="005109F9" w:rsidP="0013451A">
            <w:pPr>
              <w:rPr>
                <w:sz w:val="22"/>
                <w:szCs w:val="22"/>
              </w:rPr>
            </w:pPr>
            <w:r w:rsidRPr="00792C0C">
              <w:rPr>
                <w:sz w:val="22"/>
                <w:szCs w:val="22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</w:t>
            </w:r>
            <w:r w:rsidRPr="00792C0C">
              <w:rPr>
                <w:sz w:val="22"/>
                <w:szCs w:val="22"/>
              </w:rPr>
              <w:lastRenderedPageBreak/>
              <w:t>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с нарастающим итогом с 2023 года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92C0C" w:rsidRDefault="005109F9" w:rsidP="0013451A">
            <w:pPr>
              <w:jc w:val="center"/>
              <w:rPr>
                <w:sz w:val="22"/>
                <w:szCs w:val="22"/>
              </w:rPr>
            </w:pPr>
            <w:r w:rsidRPr="00792C0C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92C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92C0C" w:rsidRDefault="005109F9" w:rsidP="007D6165">
            <w:pPr>
              <w:jc w:val="center"/>
              <w:rPr>
                <w:sz w:val="22"/>
                <w:szCs w:val="22"/>
              </w:rPr>
            </w:pPr>
            <w:r w:rsidRPr="00792C0C">
              <w:rPr>
                <w:sz w:val="22"/>
                <w:szCs w:val="22"/>
              </w:rPr>
              <w:t>1120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92C0C" w:rsidRDefault="005109F9" w:rsidP="007D6165">
            <w:pPr>
              <w:jc w:val="center"/>
              <w:rPr>
                <w:sz w:val="22"/>
                <w:szCs w:val="22"/>
              </w:rPr>
            </w:pPr>
            <w:r w:rsidRPr="00792C0C">
              <w:rPr>
                <w:sz w:val="22"/>
                <w:szCs w:val="22"/>
              </w:rPr>
              <w:t>1120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92C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</w:tr>
      <w:tr w:rsidR="005109F9" w:rsidRPr="00741A0C" w:rsidTr="001C2FBA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Обеспечение доступности дошкольного образования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Default="005109F9" w:rsidP="0013451A">
            <w:pPr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доля детей в возрасте 3-7 лет, пол</w:t>
            </w:r>
            <w:r>
              <w:rPr>
                <w:sz w:val="22"/>
                <w:szCs w:val="22"/>
              </w:rPr>
              <w:t>учающих</w:t>
            </w:r>
            <w:r w:rsidRPr="00741A0C">
              <w:rPr>
                <w:sz w:val="22"/>
                <w:szCs w:val="22"/>
              </w:rPr>
              <w:t xml:space="preserve"> услуги дошкольного образования</w:t>
            </w:r>
          </w:p>
          <w:p w:rsidR="005109F9" w:rsidRPr="00741A0C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ind w:left="-108"/>
              <w:jc w:val="both"/>
              <w:rPr>
                <w:sz w:val="22"/>
                <w:szCs w:val="22"/>
              </w:rPr>
            </w:pPr>
            <w:r w:rsidRPr="00A44306">
              <w:rPr>
                <w:sz w:val="22"/>
                <w:szCs w:val="22"/>
              </w:rPr>
              <w:t>доля детей в возрасте от 1,5 до 3 лет, получающих услуги дошкольного образования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A44306" w:rsidRDefault="005109F9" w:rsidP="0013451A">
            <w:pPr>
              <w:ind w:left="-108"/>
              <w:jc w:val="both"/>
              <w:rPr>
                <w:sz w:val="22"/>
                <w:szCs w:val="22"/>
              </w:rPr>
            </w:pPr>
            <w:r w:rsidRPr="00A44306">
              <w:rPr>
                <w:sz w:val="22"/>
                <w:szCs w:val="22"/>
              </w:rPr>
              <w:t>численность воспитанников в возрасте до 3 лет, посещающих дошкольные организации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109F9" w:rsidRPr="00741A0C" w:rsidTr="001C2FBA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1A0C">
              <w:rPr>
                <w:sz w:val="22"/>
                <w:szCs w:val="22"/>
              </w:rPr>
              <w:t>.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регионального проекта</w:t>
            </w:r>
            <w:r w:rsidRPr="00741A0C">
              <w:rPr>
                <w:sz w:val="22"/>
                <w:szCs w:val="22"/>
              </w:rPr>
              <w:t xml:space="preserve"> «Цифровая образовательная среда»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4C33AE" w:rsidRDefault="005109F9" w:rsidP="006C62D8">
            <w:pPr>
              <w:jc w:val="both"/>
              <w:rPr>
                <w:sz w:val="22"/>
                <w:szCs w:val="22"/>
              </w:rPr>
            </w:pPr>
            <w:r w:rsidRPr="004C33AE">
              <w:rPr>
                <w:sz w:val="22"/>
                <w:szCs w:val="22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F17958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F17958" w:rsidRDefault="00AF50AE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F17958" w:rsidRDefault="00AF50AE" w:rsidP="00AF5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5109F9" w:rsidRPr="00F179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F17958" w:rsidRDefault="00AF50AE" w:rsidP="00AF5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5109F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4C33AE" w:rsidRDefault="005109F9" w:rsidP="006C62D8">
            <w:pPr>
              <w:jc w:val="both"/>
              <w:rPr>
                <w:sz w:val="22"/>
                <w:szCs w:val="22"/>
              </w:rPr>
            </w:pPr>
            <w:r w:rsidRPr="004C33AE">
              <w:rPr>
                <w:sz w:val="22"/>
                <w:szCs w:val="22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A908B2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A908B2" w:rsidRDefault="009A26C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A908B2" w:rsidRDefault="009A26C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A908B2" w:rsidRDefault="009A26C6" w:rsidP="009A2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4C33AE" w:rsidRDefault="005109F9" w:rsidP="006C62D8">
            <w:pPr>
              <w:jc w:val="both"/>
              <w:rPr>
                <w:sz w:val="22"/>
                <w:szCs w:val="22"/>
              </w:rPr>
            </w:pPr>
            <w:r w:rsidRPr="004C33AE">
              <w:rPr>
                <w:sz w:val="22"/>
                <w:szCs w:val="22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9A26C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9A26C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9A26C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4C33AE" w:rsidRDefault="005109F9" w:rsidP="0013451A">
            <w:pPr>
              <w:rPr>
                <w:sz w:val="22"/>
                <w:szCs w:val="22"/>
              </w:rPr>
            </w:pPr>
            <w:r w:rsidRPr="004C33AE">
              <w:rPr>
                <w:sz w:val="22"/>
                <w:szCs w:val="22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9A26C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9A26C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9A26C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5109F9" w:rsidRPr="00741A0C" w:rsidTr="001C2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41A0C">
              <w:rPr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Pr="00741A0C" w:rsidRDefault="005109F9" w:rsidP="00134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1A0C">
              <w:rPr>
                <w:sz w:val="22"/>
                <w:szCs w:val="22"/>
              </w:rPr>
              <w:t xml:space="preserve">оздание условий для реализации федерального </w:t>
            </w:r>
            <w:r w:rsidRPr="00741A0C">
              <w:rPr>
                <w:sz w:val="22"/>
                <w:szCs w:val="22"/>
              </w:rPr>
              <w:lastRenderedPageBreak/>
              <w:t>стандарта;</w:t>
            </w:r>
          </w:p>
          <w:p w:rsidR="005109F9" w:rsidRPr="00741A0C" w:rsidRDefault="005109F9" w:rsidP="00134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41A0C">
              <w:rPr>
                <w:sz w:val="22"/>
                <w:szCs w:val="22"/>
              </w:rPr>
              <w:t>беспечение участия обучающихся по программам спортивной подготовки в спортивных соревнованиях</w:t>
            </w:r>
          </w:p>
          <w:p w:rsidR="005109F9" w:rsidRPr="00741A0C" w:rsidRDefault="005109F9" w:rsidP="001345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109F9" w:rsidRPr="004C33AE" w:rsidRDefault="005109F9" w:rsidP="0013451A">
            <w:pPr>
              <w:jc w:val="both"/>
              <w:rPr>
                <w:sz w:val="22"/>
                <w:szCs w:val="22"/>
              </w:rPr>
            </w:pPr>
            <w:r w:rsidRPr="004C33AE">
              <w:rPr>
                <w:sz w:val="22"/>
                <w:szCs w:val="22"/>
              </w:rPr>
              <w:lastRenderedPageBreak/>
              <w:t xml:space="preserve">доля обучающихся, реализующих программы спортивной подготовки в </w:t>
            </w:r>
            <w:r w:rsidRPr="004C33AE">
              <w:rPr>
                <w:sz w:val="22"/>
                <w:szCs w:val="22"/>
              </w:rPr>
              <w:lastRenderedPageBreak/>
              <w:t>соответствии с федеральными стандартами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13451A">
            <w:pPr>
              <w:jc w:val="center"/>
              <w:rPr>
                <w:sz w:val="22"/>
                <w:szCs w:val="22"/>
              </w:rPr>
            </w:pPr>
            <w:r w:rsidRPr="00741A0C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741A0C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109F9" w:rsidRPr="00741A0C" w:rsidTr="001C2FBA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Default="005109F9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Default="005109F9" w:rsidP="00134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 проект «Современная школа» </w:t>
            </w:r>
          </w:p>
          <w:p w:rsidR="005109F9" w:rsidRDefault="005109F9" w:rsidP="00134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центров образования естественно-научной и технологической направленностей в общеобразовательных  организациях, расположенных в сельской местности и малых городах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109F9" w:rsidRPr="00F75C91" w:rsidRDefault="005109F9" w:rsidP="00C31ED2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75C91">
              <w:rPr>
                <w:color w:val="000000"/>
                <w:sz w:val="22"/>
                <w:szCs w:val="22"/>
                <w:lang w:eastAsia="ar-SA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F75C91">
              <w:rPr>
                <w:color w:val="000000"/>
                <w:sz w:val="22"/>
                <w:szCs w:val="22"/>
                <w:lang w:eastAsia="ar-SA"/>
              </w:rPr>
              <w:t>общеинтеллектуальной</w:t>
            </w:r>
            <w:proofErr w:type="spellEnd"/>
            <w:r w:rsidRPr="00F75C91">
              <w:rPr>
                <w:color w:val="000000"/>
                <w:sz w:val="22"/>
                <w:szCs w:val="22"/>
                <w:lang w:eastAsia="ar-SA"/>
              </w:rPr>
              <w:t xml:space="preserve"> направленности с использованием средств обучения и воспитания Центра «Точка роста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F75C91" w:rsidRDefault="005109F9" w:rsidP="00C31ED2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75C91">
              <w:rPr>
                <w:color w:val="000000"/>
                <w:sz w:val="22"/>
                <w:szCs w:val="22"/>
                <w:lang w:eastAsia="ar-SA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F75C91" w:rsidRDefault="005109F9" w:rsidP="007D6165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F75C91" w:rsidRDefault="005109F9" w:rsidP="007D6165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384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Default="005109F9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109F9" w:rsidRPr="00F75C91" w:rsidRDefault="005109F9" w:rsidP="00C31ED2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75C91">
              <w:rPr>
                <w:color w:val="000000"/>
                <w:sz w:val="22"/>
                <w:szCs w:val="22"/>
                <w:lang w:eastAsia="ar-SA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F75C91" w:rsidRDefault="005109F9" w:rsidP="00C31ED2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75C91">
              <w:rPr>
                <w:color w:val="000000"/>
                <w:sz w:val="22"/>
                <w:szCs w:val="22"/>
                <w:lang w:eastAsia="ar-SA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F75C91" w:rsidRDefault="005109F9" w:rsidP="007D6165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F75C91" w:rsidRDefault="005109F9" w:rsidP="007D6165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60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Default="005109F9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Default="005109F9" w:rsidP="0013451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109F9" w:rsidRPr="00F75C91" w:rsidRDefault="005109F9" w:rsidP="00C31ED2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75C91">
              <w:rPr>
                <w:rStyle w:val="66TimesNewRoman1"/>
                <w:b w:val="0"/>
                <w:sz w:val="22"/>
                <w:szCs w:val="22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F75C91" w:rsidRDefault="005109F9" w:rsidP="00C31ED2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75C91">
              <w:rPr>
                <w:color w:val="000000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F75C91" w:rsidRDefault="005109F9" w:rsidP="007D6165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F75C91" w:rsidRDefault="005109F9" w:rsidP="007D6165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</w:t>
            </w:r>
          </w:p>
        </w:tc>
      </w:tr>
      <w:tr w:rsidR="005109F9" w:rsidRPr="00741A0C" w:rsidTr="001C2FB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Pr="004D0CE2" w:rsidRDefault="005109F9" w:rsidP="00796D08">
            <w:pPr>
              <w:jc w:val="center"/>
              <w:rPr>
                <w:sz w:val="22"/>
                <w:szCs w:val="22"/>
              </w:rPr>
            </w:pPr>
            <w:r w:rsidRPr="004D0CE2">
              <w:rPr>
                <w:sz w:val="22"/>
                <w:szCs w:val="22"/>
              </w:rPr>
              <w:t>6.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Pr="001C2FBA" w:rsidRDefault="005109F9" w:rsidP="008156A1">
            <w:pPr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 xml:space="preserve">Реализация регионального проекта «Патриотическое воспитание граждан Российской Федерации»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109F9" w:rsidRPr="001C2FBA" w:rsidRDefault="005109F9" w:rsidP="00796D08">
            <w:pPr>
              <w:jc w:val="both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  <w:lang w:eastAsia="ar-SA"/>
              </w:rPr>
              <w:t>Количество общеобразовательных организаций, оснащенных государственными символами Российской Федерации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8F783A" w:rsidRDefault="005109F9" w:rsidP="00796D08">
            <w:pPr>
              <w:jc w:val="center"/>
              <w:rPr>
                <w:sz w:val="22"/>
                <w:szCs w:val="22"/>
              </w:rPr>
            </w:pPr>
            <w:r w:rsidRPr="008F783A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8F783A" w:rsidRDefault="005109F9" w:rsidP="00796D08">
            <w:pPr>
              <w:jc w:val="center"/>
              <w:rPr>
                <w:sz w:val="22"/>
                <w:szCs w:val="22"/>
              </w:rPr>
            </w:pPr>
            <w:r w:rsidRPr="008F783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8F783A" w:rsidRDefault="005109F9" w:rsidP="007D6165">
            <w:pPr>
              <w:jc w:val="center"/>
              <w:rPr>
                <w:sz w:val="22"/>
                <w:szCs w:val="22"/>
              </w:rPr>
            </w:pPr>
            <w:r w:rsidRPr="008F783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8F783A" w:rsidRDefault="005109F9" w:rsidP="007D6165">
            <w:pPr>
              <w:jc w:val="center"/>
              <w:rPr>
                <w:sz w:val="22"/>
                <w:szCs w:val="22"/>
              </w:rPr>
            </w:pPr>
            <w:r w:rsidRPr="008F783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Pr="008F783A" w:rsidRDefault="005109F9" w:rsidP="007D6165">
            <w:pPr>
              <w:jc w:val="center"/>
              <w:rPr>
                <w:sz w:val="22"/>
                <w:szCs w:val="22"/>
              </w:rPr>
            </w:pPr>
            <w:r w:rsidRPr="008F783A">
              <w:rPr>
                <w:sz w:val="22"/>
                <w:szCs w:val="22"/>
              </w:rPr>
              <w:t>-</w:t>
            </w:r>
          </w:p>
        </w:tc>
      </w:tr>
      <w:tr w:rsidR="005109F9" w:rsidRPr="00741A0C" w:rsidTr="001C2FBA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F9" w:rsidRPr="008156A1" w:rsidRDefault="005109F9" w:rsidP="00796D08">
            <w:pPr>
              <w:jc w:val="center"/>
              <w:rPr>
                <w:color w:val="7030A0"/>
                <w:sz w:val="22"/>
                <w:szCs w:val="22"/>
              </w:rPr>
            </w:pPr>
            <w:r w:rsidRPr="008156A1">
              <w:rPr>
                <w:color w:val="7030A0"/>
                <w:sz w:val="22"/>
                <w:szCs w:val="22"/>
              </w:rPr>
              <w:t>7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F9" w:rsidRPr="001C2FBA" w:rsidRDefault="005109F9" w:rsidP="00796D08">
            <w:pPr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 xml:space="preserve">Реализация регионального проекта «Модернизация школьной системы </w:t>
            </w:r>
            <w:r w:rsidRPr="001C2FBA">
              <w:rPr>
                <w:sz w:val="22"/>
                <w:szCs w:val="22"/>
              </w:rPr>
              <w:lastRenderedPageBreak/>
              <w:t>образования Вологодской области на 2022 – 2026 годы»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109F9" w:rsidRPr="001C2FBA" w:rsidRDefault="005109F9" w:rsidP="008156A1">
            <w:pPr>
              <w:ind w:right="-109"/>
              <w:jc w:val="both"/>
              <w:rPr>
                <w:sz w:val="22"/>
                <w:szCs w:val="22"/>
                <w:lang w:eastAsia="ar-SA"/>
              </w:rPr>
            </w:pPr>
            <w:r w:rsidRPr="001C2FBA">
              <w:rPr>
                <w:sz w:val="22"/>
                <w:szCs w:val="22"/>
                <w:lang w:eastAsia="ar-SA"/>
              </w:rPr>
              <w:lastRenderedPageBreak/>
              <w:t>количество образовательных организаций, в которых проведены мероприятия по модернизации школьных систем образования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4D0CE2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109F9" w:rsidRPr="00741A0C" w:rsidTr="001C2FBA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Default="005109F9" w:rsidP="00796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9" w:rsidRPr="001C2FBA" w:rsidRDefault="005109F9" w:rsidP="00796D08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109F9" w:rsidRPr="001C2FBA" w:rsidRDefault="005109F9" w:rsidP="00796D08">
            <w:pPr>
              <w:jc w:val="both"/>
              <w:rPr>
                <w:sz w:val="22"/>
                <w:szCs w:val="22"/>
                <w:lang w:eastAsia="ar-SA"/>
              </w:rPr>
            </w:pPr>
            <w:r w:rsidRPr="001C2FBA">
              <w:rPr>
                <w:rStyle w:val="66TimesNewRoman1"/>
                <w:b w:val="0"/>
                <w:color w:val="auto"/>
                <w:sz w:val="22"/>
                <w:szCs w:val="22"/>
              </w:rPr>
              <w:t>количество отремонтированных образовательных организаций участников модернизации школьных систем образования, которые оснащены современными средствами обучения и воспитания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Pr="004D0CE2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F9" w:rsidRDefault="005109F9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9F9" w:rsidRDefault="005109F9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07356" w:rsidRDefault="00707356" w:rsidP="005949E0">
      <w:pPr>
        <w:sectPr w:rsidR="00707356" w:rsidSect="001C2FBA">
          <w:footerReference w:type="even" r:id="rId8"/>
          <w:footerReference w:type="default" r:id="rId9"/>
          <w:pgSz w:w="11906" w:h="16838"/>
          <w:pgMar w:top="851" w:right="851" w:bottom="851" w:left="1701" w:header="720" w:footer="709" w:gutter="0"/>
          <w:pgNumType w:start="0"/>
          <w:cols w:space="720"/>
          <w:titlePg/>
          <w:docGrid w:linePitch="360"/>
        </w:sectPr>
      </w:pPr>
    </w:p>
    <w:p w:rsidR="00707356" w:rsidRDefault="00707356" w:rsidP="005949E0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 к программе</w:t>
      </w:r>
    </w:p>
    <w:p w:rsidR="00707356" w:rsidRDefault="00707356" w:rsidP="005949E0">
      <w:pPr>
        <w:pStyle w:val="ae"/>
        <w:spacing w:line="240" w:lineRule="auto"/>
        <w:jc w:val="left"/>
        <w:rPr>
          <w:sz w:val="28"/>
          <w:szCs w:val="28"/>
        </w:rPr>
      </w:pPr>
    </w:p>
    <w:p w:rsidR="00707356" w:rsidRDefault="00707356" w:rsidP="005949E0">
      <w:pPr>
        <w:pStyle w:val="21"/>
        <w:tabs>
          <w:tab w:val="left" w:pos="8820"/>
        </w:tabs>
        <w:spacing w:after="0" w:line="240" w:lineRule="auto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 расчета значений целевых индикаторов (показателей) программы</w:t>
      </w:r>
    </w:p>
    <w:p w:rsidR="00707356" w:rsidRDefault="00707356" w:rsidP="005949E0">
      <w:pPr>
        <w:pStyle w:val="ae"/>
        <w:spacing w:line="240" w:lineRule="auto"/>
        <w:ind w:firstLine="720"/>
        <w:rPr>
          <w:sz w:val="28"/>
          <w:szCs w:val="28"/>
        </w:rPr>
      </w:pPr>
    </w:p>
    <w:p w:rsidR="00707356" w:rsidRDefault="00707356" w:rsidP="005949E0">
      <w:pPr>
        <w:pStyle w:val="ae"/>
        <w:spacing w:line="240" w:lineRule="auto"/>
        <w:ind w:firstLine="720"/>
      </w:pPr>
      <w:r>
        <w:rPr>
          <w:sz w:val="28"/>
          <w:szCs w:val="28"/>
        </w:rPr>
        <w:t>1. Доля обучающихся, которым предоставлена возможность обучаться в соответствии с современными требованиями федеральных государственных образовательных стандартов, в общей численности школьников, рассчитывается в % по формуле:</w:t>
      </w:r>
    </w:p>
    <w:p w:rsidR="00707356" w:rsidRDefault="00707356" w:rsidP="005949E0">
      <w:pPr>
        <w:ind w:firstLine="720"/>
        <w:jc w:val="center"/>
        <w:rPr>
          <w:i/>
          <w:iCs/>
          <w:sz w:val="28"/>
          <w:szCs w:val="28"/>
        </w:rPr>
      </w:pPr>
      <w:r w:rsidRPr="00586426">
        <w:rPr>
          <w:position w:val="-25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7.2pt" o:ole="" filled="t">
            <v:fill color2="black"/>
            <v:imagedata r:id="rId10" o:title=""/>
          </v:shape>
          <o:OLEObject Type="Embed" ProgID="Equation.3" ShapeID="_x0000_i1025" DrawAspect="Content" ObjectID="_1799741355" r:id="rId11"/>
        </w:object>
      </w:r>
      <w:r>
        <w:rPr>
          <w:sz w:val="28"/>
          <w:szCs w:val="28"/>
        </w:rPr>
        <w:t>, где:</w:t>
      </w:r>
    </w:p>
    <w:p w:rsidR="00707356" w:rsidRPr="008D46E5" w:rsidRDefault="00707356" w:rsidP="005949E0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Д1</w:t>
      </w:r>
      <w:r>
        <w:rPr>
          <w:sz w:val="28"/>
          <w:szCs w:val="28"/>
        </w:rPr>
        <w:t xml:space="preserve"> - доля обучающихся, которым предоставлена возможность обучаться в соответствии с современными требованиями федеральных государственных образовательных стандартов;</w:t>
      </w:r>
    </w:p>
    <w:p w:rsidR="00707356" w:rsidRPr="008D46E5" w:rsidRDefault="00707356" w:rsidP="005949E0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количество обучающихся общеобразовательных учреждений, которым предоставлена возможность обучаться в соответствии с современными требованиями федеральных государственных образовательных стандартов;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общее количество обучающихся общеобразовательных учреждений.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количеством обучающихся общеобразовательных учреждений, которым предоставлена возможность обучаться в соответствии с современными требованиями федеральных государственных образовательных стандартов, понимается количество обучающихся, которым предоставлено от 61% до 100% современных условий.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данных: отчетность органов местного самоуправления, осуществляющих управление в сфере образования.</w:t>
      </w:r>
    </w:p>
    <w:p w:rsidR="00707356" w:rsidRDefault="00707356" w:rsidP="005949E0">
      <w:pPr>
        <w:pStyle w:val="ae"/>
        <w:spacing w:line="240" w:lineRule="auto"/>
        <w:ind w:firstLine="720"/>
      </w:pPr>
      <w:r>
        <w:rPr>
          <w:sz w:val="28"/>
          <w:szCs w:val="28"/>
        </w:rPr>
        <w:t xml:space="preserve">2. Доля </w:t>
      </w:r>
      <w:r w:rsidRPr="001C1793">
        <w:rPr>
          <w:sz w:val="28"/>
          <w:szCs w:val="28"/>
        </w:rPr>
        <w:t xml:space="preserve">учителей общеобразовательных организаций вовлеченных в национальную систему профессионального роста педагогических работников, </w:t>
      </w:r>
      <w:r>
        <w:rPr>
          <w:sz w:val="28"/>
          <w:szCs w:val="28"/>
        </w:rPr>
        <w:t>рассчитывается в % по формуле:</w:t>
      </w:r>
    </w:p>
    <w:p w:rsidR="00707356" w:rsidRDefault="00707356" w:rsidP="005949E0">
      <w:pPr>
        <w:ind w:firstLine="720"/>
        <w:jc w:val="center"/>
        <w:rPr>
          <w:i/>
          <w:iCs/>
          <w:sz w:val="28"/>
          <w:szCs w:val="28"/>
        </w:rPr>
      </w:pPr>
      <w:r w:rsidRPr="00586426">
        <w:rPr>
          <w:position w:val="-26"/>
        </w:rPr>
        <w:object w:dxaOrig="1380" w:dyaOrig="620">
          <v:shape id="_x0000_i1026" type="#_x0000_t75" style="width:87.35pt;height:38.35pt" o:ole="" filled="t">
            <v:fill color2="black"/>
            <v:imagedata r:id="rId12" o:title=""/>
          </v:shape>
          <o:OLEObject Type="Embed" ProgID="Equation.3" ShapeID="_x0000_i1026" DrawAspect="Content" ObjectID="_1799741356" r:id="rId13"/>
        </w:object>
      </w:r>
      <w:r>
        <w:rPr>
          <w:sz w:val="28"/>
          <w:szCs w:val="28"/>
        </w:rPr>
        <w:t>, где:</w:t>
      </w:r>
    </w:p>
    <w:p w:rsidR="00707356" w:rsidRPr="008D46E5" w:rsidRDefault="00707356" w:rsidP="005949E0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Д2</w:t>
      </w:r>
      <w:r>
        <w:rPr>
          <w:sz w:val="28"/>
          <w:szCs w:val="28"/>
        </w:rPr>
        <w:t xml:space="preserve"> - доля </w:t>
      </w:r>
      <w:r w:rsidRPr="001C1793">
        <w:rPr>
          <w:sz w:val="28"/>
          <w:szCs w:val="28"/>
        </w:rPr>
        <w:t>учителей общеобразовательных организаций вовлеченных в национальную систему профессионального роста педагогических работников</w:t>
      </w:r>
      <w:r>
        <w:rPr>
          <w:sz w:val="28"/>
          <w:szCs w:val="28"/>
        </w:rPr>
        <w:t xml:space="preserve">; </w:t>
      </w:r>
    </w:p>
    <w:p w:rsidR="00707356" w:rsidRPr="008D46E5" w:rsidRDefault="00707356" w:rsidP="005949E0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численность </w:t>
      </w:r>
      <w:r w:rsidRPr="001C1793">
        <w:rPr>
          <w:sz w:val="28"/>
          <w:szCs w:val="28"/>
        </w:rPr>
        <w:t>учителей общеобразовательных организаций</w:t>
      </w:r>
      <w:r>
        <w:rPr>
          <w:sz w:val="28"/>
          <w:szCs w:val="28"/>
        </w:rPr>
        <w:t>, которые</w:t>
      </w:r>
      <w:r w:rsidRPr="001C1793">
        <w:rPr>
          <w:sz w:val="28"/>
          <w:szCs w:val="28"/>
        </w:rPr>
        <w:t xml:space="preserve"> вовлечены в национальную систему профессионального роста педагогических работников</w:t>
      </w:r>
      <w:r>
        <w:rPr>
          <w:sz w:val="28"/>
          <w:szCs w:val="28"/>
        </w:rPr>
        <w:t>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общая численность учителей общеобразовательных организаций.</w:t>
      </w:r>
    </w:p>
    <w:p w:rsidR="00707356" w:rsidRPr="00757795" w:rsidRDefault="00707356" w:rsidP="005949E0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Источник данных: отчетность органов местного самоуправления, осуществляющих управление в сфере образования.</w:t>
      </w:r>
    </w:p>
    <w:p w:rsidR="00707356" w:rsidRPr="008C786F" w:rsidRDefault="00707356" w:rsidP="005949E0">
      <w:pPr>
        <w:pStyle w:val="18"/>
        <w:autoSpaceDE w:val="0"/>
        <w:ind w:left="0" w:firstLine="708"/>
        <w:jc w:val="both"/>
        <w:rPr>
          <w:sz w:val="28"/>
          <w:szCs w:val="28"/>
        </w:rPr>
      </w:pPr>
      <w:r w:rsidRPr="008C786F">
        <w:rPr>
          <w:sz w:val="28"/>
          <w:szCs w:val="28"/>
        </w:rPr>
        <w:t xml:space="preserve">3. </w:t>
      </w:r>
      <w:r w:rsidRPr="00757795">
        <w:rPr>
          <w:sz w:val="28"/>
          <w:szCs w:val="28"/>
        </w:rPr>
        <w:t>Доля педагогических работников, прошедших добровольную независимую оценку профессиональной квалификации</w:t>
      </w:r>
      <w:r w:rsidRPr="00757795">
        <w:rPr>
          <w:rStyle w:val="FontStyle13"/>
          <w:rFonts w:cs="Arial"/>
          <w:sz w:val="28"/>
          <w:szCs w:val="28"/>
        </w:rPr>
        <w:t>,</w:t>
      </w:r>
      <w:r w:rsidRPr="008C786F">
        <w:rPr>
          <w:rStyle w:val="FontStyle13"/>
          <w:rFonts w:cs="Arial"/>
          <w:sz w:val="28"/>
          <w:szCs w:val="28"/>
        </w:rPr>
        <w:t xml:space="preserve"> </w:t>
      </w:r>
      <w:r w:rsidRPr="008C786F">
        <w:rPr>
          <w:sz w:val="28"/>
          <w:szCs w:val="28"/>
        </w:rPr>
        <w:t>рассчитывается в % по формуле:</w:t>
      </w:r>
    </w:p>
    <w:p w:rsidR="00707356" w:rsidRPr="008C786F" w:rsidRDefault="00707356" w:rsidP="005949E0">
      <w:pPr>
        <w:spacing w:before="58" w:after="58"/>
        <w:ind w:firstLine="708"/>
        <w:jc w:val="center"/>
        <w:rPr>
          <w:i/>
          <w:iCs/>
          <w:sz w:val="28"/>
          <w:szCs w:val="28"/>
        </w:rPr>
      </w:pPr>
      <w:r w:rsidRPr="004C04B0">
        <w:rPr>
          <w:position w:val="-28"/>
          <w:sz w:val="28"/>
          <w:szCs w:val="28"/>
        </w:rPr>
        <w:object w:dxaOrig="1740" w:dyaOrig="660">
          <v:shape id="_x0000_i1027" type="#_x0000_t75" style="width:87.35pt;height:33.65pt" o:ole="" filled="t">
            <v:fill color2="black"/>
            <v:imagedata r:id="rId14" o:title=""/>
          </v:shape>
          <o:OLEObject Type="Embed" ProgID="Equation.3" ShapeID="_x0000_i1027" DrawAspect="Content" ObjectID="_1799741357" r:id="rId15"/>
        </w:object>
      </w:r>
      <w:r w:rsidRPr="008C786F">
        <w:rPr>
          <w:sz w:val="28"/>
          <w:szCs w:val="28"/>
        </w:rPr>
        <w:t xml:space="preserve">, </w:t>
      </w:r>
      <w:r w:rsidRPr="008C786F">
        <w:rPr>
          <w:spacing w:val="-4"/>
          <w:sz w:val="28"/>
          <w:szCs w:val="28"/>
        </w:rPr>
        <w:t>где:</w:t>
      </w:r>
    </w:p>
    <w:p w:rsidR="00707356" w:rsidRPr="008C786F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8C786F"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>3</w:t>
      </w:r>
      <w:r w:rsidRPr="008C786F">
        <w:rPr>
          <w:i/>
          <w:iCs/>
          <w:sz w:val="28"/>
          <w:szCs w:val="28"/>
          <w:vertAlign w:val="subscript"/>
        </w:rPr>
        <w:t xml:space="preserve"> </w:t>
      </w:r>
      <w:r w:rsidRPr="008C786F">
        <w:rPr>
          <w:sz w:val="28"/>
          <w:szCs w:val="28"/>
        </w:rPr>
        <w:t xml:space="preserve"> – доля </w:t>
      </w:r>
      <w:r w:rsidRPr="00757795">
        <w:rPr>
          <w:sz w:val="28"/>
          <w:szCs w:val="28"/>
        </w:rPr>
        <w:t>педагогических работников, прошедших добровольную независимую оценку профессиональной квалификации</w:t>
      </w:r>
      <w:r w:rsidRPr="008C786F">
        <w:rPr>
          <w:sz w:val="28"/>
          <w:szCs w:val="28"/>
        </w:rPr>
        <w:t>;</w:t>
      </w:r>
    </w:p>
    <w:p w:rsidR="00707356" w:rsidRPr="008C786F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8C786F">
        <w:rPr>
          <w:i/>
          <w:iCs/>
          <w:sz w:val="28"/>
          <w:szCs w:val="28"/>
        </w:rPr>
        <w:t>К</w:t>
      </w:r>
      <w:r w:rsidRPr="008C786F">
        <w:rPr>
          <w:i/>
          <w:iCs/>
          <w:sz w:val="28"/>
          <w:szCs w:val="28"/>
          <w:vertAlign w:val="subscript"/>
        </w:rPr>
        <w:t xml:space="preserve">  </w:t>
      </w:r>
      <w:r w:rsidRPr="008C786F">
        <w:rPr>
          <w:i/>
          <w:iCs/>
          <w:sz w:val="28"/>
          <w:szCs w:val="28"/>
        </w:rPr>
        <w:t xml:space="preserve">– </w:t>
      </w:r>
      <w:r w:rsidRPr="008C786F">
        <w:rPr>
          <w:sz w:val="28"/>
          <w:szCs w:val="28"/>
        </w:rPr>
        <w:t>количество</w:t>
      </w:r>
      <w:r w:rsidRPr="008C786F">
        <w:rPr>
          <w:i/>
          <w:iCs/>
          <w:sz w:val="28"/>
          <w:szCs w:val="28"/>
        </w:rPr>
        <w:t xml:space="preserve"> </w:t>
      </w:r>
      <w:r w:rsidRPr="00757795">
        <w:rPr>
          <w:sz w:val="28"/>
          <w:szCs w:val="28"/>
        </w:rPr>
        <w:t>педагогических работников, прошедших добровольную независимую оценку профессиональной квалификации</w:t>
      </w:r>
      <w:r w:rsidRPr="008C786F">
        <w:rPr>
          <w:sz w:val="28"/>
          <w:szCs w:val="28"/>
        </w:rPr>
        <w:t>;</w:t>
      </w:r>
    </w:p>
    <w:p w:rsidR="00707356" w:rsidRPr="008C786F" w:rsidRDefault="00707356" w:rsidP="005949E0">
      <w:pPr>
        <w:ind w:firstLine="708"/>
        <w:jc w:val="both"/>
        <w:rPr>
          <w:sz w:val="28"/>
          <w:szCs w:val="28"/>
        </w:rPr>
      </w:pPr>
      <w:proofErr w:type="spellStart"/>
      <w:r w:rsidRPr="008C786F">
        <w:rPr>
          <w:i/>
          <w:iCs/>
          <w:sz w:val="28"/>
          <w:szCs w:val="28"/>
        </w:rPr>
        <w:t>К</w:t>
      </w:r>
      <w:r w:rsidRPr="008C786F">
        <w:rPr>
          <w:i/>
          <w:iCs/>
          <w:sz w:val="28"/>
          <w:szCs w:val="28"/>
          <w:vertAlign w:val="subscript"/>
        </w:rPr>
        <w:t>общ</w:t>
      </w:r>
      <w:proofErr w:type="spellEnd"/>
      <w:r w:rsidRPr="008C786F">
        <w:rPr>
          <w:i/>
          <w:iCs/>
          <w:sz w:val="28"/>
          <w:szCs w:val="28"/>
        </w:rPr>
        <w:t xml:space="preserve"> </w:t>
      </w:r>
      <w:r w:rsidRPr="008C786F">
        <w:rPr>
          <w:sz w:val="28"/>
          <w:szCs w:val="28"/>
        </w:rPr>
        <w:t>–</w:t>
      </w:r>
      <w:r w:rsidRPr="008C786F">
        <w:rPr>
          <w:rStyle w:val="FontStyle13"/>
          <w:rFonts w:cs="Arial"/>
          <w:sz w:val="28"/>
          <w:szCs w:val="28"/>
        </w:rPr>
        <w:t xml:space="preserve"> </w:t>
      </w:r>
      <w:r w:rsidRPr="00A908B2">
        <w:rPr>
          <w:rStyle w:val="FontStyle13"/>
          <w:rFonts w:ascii="Times New Roman" w:hAnsi="Times New Roman"/>
          <w:sz w:val="28"/>
          <w:szCs w:val="28"/>
        </w:rPr>
        <w:t>общая  численность работников образования</w:t>
      </w:r>
      <w:r w:rsidRPr="008C786F">
        <w:rPr>
          <w:sz w:val="28"/>
          <w:szCs w:val="28"/>
        </w:rPr>
        <w:t xml:space="preserve"> (ед.).</w:t>
      </w:r>
      <w:r>
        <w:rPr>
          <w:sz w:val="28"/>
          <w:szCs w:val="28"/>
        </w:rPr>
        <w:t xml:space="preserve"> </w:t>
      </w:r>
    </w:p>
    <w:p w:rsidR="00707356" w:rsidRPr="00EC0418" w:rsidRDefault="00707356" w:rsidP="005949E0">
      <w:pPr>
        <w:pStyle w:val="18"/>
        <w:autoSpaceDE w:val="0"/>
        <w:ind w:left="0" w:firstLine="70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Источник данных: </w:t>
      </w:r>
      <w:r w:rsidRPr="00EC0418">
        <w:rPr>
          <w:spacing w:val="-8"/>
          <w:sz w:val="28"/>
          <w:szCs w:val="28"/>
        </w:rPr>
        <w:t>отчетность органов местного самоуправления, осуществляющих управление в сфере образования.</w:t>
      </w:r>
    </w:p>
    <w:p w:rsidR="00707356" w:rsidRDefault="00707356" w:rsidP="005949E0">
      <w:pPr>
        <w:pStyle w:val="18"/>
        <w:autoSpaceDE w:val="0"/>
        <w:ind w:left="0" w:firstLine="708"/>
        <w:jc w:val="both"/>
        <w:rPr>
          <w:spacing w:val="-8"/>
          <w:sz w:val="28"/>
          <w:szCs w:val="28"/>
        </w:rPr>
      </w:pPr>
    </w:p>
    <w:p w:rsidR="00707356" w:rsidRPr="008C786F" w:rsidRDefault="00707356" w:rsidP="005949E0">
      <w:pPr>
        <w:pStyle w:val="18"/>
        <w:autoSpaceDE w:val="0"/>
        <w:ind w:left="0"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4. </w:t>
      </w:r>
      <w:r w:rsidR="002361B5" w:rsidRPr="00CC4BDE">
        <w:rPr>
          <w:sz w:val="28"/>
          <w:szCs w:val="28"/>
        </w:rPr>
        <w:t xml:space="preserve">доля педагогических работников </w:t>
      </w:r>
      <w:r w:rsidR="002361B5">
        <w:rPr>
          <w:sz w:val="28"/>
          <w:szCs w:val="28"/>
        </w:rPr>
        <w:t>общеобразовательных организаций</w:t>
      </w:r>
      <w:r w:rsidR="002361B5" w:rsidRPr="00CC4BDE">
        <w:rPr>
          <w:sz w:val="28"/>
          <w:szCs w:val="28"/>
        </w:rPr>
        <w:t>,</w:t>
      </w:r>
      <w:r w:rsidR="002361B5">
        <w:rPr>
          <w:sz w:val="28"/>
          <w:szCs w:val="28"/>
        </w:rPr>
        <w:t xml:space="preserve"> прошедших повышение квалификации, в том числе</w:t>
      </w:r>
      <w:r w:rsidR="002361B5" w:rsidRPr="00CC4BDE">
        <w:rPr>
          <w:sz w:val="28"/>
          <w:szCs w:val="28"/>
        </w:rPr>
        <w:t xml:space="preserve"> в </w:t>
      </w:r>
      <w:r w:rsidR="002361B5">
        <w:rPr>
          <w:sz w:val="28"/>
          <w:szCs w:val="28"/>
        </w:rPr>
        <w:t xml:space="preserve">центрах </w:t>
      </w:r>
      <w:r w:rsidR="002361B5" w:rsidRPr="00CC4BDE">
        <w:rPr>
          <w:sz w:val="28"/>
          <w:szCs w:val="28"/>
        </w:rPr>
        <w:t>непрерывного</w:t>
      </w:r>
      <w:r w:rsidR="002361B5">
        <w:rPr>
          <w:sz w:val="28"/>
          <w:szCs w:val="28"/>
        </w:rPr>
        <w:t xml:space="preserve"> повышения профессионального мастерства</w:t>
      </w:r>
      <w:r w:rsidRPr="00757795">
        <w:rPr>
          <w:rStyle w:val="FontStyle13"/>
          <w:rFonts w:cs="Arial"/>
          <w:sz w:val="28"/>
          <w:szCs w:val="28"/>
        </w:rPr>
        <w:t xml:space="preserve">, </w:t>
      </w:r>
      <w:r w:rsidRPr="00757795">
        <w:rPr>
          <w:sz w:val="28"/>
          <w:szCs w:val="28"/>
        </w:rPr>
        <w:t>рассчитывается</w:t>
      </w:r>
      <w:r w:rsidRPr="008C786F">
        <w:rPr>
          <w:sz w:val="28"/>
          <w:szCs w:val="28"/>
        </w:rPr>
        <w:t xml:space="preserve"> в % по формуле:</w:t>
      </w:r>
    </w:p>
    <w:p w:rsidR="00707356" w:rsidRPr="008C786F" w:rsidRDefault="00707356" w:rsidP="005949E0">
      <w:pPr>
        <w:spacing w:before="58" w:after="58"/>
        <w:ind w:firstLine="708"/>
        <w:jc w:val="center"/>
        <w:rPr>
          <w:i/>
          <w:iCs/>
          <w:sz w:val="28"/>
          <w:szCs w:val="28"/>
        </w:rPr>
      </w:pPr>
      <w:r w:rsidRPr="004C04B0">
        <w:rPr>
          <w:position w:val="-28"/>
          <w:sz w:val="28"/>
          <w:szCs w:val="28"/>
        </w:rPr>
        <w:object w:dxaOrig="1740" w:dyaOrig="660">
          <v:shape id="_x0000_i1028" type="#_x0000_t75" style="width:87.35pt;height:33.65pt" o:ole="" filled="t">
            <v:fill color2="black"/>
            <v:imagedata r:id="rId16" o:title=""/>
          </v:shape>
          <o:OLEObject Type="Embed" ProgID="Equation.3" ShapeID="_x0000_i1028" DrawAspect="Content" ObjectID="_1799741358" r:id="rId17"/>
        </w:object>
      </w:r>
      <w:r w:rsidRPr="008C786F">
        <w:rPr>
          <w:sz w:val="28"/>
          <w:szCs w:val="28"/>
        </w:rPr>
        <w:t xml:space="preserve">, </w:t>
      </w:r>
      <w:r w:rsidRPr="008C786F">
        <w:rPr>
          <w:spacing w:val="-4"/>
          <w:sz w:val="28"/>
          <w:szCs w:val="28"/>
        </w:rPr>
        <w:t>где:</w:t>
      </w:r>
    </w:p>
    <w:p w:rsidR="00707356" w:rsidRPr="008C786F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8C786F"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>4</w:t>
      </w:r>
      <w:r w:rsidRPr="008C786F">
        <w:rPr>
          <w:i/>
          <w:iCs/>
          <w:sz w:val="28"/>
          <w:szCs w:val="28"/>
          <w:vertAlign w:val="subscript"/>
        </w:rPr>
        <w:t xml:space="preserve"> </w:t>
      </w:r>
      <w:r w:rsidRPr="008C786F">
        <w:rPr>
          <w:sz w:val="28"/>
          <w:szCs w:val="28"/>
        </w:rPr>
        <w:t xml:space="preserve"> – доля </w:t>
      </w:r>
      <w:r w:rsidR="002361B5" w:rsidRPr="00CC4BDE">
        <w:rPr>
          <w:sz w:val="28"/>
          <w:szCs w:val="28"/>
        </w:rPr>
        <w:t xml:space="preserve">педагогических работников </w:t>
      </w:r>
      <w:r w:rsidR="002361B5">
        <w:rPr>
          <w:sz w:val="28"/>
          <w:szCs w:val="28"/>
        </w:rPr>
        <w:t>общеобразовательных организаций</w:t>
      </w:r>
      <w:r w:rsidR="002361B5" w:rsidRPr="00CC4BDE">
        <w:rPr>
          <w:sz w:val="28"/>
          <w:szCs w:val="28"/>
        </w:rPr>
        <w:t>,</w:t>
      </w:r>
      <w:r w:rsidR="002361B5">
        <w:rPr>
          <w:sz w:val="28"/>
          <w:szCs w:val="28"/>
        </w:rPr>
        <w:t xml:space="preserve"> прошедших повышение квалификации, в том числе</w:t>
      </w:r>
      <w:r w:rsidR="002361B5" w:rsidRPr="00CC4BDE">
        <w:rPr>
          <w:sz w:val="28"/>
          <w:szCs w:val="28"/>
        </w:rPr>
        <w:t xml:space="preserve"> в </w:t>
      </w:r>
      <w:r w:rsidR="002361B5">
        <w:rPr>
          <w:sz w:val="28"/>
          <w:szCs w:val="28"/>
        </w:rPr>
        <w:t xml:space="preserve">центрах </w:t>
      </w:r>
      <w:r w:rsidR="002361B5" w:rsidRPr="00CC4BDE">
        <w:rPr>
          <w:sz w:val="28"/>
          <w:szCs w:val="28"/>
        </w:rPr>
        <w:t>непрерывного</w:t>
      </w:r>
      <w:r w:rsidR="002361B5">
        <w:rPr>
          <w:sz w:val="28"/>
          <w:szCs w:val="28"/>
        </w:rPr>
        <w:t xml:space="preserve"> повышения профессионального мастерства</w:t>
      </w:r>
      <w:r w:rsidRPr="008C786F">
        <w:rPr>
          <w:sz w:val="28"/>
          <w:szCs w:val="28"/>
        </w:rPr>
        <w:t>;</w:t>
      </w:r>
    </w:p>
    <w:p w:rsidR="00707356" w:rsidRPr="008C786F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8C786F">
        <w:rPr>
          <w:i/>
          <w:iCs/>
          <w:sz w:val="28"/>
          <w:szCs w:val="28"/>
        </w:rPr>
        <w:t>К</w:t>
      </w:r>
      <w:r w:rsidRPr="008C786F">
        <w:rPr>
          <w:i/>
          <w:iCs/>
          <w:sz w:val="28"/>
          <w:szCs w:val="28"/>
          <w:vertAlign w:val="subscript"/>
        </w:rPr>
        <w:t xml:space="preserve">  </w:t>
      </w:r>
      <w:r w:rsidRPr="008C786F">
        <w:rPr>
          <w:i/>
          <w:iCs/>
          <w:sz w:val="28"/>
          <w:szCs w:val="28"/>
        </w:rPr>
        <w:t xml:space="preserve">– </w:t>
      </w:r>
      <w:r w:rsidRPr="008C786F">
        <w:rPr>
          <w:sz w:val="28"/>
          <w:szCs w:val="28"/>
        </w:rPr>
        <w:t>количество</w:t>
      </w:r>
      <w:r w:rsidRPr="008C786F">
        <w:rPr>
          <w:i/>
          <w:iCs/>
          <w:sz w:val="28"/>
          <w:szCs w:val="28"/>
        </w:rPr>
        <w:t xml:space="preserve"> </w:t>
      </w:r>
      <w:r w:rsidR="002361B5" w:rsidRPr="00CC4BDE">
        <w:rPr>
          <w:sz w:val="28"/>
          <w:szCs w:val="28"/>
        </w:rPr>
        <w:t xml:space="preserve">педагогических работников </w:t>
      </w:r>
      <w:r w:rsidR="002361B5">
        <w:rPr>
          <w:sz w:val="28"/>
          <w:szCs w:val="28"/>
        </w:rPr>
        <w:t>общеобразовательных организаций</w:t>
      </w:r>
      <w:r w:rsidR="002361B5" w:rsidRPr="00CC4BDE">
        <w:rPr>
          <w:sz w:val="28"/>
          <w:szCs w:val="28"/>
        </w:rPr>
        <w:t>,</w:t>
      </w:r>
      <w:r w:rsidR="002361B5">
        <w:rPr>
          <w:sz w:val="28"/>
          <w:szCs w:val="28"/>
        </w:rPr>
        <w:t xml:space="preserve"> прошедших повышение квалификации, в том числе</w:t>
      </w:r>
      <w:r w:rsidR="002361B5" w:rsidRPr="00CC4BDE">
        <w:rPr>
          <w:sz w:val="28"/>
          <w:szCs w:val="28"/>
        </w:rPr>
        <w:t xml:space="preserve"> в </w:t>
      </w:r>
      <w:r w:rsidR="002361B5">
        <w:rPr>
          <w:sz w:val="28"/>
          <w:szCs w:val="28"/>
        </w:rPr>
        <w:t xml:space="preserve">центрах </w:t>
      </w:r>
      <w:r w:rsidR="002361B5" w:rsidRPr="00CC4BDE">
        <w:rPr>
          <w:sz w:val="28"/>
          <w:szCs w:val="28"/>
        </w:rPr>
        <w:t>непрерывного</w:t>
      </w:r>
      <w:r w:rsidR="002361B5">
        <w:rPr>
          <w:sz w:val="28"/>
          <w:szCs w:val="28"/>
        </w:rPr>
        <w:t xml:space="preserve"> повышения профессионального мастерства</w:t>
      </w:r>
      <w:r w:rsidRPr="008C786F">
        <w:rPr>
          <w:sz w:val="28"/>
          <w:szCs w:val="28"/>
        </w:rPr>
        <w:t>;</w:t>
      </w:r>
    </w:p>
    <w:p w:rsidR="00707356" w:rsidRPr="008C786F" w:rsidRDefault="00707356" w:rsidP="005949E0">
      <w:pPr>
        <w:ind w:firstLine="708"/>
        <w:jc w:val="both"/>
        <w:rPr>
          <w:sz w:val="28"/>
          <w:szCs w:val="28"/>
        </w:rPr>
      </w:pPr>
      <w:proofErr w:type="spellStart"/>
      <w:r w:rsidRPr="008C786F">
        <w:rPr>
          <w:i/>
          <w:iCs/>
          <w:sz w:val="28"/>
          <w:szCs w:val="28"/>
        </w:rPr>
        <w:t>К</w:t>
      </w:r>
      <w:r w:rsidRPr="008C786F">
        <w:rPr>
          <w:i/>
          <w:iCs/>
          <w:sz w:val="28"/>
          <w:szCs w:val="28"/>
          <w:vertAlign w:val="subscript"/>
        </w:rPr>
        <w:t>общ</w:t>
      </w:r>
      <w:proofErr w:type="spellEnd"/>
      <w:r w:rsidRPr="008C786F">
        <w:rPr>
          <w:i/>
          <w:iCs/>
          <w:sz w:val="28"/>
          <w:szCs w:val="28"/>
        </w:rPr>
        <w:t xml:space="preserve"> </w:t>
      </w:r>
      <w:r w:rsidRPr="008C786F">
        <w:rPr>
          <w:sz w:val="28"/>
          <w:szCs w:val="28"/>
        </w:rPr>
        <w:t>–</w:t>
      </w:r>
      <w:r w:rsidRPr="008C786F">
        <w:rPr>
          <w:rStyle w:val="FontStyle13"/>
          <w:rFonts w:cs="Arial"/>
          <w:sz w:val="28"/>
          <w:szCs w:val="28"/>
        </w:rPr>
        <w:t xml:space="preserve"> </w:t>
      </w:r>
      <w:r w:rsidRPr="00A908B2">
        <w:rPr>
          <w:rStyle w:val="FontStyle13"/>
          <w:rFonts w:ascii="Times New Roman" w:hAnsi="Times New Roman"/>
          <w:sz w:val="28"/>
          <w:szCs w:val="28"/>
        </w:rPr>
        <w:t>общая  численность педагогических работников образования</w:t>
      </w:r>
      <w:r w:rsidRPr="008C786F">
        <w:rPr>
          <w:sz w:val="28"/>
          <w:szCs w:val="28"/>
        </w:rPr>
        <w:t xml:space="preserve"> (ед.).</w:t>
      </w:r>
      <w:r>
        <w:rPr>
          <w:sz w:val="28"/>
          <w:szCs w:val="28"/>
        </w:rPr>
        <w:t xml:space="preserve"> </w:t>
      </w:r>
    </w:p>
    <w:p w:rsidR="00707356" w:rsidRPr="00EC0418" w:rsidRDefault="00707356" w:rsidP="005949E0">
      <w:pPr>
        <w:pStyle w:val="18"/>
        <w:autoSpaceDE w:val="0"/>
        <w:ind w:left="0" w:firstLine="70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Источник данных: </w:t>
      </w:r>
      <w:r w:rsidRPr="00EC0418">
        <w:rPr>
          <w:spacing w:val="-8"/>
          <w:sz w:val="28"/>
          <w:szCs w:val="28"/>
        </w:rPr>
        <w:t>отчетность органов местного самоуправления, осуществляющих управление в сфере образования.</w:t>
      </w:r>
    </w:p>
    <w:p w:rsidR="00707356" w:rsidRDefault="00707356" w:rsidP="005949E0">
      <w:pPr>
        <w:pStyle w:val="18"/>
        <w:autoSpaceDE w:val="0"/>
        <w:ind w:left="0" w:firstLine="708"/>
        <w:jc w:val="both"/>
        <w:rPr>
          <w:spacing w:val="-8"/>
          <w:sz w:val="28"/>
          <w:szCs w:val="28"/>
        </w:rPr>
      </w:pPr>
    </w:p>
    <w:p w:rsidR="00707356" w:rsidRPr="008C786F" w:rsidRDefault="00707356" w:rsidP="005949E0">
      <w:pPr>
        <w:pStyle w:val="18"/>
        <w:autoSpaceDE w:val="0"/>
        <w:ind w:left="0"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5. </w:t>
      </w:r>
      <w:r w:rsidRPr="00757795">
        <w:rPr>
          <w:sz w:val="28"/>
          <w:szCs w:val="28"/>
        </w:rPr>
        <w:t>Доля учителей до 35 лет, вовлеченных в различные формы поддержки и сопровождения в первые три года работы</w:t>
      </w:r>
      <w:r w:rsidRPr="00757795">
        <w:rPr>
          <w:rStyle w:val="FontStyle13"/>
          <w:rFonts w:cs="Arial"/>
          <w:sz w:val="28"/>
          <w:szCs w:val="28"/>
        </w:rPr>
        <w:t xml:space="preserve">, </w:t>
      </w:r>
      <w:r w:rsidRPr="00757795">
        <w:rPr>
          <w:sz w:val="28"/>
          <w:szCs w:val="28"/>
        </w:rPr>
        <w:t>рассчитывается</w:t>
      </w:r>
      <w:r w:rsidRPr="008C786F">
        <w:rPr>
          <w:sz w:val="28"/>
          <w:szCs w:val="28"/>
        </w:rPr>
        <w:t xml:space="preserve"> в % по формуле:</w:t>
      </w:r>
    </w:p>
    <w:p w:rsidR="00707356" w:rsidRPr="008C786F" w:rsidRDefault="00707356" w:rsidP="005949E0">
      <w:pPr>
        <w:spacing w:before="58" w:after="58"/>
        <w:ind w:firstLine="708"/>
        <w:jc w:val="center"/>
        <w:rPr>
          <w:i/>
          <w:iCs/>
          <w:sz w:val="28"/>
          <w:szCs w:val="28"/>
        </w:rPr>
      </w:pPr>
      <w:r w:rsidRPr="004C04B0">
        <w:rPr>
          <w:position w:val="-28"/>
          <w:sz w:val="28"/>
          <w:szCs w:val="28"/>
        </w:rPr>
        <w:object w:dxaOrig="1740" w:dyaOrig="660">
          <v:shape id="_x0000_i1029" type="#_x0000_t75" style="width:87.35pt;height:33.65pt" o:ole="" filled="t">
            <v:fill color2="black"/>
            <v:imagedata r:id="rId18" o:title=""/>
          </v:shape>
          <o:OLEObject Type="Embed" ProgID="Equation.3" ShapeID="_x0000_i1029" DrawAspect="Content" ObjectID="_1799741359" r:id="rId19"/>
        </w:object>
      </w:r>
      <w:r w:rsidRPr="008C786F">
        <w:rPr>
          <w:sz w:val="28"/>
          <w:szCs w:val="28"/>
        </w:rPr>
        <w:t xml:space="preserve">, </w:t>
      </w:r>
      <w:r w:rsidRPr="008C786F">
        <w:rPr>
          <w:spacing w:val="-4"/>
          <w:sz w:val="28"/>
          <w:szCs w:val="28"/>
        </w:rPr>
        <w:t>где:</w:t>
      </w:r>
    </w:p>
    <w:p w:rsidR="00707356" w:rsidRPr="008C786F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8C786F"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>5</w:t>
      </w:r>
      <w:r w:rsidRPr="008C786F">
        <w:rPr>
          <w:i/>
          <w:iCs/>
          <w:sz w:val="28"/>
          <w:szCs w:val="28"/>
          <w:vertAlign w:val="subscript"/>
        </w:rPr>
        <w:t xml:space="preserve"> </w:t>
      </w:r>
      <w:r w:rsidRPr="008C786F">
        <w:rPr>
          <w:sz w:val="28"/>
          <w:szCs w:val="28"/>
        </w:rPr>
        <w:t xml:space="preserve"> – доля </w:t>
      </w:r>
      <w:r w:rsidRPr="00757795">
        <w:rPr>
          <w:sz w:val="28"/>
          <w:szCs w:val="28"/>
        </w:rPr>
        <w:t>учителей до 35 лет, вовлеченных в различные формы поддержки и сопровождения в первые три года работы</w:t>
      </w:r>
      <w:r w:rsidRPr="008C786F">
        <w:rPr>
          <w:sz w:val="28"/>
          <w:szCs w:val="28"/>
        </w:rPr>
        <w:t>;</w:t>
      </w:r>
    </w:p>
    <w:p w:rsidR="00707356" w:rsidRPr="008C786F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8C786F">
        <w:rPr>
          <w:i/>
          <w:iCs/>
          <w:sz w:val="28"/>
          <w:szCs w:val="28"/>
        </w:rPr>
        <w:t>К</w:t>
      </w:r>
      <w:r w:rsidRPr="008C786F">
        <w:rPr>
          <w:i/>
          <w:iCs/>
          <w:sz w:val="28"/>
          <w:szCs w:val="28"/>
          <w:vertAlign w:val="subscript"/>
        </w:rPr>
        <w:t xml:space="preserve">  </w:t>
      </w:r>
      <w:r w:rsidRPr="008C786F">
        <w:rPr>
          <w:i/>
          <w:iCs/>
          <w:sz w:val="28"/>
          <w:szCs w:val="28"/>
        </w:rPr>
        <w:t xml:space="preserve">– </w:t>
      </w:r>
      <w:r w:rsidRPr="008C786F">
        <w:rPr>
          <w:sz w:val="28"/>
          <w:szCs w:val="28"/>
        </w:rPr>
        <w:t>количество</w:t>
      </w:r>
      <w:r w:rsidRPr="008C786F">
        <w:rPr>
          <w:i/>
          <w:iCs/>
          <w:sz w:val="28"/>
          <w:szCs w:val="28"/>
        </w:rPr>
        <w:t xml:space="preserve"> </w:t>
      </w:r>
      <w:r w:rsidRPr="00757795">
        <w:rPr>
          <w:sz w:val="28"/>
          <w:szCs w:val="28"/>
        </w:rPr>
        <w:t>учителей до 35 лет, вовлеченных в различные формы поддержки и сопровождения в первые три года работы</w:t>
      </w:r>
      <w:r w:rsidRPr="008C786F">
        <w:rPr>
          <w:sz w:val="28"/>
          <w:szCs w:val="28"/>
        </w:rPr>
        <w:t>;</w:t>
      </w:r>
    </w:p>
    <w:p w:rsidR="00707356" w:rsidRPr="008C786F" w:rsidRDefault="00707356" w:rsidP="005949E0">
      <w:pPr>
        <w:ind w:firstLine="708"/>
        <w:jc w:val="both"/>
        <w:rPr>
          <w:sz w:val="28"/>
          <w:szCs w:val="28"/>
        </w:rPr>
      </w:pPr>
      <w:proofErr w:type="spellStart"/>
      <w:r w:rsidRPr="008C786F">
        <w:rPr>
          <w:i/>
          <w:iCs/>
          <w:sz w:val="28"/>
          <w:szCs w:val="28"/>
        </w:rPr>
        <w:t>К</w:t>
      </w:r>
      <w:r w:rsidRPr="008C786F">
        <w:rPr>
          <w:i/>
          <w:iCs/>
          <w:sz w:val="28"/>
          <w:szCs w:val="28"/>
          <w:vertAlign w:val="subscript"/>
        </w:rPr>
        <w:t>общ</w:t>
      </w:r>
      <w:proofErr w:type="spellEnd"/>
      <w:r w:rsidRPr="008C786F">
        <w:rPr>
          <w:i/>
          <w:iCs/>
          <w:sz w:val="28"/>
          <w:szCs w:val="28"/>
        </w:rPr>
        <w:t xml:space="preserve"> </w:t>
      </w:r>
      <w:r w:rsidRPr="008C786F">
        <w:rPr>
          <w:sz w:val="28"/>
          <w:szCs w:val="28"/>
        </w:rPr>
        <w:t>–</w:t>
      </w:r>
      <w:r w:rsidRPr="008C786F">
        <w:rPr>
          <w:rStyle w:val="FontStyle13"/>
          <w:rFonts w:cs="Arial"/>
          <w:sz w:val="28"/>
          <w:szCs w:val="28"/>
        </w:rPr>
        <w:t xml:space="preserve"> </w:t>
      </w:r>
      <w:r w:rsidRPr="00A908B2">
        <w:rPr>
          <w:rStyle w:val="FontStyle13"/>
          <w:rFonts w:ascii="Times New Roman" w:hAnsi="Times New Roman"/>
          <w:sz w:val="28"/>
          <w:szCs w:val="28"/>
        </w:rPr>
        <w:t>общая  численность учителей</w:t>
      </w:r>
      <w:r w:rsidRPr="008C786F">
        <w:rPr>
          <w:sz w:val="28"/>
          <w:szCs w:val="28"/>
        </w:rPr>
        <w:t xml:space="preserve"> (ед.).</w:t>
      </w:r>
      <w:r>
        <w:rPr>
          <w:sz w:val="28"/>
          <w:szCs w:val="28"/>
        </w:rPr>
        <w:t xml:space="preserve"> </w:t>
      </w:r>
    </w:p>
    <w:p w:rsidR="00707356" w:rsidRPr="00EC0418" w:rsidRDefault="00707356" w:rsidP="005949E0">
      <w:pPr>
        <w:pStyle w:val="18"/>
        <w:autoSpaceDE w:val="0"/>
        <w:ind w:left="0" w:firstLine="70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Источник данных: </w:t>
      </w:r>
      <w:r w:rsidRPr="00EC0418">
        <w:rPr>
          <w:spacing w:val="-8"/>
          <w:sz w:val="28"/>
          <w:szCs w:val="28"/>
        </w:rPr>
        <w:t>отчетность органов местного самоуправления, осуществляющих управление в сфере образования.</w:t>
      </w:r>
    </w:p>
    <w:p w:rsidR="00707356" w:rsidRDefault="00707356" w:rsidP="005949E0">
      <w:pPr>
        <w:pStyle w:val="18"/>
        <w:autoSpaceDE w:val="0"/>
        <w:ind w:left="0" w:firstLine="708"/>
        <w:jc w:val="both"/>
        <w:rPr>
          <w:spacing w:val="-8"/>
          <w:sz w:val="28"/>
          <w:szCs w:val="28"/>
        </w:rPr>
      </w:pPr>
    </w:p>
    <w:p w:rsidR="00707356" w:rsidRDefault="00707356" w:rsidP="005949E0">
      <w:pPr>
        <w:autoSpaceDE w:val="0"/>
        <w:ind w:firstLine="708"/>
        <w:jc w:val="both"/>
      </w:pPr>
      <w:r>
        <w:rPr>
          <w:sz w:val="28"/>
          <w:szCs w:val="28"/>
        </w:rPr>
        <w:t>6. Доля детей в возрасте 3-7 лет, получающих услуги дошкольного образования, определяется по формуле (в %):</w:t>
      </w:r>
    </w:p>
    <w:p w:rsidR="00707356" w:rsidRDefault="00707356" w:rsidP="005949E0">
      <w:pPr>
        <w:ind w:firstLine="720"/>
        <w:jc w:val="center"/>
        <w:rPr>
          <w:i/>
          <w:iCs/>
          <w:sz w:val="28"/>
          <w:szCs w:val="28"/>
        </w:rPr>
      </w:pPr>
      <w:r w:rsidRPr="004C04B0">
        <w:rPr>
          <w:position w:val="-24"/>
        </w:rPr>
        <w:object w:dxaOrig="1460" w:dyaOrig="620">
          <v:shape id="_x0000_i1030" type="#_x0000_t75" style="width:103.3pt;height:31.3pt" o:ole="" filled="t">
            <v:fill color2="black"/>
            <v:imagedata r:id="rId20" o:title=""/>
          </v:shape>
          <o:OLEObject Type="Embed" ProgID="Equation.3" ShapeID="_x0000_i1030" DrawAspect="Content" ObjectID="_1799741360" r:id="rId21"/>
        </w:object>
      </w:r>
      <w:r>
        <w:rPr>
          <w:sz w:val="28"/>
          <w:szCs w:val="28"/>
        </w:rPr>
        <w:t>, где:</w:t>
      </w:r>
    </w:p>
    <w:p w:rsidR="00707356" w:rsidRDefault="00707356" w:rsidP="005949E0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Д6</w:t>
      </w:r>
      <w:r>
        <w:rPr>
          <w:sz w:val="28"/>
          <w:szCs w:val="28"/>
        </w:rPr>
        <w:t xml:space="preserve"> - доля детей в возрасте 3-7 лет, получающих услуги дошкольного образования;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Кп</w:t>
      </w:r>
      <w:proofErr w:type="spellEnd"/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численность  детей в возрасте от 3 до 7 лет, получающих услуги дошкольного образования;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Кн</w:t>
      </w:r>
      <w:proofErr w:type="spellEnd"/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детей дошкольного возраста от 3 до 7 лет, нуждающихся в услугах дошкольного образования.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</w:p>
    <w:p w:rsidR="00707356" w:rsidRDefault="00707356" w:rsidP="005949E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данных: форма федерального статистического наблюдения № 85К.  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</w:p>
    <w:p w:rsidR="00707356" w:rsidRDefault="00707356" w:rsidP="005949E0">
      <w:pPr>
        <w:autoSpaceDE w:val="0"/>
        <w:ind w:firstLine="708"/>
        <w:jc w:val="both"/>
      </w:pPr>
      <w:r>
        <w:rPr>
          <w:sz w:val="28"/>
          <w:szCs w:val="28"/>
        </w:rPr>
        <w:t xml:space="preserve">7. Доля </w:t>
      </w:r>
      <w:r w:rsidRPr="00757795">
        <w:rPr>
          <w:sz w:val="28"/>
          <w:szCs w:val="28"/>
        </w:rPr>
        <w:t>детей в возрасте от 1,5 до 3 лет, получающих услуги дошкольного образования</w:t>
      </w:r>
      <w:r>
        <w:rPr>
          <w:sz w:val="28"/>
          <w:szCs w:val="28"/>
        </w:rPr>
        <w:t>, определяется по формуле (в %):</w:t>
      </w:r>
    </w:p>
    <w:p w:rsidR="00707356" w:rsidRDefault="00707356" w:rsidP="005949E0">
      <w:pPr>
        <w:ind w:firstLine="720"/>
        <w:jc w:val="center"/>
        <w:rPr>
          <w:i/>
          <w:iCs/>
          <w:sz w:val="28"/>
          <w:szCs w:val="28"/>
        </w:rPr>
      </w:pPr>
      <w:r w:rsidRPr="004C04B0">
        <w:rPr>
          <w:position w:val="-24"/>
        </w:rPr>
        <w:object w:dxaOrig="1440" w:dyaOrig="620">
          <v:shape id="_x0000_i1031" type="#_x0000_t75" style="width:99.75pt;height:31.3pt" o:ole="" filled="t">
            <v:fill color2="black"/>
            <v:imagedata r:id="rId22" o:title=""/>
          </v:shape>
          <o:OLEObject Type="Embed" ProgID="Equation.3" ShapeID="_x0000_i1031" DrawAspect="Content" ObjectID="_1799741361" r:id="rId23"/>
        </w:object>
      </w:r>
      <w:r>
        <w:rPr>
          <w:sz w:val="28"/>
          <w:szCs w:val="28"/>
        </w:rPr>
        <w:t>, где:</w:t>
      </w:r>
    </w:p>
    <w:p w:rsidR="00707356" w:rsidRDefault="00707356" w:rsidP="005949E0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Д7</w:t>
      </w:r>
      <w:r>
        <w:rPr>
          <w:sz w:val="28"/>
          <w:szCs w:val="28"/>
        </w:rPr>
        <w:t xml:space="preserve"> - доля детей </w:t>
      </w:r>
      <w:r w:rsidRPr="00757795">
        <w:rPr>
          <w:sz w:val="28"/>
          <w:szCs w:val="28"/>
        </w:rPr>
        <w:t>в возрасте от 1,5 до 3 лет, получающих услуги дошкольного образования</w:t>
      </w:r>
      <w:r>
        <w:rPr>
          <w:sz w:val="28"/>
          <w:szCs w:val="28"/>
        </w:rPr>
        <w:t>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Кп</w:t>
      </w:r>
      <w:proofErr w:type="spellEnd"/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численность  детей </w:t>
      </w:r>
      <w:r w:rsidRPr="00757795">
        <w:rPr>
          <w:sz w:val="28"/>
          <w:szCs w:val="28"/>
        </w:rPr>
        <w:t>в возрасте от 1,5 до 3 лет, получающих услуги дошкольного образования</w:t>
      </w:r>
      <w:r>
        <w:rPr>
          <w:sz w:val="28"/>
          <w:szCs w:val="28"/>
        </w:rPr>
        <w:t>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Кн</w:t>
      </w:r>
      <w:proofErr w:type="spellEnd"/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детей дошкольного возраста от 1,5 до 3 лет, нуждающихся в услугах дошкольного образования.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</w:p>
    <w:p w:rsidR="00707356" w:rsidRDefault="00707356" w:rsidP="005949E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данных: форма федерального статистического наблюдения № 85К.  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</w:p>
    <w:p w:rsidR="00707356" w:rsidRDefault="00707356" w:rsidP="005949E0">
      <w:pPr>
        <w:autoSpaceDE w:val="0"/>
        <w:ind w:firstLine="708"/>
        <w:jc w:val="both"/>
      </w:pPr>
      <w:r>
        <w:rPr>
          <w:sz w:val="28"/>
          <w:szCs w:val="28"/>
        </w:rPr>
        <w:t xml:space="preserve">8. </w:t>
      </w:r>
      <w:r w:rsidRPr="00757795">
        <w:rPr>
          <w:sz w:val="28"/>
          <w:szCs w:val="28"/>
        </w:rPr>
        <w:t>Численность воспитанников в возрасте до 3 лет, посещающих дошкольные организации</w:t>
      </w:r>
      <w:r>
        <w:rPr>
          <w:sz w:val="28"/>
          <w:szCs w:val="28"/>
        </w:rPr>
        <w:t>, (чел.):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</w:p>
    <w:p w:rsidR="00707356" w:rsidRDefault="00707356" w:rsidP="005949E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данных: форма федерального статистического наблюдения № 85К.  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Доля детей в возрасте от 5 до 18</w:t>
      </w:r>
      <w:r w:rsidR="00516A48">
        <w:rPr>
          <w:sz w:val="28"/>
          <w:szCs w:val="28"/>
        </w:rPr>
        <w:t xml:space="preserve"> лет, охваченных дополнительным образованием</w:t>
      </w:r>
      <w:r>
        <w:rPr>
          <w:sz w:val="28"/>
          <w:szCs w:val="28"/>
        </w:rPr>
        <w:t>:</w:t>
      </w:r>
    </w:p>
    <w:p w:rsidR="00707356" w:rsidRPr="004C04B0" w:rsidRDefault="00707356" w:rsidP="005949E0">
      <w:pPr>
        <w:ind w:firstLine="709"/>
        <w:jc w:val="center"/>
        <w:rPr>
          <w:sz w:val="28"/>
          <w:szCs w:val="28"/>
        </w:rPr>
      </w:pPr>
      <w:r w:rsidRPr="004C04B0">
        <w:rPr>
          <w:position w:val="-24"/>
        </w:rPr>
        <w:object w:dxaOrig="1440" w:dyaOrig="620">
          <v:shape id="_x0000_i1032" type="#_x0000_t75" style="width:87.35pt;height:31.3pt" o:ole="" filled="t">
            <v:fill color2="black"/>
            <v:imagedata r:id="rId24" o:title=""/>
          </v:shape>
          <o:OLEObject Type="Embed" ProgID="Equation.3" ShapeID="_x0000_i1032" DrawAspect="Content" ObjectID="_1799741362" r:id="rId25"/>
        </w:object>
      </w:r>
      <w:r>
        <w:t>,</w:t>
      </w:r>
      <w:r w:rsidRPr="004C04B0">
        <w:rPr>
          <w:sz w:val="28"/>
          <w:szCs w:val="28"/>
        </w:rPr>
        <w:t xml:space="preserve"> где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</w:p>
    <w:p w:rsidR="00707356" w:rsidRDefault="00707356" w:rsidP="005949E0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Д9</w:t>
      </w:r>
      <w:r>
        <w:rPr>
          <w:sz w:val="28"/>
          <w:szCs w:val="28"/>
        </w:rPr>
        <w:t xml:space="preserve"> - доля детей в возрасте 5-18</w:t>
      </w:r>
      <w:r w:rsidR="00516A48">
        <w:rPr>
          <w:sz w:val="28"/>
          <w:szCs w:val="28"/>
        </w:rPr>
        <w:t xml:space="preserve"> лет, охваченных дополнительным образованием</w:t>
      </w:r>
      <w:r>
        <w:rPr>
          <w:sz w:val="28"/>
          <w:szCs w:val="28"/>
        </w:rPr>
        <w:t>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Кп</w:t>
      </w:r>
      <w:proofErr w:type="spellEnd"/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численность  детей в возрасте от 5 до 18 лет, получающих услуги дополнительного образования;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Кн</w:t>
      </w:r>
      <w:proofErr w:type="spellEnd"/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детей в возрасте от 5 до 18 лет, нуждающихся в услугах дополнительного образования.</w:t>
      </w:r>
    </w:p>
    <w:p w:rsidR="00707356" w:rsidRDefault="00707356" w:rsidP="005949E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данных: форма федерального статистического наблюдения.  </w:t>
      </w:r>
    </w:p>
    <w:p w:rsidR="00707356" w:rsidRDefault="00707356" w:rsidP="005949E0">
      <w:pPr>
        <w:autoSpaceDE w:val="0"/>
        <w:ind w:firstLine="708"/>
        <w:jc w:val="both"/>
        <w:rPr>
          <w:sz w:val="28"/>
          <w:szCs w:val="28"/>
        </w:rPr>
      </w:pPr>
    </w:p>
    <w:p w:rsidR="00707356" w:rsidRPr="00317279" w:rsidRDefault="00707356" w:rsidP="005949E0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317279">
        <w:rPr>
          <w:sz w:val="28"/>
          <w:szCs w:val="28"/>
        </w:rPr>
        <w:t xml:space="preserve">Число участников </w:t>
      </w:r>
      <w:r w:rsidR="00D77BDF" w:rsidRPr="00CC4BDE">
        <w:rPr>
          <w:sz w:val="28"/>
          <w:szCs w:val="28"/>
        </w:rPr>
        <w:t>открытых онлайн уроков  направленных на раннюю профориентацию</w:t>
      </w:r>
      <w:r w:rsidR="00D77BDF">
        <w:rPr>
          <w:sz w:val="28"/>
          <w:szCs w:val="28"/>
        </w:rPr>
        <w:t xml:space="preserve"> и реализуемых с учетом опыта цикла открытых уроков </w:t>
      </w:r>
      <w:r w:rsidR="00D77BDF" w:rsidRPr="00CC4BDE">
        <w:rPr>
          <w:sz w:val="28"/>
          <w:szCs w:val="28"/>
        </w:rPr>
        <w:t>«</w:t>
      </w:r>
      <w:proofErr w:type="spellStart"/>
      <w:r w:rsidR="00D77BDF" w:rsidRPr="00CC4BDE">
        <w:rPr>
          <w:sz w:val="28"/>
          <w:szCs w:val="28"/>
        </w:rPr>
        <w:t>Проектория</w:t>
      </w:r>
      <w:proofErr w:type="spellEnd"/>
      <w:r w:rsidR="00D77BDF" w:rsidRPr="00CC4BDE">
        <w:rPr>
          <w:sz w:val="28"/>
          <w:szCs w:val="28"/>
        </w:rPr>
        <w:t>»,</w:t>
      </w:r>
      <w:r w:rsidR="00D77BDF">
        <w:rPr>
          <w:sz w:val="28"/>
          <w:szCs w:val="28"/>
        </w:rPr>
        <w:t xml:space="preserve"> в которых приняли участие дети</w:t>
      </w:r>
      <w:r w:rsidRPr="00317279">
        <w:rPr>
          <w:sz w:val="28"/>
          <w:szCs w:val="28"/>
        </w:rPr>
        <w:t>, (млн. чел.)</w:t>
      </w:r>
      <w:r>
        <w:rPr>
          <w:sz w:val="28"/>
          <w:szCs w:val="28"/>
        </w:rPr>
        <w:t>.</w:t>
      </w:r>
    </w:p>
    <w:p w:rsidR="00707356" w:rsidRDefault="00707356" w:rsidP="005949E0">
      <w:pPr>
        <w:ind w:left="-1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Источник данных: отчетность органов местного самоуправления, осуществляющих управление в сфере образования.</w:t>
      </w:r>
    </w:p>
    <w:p w:rsidR="00707356" w:rsidRPr="000E0042" w:rsidRDefault="00707356" w:rsidP="005949E0">
      <w:pPr>
        <w:ind w:left="-108"/>
        <w:jc w:val="both"/>
        <w:rPr>
          <w:color w:val="FF0000"/>
          <w:sz w:val="28"/>
          <w:szCs w:val="28"/>
        </w:rPr>
      </w:pPr>
    </w:p>
    <w:p w:rsidR="00707356" w:rsidRPr="00317279" w:rsidRDefault="00707356" w:rsidP="005949E0">
      <w:pPr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11. </w:t>
      </w:r>
      <w:r w:rsidRPr="00317279">
        <w:rPr>
          <w:sz w:val="28"/>
          <w:szCs w:val="28"/>
        </w:rPr>
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 в проекте «Билет в будущее», (</w:t>
      </w:r>
      <w:proofErr w:type="spellStart"/>
      <w:r w:rsidRPr="00317279">
        <w:rPr>
          <w:sz w:val="28"/>
          <w:szCs w:val="28"/>
        </w:rPr>
        <w:t>тыс.чел</w:t>
      </w:r>
      <w:proofErr w:type="spellEnd"/>
      <w:r w:rsidRPr="00317279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707356" w:rsidRDefault="00707356" w:rsidP="005949E0">
      <w:pPr>
        <w:ind w:left="-1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Источник данных: отчетность органов местного самоуправления, осуществляющих управление в сфере образования.</w:t>
      </w:r>
    </w:p>
    <w:p w:rsidR="00707356" w:rsidRPr="000E0042" w:rsidRDefault="00707356" w:rsidP="005949E0">
      <w:pPr>
        <w:ind w:left="-108"/>
        <w:jc w:val="both"/>
        <w:rPr>
          <w:color w:val="FF0000"/>
          <w:sz w:val="28"/>
          <w:szCs w:val="28"/>
        </w:rPr>
      </w:pPr>
    </w:p>
    <w:p w:rsidR="00707356" w:rsidRPr="00317279" w:rsidRDefault="00707356" w:rsidP="005949E0">
      <w:pPr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12. </w:t>
      </w:r>
      <w:r w:rsidRPr="00317279">
        <w:rPr>
          <w:sz w:val="28"/>
          <w:szCs w:val="28"/>
        </w:rPr>
        <w:t>Доля детей с ограниченными возможностями здоровья, осваивающих дополнительные общеобразовательные программы, в том числе с использо</w:t>
      </w:r>
      <w:r>
        <w:rPr>
          <w:sz w:val="28"/>
          <w:szCs w:val="28"/>
        </w:rPr>
        <w:t>ванием дистанционных технологий рассчитывается по формуле (%):</w:t>
      </w:r>
    </w:p>
    <w:p w:rsidR="00707356" w:rsidRPr="004C04B0" w:rsidRDefault="00707356" w:rsidP="005949E0">
      <w:pPr>
        <w:ind w:firstLine="709"/>
        <w:jc w:val="center"/>
        <w:rPr>
          <w:sz w:val="28"/>
          <w:szCs w:val="28"/>
        </w:rPr>
      </w:pPr>
      <w:r w:rsidRPr="004C04B0">
        <w:rPr>
          <w:position w:val="-24"/>
        </w:rPr>
        <w:object w:dxaOrig="1540" w:dyaOrig="620">
          <v:shape id="_x0000_i1033" type="#_x0000_t75" style="width:93.85pt;height:31.3pt" o:ole="" filled="t">
            <v:fill color2="black"/>
            <v:imagedata r:id="rId26" o:title=""/>
          </v:shape>
          <o:OLEObject Type="Embed" ProgID="Equation.3" ShapeID="_x0000_i1033" DrawAspect="Content" ObjectID="_1799741363" r:id="rId27"/>
        </w:object>
      </w:r>
      <w:r>
        <w:t>,</w:t>
      </w:r>
      <w:r w:rsidRPr="004C04B0">
        <w:rPr>
          <w:sz w:val="28"/>
          <w:szCs w:val="28"/>
        </w:rPr>
        <w:t xml:space="preserve"> где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</w:p>
    <w:p w:rsidR="00707356" w:rsidRDefault="00707356" w:rsidP="005949E0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Д12</w:t>
      </w:r>
      <w:r>
        <w:rPr>
          <w:sz w:val="28"/>
          <w:szCs w:val="28"/>
        </w:rPr>
        <w:t xml:space="preserve"> - доля </w:t>
      </w:r>
      <w:r w:rsidRPr="00317279">
        <w:rPr>
          <w:sz w:val="28"/>
          <w:szCs w:val="28"/>
        </w:rPr>
        <w:t>детей с ограниченными возможностями здоровья, осваивающих дополнительные общеобразовательные программы, в том числе с использо</w:t>
      </w:r>
      <w:r>
        <w:rPr>
          <w:sz w:val="28"/>
          <w:szCs w:val="28"/>
        </w:rPr>
        <w:t>ванием дистанционных технологий;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Кп</w:t>
      </w:r>
      <w:proofErr w:type="spellEnd"/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численность  </w:t>
      </w:r>
      <w:r w:rsidRPr="00317279">
        <w:rPr>
          <w:sz w:val="28"/>
          <w:szCs w:val="28"/>
        </w:rPr>
        <w:t>детей с ограниченными возможностями здоровья, осваивающих дополнительные общеобразовательные программы, в том числе с использо</w:t>
      </w:r>
      <w:r>
        <w:rPr>
          <w:sz w:val="28"/>
          <w:szCs w:val="28"/>
        </w:rPr>
        <w:t>ванием дистанционных технологий;</w:t>
      </w:r>
    </w:p>
    <w:p w:rsidR="00707356" w:rsidRPr="00100248" w:rsidRDefault="00707356" w:rsidP="00594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Кн</w:t>
      </w:r>
      <w:proofErr w:type="spellEnd"/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детей, обучающихся в  общеобразовательных </w:t>
      </w:r>
      <w:r w:rsidRPr="00100248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r w:rsidRPr="00100248">
        <w:rPr>
          <w:sz w:val="28"/>
          <w:szCs w:val="28"/>
        </w:rPr>
        <w:t>.</w:t>
      </w:r>
    </w:p>
    <w:p w:rsidR="00707356" w:rsidRPr="00EC0418" w:rsidRDefault="00707356" w:rsidP="005949E0">
      <w:pPr>
        <w:autoSpaceDE w:val="0"/>
        <w:ind w:firstLine="708"/>
        <w:jc w:val="both"/>
        <w:rPr>
          <w:sz w:val="28"/>
          <w:szCs w:val="28"/>
        </w:rPr>
      </w:pPr>
      <w:r w:rsidRPr="00100248">
        <w:rPr>
          <w:sz w:val="28"/>
          <w:szCs w:val="28"/>
        </w:rPr>
        <w:t xml:space="preserve">Источник данных: </w:t>
      </w:r>
      <w:r w:rsidRPr="00EC0418">
        <w:rPr>
          <w:sz w:val="28"/>
          <w:szCs w:val="28"/>
        </w:rPr>
        <w:t xml:space="preserve">форма федерального статистического наблюдения № 1-ДОП.   </w:t>
      </w:r>
    </w:p>
    <w:p w:rsidR="00707356" w:rsidRDefault="00707356" w:rsidP="005949E0">
      <w:pPr>
        <w:autoSpaceDE w:val="0"/>
        <w:ind w:firstLine="708"/>
        <w:jc w:val="both"/>
        <w:rPr>
          <w:sz w:val="28"/>
          <w:szCs w:val="28"/>
        </w:rPr>
      </w:pP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Доля детей, охваченных мероприятиями муниципального, регионального, всероссийского уровней:</w:t>
      </w:r>
    </w:p>
    <w:p w:rsidR="00707356" w:rsidRPr="004C04B0" w:rsidRDefault="00707356" w:rsidP="005949E0">
      <w:pPr>
        <w:ind w:firstLine="709"/>
        <w:jc w:val="center"/>
        <w:rPr>
          <w:sz w:val="28"/>
          <w:szCs w:val="28"/>
        </w:rPr>
      </w:pPr>
      <w:r w:rsidRPr="004C04B0">
        <w:rPr>
          <w:position w:val="-24"/>
        </w:rPr>
        <w:object w:dxaOrig="1540" w:dyaOrig="620">
          <v:shape id="_x0000_i1034" type="#_x0000_t75" style="width:93.85pt;height:31.3pt" o:ole="" filled="t">
            <v:fill color2="black"/>
            <v:imagedata r:id="rId28" o:title=""/>
          </v:shape>
          <o:OLEObject Type="Embed" ProgID="Equation.3" ShapeID="_x0000_i1034" DrawAspect="Content" ObjectID="_1799741364" r:id="rId29"/>
        </w:object>
      </w:r>
      <w:r>
        <w:t>,</w:t>
      </w:r>
      <w:r w:rsidRPr="004C04B0">
        <w:rPr>
          <w:sz w:val="28"/>
          <w:szCs w:val="28"/>
        </w:rPr>
        <w:t xml:space="preserve"> где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</w:p>
    <w:p w:rsidR="00707356" w:rsidRDefault="00707356" w:rsidP="005949E0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Д13</w:t>
      </w:r>
      <w:r>
        <w:rPr>
          <w:sz w:val="28"/>
          <w:szCs w:val="28"/>
        </w:rPr>
        <w:t xml:space="preserve"> - доля детей, обучающихся в  общеобразовательных организаций;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Кп</w:t>
      </w:r>
      <w:proofErr w:type="spellEnd"/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численность  детей, охваченных мероприятиями муниципального, регионального, всероссийского уровней;</w:t>
      </w:r>
    </w:p>
    <w:p w:rsidR="00707356" w:rsidRPr="00100248" w:rsidRDefault="00707356" w:rsidP="00594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Кн</w:t>
      </w:r>
      <w:proofErr w:type="spellEnd"/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детей, обучающихся в  общеобразовательных </w:t>
      </w:r>
      <w:r w:rsidRPr="00100248">
        <w:rPr>
          <w:sz w:val="28"/>
          <w:szCs w:val="28"/>
        </w:rPr>
        <w:t>организаций.</w:t>
      </w:r>
    </w:p>
    <w:p w:rsidR="00707356" w:rsidRPr="00100248" w:rsidRDefault="00707356" w:rsidP="005949E0">
      <w:pPr>
        <w:autoSpaceDE w:val="0"/>
        <w:ind w:firstLine="708"/>
        <w:jc w:val="both"/>
        <w:rPr>
          <w:sz w:val="28"/>
          <w:szCs w:val="28"/>
        </w:rPr>
      </w:pPr>
      <w:r w:rsidRPr="00100248">
        <w:rPr>
          <w:sz w:val="28"/>
          <w:szCs w:val="28"/>
        </w:rPr>
        <w:t>Источник данных: форма федерального статистического наблюдения № 1</w:t>
      </w:r>
      <w:r>
        <w:rPr>
          <w:sz w:val="28"/>
          <w:szCs w:val="28"/>
        </w:rPr>
        <w:t>-ДОП</w:t>
      </w:r>
      <w:r w:rsidRPr="00100248">
        <w:rPr>
          <w:sz w:val="28"/>
          <w:szCs w:val="28"/>
        </w:rPr>
        <w:t xml:space="preserve">.   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образования:</w:t>
      </w:r>
    </w:p>
    <w:p w:rsidR="00707356" w:rsidRPr="004C04B0" w:rsidRDefault="00707356" w:rsidP="005949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C04B0">
        <w:rPr>
          <w:position w:val="-24"/>
        </w:rPr>
        <w:object w:dxaOrig="1540" w:dyaOrig="620">
          <v:shape id="_x0000_i1035" type="#_x0000_t75" style="width:93.85pt;height:31.3pt" o:ole="" filled="t">
            <v:fill color2="black"/>
            <v:imagedata r:id="rId30" o:title=""/>
          </v:shape>
          <o:OLEObject Type="Embed" ProgID="Equation.3" ShapeID="_x0000_i1035" DrawAspect="Content" ObjectID="_1799741365" r:id="rId31"/>
        </w:object>
      </w:r>
      <w:r>
        <w:t>,</w:t>
      </w:r>
      <w:r w:rsidRPr="004C04B0">
        <w:rPr>
          <w:sz w:val="28"/>
          <w:szCs w:val="28"/>
        </w:rPr>
        <w:t xml:space="preserve"> где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</w:p>
    <w:p w:rsidR="00707356" w:rsidRDefault="00707356" w:rsidP="005949E0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Д14</w:t>
      </w:r>
      <w:r>
        <w:rPr>
          <w:sz w:val="28"/>
          <w:szCs w:val="28"/>
        </w:rPr>
        <w:t xml:space="preserve"> - доля детей,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Кп</w:t>
      </w:r>
      <w:proofErr w:type="spellEnd"/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численность  детей,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образования;</w:t>
      </w:r>
    </w:p>
    <w:p w:rsidR="00707356" w:rsidRDefault="00707356" w:rsidP="00594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Кн</w:t>
      </w:r>
      <w:proofErr w:type="spellEnd"/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детей, в возрасте от 5 до 18 лет, нуждающихся в дополнительном образовании с использованием сертификата персонифицированного финансирования дополнительного образования.</w:t>
      </w:r>
    </w:p>
    <w:p w:rsidR="00707356" w:rsidRPr="00316142" w:rsidRDefault="00707356" w:rsidP="005949E0">
      <w:pPr>
        <w:autoSpaceDE w:val="0"/>
        <w:ind w:firstLine="708"/>
        <w:jc w:val="both"/>
        <w:rPr>
          <w:sz w:val="28"/>
          <w:szCs w:val="28"/>
        </w:rPr>
      </w:pPr>
      <w:r w:rsidRPr="00316142">
        <w:rPr>
          <w:sz w:val="28"/>
          <w:szCs w:val="28"/>
        </w:rPr>
        <w:t xml:space="preserve">Источник данных: форма федерального статистического наблюдения № 1-ДО.   </w:t>
      </w:r>
    </w:p>
    <w:p w:rsidR="00707356" w:rsidRDefault="00707356" w:rsidP="005949E0">
      <w:pPr>
        <w:autoSpaceDE w:val="0"/>
        <w:ind w:firstLine="708"/>
        <w:jc w:val="both"/>
        <w:rPr>
          <w:sz w:val="28"/>
          <w:szCs w:val="28"/>
        </w:rPr>
      </w:pPr>
    </w:p>
    <w:p w:rsidR="00707356" w:rsidRPr="00F17958" w:rsidRDefault="00707356" w:rsidP="005949E0">
      <w:pPr>
        <w:autoSpaceDE w:val="0"/>
        <w:ind w:firstLine="708"/>
        <w:jc w:val="both"/>
        <w:rPr>
          <w:sz w:val="28"/>
          <w:szCs w:val="28"/>
        </w:rPr>
      </w:pPr>
      <w:r w:rsidRPr="00F17958">
        <w:rPr>
          <w:sz w:val="28"/>
          <w:szCs w:val="28"/>
        </w:rPr>
        <w:t>15.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с нарастающим итогом с 20</w:t>
      </w:r>
      <w:r w:rsidR="00F17958">
        <w:rPr>
          <w:sz w:val="28"/>
          <w:szCs w:val="28"/>
        </w:rPr>
        <w:t>23</w:t>
      </w:r>
      <w:r w:rsidRPr="00F17958">
        <w:rPr>
          <w:sz w:val="28"/>
          <w:szCs w:val="28"/>
        </w:rPr>
        <w:t xml:space="preserve"> года, единиц.</w:t>
      </w:r>
    </w:p>
    <w:p w:rsidR="00707356" w:rsidRDefault="00707356" w:rsidP="005949E0">
      <w:pPr>
        <w:autoSpaceDE w:val="0"/>
        <w:ind w:firstLine="708"/>
        <w:jc w:val="both"/>
        <w:rPr>
          <w:sz w:val="28"/>
          <w:szCs w:val="28"/>
        </w:rPr>
      </w:pPr>
      <w:r w:rsidRPr="00F17958">
        <w:rPr>
          <w:sz w:val="28"/>
          <w:szCs w:val="28"/>
        </w:rPr>
        <w:t>Источник данных: отчетность органов местного самоуправления, осуществляющих управление в сфере образования.</w:t>
      </w:r>
    </w:p>
    <w:p w:rsidR="00707356" w:rsidRDefault="00707356" w:rsidP="005949E0">
      <w:pPr>
        <w:autoSpaceDE w:val="0"/>
        <w:ind w:firstLine="708"/>
        <w:jc w:val="both"/>
        <w:rPr>
          <w:sz w:val="28"/>
          <w:szCs w:val="28"/>
        </w:rPr>
      </w:pPr>
    </w:p>
    <w:p w:rsidR="00707356" w:rsidRPr="00A908B2" w:rsidRDefault="00707356" w:rsidP="00A908B2">
      <w:pPr>
        <w:pStyle w:val="18"/>
        <w:autoSpaceDE w:val="0"/>
        <w:ind w:left="0" w:firstLine="708"/>
        <w:jc w:val="both"/>
        <w:rPr>
          <w:sz w:val="28"/>
          <w:szCs w:val="28"/>
        </w:rPr>
      </w:pPr>
      <w:r w:rsidRPr="00A908B2">
        <w:rPr>
          <w:sz w:val="28"/>
          <w:szCs w:val="28"/>
        </w:rPr>
        <w:t>16. 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(%);</w:t>
      </w:r>
    </w:p>
    <w:p w:rsidR="00707356" w:rsidRPr="00A908B2" w:rsidRDefault="00707356" w:rsidP="006C62D8">
      <w:pPr>
        <w:pStyle w:val="18"/>
        <w:autoSpaceDE w:val="0"/>
        <w:ind w:left="0" w:firstLine="708"/>
        <w:jc w:val="both"/>
        <w:rPr>
          <w:color w:val="000000"/>
          <w:sz w:val="28"/>
          <w:szCs w:val="28"/>
        </w:rPr>
      </w:pPr>
      <w:r w:rsidRPr="00A908B2">
        <w:rPr>
          <w:color w:val="FF0000"/>
          <w:sz w:val="28"/>
          <w:szCs w:val="28"/>
        </w:rPr>
        <w:t xml:space="preserve">    </w:t>
      </w:r>
    </w:p>
    <w:p w:rsidR="00707356" w:rsidRPr="0086332D" w:rsidRDefault="00F3004F" w:rsidP="005949E0">
      <w:pPr>
        <w:spacing w:before="58" w:after="58"/>
        <w:ind w:firstLine="708"/>
        <w:jc w:val="center"/>
        <w:rPr>
          <w:i/>
          <w:iCs/>
          <w:sz w:val="28"/>
          <w:szCs w:val="28"/>
        </w:rPr>
      </w:pPr>
      <w:r w:rsidRPr="0086332D">
        <w:rPr>
          <w:position w:val="-28"/>
          <w:sz w:val="28"/>
          <w:szCs w:val="28"/>
        </w:rPr>
        <w:object w:dxaOrig="1880" w:dyaOrig="660">
          <v:shape id="_x0000_i1036" type="#_x0000_t75" style="width:92.65pt;height:33.65pt" o:ole="" filled="t">
            <v:fill color2="black"/>
            <v:imagedata r:id="rId32" o:title=""/>
          </v:shape>
          <o:OLEObject Type="Embed" ProgID="Equation.3" ShapeID="_x0000_i1036" DrawAspect="Content" ObjectID="_1799741366" r:id="rId33"/>
        </w:object>
      </w:r>
      <w:r w:rsidR="00707356" w:rsidRPr="0086332D">
        <w:rPr>
          <w:sz w:val="28"/>
          <w:szCs w:val="28"/>
        </w:rPr>
        <w:t xml:space="preserve">, </w:t>
      </w:r>
      <w:r w:rsidR="00707356" w:rsidRPr="0086332D">
        <w:rPr>
          <w:spacing w:val="-4"/>
          <w:sz w:val="28"/>
          <w:szCs w:val="28"/>
        </w:rPr>
        <w:t>где:</w:t>
      </w:r>
    </w:p>
    <w:p w:rsidR="00707356" w:rsidRPr="006C62D8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86332D"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>1</w:t>
      </w:r>
      <w:r w:rsidR="00F3004F">
        <w:rPr>
          <w:i/>
          <w:iCs/>
          <w:sz w:val="28"/>
          <w:szCs w:val="28"/>
        </w:rPr>
        <w:t>6</w:t>
      </w:r>
      <w:r w:rsidRPr="0086332D">
        <w:rPr>
          <w:i/>
          <w:iCs/>
          <w:sz w:val="28"/>
          <w:szCs w:val="28"/>
          <w:vertAlign w:val="subscript"/>
        </w:rPr>
        <w:t xml:space="preserve"> </w:t>
      </w:r>
      <w:r w:rsidRPr="0086332D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доля </w:t>
      </w:r>
      <w:r w:rsidRPr="00E03033">
        <w:rPr>
          <w:sz w:val="28"/>
          <w:szCs w:val="28"/>
        </w:rPr>
        <w:t>обучающихся</w:t>
      </w:r>
      <w:r>
        <w:rPr>
          <w:sz w:val="28"/>
          <w:szCs w:val="28"/>
        </w:rPr>
        <w:t>,</w:t>
      </w:r>
      <w:r w:rsidRPr="00E03033">
        <w:rPr>
          <w:sz w:val="28"/>
          <w:szCs w:val="28"/>
        </w:rPr>
        <w:t xml:space="preserve"> </w:t>
      </w:r>
      <w:r w:rsidRPr="006C62D8">
        <w:rPr>
          <w:sz w:val="28"/>
          <w:szCs w:val="28"/>
        </w:rPr>
        <w:t xml:space="preserve">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(%); </w:t>
      </w:r>
    </w:p>
    <w:p w:rsidR="00707356" w:rsidRPr="0086332D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6C62D8">
        <w:rPr>
          <w:i/>
          <w:iCs/>
          <w:sz w:val="28"/>
          <w:szCs w:val="28"/>
        </w:rPr>
        <w:t>К</w:t>
      </w:r>
      <w:r w:rsidRPr="006C62D8">
        <w:rPr>
          <w:i/>
          <w:iCs/>
          <w:sz w:val="28"/>
          <w:szCs w:val="28"/>
          <w:vertAlign w:val="subscript"/>
        </w:rPr>
        <w:t xml:space="preserve">  </w:t>
      </w:r>
      <w:r w:rsidRPr="006C62D8">
        <w:rPr>
          <w:i/>
          <w:iCs/>
          <w:sz w:val="28"/>
          <w:szCs w:val="28"/>
        </w:rPr>
        <w:t xml:space="preserve">– </w:t>
      </w:r>
      <w:r w:rsidRPr="006C62D8">
        <w:rPr>
          <w:sz w:val="28"/>
          <w:szCs w:val="28"/>
        </w:rPr>
        <w:t>количество</w:t>
      </w:r>
      <w:r w:rsidRPr="006C62D8">
        <w:rPr>
          <w:i/>
          <w:iCs/>
          <w:sz w:val="28"/>
          <w:szCs w:val="28"/>
        </w:rPr>
        <w:t xml:space="preserve"> </w:t>
      </w:r>
      <w:r w:rsidRPr="006C62D8">
        <w:rPr>
          <w:sz w:val="28"/>
          <w:szCs w:val="28"/>
        </w:rPr>
        <w:t>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</w:r>
      <w:r>
        <w:rPr>
          <w:sz w:val="28"/>
          <w:szCs w:val="28"/>
        </w:rPr>
        <w:t xml:space="preserve"> </w:t>
      </w:r>
      <w:r w:rsidRPr="0086332D">
        <w:rPr>
          <w:sz w:val="28"/>
          <w:szCs w:val="28"/>
        </w:rPr>
        <w:t xml:space="preserve"> (ед.);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proofErr w:type="spellStart"/>
      <w:r w:rsidRPr="0086332D">
        <w:rPr>
          <w:i/>
          <w:iCs/>
          <w:sz w:val="28"/>
          <w:szCs w:val="28"/>
        </w:rPr>
        <w:lastRenderedPageBreak/>
        <w:t>К</w:t>
      </w:r>
      <w:r w:rsidRPr="0086332D">
        <w:rPr>
          <w:i/>
          <w:iCs/>
          <w:sz w:val="28"/>
          <w:szCs w:val="28"/>
          <w:vertAlign w:val="subscript"/>
        </w:rPr>
        <w:t>общ</w:t>
      </w:r>
      <w:proofErr w:type="spellEnd"/>
      <w:r w:rsidRPr="0086332D">
        <w:rPr>
          <w:i/>
          <w:iCs/>
          <w:sz w:val="28"/>
          <w:szCs w:val="28"/>
        </w:rPr>
        <w:t xml:space="preserve"> </w:t>
      </w:r>
      <w:r w:rsidRPr="008633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общее количество </w:t>
      </w:r>
      <w:r w:rsidRPr="00E03033">
        <w:rPr>
          <w:sz w:val="28"/>
          <w:szCs w:val="28"/>
        </w:rPr>
        <w:t xml:space="preserve">обучающихся по программам общего образования, дополнительного образования </w:t>
      </w:r>
      <w:r w:rsidRPr="0086332D">
        <w:rPr>
          <w:sz w:val="28"/>
          <w:szCs w:val="28"/>
        </w:rPr>
        <w:t>(ед.).</w:t>
      </w:r>
    </w:p>
    <w:p w:rsidR="00707356" w:rsidRPr="0086332D" w:rsidRDefault="00707356" w:rsidP="005949E0">
      <w:pPr>
        <w:ind w:firstLine="708"/>
        <w:jc w:val="both"/>
        <w:rPr>
          <w:sz w:val="28"/>
          <w:szCs w:val="28"/>
        </w:rPr>
      </w:pPr>
    </w:p>
    <w:p w:rsidR="00707356" w:rsidRDefault="00707356" w:rsidP="005949E0">
      <w:pPr>
        <w:spacing w:after="200" w:line="276" w:lineRule="auto"/>
        <w:ind w:firstLine="708"/>
        <w:jc w:val="both"/>
        <w:rPr>
          <w:spacing w:val="-8"/>
          <w:sz w:val="28"/>
          <w:szCs w:val="28"/>
        </w:rPr>
      </w:pPr>
      <w:r w:rsidRPr="0086332D">
        <w:rPr>
          <w:sz w:val="28"/>
          <w:szCs w:val="28"/>
        </w:rPr>
        <w:t xml:space="preserve">Источник данных: </w:t>
      </w:r>
      <w:r w:rsidRPr="00EC0418">
        <w:rPr>
          <w:spacing w:val="-8"/>
          <w:sz w:val="28"/>
          <w:szCs w:val="28"/>
        </w:rPr>
        <w:t>отчетность органов местного самоуправления, осуществляющих управление в сфере образования.</w:t>
      </w:r>
    </w:p>
    <w:p w:rsidR="00707356" w:rsidRPr="00C50D6E" w:rsidRDefault="00A908B2" w:rsidP="00C50D6E">
      <w:pPr>
        <w:ind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17</w:t>
      </w:r>
      <w:r w:rsidR="00707356" w:rsidRPr="00C50D6E">
        <w:rPr>
          <w:spacing w:val="-8"/>
          <w:sz w:val="28"/>
          <w:szCs w:val="28"/>
        </w:rPr>
        <w:t xml:space="preserve">. </w:t>
      </w:r>
      <w:r w:rsidR="00707356" w:rsidRPr="00C50D6E">
        <w:rPr>
          <w:sz w:val="28"/>
          <w:szCs w:val="28"/>
        </w:rPr>
        <w:t>Доля педагогических работников, использующих сервисы федеральной информационно-сервисной платформы цифровой образовательной среды (%);</w:t>
      </w:r>
    </w:p>
    <w:p w:rsidR="00707356" w:rsidRPr="0086332D" w:rsidRDefault="00F3004F" w:rsidP="005949E0">
      <w:pPr>
        <w:spacing w:before="58" w:after="58"/>
        <w:ind w:firstLine="708"/>
        <w:jc w:val="center"/>
        <w:rPr>
          <w:i/>
          <w:iCs/>
          <w:sz w:val="28"/>
          <w:szCs w:val="28"/>
        </w:rPr>
      </w:pPr>
      <w:r w:rsidRPr="0086332D">
        <w:rPr>
          <w:position w:val="-28"/>
          <w:sz w:val="28"/>
          <w:szCs w:val="28"/>
        </w:rPr>
        <w:object w:dxaOrig="1880" w:dyaOrig="660">
          <v:shape id="_x0000_i1037" type="#_x0000_t75" style="width:93.85pt;height:33.65pt" o:ole="" filled="t">
            <v:fill color2="black"/>
            <v:imagedata r:id="rId34" o:title=""/>
          </v:shape>
          <o:OLEObject Type="Embed" ProgID="Equation.3" ShapeID="_x0000_i1037" DrawAspect="Content" ObjectID="_1799741367" r:id="rId35"/>
        </w:object>
      </w:r>
      <w:r w:rsidR="00707356" w:rsidRPr="0086332D">
        <w:rPr>
          <w:sz w:val="28"/>
          <w:szCs w:val="28"/>
        </w:rPr>
        <w:t xml:space="preserve">, </w:t>
      </w:r>
      <w:r w:rsidR="00707356" w:rsidRPr="0086332D">
        <w:rPr>
          <w:spacing w:val="-4"/>
          <w:sz w:val="28"/>
          <w:szCs w:val="28"/>
        </w:rPr>
        <w:t>где:</w:t>
      </w:r>
    </w:p>
    <w:p w:rsidR="00707356" w:rsidRPr="004C33AE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86332D">
        <w:rPr>
          <w:i/>
          <w:iCs/>
          <w:sz w:val="28"/>
          <w:szCs w:val="28"/>
        </w:rPr>
        <w:t>Д</w:t>
      </w:r>
      <w:r w:rsidR="00F3004F">
        <w:rPr>
          <w:i/>
          <w:iCs/>
          <w:sz w:val="28"/>
          <w:szCs w:val="28"/>
        </w:rPr>
        <w:t>17</w:t>
      </w:r>
      <w:r w:rsidRPr="0086332D">
        <w:rPr>
          <w:i/>
          <w:iCs/>
          <w:sz w:val="28"/>
          <w:szCs w:val="28"/>
          <w:vertAlign w:val="subscript"/>
        </w:rPr>
        <w:t xml:space="preserve"> </w:t>
      </w:r>
      <w:r w:rsidRPr="0086332D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доля </w:t>
      </w:r>
      <w:r w:rsidRPr="004C33AE">
        <w:rPr>
          <w:sz w:val="28"/>
          <w:szCs w:val="28"/>
        </w:rPr>
        <w:t xml:space="preserve">педагогических работников, использующих сервисы федеральной информационно-сервисной платформы цифровой образовательной среды (%); </w:t>
      </w:r>
    </w:p>
    <w:p w:rsidR="00707356" w:rsidRPr="004C33AE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4C33AE">
        <w:rPr>
          <w:i/>
          <w:iCs/>
          <w:sz w:val="28"/>
          <w:szCs w:val="28"/>
        </w:rPr>
        <w:t>К</w:t>
      </w:r>
      <w:r w:rsidRPr="004C33AE">
        <w:rPr>
          <w:i/>
          <w:iCs/>
          <w:sz w:val="28"/>
          <w:szCs w:val="28"/>
          <w:vertAlign w:val="subscript"/>
        </w:rPr>
        <w:t xml:space="preserve">  </w:t>
      </w:r>
      <w:r w:rsidRPr="004C33AE">
        <w:rPr>
          <w:i/>
          <w:iCs/>
          <w:sz w:val="28"/>
          <w:szCs w:val="28"/>
        </w:rPr>
        <w:t xml:space="preserve">– </w:t>
      </w:r>
      <w:r w:rsidRPr="004C33AE">
        <w:rPr>
          <w:sz w:val="28"/>
          <w:szCs w:val="28"/>
        </w:rPr>
        <w:t>количество</w:t>
      </w:r>
      <w:r w:rsidRPr="004C33AE">
        <w:rPr>
          <w:i/>
          <w:iCs/>
          <w:sz w:val="28"/>
          <w:szCs w:val="28"/>
        </w:rPr>
        <w:t xml:space="preserve"> </w:t>
      </w:r>
      <w:r w:rsidRPr="004C33AE">
        <w:rPr>
          <w:sz w:val="28"/>
          <w:szCs w:val="28"/>
        </w:rPr>
        <w:t>педагогических работников, использующих сервисы федеральной информационно-сервисной платформы цифровой образовательной среды (ед.);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proofErr w:type="spellStart"/>
      <w:r w:rsidRPr="0086332D">
        <w:rPr>
          <w:i/>
          <w:iCs/>
          <w:sz w:val="28"/>
          <w:szCs w:val="28"/>
        </w:rPr>
        <w:t>К</w:t>
      </w:r>
      <w:r w:rsidRPr="0086332D">
        <w:rPr>
          <w:i/>
          <w:iCs/>
          <w:sz w:val="28"/>
          <w:szCs w:val="28"/>
          <w:vertAlign w:val="subscript"/>
        </w:rPr>
        <w:t>общ</w:t>
      </w:r>
      <w:proofErr w:type="spellEnd"/>
      <w:r w:rsidRPr="0086332D">
        <w:rPr>
          <w:i/>
          <w:iCs/>
          <w:sz w:val="28"/>
          <w:szCs w:val="28"/>
        </w:rPr>
        <w:t xml:space="preserve"> </w:t>
      </w:r>
      <w:r w:rsidRPr="008633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>педагогических работников</w:t>
      </w:r>
      <w:r w:rsidRPr="00A94410">
        <w:rPr>
          <w:sz w:val="28"/>
          <w:szCs w:val="28"/>
        </w:rPr>
        <w:t xml:space="preserve">, </w:t>
      </w:r>
      <w:r w:rsidRPr="0086332D">
        <w:rPr>
          <w:sz w:val="28"/>
          <w:szCs w:val="28"/>
        </w:rPr>
        <w:t>(ед.).</w:t>
      </w:r>
    </w:p>
    <w:p w:rsidR="00707356" w:rsidRPr="0086332D" w:rsidRDefault="00707356" w:rsidP="005949E0">
      <w:pPr>
        <w:ind w:firstLine="708"/>
        <w:jc w:val="both"/>
        <w:rPr>
          <w:sz w:val="28"/>
          <w:szCs w:val="28"/>
        </w:rPr>
      </w:pPr>
    </w:p>
    <w:p w:rsidR="00707356" w:rsidRDefault="00707356" w:rsidP="005949E0">
      <w:pPr>
        <w:spacing w:after="200" w:line="276" w:lineRule="auto"/>
        <w:ind w:firstLine="708"/>
        <w:jc w:val="both"/>
        <w:rPr>
          <w:spacing w:val="-8"/>
          <w:sz w:val="28"/>
          <w:szCs w:val="28"/>
        </w:rPr>
      </w:pPr>
      <w:r w:rsidRPr="0086332D">
        <w:rPr>
          <w:sz w:val="28"/>
          <w:szCs w:val="28"/>
        </w:rPr>
        <w:t xml:space="preserve">Источник данных: </w:t>
      </w:r>
      <w:r w:rsidRPr="00EC0418">
        <w:rPr>
          <w:spacing w:val="-8"/>
          <w:sz w:val="28"/>
          <w:szCs w:val="28"/>
        </w:rPr>
        <w:t>отчетность органов местного самоуправления, осуществляющих управление в сфере образования.</w:t>
      </w:r>
    </w:p>
    <w:p w:rsidR="00707356" w:rsidRPr="00C50D6E" w:rsidRDefault="00A908B2" w:rsidP="00C50D6E">
      <w:pPr>
        <w:spacing w:after="200" w:line="276" w:lineRule="auto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18</w:t>
      </w:r>
      <w:r w:rsidR="00707356" w:rsidRPr="00C50D6E">
        <w:rPr>
          <w:spacing w:val="-8"/>
          <w:sz w:val="28"/>
          <w:szCs w:val="28"/>
        </w:rPr>
        <w:t xml:space="preserve">. </w:t>
      </w:r>
      <w:r w:rsidR="00707356" w:rsidRPr="00C50D6E">
        <w:rPr>
          <w:sz w:val="28"/>
          <w:szCs w:val="28"/>
        </w:rPr>
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 (%);</w:t>
      </w:r>
    </w:p>
    <w:p w:rsidR="00707356" w:rsidRPr="00A94410" w:rsidRDefault="00F3004F" w:rsidP="005949E0">
      <w:pPr>
        <w:spacing w:before="58" w:after="58"/>
        <w:ind w:firstLine="708"/>
        <w:jc w:val="center"/>
        <w:rPr>
          <w:i/>
          <w:iCs/>
          <w:sz w:val="28"/>
          <w:szCs w:val="28"/>
        </w:rPr>
      </w:pPr>
      <w:r w:rsidRPr="00A94410">
        <w:rPr>
          <w:position w:val="-28"/>
          <w:sz w:val="28"/>
          <w:szCs w:val="28"/>
        </w:rPr>
        <w:object w:dxaOrig="1860" w:dyaOrig="660">
          <v:shape id="_x0000_i1038" type="#_x0000_t75" style="width:92.65pt;height:33.65pt" o:ole="" filled="t">
            <v:fill color2="black"/>
            <v:imagedata r:id="rId36" o:title=""/>
          </v:shape>
          <o:OLEObject Type="Embed" ProgID="Equation.3" ShapeID="_x0000_i1038" DrawAspect="Content" ObjectID="_1799741368" r:id="rId37"/>
        </w:object>
      </w:r>
      <w:r w:rsidR="00707356" w:rsidRPr="00A94410">
        <w:rPr>
          <w:sz w:val="28"/>
          <w:szCs w:val="28"/>
        </w:rPr>
        <w:t xml:space="preserve">, </w:t>
      </w:r>
      <w:r w:rsidR="00707356" w:rsidRPr="00A94410">
        <w:rPr>
          <w:spacing w:val="-4"/>
          <w:sz w:val="28"/>
          <w:szCs w:val="28"/>
        </w:rPr>
        <w:t>где:</w:t>
      </w:r>
    </w:p>
    <w:p w:rsidR="00707356" w:rsidRPr="00A94410" w:rsidRDefault="00F3004F" w:rsidP="005949E0">
      <w:pPr>
        <w:ind w:firstLine="69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Д18</w:t>
      </w:r>
      <w:r w:rsidR="00707356" w:rsidRPr="00A94410">
        <w:rPr>
          <w:i/>
          <w:iCs/>
          <w:sz w:val="28"/>
          <w:szCs w:val="28"/>
          <w:vertAlign w:val="subscript"/>
        </w:rPr>
        <w:t xml:space="preserve"> </w:t>
      </w:r>
      <w:r w:rsidR="00707356" w:rsidRPr="00A94410">
        <w:rPr>
          <w:sz w:val="28"/>
          <w:szCs w:val="28"/>
        </w:rPr>
        <w:t xml:space="preserve"> – доля </w:t>
      </w:r>
      <w:r w:rsidR="00707356" w:rsidRPr="00C50D6E">
        <w:rPr>
          <w:sz w:val="28"/>
          <w:szCs w:val="28"/>
        </w:rPr>
        <w:t>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</w:r>
      <w:r w:rsidR="00707356" w:rsidRPr="00A94410">
        <w:rPr>
          <w:sz w:val="28"/>
          <w:szCs w:val="28"/>
        </w:rPr>
        <w:t xml:space="preserve"> (%); </w:t>
      </w:r>
    </w:p>
    <w:p w:rsidR="00707356" w:rsidRPr="00A94410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A94410">
        <w:rPr>
          <w:i/>
          <w:iCs/>
          <w:sz w:val="28"/>
          <w:szCs w:val="28"/>
        </w:rPr>
        <w:t>К</w:t>
      </w:r>
      <w:r w:rsidRPr="00A94410">
        <w:rPr>
          <w:i/>
          <w:iCs/>
          <w:sz w:val="28"/>
          <w:szCs w:val="28"/>
          <w:vertAlign w:val="subscript"/>
        </w:rPr>
        <w:t xml:space="preserve">  </w:t>
      </w:r>
      <w:r w:rsidRPr="00A94410">
        <w:rPr>
          <w:i/>
          <w:iCs/>
          <w:sz w:val="28"/>
          <w:szCs w:val="28"/>
        </w:rPr>
        <w:t xml:space="preserve">– </w:t>
      </w:r>
      <w:r w:rsidRPr="00A94410">
        <w:rPr>
          <w:sz w:val="28"/>
          <w:szCs w:val="28"/>
        </w:rPr>
        <w:t>количество</w:t>
      </w:r>
      <w:r w:rsidRPr="00A94410">
        <w:rPr>
          <w:i/>
          <w:iCs/>
          <w:sz w:val="28"/>
          <w:szCs w:val="28"/>
        </w:rPr>
        <w:t xml:space="preserve"> </w:t>
      </w:r>
      <w:r w:rsidRPr="00C50D6E">
        <w:rPr>
          <w:sz w:val="28"/>
          <w:szCs w:val="28"/>
        </w:rPr>
        <w:t>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</w:r>
      <w:r w:rsidRPr="00A94410">
        <w:rPr>
          <w:sz w:val="28"/>
          <w:szCs w:val="28"/>
        </w:rPr>
        <w:t xml:space="preserve"> (ед.);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proofErr w:type="spellStart"/>
      <w:r w:rsidRPr="0086332D">
        <w:rPr>
          <w:i/>
          <w:iCs/>
          <w:sz w:val="28"/>
          <w:szCs w:val="28"/>
        </w:rPr>
        <w:t>К</w:t>
      </w:r>
      <w:r w:rsidRPr="0086332D">
        <w:rPr>
          <w:i/>
          <w:iCs/>
          <w:sz w:val="28"/>
          <w:szCs w:val="28"/>
          <w:vertAlign w:val="subscript"/>
        </w:rPr>
        <w:t>общ</w:t>
      </w:r>
      <w:proofErr w:type="spellEnd"/>
      <w:r w:rsidRPr="0086332D">
        <w:rPr>
          <w:i/>
          <w:iCs/>
          <w:sz w:val="28"/>
          <w:szCs w:val="28"/>
        </w:rPr>
        <w:t xml:space="preserve"> </w:t>
      </w:r>
      <w:r w:rsidRPr="008633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>образовательных организаций</w:t>
      </w:r>
      <w:r w:rsidRPr="00E03033">
        <w:rPr>
          <w:sz w:val="28"/>
          <w:szCs w:val="28"/>
        </w:rPr>
        <w:t xml:space="preserve"> </w:t>
      </w:r>
      <w:r w:rsidRPr="0086332D">
        <w:rPr>
          <w:sz w:val="28"/>
          <w:szCs w:val="28"/>
        </w:rPr>
        <w:t>(ед.).</w:t>
      </w:r>
    </w:p>
    <w:p w:rsidR="00707356" w:rsidRPr="0086332D" w:rsidRDefault="00707356" w:rsidP="005949E0">
      <w:pPr>
        <w:ind w:firstLine="708"/>
        <w:jc w:val="both"/>
        <w:rPr>
          <w:sz w:val="28"/>
          <w:szCs w:val="28"/>
        </w:rPr>
      </w:pPr>
    </w:p>
    <w:p w:rsidR="00707356" w:rsidRPr="00EC0418" w:rsidRDefault="00707356" w:rsidP="005949E0">
      <w:pPr>
        <w:spacing w:after="200" w:line="276" w:lineRule="auto"/>
        <w:ind w:firstLine="708"/>
        <w:jc w:val="both"/>
        <w:rPr>
          <w:spacing w:val="-8"/>
          <w:sz w:val="28"/>
          <w:szCs w:val="28"/>
        </w:rPr>
      </w:pPr>
      <w:r w:rsidRPr="0086332D">
        <w:rPr>
          <w:sz w:val="28"/>
          <w:szCs w:val="28"/>
        </w:rPr>
        <w:t xml:space="preserve">Источник данных: </w:t>
      </w:r>
      <w:r w:rsidRPr="00EC0418">
        <w:rPr>
          <w:spacing w:val="-8"/>
          <w:sz w:val="28"/>
          <w:szCs w:val="28"/>
        </w:rPr>
        <w:t>отчетность органов местного самоуправления, осуществляющих управление в сфере образования.</w:t>
      </w:r>
    </w:p>
    <w:p w:rsidR="00707356" w:rsidRPr="00992CD2" w:rsidRDefault="00A908B2" w:rsidP="00C950CE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19</w:t>
      </w:r>
      <w:r w:rsidR="00707356">
        <w:rPr>
          <w:color w:val="000000"/>
          <w:sz w:val="28"/>
          <w:szCs w:val="28"/>
        </w:rPr>
        <w:t>.</w:t>
      </w:r>
      <w:r w:rsidR="00707356">
        <w:rPr>
          <w:sz w:val="28"/>
          <w:szCs w:val="28"/>
        </w:rPr>
        <w:t xml:space="preserve"> </w:t>
      </w:r>
      <w:r w:rsidR="00707356" w:rsidRPr="00992CD2">
        <w:rPr>
          <w:sz w:val="28"/>
          <w:szCs w:val="28"/>
        </w:rPr>
        <w:t xml:space="preserve">Доля обучающихся, реализующих программы спортивной подготовки в соответствии с федеральными стандартами  </w:t>
      </w:r>
      <w:r w:rsidR="00707356" w:rsidRPr="00992CD2">
        <w:rPr>
          <w:color w:val="000000"/>
          <w:sz w:val="28"/>
          <w:szCs w:val="28"/>
        </w:rPr>
        <w:t xml:space="preserve">в отчетном финансовом году </w:t>
      </w:r>
      <w:r w:rsidR="00707356" w:rsidRPr="00992CD2">
        <w:rPr>
          <w:sz w:val="28"/>
          <w:szCs w:val="28"/>
        </w:rPr>
        <w:t>рассчитывается в % по формуле:</w:t>
      </w:r>
    </w:p>
    <w:p w:rsidR="00707356" w:rsidRPr="0086332D" w:rsidRDefault="00F3004F" w:rsidP="005949E0">
      <w:pPr>
        <w:spacing w:before="58" w:after="58"/>
        <w:ind w:firstLine="708"/>
        <w:jc w:val="center"/>
        <w:rPr>
          <w:i/>
          <w:iCs/>
          <w:sz w:val="28"/>
          <w:szCs w:val="28"/>
        </w:rPr>
      </w:pPr>
      <w:r w:rsidRPr="0086332D">
        <w:rPr>
          <w:position w:val="-28"/>
          <w:sz w:val="28"/>
          <w:szCs w:val="28"/>
        </w:rPr>
        <w:object w:dxaOrig="1860" w:dyaOrig="660">
          <v:shape id="_x0000_i1039" type="#_x0000_t75" style="width:92.65pt;height:33.65pt" o:ole="" filled="t">
            <v:fill color2="black"/>
            <v:imagedata r:id="rId38" o:title=""/>
          </v:shape>
          <o:OLEObject Type="Embed" ProgID="Equation.3" ShapeID="_x0000_i1039" DrawAspect="Content" ObjectID="_1799741369" r:id="rId39"/>
        </w:object>
      </w:r>
      <w:r w:rsidR="00707356" w:rsidRPr="0086332D">
        <w:rPr>
          <w:sz w:val="28"/>
          <w:szCs w:val="28"/>
        </w:rPr>
        <w:t xml:space="preserve">, </w:t>
      </w:r>
      <w:r w:rsidR="00707356" w:rsidRPr="0086332D">
        <w:rPr>
          <w:spacing w:val="-4"/>
          <w:sz w:val="28"/>
          <w:szCs w:val="28"/>
        </w:rPr>
        <w:t>где:</w:t>
      </w:r>
    </w:p>
    <w:p w:rsidR="00707356" w:rsidRPr="0086332D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86332D">
        <w:rPr>
          <w:i/>
          <w:iCs/>
          <w:sz w:val="28"/>
          <w:szCs w:val="28"/>
        </w:rPr>
        <w:t>Д</w:t>
      </w:r>
      <w:r w:rsidR="00F3004F">
        <w:rPr>
          <w:i/>
          <w:iCs/>
          <w:sz w:val="28"/>
          <w:szCs w:val="28"/>
        </w:rPr>
        <w:t>19</w:t>
      </w:r>
      <w:r w:rsidRPr="0086332D">
        <w:rPr>
          <w:i/>
          <w:iCs/>
          <w:sz w:val="28"/>
          <w:szCs w:val="28"/>
          <w:vertAlign w:val="subscript"/>
        </w:rPr>
        <w:t xml:space="preserve"> </w:t>
      </w:r>
      <w:r w:rsidRPr="0086332D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доля </w:t>
      </w:r>
      <w:r w:rsidRPr="00992CD2">
        <w:rPr>
          <w:sz w:val="28"/>
          <w:szCs w:val="28"/>
        </w:rPr>
        <w:t xml:space="preserve">обучающихся, реализующих программы спортивной подготовки в соответствии с федеральными стандартами  </w:t>
      </w:r>
      <w:r w:rsidRPr="0086332D">
        <w:rPr>
          <w:sz w:val="28"/>
          <w:szCs w:val="28"/>
        </w:rPr>
        <w:t>(%);</w:t>
      </w:r>
    </w:p>
    <w:p w:rsidR="00707356" w:rsidRPr="0086332D" w:rsidRDefault="00707356" w:rsidP="005949E0">
      <w:pPr>
        <w:ind w:firstLine="690"/>
        <w:jc w:val="both"/>
        <w:rPr>
          <w:i/>
          <w:iCs/>
          <w:sz w:val="28"/>
          <w:szCs w:val="28"/>
        </w:rPr>
      </w:pPr>
      <w:r w:rsidRPr="0086332D">
        <w:rPr>
          <w:i/>
          <w:iCs/>
          <w:sz w:val="28"/>
          <w:szCs w:val="28"/>
        </w:rPr>
        <w:t>К</w:t>
      </w:r>
      <w:r w:rsidRPr="0086332D">
        <w:rPr>
          <w:i/>
          <w:iCs/>
          <w:sz w:val="28"/>
          <w:szCs w:val="28"/>
          <w:vertAlign w:val="subscript"/>
        </w:rPr>
        <w:t xml:space="preserve">  </w:t>
      </w:r>
      <w:r w:rsidRPr="0086332D">
        <w:rPr>
          <w:i/>
          <w:iCs/>
          <w:sz w:val="28"/>
          <w:szCs w:val="28"/>
        </w:rPr>
        <w:t xml:space="preserve">– </w:t>
      </w:r>
      <w:r w:rsidRPr="0086332D">
        <w:rPr>
          <w:sz w:val="28"/>
          <w:szCs w:val="28"/>
        </w:rPr>
        <w:t>количество</w:t>
      </w:r>
      <w:r w:rsidRPr="0086332D">
        <w:rPr>
          <w:i/>
          <w:iCs/>
          <w:sz w:val="28"/>
          <w:szCs w:val="28"/>
        </w:rPr>
        <w:t xml:space="preserve"> </w:t>
      </w:r>
      <w:r w:rsidRPr="00992CD2">
        <w:rPr>
          <w:sz w:val="28"/>
          <w:szCs w:val="28"/>
        </w:rPr>
        <w:t xml:space="preserve">обучающихся, реализующих программы спортивной подготовки в соответствии с федеральными стандартами  </w:t>
      </w:r>
      <w:r w:rsidRPr="0086332D">
        <w:rPr>
          <w:sz w:val="28"/>
          <w:szCs w:val="28"/>
        </w:rPr>
        <w:t>(ед.);</w:t>
      </w:r>
    </w:p>
    <w:p w:rsidR="00707356" w:rsidRPr="0086332D" w:rsidRDefault="00707356" w:rsidP="005949E0">
      <w:pPr>
        <w:ind w:firstLine="708"/>
        <w:jc w:val="both"/>
        <w:rPr>
          <w:sz w:val="28"/>
          <w:szCs w:val="28"/>
        </w:rPr>
      </w:pPr>
      <w:proofErr w:type="spellStart"/>
      <w:r w:rsidRPr="0086332D">
        <w:rPr>
          <w:i/>
          <w:iCs/>
          <w:sz w:val="28"/>
          <w:szCs w:val="28"/>
        </w:rPr>
        <w:t>К</w:t>
      </w:r>
      <w:r w:rsidRPr="0086332D">
        <w:rPr>
          <w:i/>
          <w:iCs/>
          <w:sz w:val="28"/>
          <w:szCs w:val="28"/>
          <w:vertAlign w:val="subscript"/>
        </w:rPr>
        <w:t>общ</w:t>
      </w:r>
      <w:proofErr w:type="spellEnd"/>
      <w:r w:rsidRPr="0086332D">
        <w:rPr>
          <w:i/>
          <w:iCs/>
          <w:sz w:val="28"/>
          <w:szCs w:val="28"/>
        </w:rPr>
        <w:t xml:space="preserve"> </w:t>
      </w:r>
      <w:r w:rsidRPr="008633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 xml:space="preserve">обучающихся ДЮСШ </w:t>
      </w:r>
      <w:r w:rsidRPr="0086332D">
        <w:rPr>
          <w:sz w:val="28"/>
          <w:szCs w:val="28"/>
        </w:rPr>
        <w:t>(ед.).</w:t>
      </w:r>
    </w:p>
    <w:p w:rsidR="00707356" w:rsidRDefault="00707356" w:rsidP="005949E0">
      <w:pPr>
        <w:spacing w:after="200" w:line="276" w:lineRule="auto"/>
        <w:rPr>
          <w:spacing w:val="-8"/>
          <w:sz w:val="28"/>
          <w:szCs w:val="28"/>
        </w:rPr>
      </w:pPr>
      <w:r w:rsidRPr="0086332D">
        <w:rPr>
          <w:sz w:val="28"/>
          <w:szCs w:val="28"/>
        </w:rPr>
        <w:t xml:space="preserve">Источник данных: </w:t>
      </w:r>
      <w:r>
        <w:rPr>
          <w:spacing w:val="-8"/>
          <w:sz w:val="28"/>
          <w:szCs w:val="28"/>
        </w:rPr>
        <w:t>ежегодное федеральное статистическое наблюдение по форма № 5-ФК</w:t>
      </w:r>
      <w:r w:rsidRPr="0086332D">
        <w:rPr>
          <w:spacing w:val="-8"/>
          <w:sz w:val="28"/>
          <w:szCs w:val="28"/>
        </w:rPr>
        <w:t>.</w:t>
      </w:r>
    </w:p>
    <w:p w:rsidR="00707356" w:rsidRDefault="00C950CE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8B2">
        <w:rPr>
          <w:sz w:val="28"/>
          <w:szCs w:val="28"/>
        </w:rPr>
        <w:t>0</w:t>
      </w:r>
      <w:r w:rsidR="00707356">
        <w:rPr>
          <w:sz w:val="28"/>
          <w:szCs w:val="28"/>
        </w:rPr>
        <w:t xml:space="preserve">. </w:t>
      </w:r>
      <w:r w:rsidR="00707356" w:rsidRPr="00202F59">
        <w:rPr>
          <w:rStyle w:val="66TimesNewRoman1"/>
          <w:b w:val="0"/>
          <w:sz w:val="28"/>
          <w:szCs w:val="28"/>
        </w:rPr>
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</w:r>
      <w:r w:rsidR="00707356" w:rsidRPr="00202F59">
        <w:rPr>
          <w:sz w:val="28"/>
          <w:szCs w:val="28"/>
        </w:rPr>
        <w:t>.</w:t>
      </w:r>
    </w:p>
    <w:p w:rsidR="00707356" w:rsidRPr="0086332D" w:rsidRDefault="00F3004F" w:rsidP="00202F59">
      <w:pPr>
        <w:spacing w:before="58" w:after="58"/>
        <w:ind w:firstLine="708"/>
        <w:jc w:val="center"/>
        <w:rPr>
          <w:i/>
          <w:iCs/>
          <w:sz w:val="28"/>
          <w:szCs w:val="28"/>
        </w:rPr>
      </w:pPr>
      <w:r w:rsidRPr="0086332D">
        <w:rPr>
          <w:position w:val="-28"/>
          <w:sz w:val="28"/>
          <w:szCs w:val="28"/>
        </w:rPr>
        <w:object w:dxaOrig="1880" w:dyaOrig="660">
          <v:shape id="_x0000_i1040" type="#_x0000_t75" style="width:93.85pt;height:33.65pt" o:ole="" filled="t">
            <v:fill color2="black"/>
            <v:imagedata r:id="rId40" o:title=""/>
          </v:shape>
          <o:OLEObject Type="Embed" ProgID="Equation.3" ShapeID="_x0000_i1040" DrawAspect="Content" ObjectID="_1799741370" r:id="rId41"/>
        </w:object>
      </w:r>
      <w:r w:rsidR="00707356" w:rsidRPr="0086332D">
        <w:rPr>
          <w:sz w:val="28"/>
          <w:szCs w:val="28"/>
        </w:rPr>
        <w:t xml:space="preserve">, </w:t>
      </w:r>
      <w:r w:rsidR="00707356" w:rsidRPr="0086332D">
        <w:rPr>
          <w:spacing w:val="-4"/>
          <w:sz w:val="28"/>
          <w:szCs w:val="28"/>
        </w:rPr>
        <w:t>где:</w:t>
      </w:r>
    </w:p>
    <w:p w:rsidR="00707356" w:rsidRPr="0086332D" w:rsidRDefault="00707356" w:rsidP="00202F59">
      <w:pPr>
        <w:ind w:firstLine="690"/>
        <w:jc w:val="both"/>
        <w:rPr>
          <w:i/>
          <w:iCs/>
          <w:sz w:val="28"/>
          <w:szCs w:val="28"/>
        </w:rPr>
      </w:pPr>
      <w:r w:rsidRPr="0086332D">
        <w:rPr>
          <w:i/>
          <w:iCs/>
          <w:sz w:val="28"/>
          <w:szCs w:val="28"/>
        </w:rPr>
        <w:t>Д</w:t>
      </w:r>
      <w:r w:rsidR="00C950CE">
        <w:rPr>
          <w:i/>
          <w:iCs/>
          <w:sz w:val="28"/>
          <w:szCs w:val="28"/>
        </w:rPr>
        <w:t>2</w:t>
      </w:r>
      <w:r w:rsidR="00F3004F">
        <w:rPr>
          <w:i/>
          <w:iCs/>
          <w:sz w:val="28"/>
          <w:szCs w:val="28"/>
        </w:rPr>
        <w:t>0</w:t>
      </w:r>
      <w:r w:rsidRPr="0086332D">
        <w:rPr>
          <w:i/>
          <w:iCs/>
          <w:sz w:val="28"/>
          <w:szCs w:val="28"/>
          <w:vertAlign w:val="subscript"/>
        </w:rPr>
        <w:t xml:space="preserve"> </w:t>
      </w:r>
      <w:r w:rsidRPr="0086332D">
        <w:rPr>
          <w:sz w:val="28"/>
          <w:szCs w:val="28"/>
        </w:rPr>
        <w:t xml:space="preserve"> – </w:t>
      </w:r>
      <w:r>
        <w:rPr>
          <w:rStyle w:val="66TimesNewRoman1"/>
          <w:b w:val="0"/>
          <w:sz w:val="28"/>
          <w:szCs w:val="28"/>
        </w:rPr>
        <w:t>д</w:t>
      </w:r>
      <w:r w:rsidRPr="00202F59">
        <w:rPr>
          <w:rStyle w:val="66TimesNewRoman1"/>
          <w:b w:val="0"/>
          <w:sz w:val="28"/>
          <w:szCs w:val="28"/>
        </w:rPr>
        <w:t>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</w:r>
      <w:r w:rsidRPr="0086332D">
        <w:rPr>
          <w:sz w:val="28"/>
          <w:szCs w:val="28"/>
        </w:rPr>
        <w:t xml:space="preserve"> (%);</w:t>
      </w:r>
    </w:p>
    <w:p w:rsidR="00707356" w:rsidRPr="0086332D" w:rsidRDefault="00707356" w:rsidP="00202F59">
      <w:pPr>
        <w:ind w:firstLine="690"/>
        <w:jc w:val="both"/>
        <w:rPr>
          <w:i/>
          <w:iCs/>
          <w:sz w:val="28"/>
          <w:szCs w:val="28"/>
        </w:rPr>
      </w:pPr>
      <w:r w:rsidRPr="0086332D">
        <w:rPr>
          <w:i/>
          <w:iCs/>
          <w:sz w:val="28"/>
          <w:szCs w:val="28"/>
        </w:rPr>
        <w:t>К</w:t>
      </w:r>
      <w:r w:rsidRPr="0086332D">
        <w:rPr>
          <w:i/>
          <w:iCs/>
          <w:sz w:val="28"/>
          <w:szCs w:val="28"/>
          <w:vertAlign w:val="subscript"/>
        </w:rPr>
        <w:t xml:space="preserve">  </w:t>
      </w:r>
      <w:r w:rsidRPr="0086332D">
        <w:rPr>
          <w:i/>
          <w:iCs/>
          <w:sz w:val="28"/>
          <w:szCs w:val="28"/>
        </w:rPr>
        <w:t xml:space="preserve">– </w:t>
      </w:r>
      <w:r w:rsidRPr="0086332D">
        <w:rPr>
          <w:sz w:val="28"/>
          <w:szCs w:val="28"/>
        </w:rPr>
        <w:t>количество</w:t>
      </w:r>
      <w:r w:rsidRPr="0086332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педагогических работников </w:t>
      </w:r>
      <w:r w:rsidRPr="00202F59">
        <w:rPr>
          <w:rStyle w:val="66TimesNewRoman1"/>
          <w:b w:val="0"/>
          <w:sz w:val="28"/>
          <w:szCs w:val="28"/>
        </w:rPr>
        <w:t>центра «Точка роста», прошедших обучение по программам из реестра программ повышения квалификации федерального оператора</w:t>
      </w:r>
      <w:r>
        <w:rPr>
          <w:sz w:val="28"/>
          <w:szCs w:val="28"/>
        </w:rPr>
        <w:t xml:space="preserve"> </w:t>
      </w:r>
      <w:r w:rsidRPr="0086332D">
        <w:rPr>
          <w:sz w:val="28"/>
          <w:szCs w:val="28"/>
        </w:rPr>
        <w:t>(ед.);</w:t>
      </w:r>
    </w:p>
    <w:p w:rsidR="00707356" w:rsidRPr="0086332D" w:rsidRDefault="00707356" w:rsidP="00202F59">
      <w:pPr>
        <w:ind w:firstLine="708"/>
        <w:jc w:val="both"/>
        <w:rPr>
          <w:sz w:val="28"/>
          <w:szCs w:val="28"/>
        </w:rPr>
      </w:pPr>
      <w:proofErr w:type="spellStart"/>
      <w:r w:rsidRPr="0086332D">
        <w:rPr>
          <w:i/>
          <w:iCs/>
          <w:sz w:val="28"/>
          <w:szCs w:val="28"/>
        </w:rPr>
        <w:t>К</w:t>
      </w:r>
      <w:r w:rsidRPr="0086332D">
        <w:rPr>
          <w:i/>
          <w:iCs/>
          <w:sz w:val="28"/>
          <w:szCs w:val="28"/>
          <w:vertAlign w:val="subscript"/>
        </w:rPr>
        <w:t>общ</w:t>
      </w:r>
      <w:proofErr w:type="spellEnd"/>
      <w:r w:rsidRPr="0086332D">
        <w:rPr>
          <w:i/>
          <w:iCs/>
          <w:sz w:val="28"/>
          <w:szCs w:val="28"/>
        </w:rPr>
        <w:t xml:space="preserve"> </w:t>
      </w:r>
      <w:r w:rsidRPr="008633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 xml:space="preserve">педагогических работников </w:t>
      </w:r>
      <w:r w:rsidRPr="0086332D">
        <w:rPr>
          <w:sz w:val="28"/>
          <w:szCs w:val="28"/>
        </w:rPr>
        <w:t>(ед.).</w:t>
      </w:r>
    </w:p>
    <w:p w:rsidR="00707356" w:rsidRPr="00202F59" w:rsidRDefault="00707356" w:rsidP="005949E0">
      <w:pPr>
        <w:ind w:firstLine="708"/>
        <w:jc w:val="both"/>
        <w:rPr>
          <w:sz w:val="28"/>
          <w:szCs w:val="28"/>
        </w:rPr>
      </w:pPr>
    </w:p>
    <w:p w:rsidR="00707356" w:rsidRDefault="00707356" w:rsidP="005949E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данных: результаты мониторинга в сфере образования.</w:t>
      </w:r>
    </w:p>
    <w:p w:rsidR="000022CC" w:rsidRDefault="000022CC" w:rsidP="005949E0">
      <w:pPr>
        <w:autoSpaceDE w:val="0"/>
        <w:ind w:firstLine="708"/>
        <w:jc w:val="both"/>
        <w:rPr>
          <w:sz w:val="28"/>
          <w:szCs w:val="28"/>
        </w:rPr>
      </w:pPr>
    </w:p>
    <w:p w:rsidR="000022CC" w:rsidRDefault="004D0CE2" w:rsidP="000022CC">
      <w:pPr>
        <w:tabs>
          <w:tab w:val="left" w:pos="3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22CC">
        <w:rPr>
          <w:sz w:val="28"/>
          <w:szCs w:val="28"/>
        </w:rPr>
        <w:t xml:space="preserve">21. </w:t>
      </w:r>
      <w:r w:rsidR="000022CC" w:rsidRPr="002B5100">
        <w:rPr>
          <w:sz w:val="28"/>
          <w:szCs w:val="28"/>
        </w:rPr>
        <w:t xml:space="preserve">Доля детей, охваченных  мероприятиями регионального, всероссийского уровня в общей численности детей </w:t>
      </w:r>
    </w:p>
    <w:p w:rsidR="000022CC" w:rsidRPr="0086332D" w:rsidRDefault="000022CC" w:rsidP="000022CC">
      <w:pPr>
        <w:spacing w:before="58" w:after="58"/>
        <w:ind w:firstLine="708"/>
        <w:jc w:val="center"/>
        <w:rPr>
          <w:i/>
          <w:iCs/>
          <w:sz w:val="28"/>
          <w:szCs w:val="28"/>
        </w:rPr>
      </w:pPr>
      <w:r w:rsidRPr="0086332D">
        <w:rPr>
          <w:position w:val="-28"/>
          <w:sz w:val="28"/>
          <w:szCs w:val="28"/>
        </w:rPr>
        <w:object w:dxaOrig="1880" w:dyaOrig="660">
          <v:shape id="_x0000_i1041" type="#_x0000_t75" style="width:93.85pt;height:33.65pt" o:ole="" filled="t">
            <v:fill color2="black"/>
            <v:imagedata r:id="rId42" o:title=""/>
          </v:shape>
          <o:OLEObject Type="Embed" ProgID="Equation.3" ShapeID="_x0000_i1041" DrawAspect="Content" ObjectID="_1799741371" r:id="rId43"/>
        </w:object>
      </w:r>
      <w:r w:rsidRPr="000022CC">
        <w:rPr>
          <w:spacing w:val="-4"/>
          <w:sz w:val="28"/>
          <w:szCs w:val="28"/>
        </w:rPr>
        <w:t xml:space="preserve"> </w:t>
      </w:r>
      <w:r w:rsidRPr="0086332D">
        <w:rPr>
          <w:spacing w:val="-4"/>
          <w:sz w:val="28"/>
          <w:szCs w:val="28"/>
        </w:rPr>
        <w:t>где:</w:t>
      </w:r>
    </w:p>
    <w:p w:rsidR="000022CC" w:rsidRPr="0086332D" w:rsidRDefault="000022CC" w:rsidP="000022CC">
      <w:pPr>
        <w:ind w:firstLine="690"/>
        <w:jc w:val="both"/>
        <w:rPr>
          <w:i/>
          <w:iCs/>
          <w:sz w:val="28"/>
          <w:szCs w:val="28"/>
        </w:rPr>
      </w:pPr>
      <w:r w:rsidRPr="0086332D"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>21</w:t>
      </w:r>
      <w:r w:rsidRPr="0086332D">
        <w:rPr>
          <w:i/>
          <w:iCs/>
          <w:sz w:val="28"/>
          <w:szCs w:val="28"/>
          <w:vertAlign w:val="subscript"/>
        </w:rPr>
        <w:t xml:space="preserve"> </w:t>
      </w:r>
      <w:r w:rsidRPr="0086332D">
        <w:rPr>
          <w:sz w:val="28"/>
          <w:szCs w:val="28"/>
        </w:rPr>
        <w:t xml:space="preserve"> – </w:t>
      </w:r>
      <w:r>
        <w:rPr>
          <w:rStyle w:val="66TimesNewRoman1"/>
          <w:b w:val="0"/>
          <w:sz w:val="28"/>
          <w:szCs w:val="28"/>
        </w:rPr>
        <w:t>д</w:t>
      </w:r>
      <w:r w:rsidRPr="00202F59">
        <w:rPr>
          <w:rStyle w:val="66TimesNewRoman1"/>
          <w:b w:val="0"/>
          <w:sz w:val="28"/>
          <w:szCs w:val="28"/>
        </w:rPr>
        <w:t xml:space="preserve">оля </w:t>
      </w:r>
      <w:r w:rsidRPr="002B5100">
        <w:rPr>
          <w:sz w:val="28"/>
          <w:szCs w:val="28"/>
        </w:rPr>
        <w:t xml:space="preserve">детей, охваченных  мероприятиями регионального, всероссийского уровня в общей численности детей </w:t>
      </w:r>
      <w:r w:rsidRPr="0086332D">
        <w:rPr>
          <w:sz w:val="28"/>
          <w:szCs w:val="28"/>
        </w:rPr>
        <w:t>(%);</w:t>
      </w:r>
    </w:p>
    <w:p w:rsidR="000022CC" w:rsidRPr="0086332D" w:rsidRDefault="000022CC" w:rsidP="000022CC">
      <w:pPr>
        <w:ind w:firstLine="690"/>
        <w:jc w:val="both"/>
        <w:rPr>
          <w:i/>
          <w:iCs/>
          <w:sz w:val="28"/>
          <w:szCs w:val="28"/>
        </w:rPr>
      </w:pPr>
      <w:r w:rsidRPr="0086332D">
        <w:rPr>
          <w:i/>
          <w:iCs/>
          <w:sz w:val="28"/>
          <w:szCs w:val="28"/>
        </w:rPr>
        <w:t>К</w:t>
      </w:r>
      <w:r w:rsidRPr="0086332D">
        <w:rPr>
          <w:i/>
          <w:iCs/>
          <w:sz w:val="28"/>
          <w:szCs w:val="28"/>
          <w:vertAlign w:val="subscript"/>
        </w:rPr>
        <w:t xml:space="preserve">  </w:t>
      </w:r>
      <w:r w:rsidRPr="0086332D">
        <w:rPr>
          <w:i/>
          <w:iCs/>
          <w:sz w:val="28"/>
          <w:szCs w:val="28"/>
        </w:rPr>
        <w:t xml:space="preserve">– </w:t>
      </w:r>
      <w:r w:rsidRPr="002B5100">
        <w:rPr>
          <w:sz w:val="28"/>
          <w:szCs w:val="28"/>
        </w:rPr>
        <w:t xml:space="preserve">детей, охваченных  мероприятиями регионального, всероссийского уровня в общей численности детей </w:t>
      </w:r>
      <w:r w:rsidRPr="0086332D">
        <w:rPr>
          <w:sz w:val="28"/>
          <w:szCs w:val="28"/>
        </w:rPr>
        <w:t>(ед.);</w:t>
      </w:r>
    </w:p>
    <w:p w:rsidR="000022CC" w:rsidRPr="0086332D" w:rsidRDefault="000022CC" w:rsidP="000022CC">
      <w:pPr>
        <w:ind w:firstLine="708"/>
        <w:jc w:val="both"/>
        <w:rPr>
          <w:sz w:val="28"/>
          <w:szCs w:val="28"/>
        </w:rPr>
      </w:pPr>
      <w:proofErr w:type="spellStart"/>
      <w:r w:rsidRPr="0086332D">
        <w:rPr>
          <w:i/>
          <w:iCs/>
          <w:sz w:val="28"/>
          <w:szCs w:val="28"/>
        </w:rPr>
        <w:t>К</w:t>
      </w:r>
      <w:r w:rsidRPr="0086332D">
        <w:rPr>
          <w:i/>
          <w:iCs/>
          <w:sz w:val="28"/>
          <w:szCs w:val="28"/>
          <w:vertAlign w:val="subscript"/>
        </w:rPr>
        <w:t>общ</w:t>
      </w:r>
      <w:proofErr w:type="spellEnd"/>
      <w:r w:rsidRPr="0086332D">
        <w:rPr>
          <w:i/>
          <w:iCs/>
          <w:sz w:val="28"/>
          <w:szCs w:val="28"/>
        </w:rPr>
        <w:t xml:space="preserve"> </w:t>
      </w:r>
      <w:r w:rsidRPr="008633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 xml:space="preserve">детей в округе </w:t>
      </w:r>
      <w:r w:rsidRPr="0086332D">
        <w:rPr>
          <w:sz w:val="28"/>
          <w:szCs w:val="28"/>
        </w:rPr>
        <w:t>(ед.).</w:t>
      </w:r>
    </w:p>
    <w:p w:rsidR="000022CC" w:rsidRPr="00202F59" w:rsidRDefault="000022CC" w:rsidP="000022CC">
      <w:pPr>
        <w:ind w:firstLine="708"/>
        <w:jc w:val="both"/>
        <w:rPr>
          <w:sz w:val="28"/>
          <w:szCs w:val="28"/>
        </w:rPr>
      </w:pPr>
    </w:p>
    <w:p w:rsidR="000022CC" w:rsidRDefault="000022CC" w:rsidP="000022C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данных: результаты мониторинга в сфере образования.</w:t>
      </w:r>
    </w:p>
    <w:p w:rsidR="00C65E5D" w:rsidRDefault="00C65E5D" w:rsidP="000022CC">
      <w:pPr>
        <w:autoSpaceDE w:val="0"/>
        <w:ind w:firstLine="708"/>
        <w:jc w:val="both"/>
        <w:rPr>
          <w:sz w:val="28"/>
          <w:szCs w:val="28"/>
        </w:rPr>
      </w:pPr>
    </w:p>
    <w:p w:rsidR="00C65E5D" w:rsidRDefault="00C65E5D" w:rsidP="000022C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Доля обучающихся</w:t>
      </w:r>
      <w:r w:rsidRPr="00CC4BDE">
        <w:rPr>
          <w:sz w:val="28"/>
          <w:szCs w:val="28"/>
        </w:rPr>
        <w:t xml:space="preserve"> по </w:t>
      </w:r>
      <w:r>
        <w:rPr>
          <w:sz w:val="28"/>
          <w:szCs w:val="28"/>
        </w:rPr>
        <w:t>образовательным программам основного и среднего общего образования</w:t>
      </w:r>
      <w:r w:rsidRPr="00CC4BDE">
        <w:rPr>
          <w:sz w:val="28"/>
          <w:szCs w:val="28"/>
        </w:rPr>
        <w:t>,</w:t>
      </w:r>
      <w:r>
        <w:rPr>
          <w:sz w:val="28"/>
          <w:szCs w:val="28"/>
        </w:rPr>
        <w:t xml:space="preserve"> охваченных мероприятиями, </w:t>
      </w:r>
      <w:r>
        <w:rPr>
          <w:sz w:val="28"/>
          <w:szCs w:val="28"/>
        </w:rPr>
        <w:lastRenderedPageBreak/>
        <w:t xml:space="preserve">направленными на раннюю профессиональную ориентацию, </w:t>
      </w:r>
      <w:r w:rsidRPr="00CC4BDE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в рамках программы </w:t>
      </w:r>
      <w:r w:rsidRPr="00CC4BDE">
        <w:rPr>
          <w:sz w:val="28"/>
          <w:szCs w:val="28"/>
        </w:rPr>
        <w:t>«Билет в будущее»</w:t>
      </w:r>
    </w:p>
    <w:p w:rsidR="00C65E5D" w:rsidRDefault="00C65E5D" w:rsidP="000022CC">
      <w:pPr>
        <w:autoSpaceDE w:val="0"/>
        <w:ind w:firstLine="708"/>
        <w:jc w:val="both"/>
        <w:rPr>
          <w:sz w:val="28"/>
          <w:szCs w:val="28"/>
        </w:rPr>
      </w:pPr>
    </w:p>
    <w:p w:rsidR="00C65E5D" w:rsidRPr="0086332D" w:rsidRDefault="00C65E5D" w:rsidP="00C65E5D">
      <w:pPr>
        <w:spacing w:before="58" w:after="58"/>
        <w:ind w:firstLine="708"/>
        <w:jc w:val="center"/>
        <w:rPr>
          <w:i/>
          <w:iCs/>
          <w:sz w:val="28"/>
          <w:szCs w:val="28"/>
        </w:rPr>
      </w:pPr>
      <w:r w:rsidRPr="0086332D">
        <w:rPr>
          <w:position w:val="-28"/>
          <w:sz w:val="28"/>
          <w:szCs w:val="28"/>
        </w:rPr>
        <w:object w:dxaOrig="1860" w:dyaOrig="660">
          <v:shape id="_x0000_i1042" type="#_x0000_t75" style="width:92.65pt;height:33.65pt" o:ole="" filled="t">
            <v:fill color2="black"/>
            <v:imagedata r:id="rId44" o:title=""/>
          </v:shape>
          <o:OLEObject Type="Embed" ProgID="Equation.3" ShapeID="_x0000_i1042" DrawAspect="Content" ObjectID="_1799741372" r:id="rId45"/>
        </w:object>
      </w:r>
      <w:r w:rsidRPr="000022CC">
        <w:rPr>
          <w:spacing w:val="-4"/>
          <w:sz w:val="28"/>
          <w:szCs w:val="28"/>
        </w:rPr>
        <w:t xml:space="preserve"> </w:t>
      </w:r>
      <w:r w:rsidRPr="0086332D">
        <w:rPr>
          <w:spacing w:val="-4"/>
          <w:sz w:val="28"/>
          <w:szCs w:val="28"/>
        </w:rPr>
        <w:t>где:</w:t>
      </w:r>
    </w:p>
    <w:p w:rsidR="00C65E5D" w:rsidRPr="0086332D" w:rsidRDefault="00C65E5D" w:rsidP="00C65E5D">
      <w:pPr>
        <w:ind w:firstLine="690"/>
        <w:jc w:val="both"/>
        <w:rPr>
          <w:i/>
          <w:iCs/>
          <w:sz w:val="28"/>
          <w:szCs w:val="28"/>
        </w:rPr>
      </w:pPr>
      <w:r w:rsidRPr="0086332D"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>22</w:t>
      </w:r>
      <w:r w:rsidRPr="0086332D">
        <w:rPr>
          <w:i/>
          <w:iCs/>
          <w:sz w:val="28"/>
          <w:szCs w:val="28"/>
          <w:vertAlign w:val="subscript"/>
        </w:rPr>
        <w:t xml:space="preserve"> </w:t>
      </w:r>
      <w:r w:rsidRPr="0086332D">
        <w:rPr>
          <w:sz w:val="28"/>
          <w:szCs w:val="28"/>
        </w:rPr>
        <w:t xml:space="preserve"> – </w:t>
      </w:r>
      <w:r>
        <w:rPr>
          <w:sz w:val="28"/>
          <w:szCs w:val="28"/>
        </w:rPr>
        <w:t>доля обучающихся</w:t>
      </w:r>
      <w:r w:rsidRPr="00CC4BDE">
        <w:rPr>
          <w:sz w:val="28"/>
          <w:szCs w:val="28"/>
        </w:rPr>
        <w:t xml:space="preserve"> по </w:t>
      </w:r>
      <w:r>
        <w:rPr>
          <w:sz w:val="28"/>
          <w:szCs w:val="28"/>
        </w:rPr>
        <w:t>образовательным программам основного и среднего общего образования</w:t>
      </w:r>
      <w:r w:rsidRPr="00CC4BDE">
        <w:rPr>
          <w:sz w:val="28"/>
          <w:szCs w:val="28"/>
        </w:rPr>
        <w:t>,</w:t>
      </w:r>
      <w:r>
        <w:rPr>
          <w:sz w:val="28"/>
          <w:szCs w:val="28"/>
        </w:rPr>
        <w:t xml:space="preserve"> охваченных мероприятиями, направленными на раннюю профессиональную ориентацию, </w:t>
      </w:r>
      <w:r w:rsidRPr="00CC4BDE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в рамках программы </w:t>
      </w:r>
      <w:r w:rsidRPr="00CC4BDE">
        <w:rPr>
          <w:sz w:val="28"/>
          <w:szCs w:val="28"/>
        </w:rPr>
        <w:t>«Билет в будущее»</w:t>
      </w:r>
      <w:r w:rsidRPr="0086332D">
        <w:rPr>
          <w:sz w:val="28"/>
          <w:szCs w:val="28"/>
        </w:rPr>
        <w:t xml:space="preserve"> (%);</w:t>
      </w:r>
    </w:p>
    <w:p w:rsidR="00C65E5D" w:rsidRPr="0086332D" w:rsidRDefault="00C65E5D" w:rsidP="00C65E5D">
      <w:pPr>
        <w:ind w:firstLine="690"/>
        <w:jc w:val="both"/>
        <w:rPr>
          <w:i/>
          <w:iCs/>
          <w:sz w:val="28"/>
          <w:szCs w:val="28"/>
        </w:rPr>
      </w:pPr>
      <w:r w:rsidRPr="0086332D">
        <w:rPr>
          <w:i/>
          <w:iCs/>
          <w:sz w:val="28"/>
          <w:szCs w:val="28"/>
        </w:rPr>
        <w:t>К</w:t>
      </w:r>
      <w:r w:rsidRPr="0086332D">
        <w:rPr>
          <w:i/>
          <w:iCs/>
          <w:sz w:val="28"/>
          <w:szCs w:val="28"/>
          <w:vertAlign w:val="subscript"/>
        </w:rPr>
        <w:t xml:space="preserve">  </w:t>
      </w:r>
      <w:r w:rsidRPr="0086332D">
        <w:rPr>
          <w:i/>
          <w:iCs/>
          <w:sz w:val="28"/>
          <w:szCs w:val="28"/>
        </w:rPr>
        <w:t xml:space="preserve">– </w:t>
      </w:r>
      <w:r w:rsidRPr="002B5100">
        <w:rPr>
          <w:sz w:val="28"/>
          <w:szCs w:val="28"/>
        </w:rPr>
        <w:t xml:space="preserve">детей, охваченных  мероприятиями регионального, всероссийского уровня в общей численности детей </w:t>
      </w:r>
      <w:r w:rsidRPr="0086332D">
        <w:rPr>
          <w:sz w:val="28"/>
          <w:szCs w:val="28"/>
        </w:rPr>
        <w:t>(ед.);</w:t>
      </w:r>
    </w:p>
    <w:p w:rsidR="00C65E5D" w:rsidRPr="0086332D" w:rsidRDefault="00C65E5D" w:rsidP="00C65E5D">
      <w:pPr>
        <w:ind w:firstLine="708"/>
        <w:jc w:val="both"/>
        <w:rPr>
          <w:sz w:val="28"/>
          <w:szCs w:val="28"/>
        </w:rPr>
      </w:pPr>
      <w:proofErr w:type="spellStart"/>
      <w:r w:rsidRPr="0086332D">
        <w:rPr>
          <w:i/>
          <w:iCs/>
          <w:sz w:val="28"/>
          <w:szCs w:val="28"/>
        </w:rPr>
        <w:t>К</w:t>
      </w:r>
      <w:r w:rsidRPr="0086332D">
        <w:rPr>
          <w:i/>
          <w:iCs/>
          <w:sz w:val="28"/>
          <w:szCs w:val="28"/>
          <w:vertAlign w:val="subscript"/>
        </w:rPr>
        <w:t>общ</w:t>
      </w:r>
      <w:proofErr w:type="spellEnd"/>
      <w:r w:rsidRPr="0086332D">
        <w:rPr>
          <w:i/>
          <w:iCs/>
          <w:sz w:val="28"/>
          <w:szCs w:val="28"/>
        </w:rPr>
        <w:t xml:space="preserve"> </w:t>
      </w:r>
      <w:r w:rsidRPr="008633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 xml:space="preserve">обучающихся </w:t>
      </w:r>
      <w:r w:rsidRPr="00CC4BD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образовательным программам основного и среднего общего образования в округе </w:t>
      </w:r>
      <w:r w:rsidRPr="0086332D">
        <w:rPr>
          <w:sz w:val="28"/>
          <w:szCs w:val="28"/>
        </w:rPr>
        <w:t>(ед.).</w:t>
      </w:r>
    </w:p>
    <w:p w:rsidR="00C65E5D" w:rsidRPr="00202F59" w:rsidRDefault="00C65E5D" w:rsidP="00C65E5D">
      <w:pPr>
        <w:ind w:firstLine="708"/>
        <w:jc w:val="both"/>
        <w:rPr>
          <w:sz w:val="28"/>
          <w:szCs w:val="28"/>
        </w:rPr>
      </w:pPr>
    </w:p>
    <w:p w:rsidR="00C65E5D" w:rsidRDefault="00C65E5D" w:rsidP="00C65E5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данных: результаты мониторинга в сфере образования.</w:t>
      </w:r>
    </w:p>
    <w:p w:rsidR="00182376" w:rsidRDefault="00182376" w:rsidP="00C65E5D">
      <w:pPr>
        <w:autoSpaceDE w:val="0"/>
        <w:ind w:firstLine="708"/>
        <w:jc w:val="both"/>
        <w:rPr>
          <w:sz w:val="28"/>
          <w:szCs w:val="28"/>
        </w:rPr>
      </w:pPr>
    </w:p>
    <w:p w:rsidR="00182376" w:rsidRDefault="00182376" w:rsidP="00C65E5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Охват детей деятельностью региональных центров выявления, поддержки и развития способностей и талантов у детей и молодёжи, технопарков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 и центров «</w:t>
      </w:r>
      <w:r>
        <w:rPr>
          <w:sz w:val="28"/>
          <w:szCs w:val="28"/>
          <w:lang w:val="en-US"/>
        </w:rPr>
        <w:t>IT</w:t>
      </w:r>
      <w:r w:rsidRPr="00C65E5D">
        <w:rPr>
          <w:sz w:val="28"/>
          <w:szCs w:val="28"/>
        </w:rPr>
        <w:t>-</w:t>
      </w:r>
      <w:r>
        <w:rPr>
          <w:sz w:val="28"/>
          <w:szCs w:val="28"/>
        </w:rPr>
        <w:t>куб»</w:t>
      </w:r>
    </w:p>
    <w:p w:rsidR="00C65E5D" w:rsidRDefault="00C65E5D" w:rsidP="000022CC">
      <w:pPr>
        <w:autoSpaceDE w:val="0"/>
        <w:ind w:firstLine="708"/>
        <w:jc w:val="both"/>
        <w:rPr>
          <w:sz w:val="28"/>
          <w:szCs w:val="28"/>
        </w:rPr>
      </w:pPr>
    </w:p>
    <w:p w:rsidR="000022CC" w:rsidRPr="002B5100" w:rsidRDefault="000022CC" w:rsidP="000022CC">
      <w:pPr>
        <w:tabs>
          <w:tab w:val="left" w:pos="33"/>
        </w:tabs>
        <w:jc w:val="center"/>
        <w:rPr>
          <w:sz w:val="28"/>
          <w:szCs w:val="28"/>
        </w:rPr>
      </w:pPr>
    </w:p>
    <w:p w:rsidR="00182376" w:rsidRPr="0086332D" w:rsidRDefault="00516A48" w:rsidP="00182376">
      <w:pPr>
        <w:spacing w:before="58" w:after="58"/>
        <w:ind w:firstLine="708"/>
        <w:jc w:val="center"/>
        <w:rPr>
          <w:i/>
          <w:iCs/>
          <w:sz w:val="28"/>
          <w:szCs w:val="28"/>
        </w:rPr>
      </w:pPr>
      <w:r w:rsidRPr="00516A48">
        <w:rPr>
          <w:position w:val="-24"/>
          <w:sz w:val="28"/>
          <w:szCs w:val="28"/>
        </w:rPr>
        <w:object w:dxaOrig="1840" w:dyaOrig="620">
          <v:shape id="_x0000_i1043" type="#_x0000_t75" style="width:91.5pt;height:31.3pt" o:ole="" filled="t">
            <v:fill color2="black"/>
            <v:imagedata r:id="rId46" o:title=""/>
          </v:shape>
          <o:OLEObject Type="Embed" ProgID="Equation.3" ShapeID="_x0000_i1043" DrawAspect="Content" ObjectID="_1799741373" r:id="rId47"/>
        </w:object>
      </w:r>
      <w:r w:rsidR="00182376" w:rsidRPr="000022CC">
        <w:rPr>
          <w:spacing w:val="-4"/>
          <w:sz w:val="28"/>
          <w:szCs w:val="28"/>
        </w:rPr>
        <w:t xml:space="preserve"> </w:t>
      </w:r>
      <w:r w:rsidR="00182376" w:rsidRPr="0086332D">
        <w:rPr>
          <w:spacing w:val="-4"/>
          <w:sz w:val="28"/>
          <w:szCs w:val="28"/>
        </w:rPr>
        <w:t>где:</w:t>
      </w:r>
    </w:p>
    <w:p w:rsidR="00182376" w:rsidRPr="0086332D" w:rsidRDefault="00182376" w:rsidP="00182376">
      <w:pPr>
        <w:ind w:firstLine="690"/>
        <w:jc w:val="both"/>
        <w:rPr>
          <w:i/>
          <w:iCs/>
          <w:sz w:val="28"/>
          <w:szCs w:val="28"/>
        </w:rPr>
      </w:pPr>
      <w:r w:rsidRPr="0086332D"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>23</w:t>
      </w:r>
      <w:r w:rsidRPr="0086332D">
        <w:rPr>
          <w:i/>
          <w:iCs/>
          <w:sz w:val="28"/>
          <w:szCs w:val="28"/>
          <w:vertAlign w:val="subscript"/>
        </w:rPr>
        <w:t xml:space="preserve"> </w:t>
      </w:r>
      <w:r w:rsidRPr="0086332D">
        <w:rPr>
          <w:sz w:val="28"/>
          <w:szCs w:val="28"/>
        </w:rPr>
        <w:t xml:space="preserve"> – </w:t>
      </w:r>
      <w:r>
        <w:rPr>
          <w:sz w:val="28"/>
          <w:szCs w:val="28"/>
        </w:rPr>
        <w:t>доля детей деятельностью региональных центров выявления, поддержки и развития способностей и талантов у детей и молодёжи, технопарков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 и центров «</w:t>
      </w:r>
      <w:r>
        <w:rPr>
          <w:sz w:val="28"/>
          <w:szCs w:val="28"/>
          <w:lang w:val="en-US"/>
        </w:rPr>
        <w:t>IT</w:t>
      </w:r>
      <w:r w:rsidRPr="00C65E5D">
        <w:rPr>
          <w:sz w:val="28"/>
          <w:szCs w:val="28"/>
        </w:rPr>
        <w:t>-</w:t>
      </w:r>
      <w:r>
        <w:rPr>
          <w:sz w:val="28"/>
          <w:szCs w:val="28"/>
        </w:rPr>
        <w:t>куб»</w:t>
      </w:r>
      <w:r w:rsidRPr="0086332D">
        <w:rPr>
          <w:sz w:val="28"/>
          <w:szCs w:val="28"/>
        </w:rPr>
        <w:t xml:space="preserve"> (%);</w:t>
      </w:r>
    </w:p>
    <w:p w:rsidR="00182376" w:rsidRPr="0086332D" w:rsidRDefault="00182376" w:rsidP="00182376">
      <w:pPr>
        <w:ind w:firstLine="690"/>
        <w:jc w:val="both"/>
        <w:rPr>
          <w:i/>
          <w:iCs/>
          <w:sz w:val="28"/>
          <w:szCs w:val="28"/>
        </w:rPr>
      </w:pPr>
      <w:proofErr w:type="spellStart"/>
      <w:r w:rsidRPr="0086332D">
        <w:rPr>
          <w:i/>
          <w:iCs/>
          <w:sz w:val="28"/>
          <w:szCs w:val="28"/>
        </w:rPr>
        <w:t>К</w:t>
      </w:r>
      <w:r w:rsidR="00516A48" w:rsidRPr="0086332D">
        <w:rPr>
          <w:i/>
          <w:iCs/>
          <w:sz w:val="28"/>
          <w:szCs w:val="28"/>
          <w:vertAlign w:val="subscript"/>
        </w:rPr>
        <w:t>общ</w:t>
      </w:r>
      <w:proofErr w:type="spellEnd"/>
      <w:r w:rsidRPr="0086332D">
        <w:rPr>
          <w:i/>
          <w:iCs/>
          <w:sz w:val="28"/>
          <w:szCs w:val="28"/>
          <w:vertAlign w:val="subscript"/>
        </w:rPr>
        <w:t xml:space="preserve">  </w:t>
      </w:r>
      <w:r w:rsidRPr="0086332D">
        <w:rPr>
          <w:i/>
          <w:iCs/>
          <w:sz w:val="28"/>
          <w:szCs w:val="28"/>
        </w:rPr>
        <w:t xml:space="preserve">– </w:t>
      </w:r>
      <w:r>
        <w:rPr>
          <w:iCs/>
          <w:sz w:val="28"/>
          <w:szCs w:val="28"/>
        </w:rPr>
        <w:t>число</w:t>
      </w:r>
      <w:r>
        <w:rPr>
          <w:i/>
          <w:iCs/>
          <w:sz w:val="28"/>
          <w:szCs w:val="28"/>
        </w:rPr>
        <w:t xml:space="preserve"> </w:t>
      </w:r>
      <w:r w:rsidRPr="002B5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в образовательных организациях округа </w:t>
      </w:r>
      <w:r w:rsidRPr="002B5100">
        <w:rPr>
          <w:sz w:val="28"/>
          <w:szCs w:val="28"/>
        </w:rPr>
        <w:t xml:space="preserve"> </w:t>
      </w:r>
      <w:r w:rsidRPr="0086332D">
        <w:rPr>
          <w:sz w:val="28"/>
          <w:szCs w:val="28"/>
        </w:rPr>
        <w:t>(ед.);</w:t>
      </w:r>
    </w:p>
    <w:p w:rsidR="00182376" w:rsidRPr="0086332D" w:rsidRDefault="00182376" w:rsidP="00182376">
      <w:pPr>
        <w:ind w:firstLine="708"/>
        <w:jc w:val="both"/>
        <w:rPr>
          <w:sz w:val="28"/>
          <w:szCs w:val="28"/>
        </w:rPr>
      </w:pPr>
      <w:r w:rsidRPr="0086332D">
        <w:rPr>
          <w:i/>
          <w:iCs/>
          <w:sz w:val="28"/>
          <w:szCs w:val="28"/>
        </w:rPr>
        <w:t xml:space="preserve">К </w:t>
      </w:r>
      <w:r w:rsidRPr="0086332D">
        <w:rPr>
          <w:sz w:val="28"/>
          <w:szCs w:val="28"/>
        </w:rPr>
        <w:t>–</w:t>
      </w:r>
      <w:r w:rsidR="00516A4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количество детей охваченных </w:t>
      </w:r>
      <w:r>
        <w:rPr>
          <w:sz w:val="28"/>
          <w:szCs w:val="28"/>
        </w:rPr>
        <w:t>деятельностью региональных центров выявления, поддержки и развития способностей и талантов у детей и молодёжи, технопарков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 и центров «</w:t>
      </w:r>
      <w:r>
        <w:rPr>
          <w:sz w:val="28"/>
          <w:szCs w:val="28"/>
          <w:lang w:val="en-US"/>
        </w:rPr>
        <w:t>IT</w:t>
      </w:r>
      <w:r w:rsidRPr="00C65E5D">
        <w:rPr>
          <w:sz w:val="28"/>
          <w:szCs w:val="28"/>
        </w:rPr>
        <w:t>-</w:t>
      </w:r>
      <w:r>
        <w:rPr>
          <w:sz w:val="28"/>
          <w:szCs w:val="28"/>
        </w:rPr>
        <w:t>куб»</w:t>
      </w:r>
      <w:r w:rsidRPr="0086332D">
        <w:rPr>
          <w:sz w:val="28"/>
          <w:szCs w:val="28"/>
        </w:rPr>
        <w:t xml:space="preserve"> (ед.).</w:t>
      </w:r>
    </w:p>
    <w:p w:rsidR="000022CC" w:rsidRDefault="000022CC" w:rsidP="005949E0">
      <w:pPr>
        <w:autoSpaceDE w:val="0"/>
        <w:ind w:firstLine="708"/>
        <w:jc w:val="both"/>
        <w:rPr>
          <w:sz w:val="28"/>
          <w:szCs w:val="28"/>
        </w:rPr>
      </w:pPr>
    </w:p>
    <w:p w:rsidR="00707356" w:rsidRDefault="00707356" w:rsidP="005949E0">
      <w:pPr>
        <w:autoSpaceDE w:val="0"/>
        <w:ind w:firstLine="708"/>
        <w:jc w:val="both"/>
        <w:rPr>
          <w:sz w:val="28"/>
          <w:szCs w:val="28"/>
        </w:rPr>
      </w:pPr>
    </w:p>
    <w:p w:rsidR="00707356" w:rsidRDefault="00707356" w:rsidP="005949E0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программе</w:t>
      </w:r>
    </w:p>
    <w:p w:rsidR="00707356" w:rsidRDefault="00707356" w:rsidP="005949E0">
      <w:pPr>
        <w:jc w:val="center"/>
        <w:rPr>
          <w:sz w:val="28"/>
          <w:szCs w:val="28"/>
        </w:rPr>
      </w:pP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</w:t>
      </w:r>
    </w:p>
    <w:p w:rsidR="00707356" w:rsidRDefault="00707356" w:rsidP="005949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«Развитие общего и дополнительного образования детей»</w:t>
      </w:r>
    </w:p>
    <w:p w:rsidR="00707356" w:rsidRDefault="00707356" w:rsidP="005949E0">
      <w:pPr>
        <w:jc w:val="center"/>
        <w:rPr>
          <w:b/>
          <w:bCs/>
          <w:sz w:val="16"/>
          <w:szCs w:val="16"/>
        </w:rPr>
      </w:pPr>
      <w:r>
        <w:rPr>
          <w:sz w:val="28"/>
          <w:szCs w:val="28"/>
        </w:rPr>
        <w:t>(далее - подпрограмма 1)</w:t>
      </w:r>
    </w:p>
    <w:p w:rsidR="00707356" w:rsidRDefault="00707356" w:rsidP="005949E0">
      <w:pPr>
        <w:jc w:val="center"/>
        <w:rPr>
          <w:sz w:val="16"/>
          <w:szCs w:val="16"/>
        </w:rPr>
      </w:pPr>
      <w:r>
        <w:rPr>
          <w:b/>
          <w:bCs/>
          <w:sz w:val="28"/>
          <w:szCs w:val="28"/>
        </w:rPr>
        <w:t>Паспорт подпрограммы 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707356">
        <w:tc>
          <w:tcPr>
            <w:tcW w:w="241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07356" w:rsidRDefault="00707356" w:rsidP="0013451A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общего и дополнительного образования детей»</w:t>
            </w:r>
          </w:p>
          <w:p w:rsidR="00707356" w:rsidRPr="0033161D" w:rsidRDefault="00707356" w:rsidP="0013451A">
            <w:pPr>
              <w:tabs>
                <w:tab w:val="left" w:pos="2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707356">
        <w:tc>
          <w:tcPr>
            <w:tcW w:w="241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662" w:type="dxa"/>
          </w:tcPr>
          <w:p w:rsidR="00707356" w:rsidRDefault="00707356" w:rsidP="0013451A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F1795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Вожегодского муниципального </w:t>
            </w:r>
            <w:r w:rsidR="001D02A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707356" w:rsidRDefault="00707356" w:rsidP="0013451A">
            <w:pPr>
              <w:tabs>
                <w:tab w:val="left" w:pos="1920"/>
              </w:tabs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707356">
        <w:tc>
          <w:tcPr>
            <w:tcW w:w="241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  <w:r w:rsidR="00F17958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662" w:type="dxa"/>
          </w:tcPr>
          <w:p w:rsidR="00707356" w:rsidRDefault="001D02AF" w:rsidP="001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муниципальные </w:t>
            </w:r>
            <w:r w:rsidR="00707356">
              <w:rPr>
                <w:sz w:val="28"/>
                <w:szCs w:val="28"/>
              </w:rPr>
              <w:t xml:space="preserve">бюджетные </w:t>
            </w:r>
            <w:r>
              <w:rPr>
                <w:sz w:val="28"/>
                <w:szCs w:val="28"/>
              </w:rPr>
              <w:t>обще</w:t>
            </w:r>
            <w:r w:rsidR="00707356">
              <w:rPr>
                <w:sz w:val="28"/>
                <w:szCs w:val="28"/>
              </w:rPr>
              <w:t>образовательные учреждения;</w:t>
            </w:r>
          </w:p>
          <w:p w:rsidR="00707356" w:rsidRDefault="001D02AF" w:rsidP="001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07356">
              <w:rPr>
                <w:sz w:val="28"/>
                <w:szCs w:val="28"/>
              </w:rPr>
              <w:t>- муниципальные бюджетные образовательные учреждения дополнительного образования детей</w:t>
            </w:r>
          </w:p>
          <w:p w:rsidR="00A55171" w:rsidRDefault="00A55171" w:rsidP="001D0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МКУ «Центр по обслуживанию образовательных учреждений»</w:t>
            </w:r>
          </w:p>
          <w:p w:rsidR="00707356" w:rsidRDefault="00707356" w:rsidP="008265D1">
            <w:pPr>
              <w:tabs>
                <w:tab w:val="left" w:pos="1880"/>
              </w:tabs>
              <w:jc w:val="both"/>
              <w:rPr>
                <w:sz w:val="28"/>
                <w:szCs w:val="28"/>
              </w:rPr>
            </w:pPr>
          </w:p>
        </w:tc>
      </w:tr>
      <w:tr w:rsidR="00707356">
        <w:tc>
          <w:tcPr>
            <w:tcW w:w="241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662" w:type="dxa"/>
          </w:tcPr>
          <w:p w:rsidR="00707356" w:rsidRDefault="00707356" w:rsidP="0013451A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обеспечения прав детей на общедоступное качественное общее и дополнительное образование</w:t>
            </w:r>
          </w:p>
          <w:p w:rsidR="00707356" w:rsidRDefault="00707356" w:rsidP="0013451A">
            <w:pPr>
              <w:tabs>
                <w:tab w:val="left" w:pos="2147"/>
              </w:tabs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707356">
        <w:tc>
          <w:tcPr>
            <w:tcW w:w="241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662" w:type="dxa"/>
          </w:tcPr>
          <w:p w:rsidR="00707356" w:rsidRDefault="00707356" w:rsidP="0013451A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сети и инфраструктуры учреждений образования для обеспечения доступности образовательных услуг и качественных условий обучения;</w:t>
            </w:r>
          </w:p>
          <w:p w:rsidR="00707356" w:rsidRDefault="00707356" w:rsidP="0013451A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содержания образования и образовательной среды в соответствии с</w:t>
            </w:r>
            <w:r w:rsidR="00F3004F">
              <w:rPr>
                <w:sz w:val="28"/>
                <w:szCs w:val="28"/>
              </w:rPr>
              <w:t xml:space="preserve"> обновленными</w:t>
            </w:r>
            <w:r>
              <w:rPr>
                <w:sz w:val="28"/>
                <w:szCs w:val="28"/>
              </w:rPr>
              <w:t xml:space="preserve"> ФГОС;</w:t>
            </w:r>
          </w:p>
          <w:p w:rsidR="00707356" w:rsidRDefault="00707356" w:rsidP="0013451A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поддержка одаренных детей;</w:t>
            </w:r>
          </w:p>
          <w:p w:rsidR="00707356" w:rsidRDefault="00707356" w:rsidP="0013451A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кадрового потенциала;</w:t>
            </w:r>
          </w:p>
          <w:p w:rsidR="00707356" w:rsidRDefault="00707356" w:rsidP="0013451A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государственно – общественного управления образованием, информационной прозрачности системы образования </w:t>
            </w:r>
            <w:r w:rsidR="008265D1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707356" w:rsidRDefault="00707356" w:rsidP="0013451A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равных возможностей для получения качественного дополнительного образования;</w:t>
            </w:r>
          </w:p>
          <w:p w:rsidR="00707356" w:rsidRDefault="00707356" w:rsidP="0013451A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 развитие различных образовательных технологий, в том числе дистанционного, электронного обучения при реализации образовательных программ;</w:t>
            </w:r>
          </w:p>
          <w:p w:rsidR="00707356" w:rsidRDefault="00707356" w:rsidP="0013451A">
            <w:pPr>
              <w:ind w:firstLine="345"/>
              <w:jc w:val="both"/>
              <w:rPr>
                <w:sz w:val="28"/>
                <w:szCs w:val="28"/>
              </w:rPr>
            </w:pPr>
            <w:r w:rsidRPr="00614705">
              <w:rPr>
                <w:sz w:val="28"/>
                <w:szCs w:val="28"/>
              </w:rPr>
              <w:t>обеспечение информационной открытости муниципальной системы образования</w:t>
            </w:r>
          </w:p>
        </w:tc>
      </w:tr>
      <w:tr w:rsidR="00707356">
        <w:tc>
          <w:tcPr>
            <w:tcW w:w="2410" w:type="dxa"/>
          </w:tcPr>
          <w:p w:rsidR="00707356" w:rsidRPr="00B07393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07393">
              <w:rPr>
                <w:sz w:val="28"/>
                <w:szCs w:val="28"/>
              </w:rPr>
              <w:t xml:space="preserve">Целевые индикаторы </w:t>
            </w:r>
            <w:r>
              <w:rPr>
                <w:sz w:val="28"/>
                <w:szCs w:val="28"/>
              </w:rPr>
              <w:t xml:space="preserve">     </w:t>
            </w:r>
            <w:r w:rsidRPr="00B073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</w:t>
            </w:r>
            <w:r w:rsidRPr="00B07393">
              <w:rPr>
                <w:sz w:val="28"/>
                <w:szCs w:val="28"/>
              </w:rPr>
              <w:t>показатели</w:t>
            </w:r>
            <w:r>
              <w:rPr>
                <w:sz w:val="28"/>
                <w:szCs w:val="28"/>
              </w:rPr>
              <w:t>)</w:t>
            </w:r>
            <w:r w:rsidRPr="00B07393">
              <w:rPr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6662" w:type="dxa"/>
          </w:tcPr>
          <w:p w:rsidR="00707356" w:rsidRPr="004C33AE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lastRenderedPageBreak/>
              <w:t xml:space="preserve">доля обучающихся, которым предоставляется возможность обучаться в соответствии  с </w:t>
            </w:r>
            <w:r w:rsidRPr="004C33AE">
              <w:rPr>
                <w:sz w:val="28"/>
                <w:szCs w:val="28"/>
              </w:rPr>
              <w:lastRenderedPageBreak/>
              <w:t>современными требованиями</w:t>
            </w:r>
            <w:r w:rsidR="00F3004F">
              <w:rPr>
                <w:sz w:val="28"/>
                <w:szCs w:val="28"/>
              </w:rPr>
              <w:t xml:space="preserve"> обнов</w:t>
            </w:r>
            <w:r w:rsidR="008265D1">
              <w:rPr>
                <w:sz w:val="28"/>
                <w:szCs w:val="28"/>
              </w:rPr>
              <w:t>л</w:t>
            </w:r>
            <w:r w:rsidR="00F3004F">
              <w:rPr>
                <w:sz w:val="28"/>
                <w:szCs w:val="28"/>
              </w:rPr>
              <w:t>енных</w:t>
            </w:r>
            <w:r w:rsidRPr="004C33AE">
              <w:rPr>
                <w:sz w:val="28"/>
                <w:szCs w:val="28"/>
              </w:rPr>
              <w:t xml:space="preserve"> федеральных государственных образовательных стандартов;</w:t>
            </w:r>
          </w:p>
          <w:p w:rsidR="00707356" w:rsidRPr="004C33AE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>доля учителей общеобразовательных организаций вовлеченных в национальную систему профессионального роста педагогических работников;</w:t>
            </w:r>
          </w:p>
          <w:p w:rsidR="00707356" w:rsidRPr="004C33AE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>доля педагогических работников, прошедших добровольную независимую оценку профессиональной квалификации;</w:t>
            </w:r>
          </w:p>
          <w:p w:rsidR="00707356" w:rsidRDefault="002361B5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CC4BDE">
              <w:rPr>
                <w:sz w:val="28"/>
                <w:szCs w:val="28"/>
              </w:rPr>
              <w:t xml:space="preserve">доля педагогических работников </w:t>
            </w:r>
            <w:r>
              <w:rPr>
                <w:sz w:val="28"/>
                <w:szCs w:val="28"/>
              </w:rPr>
              <w:t>общеобразовательных организаций</w:t>
            </w:r>
            <w:r w:rsidRPr="00CC4B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прошедших повышение квалификации, в том числе</w:t>
            </w:r>
            <w:r w:rsidRPr="00CC4BD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центрах </w:t>
            </w:r>
            <w:r w:rsidRPr="00CC4BDE">
              <w:rPr>
                <w:sz w:val="28"/>
                <w:szCs w:val="28"/>
              </w:rPr>
              <w:t>непрерывного</w:t>
            </w:r>
            <w:r>
              <w:rPr>
                <w:sz w:val="28"/>
                <w:szCs w:val="28"/>
              </w:rPr>
              <w:t xml:space="preserve"> повышения профессионального мастерства</w:t>
            </w:r>
            <w:r w:rsidR="00707356" w:rsidRPr="004C33AE">
              <w:rPr>
                <w:sz w:val="28"/>
                <w:szCs w:val="28"/>
              </w:rPr>
              <w:t>;</w:t>
            </w:r>
          </w:p>
          <w:p w:rsidR="000542AC" w:rsidRPr="004C33AE" w:rsidRDefault="000542AC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 и управленческие кадры системы общего, дополнительного образования детей и профессионального образования субъектов РФ повысили уровень профессионального мастерства по дополнительным профессиональным программам;</w:t>
            </w:r>
          </w:p>
          <w:p w:rsidR="00182376" w:rsidRDefault="00707356" w:rsidP="00182376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>доля учителей до 35 лет, вовлеченных в различные формы поддержки и сопровождения в первые три года работы;</w:t>
            </w:r>
          </w:p>
          <w:p w:rsidR="00182376" w:rsidRPr="004C33AE" w:rsidRDefault="00182376" w:rsidP="00182376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деятельностью региональных центров выявления, поддержки и развития способностей и талантов у детей и молодёжи, технопарков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 и центров «</w:t>
            </w:r>
            <w:r>
              <w:rPr>
                <w:sz w:val="28"/>
                <w:szCs w:val="28"/>
                <w:lang w:val="en-US"/>
              </w:rPr>
              <w:t>IT</w:t>
            </w:r>
            <w:r w:rsidRPr="00C65E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куб»;</w:t>
            </w:r>
          </w:p>
          <w:p w:rsidR="00707356" w:rsidRPr="004C33AE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 доля детей в возрасте от 5 до 18 лет, охваченных </w:t>
            </w:r>
            <w:r w:rsidR="00516A48">
              <w:rPr>
                <w:sz w:val="28"/>
                <w:szCs w:val="28"/>
              </w:rPr>
              <w:t>дополнительным образованием</w:t>
            </w:r>
            <w:r w:rsidRPr="004C33AE">
              <w:rPr>
                <w:sz w:val="28"/>
                <w:szCs w:val="28"/>
              </w:rPr>
              <w:t>;</w:t>
            </w:r>
          </w:p>
          <w:p w:rsidR="00707356" w:rsidRPr="004C33AE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 </w:t>
            </w:r>
            <w:r w:rsidR="00D77BDF">
              <w:rPr>
                <w:sz w:val="28"/>
                <w:szCs w:val="28"/>
              </w:rPr>
              <w:t>проведение</w:t>
            </w:r>
            <w:r w:rsidR="00D77BDF" w:rsidRPr="00CC4BDE">
              <w:rPr>
                <w:sz w:val="28"/>
                <w:szCs w:val="28"/>
              </w:rPr>
              <w:t xml:space="preserve"> открытых онлайн уроков  направленных на раннюю профориентацию</w:t>
            </w:r>
            <w:r w:rsidR="00D77BDF">
              <w:rPr>
                <w:sz w:val="28"/>
                <w:szCs w:val="28"/>
              </w:rPr>
              <w:t xml:space="preserve"> и реализуемых с учетом опыта цикла открытых уроков </w:t>
            </w:r>
            <w:r w:rsidR="00D77BDF" w:rsidRPr="00CC4BDE">
              <w:rPr>
                <w:sz w:val="28"/>
                <w:szCs w:val="28"/>
              </w:rPr>
              <w:t>«</w:t>
            </w:r>
            <w:proofErr w:type="spellStart"/>
            <w:r w:rsidR="00D77BDF" w:rsidRPr="00CC4BDE">
              <w:rPr>
                <w:sz w:val="28"/>
                <w:szCs w:val="28"/>
              </w:rPr>
              <w:t>Проектория</w:t>
            </w:r>
            <w:proofErr w:type="spellEnd"/>
            <w:r w:rsidR="00D77BDF" w:rsidRPr="00CC4BDE">
              <w:rPr>
                <w:sz w:val="28"/>
                <w:szCs w:val="28"/>
              </w:rPr>
              <w:t>»,</w:t>
            </w:r>
            <w:r w:rsidR="00D77BDF">
              <w:rPr>
                <w:sz w:val="28"/>
                <w:szCs w:val="28"/>
              </w:rPr>
              <w:t xml:space="preserve"> в которых приняли участие дети</w:t>
            </w:r>
            <w:r w:rsidRPr="004C33AE">
              <w:rPr>
                <w:sz w:val="28"/>
                <w:szCs w:val="28"/>
              </w:rPr>
              <w:t>;</w:t>
            </w:r>
          </w:p>
          <w:p w:rsidR="00707356" w:rsidRPr="004C33AE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   </w:t>
            </w:r>
            <w:r w:rsidR="00676B19">
              <w:rPr>
                <w:sz w:val="28"/>
                <w:szCs w:val="28"/>
              </w:rPr>
              <w:t>доля обучающихся</w:t>
            </w:r>
            <w:r w:rsidR="00676B19" w:rsidRPr="00CC4BDE">
              <w:rPr>
                <w:sz w:val="28"/>
                <w:szCs w:val="28"/>
              </w:rPr>
              <w:t xml:space="preserve"> по </w:t>
            </w:r>
            <w:r w:rsidR="00676B19">
              <w:rPr>
                <w:sz w:val="28"/>
                <w:szCs w:val="28"/>
              </w:rPr>
              <w:t>образовательным программам основного и среднего общего образования</w:t>
            </w:r>
            <w:r w:rsidR="00676B19" w:rsidRPr="00CC4BDE">
              <w:rPr>
                <w:sz w:val="28"/>
                <w:szCs w:val="28"/>
              </w:rPr>
              <w:t>,</w:t>
            </w:r>
            <w:r w:rsidR="00676B19">
              <w:rPr>
                <w:sz w:val="28"/>
                <w:szCs w:val="28"/>
              </w:rPr>
              <w:t xml:space="preserve"> охваченных мероприятиями, направленными на раннюю профессиональную ориентацию, </w:t>
            </w:r>
            <w:r w:rsidR="00676B19" w:rsidRPr="00CC4BDE">
              <w:rPr>
                <w:sz w:val="28"/>
                <w:szCs w:val="28"/>
              </w:rPr>
              <w:t xml:space="preserve">в том числе </w:t>
            </w:r>
            <w:r w:rsidR="00676B19">
              <w:rPr>
                <w:sz w:val="28"/>
                <w:szCs w:val="28"/>
              </w:rPr>
              <w:t xml:space="preserve">в рамках программы </w:t>
            </w:r>
            <w:r w:rsidR="00676B19" w:rsidRPr="00CC4BDE">
              <w:rPr>
                <w:sz w:val="28"/>
                <w:szCs w:val="28"/>
              </w:rPr>
              <w:t>«Билет в будущее»</w:t>
            </w:r>
            <w:r w:rsidRPr="004C33AE">
              <w:rPr>
                <w:sz w:val="28"/>
                <w:szCs w:val="28"/>
              </w:rPr>
              <w:t>;</w:t>
            </w:r>
          </w:p>
          <w:p w:rsidR="00707356" w:rsidRPr="004C33AE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 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      </w:r>
          </w:p>
          <w:p w:rsidR="00707356" w:rsidRPr="004C33AE" w:rsidRDefault="00707356" w:rsidP="0013451A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 доля детей, охваченных мероприятиями муниципального, регионального, всероссийского уровней;</w:t>
            </w:r>
          </w:p>
          <w:p w:rsidR="00707356" w:rsidRPr="004C33AE" w:rsidRDefault="00707356" w:rsidP="0013451A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lastRenderedPageBreak/>
              <w:t xml:space="preserve">   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образования; </w:t>
            </w:r>
          </w:p>
          <w:p w:rsidR="00707356" w:rsidRPr="004C33AE" w:rsidRDefault="00707356" w:rsidP="0013451A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 </w:t>
            </w:r>
            <w:r w:rsidRPr="00F17958">
              <w:rPr>
                <w:sz w:val="28"/>
                <w:szCs w:val="28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с нарастающим итогом с 20</w:t>
            </w:r>
            <w:r w:rsidR="00F3004F" w:rsidRPr="00F17958">
              <w:rPr>
                <w:sz w:val="28"/>
                <w:szCs w:val="28"/>
              </w:rPr>
              <w:t>23</w:t>
            </w:r>
            <w:r w:rsidRPr="00F17958">
              <w:rPr>
                <w:sz w:val="28"/>
                <w:szCs w:val="28"/>
              </w:rPr>
              <w:t xml:space="preserve"> года;</w:t>
            </w:r>
            <w:r w:rsidRPr="004C33AE">
              <w:rPr>
                <w:sz w:val="28"/>
                <w:szCs w:val="28"/>
              </w:rPr>
              <w:t xml:space="preserve"> </w:t>
            </w:r>
          </w:p>
          <w:p w:rsidR="00707356" w:rsidRPr="004C33AE" w:rsidRDefault="00707356" w:rsidP="00C50D6E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доля общеобразовательных организаций, оснащенных в целях внедрения цифровой образовательной среды; </w:t>
            </w:r>
          </w:p>
          <w:p w:rsidR="00707356" w:rsidRPr="004C33AE" w:rsidRDefault="00707356" w:rsidP="00C50D6E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      </w:r>
          </w:p>
          <w:p w:rsidR="00707356" w:rsidRPr="004C33AE" w:rsidRDefault="00707356" w:rsidP="00C50D6E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доля педагогических работников, использующих сервисы федеральной информационно-сервисной платформы цифровой образовательной среды;</w:t>
            </w:r>
          </w:p>
          <w:p w:rsidR="00707356" w:rsidRPr="004C33AE" w:rsidRDefault="00707356" w:rsidP="00C50D6E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образования;</w:t>
            </w:r>
          </w:p>
          <w:p w:rsidR="00452379" w:rsidRDefault="00707356" w:rsidP="00F3004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C33AE">
              <w:rPr>
                <w:sz w:val="28"/>
                <w:szCs w:val="28"/>
              </w:rPr>
              <w:t xml:space="preserve">    </w:t>
            </w:r>
            <w:r w:rsidR="00452379">
              <w:rPr>
                <w:color w:val="000000"/>
                <w:sz w:val="28"/>
                <w:szCs w:val="28"/>
                <w:lang w:eastAsia="ar-SA"/>
              </w:rPr>
              <w:t>численность обучающихся общеобразовательн</w:t>
            </w:r>
            <w:r w:rsidR="008265D1">
              <w:rPr>
                <w:color w:val="000000"/>
                <w:sz w:val="28"/>
                <w:szCs w:val="28"/>
                <w:lang w:eastAsia="ar-SA"/>
              </w:rPr>
              <w:t>ых</w:t>
            </w:r>
            <w:r w:rsidR="00452379">
              <w:rPr>
                <w:color w:val="000000"/>
                <w:sz w:val="28"/>
                <w:szCs w:val="28"/>
                <w:lang w:eastAsia="ar-SA"/>
              </w:rPr>
              <w:t xml:space="preserve"> организаци</w:t>
            </w:r>
            <w:r w:rsidR="008265D1">
              <w:rPr>
                <w:color w:val="000000"/>
                <w:sz w:val="28"/>
                <w:szCs w:val="28"/>
                <w:lang w:eastAsia="ar-SA"/>
              </w:rPr>
              <w:t>й</w:t>
            </w:r>
            <w:r w:rsidR="00452379">
              <w:rPr>
                <w:color w:val="000000"/>
                <w:sz w:val="28"/>
                <w:szCs w:val="28"/>
                <w:lang w:eastAsia="ar-SA"/>
              </w:rPr>
              <w:t xml:space="preserve">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="00452379">
              <w:rPr>
                <w:color w:val="000000"/>
                <w:sz w:val="28"/>
                <w:szCs w:val="28"/>
                <w:lang w:eastAsia="ar-SA"/>
              </w:rPr>
              <w:t>общеинтеллектуальной</w:t>
            </w:r>
            <w:proofErr w:type="spellEnd"/>
            <w:r w:rsidR="00452379">
              <w:rPr>
                <w:color w:val="000000"/>
                <w:sz w:val="28"/>
                <w:szCs w:val="28"/>
                <w:lang w:eastAsia="ar-SA"/>
              </w:rPr>
              <w:t xml:space="preserve"> направленности с использованием средств обучения и воспитания Центра «Точка роста»;</w:t>
            </w:r>
          </w:p>
          <w:p w:rsidR="00707356" w:rsidRPr="004C33AE" w:rsidRDefault="00F3004F" w:rsidP="00452379">
            <w:pPr>
              <w:jc w:val="both"/>
              <w:rPr>
                <w:rStyle w:val="66TimesNewRoman1"/>
                <w:b w:val="0"/>
                <w:color w:val="aut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</w:t>
            </w:r>
            <w:r w:rsidR="00452379">
              <w:rPr>
                <w:color w:val="000000"/>
                <w:sz w:val="28"/>
                <w:szCs w:val="28"/>
                <w:lang w:eastAsia="ar-SA"/>
              </w:rPr>
              <w:t>численность обучающихся общеобразовательн</w:t>
            </w:r>
            <w:r w:rsidR="008265D1">
              <w:rPr>
                <w:color w:val="000000"/>
                <w:sz w:val="28"/>
                <w:szCs w:val="28"/>
                <w:lang w:eastAsia="ar-SA"/>
              </w:rPr>
              <w:t>ых организаций</w:t>
            </w:r>
            <w:r w:rsidR="00452379">
              <w:rPr>
                <w:color w:val="000000"/>
                <w:sz w:val="28"/>
                <w:szCs w:val="28"/>
                <w:lang w:eastAsia="ar-SA"/>
              </w:rPr>
              <w:t>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</w:t>
            </w:r>
            <w:r w:rsidR="00707356" w:rsidRPr="004C33AE">
              <w:rPr>
                <w:rStyle w:val="66TimesNewRoman1"/>
                <w:b w:val="0"/>
                <w:color w:val="auto"/>
                <w:sz w:val="28"/>
                <w:szCs w:val="28"/>
              </w:rPr>
              <w:t>;</w:t>
            </w:r>
          </w:p>
          <w:p w:rsidR="00707356" w:rsidRDefault="00707356" w:rsidP="00202F59">
            <w:pPr>
              <w:jc w:val="both"/>
              <w:rPr>
                <w:rStyle w:val="66TimesNewRoman1"/>
                <w:b w:val="0"/>
                <w:color w:val="auto"/>
                <w:sz w:val="28"/>
                <w:szCs w:val="28"/>
              </w:rPr>
            </w:pPr>
            <w:r w:rsidRPr="004C33AE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    доля педагогических работников центра «Точка </w:t>
            </w:r>
            <w:r w:rsidRPr="004C33AE">
              <w:rPr>
                <w:rStyle w:val="66TimesNewRoman1"/>
                <w:b w:val="0"/>
                <w:color w:val="auto"/>
                <w:sz w:val="28"/>
                <w:szCs w:val="28"/>
              </w:rPr>
              <w:lastRenderedPageBreak/>
              <w:t>роста», прошедших обучение по программам из реестра программ повышения квалификации федерального оператора</w:t>
            </w:r>
            <w:r w:rsidR="008156A1">
              <w:rPr>
                <w:rStyle w:val="66TimesNewRoman1"/>
                <w:b w:val="0"/>
                <w:color w:val="auto"/>
                <w:sz w:val="28"/>
                <w:szCs w:val="28"/>
              </w:rPr>
              <w:t>;</w:t>
            </w:r>
          </w:p>
          <w:p w:rsidR="006E1A1C" w:rsidRPr="001C2FBA" w:rsidRDefault="006E1A1C" w:rsidP="00202F59">
            <w:pPr>
              <w:jc w:val="both"/>
              <w:rPr>
                <w:sz w:val="28"/>
                <w:szCs w:val="28"/>
                <w:lang w:eastAsia="ar-SA"/>
              </w:rPr>
            </w:pPr>
            <w:r w:rsidRPr="001C2FBA">
              <w:rPr>
                <w:sz w:val="28"/>
                <w:szCs w:val="28"/>
                <w:lang w:eastAsia="ar-SA"/>
              </w:rPr>
              <w:t xml:space="preserve">     количество общеобразовательных организаций, оснащенных государственными символами Российской Федерации</w:t>
            </w:r>
            <w:r w:rsidR="008156A1" w:rsidRPr="001C2FBA">
              <w:rPr>
                <w:sz w:val="28"/>
                <w:szCs w:val="28"/>
                <w:lang w:eastAsia="ar-SA"/>
              </w:rPr>
              <w:t>;</w:t>
            </w:r>
          </w:p>
          <w:p w:rsidR="008156A1" w:rsidRPr="001C2FBA" w:rsidRDefault="008156A1" w:rsidP="008156A1">
            <w:pPr>
              <w:jc w:val="both"/>
              <w:rPr>
                <w:sz w:val="28"/>
                <w:szCs w:val="28"/>
                <w:lang w:eastAsia="ar-SA"/>
              </w:rPr>
            </w:pPr>
            <w:r w:rsidRPr="001C2FBA">
              <w:rPr>
                <w:sz w:val="28"/>
                <w:szCs w:val="28"/>
                <w:lang w:eastAsia="ar-SA"/>
              </w:rPr>
              <w:t xml:space="preserve">    количество образовательных организаций, в которых проведены мероприятия по модернизации школьных систем образования;</w:t>
            </w:r>
          </w:p>
          <w:p w:rsidR="008156A1" w:rsidRPr="001C2FBA" w:rsidRDefault="008156A1" w:rsidP="00202F59">
            <w:pPr>
              <w:jc w:val="both"/>
              <w:rPr>
                <w:rStyle w:val="66TimesNewRoman1"/>
                <w:b w:val="0"/>
                <w:color w:val="auto"/>
                <w:sz w:val="28"/>
                <w:szCs w:val="28"/>
              </w:rPr>
            </w:pPr>
            <w:r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    количество отремонтированных образовательных организаций участников модернизации школьных систем образования, которые оснащены современными средствами обучения и воспитания</w:t>
            </w:r>
          </w:p>
          <w:p w:rsidR="00DF0845" w:rsidRPr="004C33AE" w:rsidRDefault="00DF0845" w:rsidP="00ED1C1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</w:t>
            </w:r>
          </w:p>
        </w:tc>
      </w:tr>
      <w:tr w:rsidR="00707356">
        <w:tc>
          <w:tcPr>
            <w:tcW w:w="241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подпрограммы 1</w:t>
            </w:r>
          </w:p>
          <w:p w:rsidR="00707356" w:rsidRDefault="00707356" w:rsidP="0013451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07356" w:rsidRPr="004C33AE" w:rsidRDefault="00F3004F" w:rsidP="005109F9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09F9">
              <w:rPr>
                <w:sz w:val="28"/>
                <w:szCs w:val="28"/>
              </w:rPr>
              <w:t>3</w:t>
            </w:r>
            <w:r w:rsidR="00707356" w:rsidRPr="004C33AE">
              <w:rPr>
                <w:sz w:val="28"/>
                <w:szCs w:val="28"/>
              </w:rPr>
              <w:t xml:space="preserve"> – 202</w:t>
            </w:r>
            <w:r w:rsidR="00ED1C19">
              <w:rPr>
                <w:sz w:val="28"/>
                <w:szCs w:val="28"/>
              </w:rPr>
              <w:t>6</w:t>
            </w:r>
            <w:r w:rsidR="00707356" w:rsidRPr="004C33AE">
              <w:rPr>
                <w:sz w:val="28"/>
                <w:szCs w:val="28"/>
              </w:rPr>
              <w:t xml:space="preserve"> годы</w:t>
            </w:r>
          </w:p>
        </w:tc>
      </w:tr>
      <w:tr w:rsidR="00AC373B" w:rsidRPr="0066612E" w:rsidTr="00ED1C19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410" w:type="dxa"/>
          </w:tcPr>
          <w:p w:rsidR="00AC373B" w:rsidRPr="0059059A" w:rsidRDefault="00AC373B" w:rsidP="009D4A6B">
            <w:pPr>
              <w:jc w:val="both"/>
              <w:rPr>
                <w:sz w:val="28"/>
                <w:szCs w:val="28"/>
              </w:rPr>
            </w:pPr>
            <w:r w:rsidRPr="0059059A">
              <w:rPr>
                <w:sz w:val="28"/>
                <w:szCs w:val="28"/>
              </w:rPr>
              <w:t>Объем бюджетных ассигнований подпрограммы 1</w:t>
            </w:r>
          </w:p>
        </w:tc>
        <w:tc>
          <w:tcPr>
            <w:tcW w:w="6662" w:type="dxa"/>
          </w:tcPr>
          <w:p w:rsidR="001573E6" w:rsidRPr="0059059A" w:rsidRDefault="001573E6" w:rsidP="001573E6">
            <w:pPr>
              <w:ind w:firstLine="345"/>
              <w:jc w:val="both"/>
              <w:rPr>
                <w:sz w:val="28"/>
                <w:szCs w:val="28"/>
              </w:rPr>
            </w:pPr>
            <w:r w:rsidRPr="0059059A">
              <w:rPr>
                <w:sz w:val="28"/>
                <w:szCs w:val="28"/>
              </w:rPr>
              <w:t xml:space="preserve">Объем бюджетных ассигнований на реализацию подпрограммы 1 за счет средств местного бюджета Вожегодского муниципального округа – </w:t>
            </w:r>
            <w:r>
              <w:rPr>
                <w:sz w:val="28"/>
                <w:szCs w:val="28"/>
              </w:rPr>
              <w:t>716464,2</w:t>
            </w:r>
            <w:r w:rsidRPr="0059059A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1573E6" w:rsidRPr="00D41B73" w:rsidRDefault="001573E6" w:rsidP="001573E6">
            <w:pPr>
              <w:ind w:firstLine="345"/>
              <w:jc w:val="both"/>
              <w:rPr>
                <w:sz w:val="28"/>
                <w:szCs w:val="28"/>
              </w:rPr>
            </w:pPr>
            <w:r w:rsidRPr="00D41B73">
              <w:rPr>
                <w:sz w:val="28"/>
                <w:szCs w:val="28"/>
              </w:rPr>
              <w:t>2023 год -  162562,4 тыс. руб.,</w:t>
            </w:r>
          </w:p>
          <w:p w:rsidR="001573E6" w:rsidRPr="00D41B73" w:rsidRDefault="001573E6" w:rsidP="001573E6">
            <w:pPr>
              <w:ind w:firstLine="345"/>
              <w:jc w:val="both"/>
              <w:rPr>
                <w:sz w:val="28"/>
                <w:szCs w:val="28"/>
              </w:rPr>
            </w:pPr>
            <w:r w:rsidRPr="00D41B73">
              <w:rPr>
                <w:sz w:val="28"/>
                <w:szCs w:val="28"/>
              </w:rPr>
              <w:t xml:space="preserve">2024 год -  </w:t>
            </w:r>
            <w:r>
              <w:rPr>
                <w:sz w:val="28"/>
                <w:szCs w:val="28"/>
              </w:rPr>
              <w:t>173779,4</w:t>
            </w:r>
            <w:r w:rsidRPr="00D41B73">
              <w:rPr>
                <w:sz w:val="28"/>
                <w:szCs w:val="28"/>
              </w:rPr>
              <w:t xml:space="preserve"> тыс. руб.,</w:t>
            </w:r>
          </w:p>
          <w:p w:rsidR="001573E6" w:rsidRPr="00D41B73" w:rsidRDefault="001573E6" w:rsidP="001573E6">
            <w:pPr>
              <w:ind w:firstLine="345"/>
              <w:jc w:val="both"/>
              <w:rPr>
                <w:sz w:val="28"/>
                <w:szCs w:val="28"/>
              </w:rPr>
            </w:pPr>
            <w:r w:rsidRPr="00D41B73">
              <w:rPr>
                <w:sz w:val="28"/>
                <w:szCs w:val="28"/>
              </w:rPr>
              <w:t xml:space="preserve">2025 год -  </w:t>
            </w:r>
            <w:r>
              <w:rPr>
                <w:sz w:val="28"/>
                <w:szCs w:val="28"/>
              </w:rPr>
              <w:t>171059,0</w:t>
            </w:r>
            <w:r w:rsidRPr="00D41B73">
              <w:rPr>
                <w:sz w:val="28"/>
                <w:szCs w:val="28"/>
              </w:rPr>
              <w:t xml:space="preserve"> тыс. руб., </w:t>
            </w:r>
          </w:p>
          <w:p w:rsidR="00AC373B" w:rsidRPr="0059059A" w:rsidRDefault="001573E6" w:rsidP="001573E6">
            <w:pPr>
              <w:ind w:firstLine="345"/>
              <w:jc w:val="both"/>
              <w:rPr>
                <w:sz w:val="28"/>
                <w:szCs w:val="28"/>
                <w:lang w:eastAsia="ar-SA"/>
              </w:rPr>
            </w:pPr>
            <w:r w:rsidRPr="00D41B73">
              <w:rPr>
                <w:sz w:val="28"/>
                <w:szCs w:val="28"/>
              </w:rPr>
              <w:t xml:space="preserve">2026 год -  </w:t>
            </w:r>
            <w:r>
              <w:rPr>
                <w:sz w:val="28"/>
                <w:szCs w:val="28"/>
              </w:rPr>
              <w:t>209063,4</w:t>
            </w:r>
            <w:r w:rsidRPr="00D41B73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707356">
        <w:tc>
          <w:tcPr>
            <w:tcW w:w="241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6662" w:type="dxa"/>
          </w:tcPr>
          <w:p w:rsidR="00707356" w:rsidRPr="004C33AE" w:rsidRDefault="00ED1C19" w:rsidP="00ED1C1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07356" w:rsidRPr="004C33AE">
              <w:rPr>
                <w:sz w:val="28"/>
                <w:szCs w:val="28"/>
              </w:rPr>
              <w:t xml:space="preserve">увеличение доли обучающихся, которым предоставляется возможность обучаться в соответствии с требованиями </w:t>
            </w:r>
            <w:r w:rsidR="008265D1">
              <w:rPr>
                <w:sz w:val="28"/>
                <w:szCs w:val="28"/>
              </w:rPr>
              <w:t xml:space="preserve">обновленных федеральных </w:t>
            </w:r>
            <w:r w:rsidR="00707356" w:rsidRPr="004C33AE">
              <w:rPr>
                <w:sz w:val="28"/>
                <w:szCs w:val="28"/>
              </w:rPr>
              <w:t>государственных образовательных стандартов до 100%;</w:t>
            </w:r>
          </w:p>
          <w:p w:rsidR="00707356" w:rsidRPr="004C33AE" w:rsidRDefault="00ED1C19" w:rsidP="00ED1C1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07356" w:rsidRPr="004C33AE">
              <w:rPr>
                <w:sz w:val="28"/>
                <w:szCs w:val="28"/>
              </w:rPr>
              <w:t>увеличение доли учителей общеобразовательных организаций вовлеченных в национальную систему профессионального роста педагогических работников до 20%;</w:t>
            </w:r>
          </w:p>
          <w:p w:rsidR="00707356" w:rsidRPr="004C33AE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>увеличение доли педагогических работников, прошедших добровольную независимую оценку профессиональной квалификации до 2%;</w:t>
            </w:r>
          </w:p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увеличение </w:t>
            </w:r>
            <w:r w:rsidR="002361B5">
              <w:rPr>
                <w:sz w:val="28"/>
                <w:szCs w:val="28"/>
              </w:rPr>
              <w:t>доли</w:t>
            </w:r>
            <w:r w:rsidR="002361B5" w:rsidRPr="00CC4BDE">
              <w:rPr>
                <w:sz w:val="28"/>
                <w:szCs w:val="28"/>
              </w:rPr>
              <w:t xml:space="preserve"> педагогических работников </w:t>
            </w:r>
            <w:r w:rsidR="002361B5">
              <w:rPr>
                <w:sz w:val="28"/>
                <w:szCs w:val="28"/>
              </w:rPr>
              <w:t>общеобразовательных организаций</w:t>
            </w:r>
            <w:r w:rsidR="002361B5" w:rsidRPr="00CC4BDE">
              <w:rPr>
                <w:sz w:val="28"/>
                <w:szCs w:val="28"/>
              </w:rPr>
              <w:t>,</w:t>
            </w:r>
            <w:r w:rsidR="002361B5">
              <w:rPr>
                <w:sz w:val="28"/>
                <w:szCs w:val="28"/>
              </w:rPr>
              <w:t xml:space="preserve"> прошедших повышение квалификации, в том числе</w:t>
            </w:r>
            <w:r w:rsidR="002361B5" w:rsidRPr="00CC4BDE">
              <w:rPr>
                <w:sz w:val="28"/>
                <w:szCs w:val="28"/>
              </w:rPr>
              <w:t xml:space="preserve"> в </w:t>
            </w:r>
            <w:r w:rsidR="002361B5">
              <w:rPr>
                <w:sz w:val="28"/>
                <w:szCs w:val="28"/>
              </w:rPr>
              <w:t xml:space="preserve">центрах </w:t>
            </w:r>
            <w:r w:rsidR="002361B5" w:rsidRPr="00CC4BDE">
              <w:rPr>
                <w:sz w:val="28"/>
                <w:szCs w:val="28"/>
              </w:rPr>
              <w:t>непрерывного</w:t>
            </w:r>
            <w:r w:rsidR="002361B5">
              <w:rPr>
                <w:sz w:val="28"/>
                <w:szCs w:val="28"/>
              </w:rPr>
              <w:t xml:space="preserve"> повышения профессионального мастерства до</w:t>
            </w:r>
            <w:r w:rsidR="002361B5" w:rsidRPr="004C33AE">
              <w:rPr>
                <w:sz w:val="28"/>
                <w:szCs w:val="28"/>
              </w:rPr>
              <w:t xml:space="preserve"> </w:t>
            </w:r>
            <w:r w:rsidR="002361B5">
              <w:rPr>
                <w:sz w:val="28"/>
                <w:szCs w:val="28"/>
              </w:rPr>
              <w:t>96,6</w:t>
            </w:r>
            <w:r w:rsidRPr="004C33AE">
              <w:rPr>
                <w:sz w:val="28"/>
                <w:szCs w:val="28"/>
              </w:rPr>
              <w:t>%;</w:t>
            </w:r>
          </w:p>
          <w:p w:rsidR="000542AC" w:rsidRPr="004C33AE" w:rsidRDefault="000542AC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числа педагогических работников и управленческих кадров системы общего, дополнительного образования детей и </w:t>
            </w:r>
            <w:r>
              <w:rPr>
                <w:sz w:val="28"/>
                <w:szCs w:val="28"/>
              </w:rPr>
              <w:lastRenderedPageBreak/>
              <w:t>профессионального образования субъектов РФ, повысивших уровень профессионального мастерства по дополнительным профессиональным программам до 74 чел.:</w:t>
            </w:r>
          </w:p>
          <w:p w:rsidR="00707356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>увеличение доли учителей до 35 лет, вовлеченных в различные формы поддержки и сопровождения в первые три года работы до 40%;</w:t>
            </w:r>
          </w:p>
          <w:p w:rsidR="00182376" w:rsidRPr="004C33AE" w:rsidRDefault="0018237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охвата детей деятельностью региональных центров выявления, поддержки и развития способностей и талантов у детей и молодёжи, технопарков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 и центров «</w:t>
            </w:r>
            <w:r>
              <w:rPr>
                <w:sz w:val="28"/>
                <w:szCs w:val="28"/>
                <w:lang w:val="en-US"/>
              </w:rPr>
              <w:t>IT</w:t>
            </w:r>
            <w:r w:rsidRPr="00C65E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куб» до 19,35 %;</w:t>
            </w:r>
          </w:p>
          <w:p w:rsidR="00707356" w:rsidRPr="004C33AE" w:rsidRDefault="00ED1C19" w:rsidP="00ED1C1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07356" w:rsidRPr="004C33AE">
              <w:rPr>
                <w:sz w:val="28"/>
                <w:szCs w:val="28"/>
              </w:rPr>
              <w:t xml:space="preserve">увеличение доли детей в возрасте от 5 до 18 лет, получающих услуги по дополнительному образованию, до </w:t>
            </w:r>
            <w:r w:rsidR="00516A48">
              <w:rPr>
                <w:sz w:val="28"/>
                <w:szCs w:val="28"/>
              </w:rPr>
              <w:t>75</w:t>
            </w:r>
            <w:r w:rsidR="00707356" w:rsidRPr="004C33AE">
              <w:rPr>
                <w:sz w:val="28"/>
                <w:szCs w:val="28"/>
              </w:rPr>
              <w:t>%;</w:t>
            </w:r>
          </w:p>
          <w:p w:rsidR="00707356" w:rsidRPr="004C33AE" w:rsidRDefault="00ED1C19" w:rsidP="0013451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07356" w:rsidRPr="004C33AE">
              <w:rPr>
                <w:sz w:val="28"/>
                <w:szCs w:val="28"/>
              </w:rPr>
              <w:t xml:space="preserve">обеспечение </w:t>
            </w:r>
            <w:r w:rsidR="00D77BDF">
              <w:rPr>
                <w:sz w:val="28"/>
                <w:szCs w:val="28"/>
              </w:rPr>
              <w:t>проведения</w:t>
            </w:r>
            <w:r w:rsidR="00D77BDF" w:rsidRPr="00CC4BDE">
              <w:rPr>
                <w:sz w:val="28"/>
                <w:szCs w:val="28"/>
              </w:rPr>
              <w:t xml:space="preserve"> открытых онлайн уроков  направленных на раннюю профориентацию</w:t>
            </w:r>
            <w:r w:rsidR="00D77BDF">
              <w:rPr>
                <w:sz w:val="28"/>
                <w:szCs w:val="28"/>
              </w:rPr>
              <w:t xml:space="preserve"> и реализуемых с учетом опыта цикла открытых уроков </w:t>
            </w:r>
            <w:r w:rsidR="00D77BDF" w:rsidRPr="00CC4BDE">
              <w:rPr>
                <w:sz w:val="28"/>
                <w:szCs w:val="28"/>
              </w:rPr>
              <w:t>«</w:t>
            </w:r>
            <w:proofErr w:type="spellStart"/>
            <w:r w:rsidR="00D77BDF" w:rsidRPr="00CC4BDE">
              <w:rPr>
                <w:sz w:val="28"/>
                <w:szCs w:val="28"/>
              </w:rPr>
              <w:t>Проектория</w:t>
            </w:r>
            <w:proofErr w:type="spellEnd"/>
            <w:r w:rsidR="00D77BDF" w:rsidRPr="00CC4BDE">
              <w:rPr>
                <w:sz w:val="28"/>
                <w:szCs w:val="28"/>
              </w:rPr>
              <w:t>»,</w:t>
            </w:r>
            <w:r w:rsidR="00D77BDF">
              <w:rPr>
                <w:sz w:val="28"/>
                <w:szCs w:val="28"/>
              </w:rPr>
              <w:t xml:space="preserve"> в которых приняли участие дети</w:t>
            </w:r>
            <w:r w:rsidR="00D77BDF" w:rsidRPr="004C33AE">
              <w:rPr>
                <w:sz w:val="28"/>
                <w:szCs w:val="28"/>
              </w:rPr>
              <w:t xml:space="preserve"> </w:t>
            </w:r>
            <w:r w:rsidR="00707356" w:rsidRPr="004C33AE">
              <w:rPr>
                <w:sz w:val="28"/>
                <w:szCs w:val="28"/>
              </w:rPr>
              <w:t>ю до 0,000</w:t>
            </w:r>
            <w:r w:rsidR="00D77BDF">
              <w:rPr>
                <w:sz w:val="28"/>
                <w:szCs w:val="28"/>
              </w:rPr>
              <w:t>326</w:t>
            </w:r>
            <w:r w:rsidR="00707356" w:rsidRPr="004C33AE">
              <w:rPr>
                <w:sz w:val="28"/>
                <w:szCs w:val="28"/>
              </w:rPr>
              <w:t xml:space="preserve"> чел.;</w:t>
            </w:r>
          </w:p>
          <w:p w:rsidR="00707356" w:rsidRPr="004C33AE" w:rsidRDefault="00C57B36" w:rsidP="0013451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76B19">
              <w:rPr>
                <w:sz w:val="28"/>
                <w:szCs w:val="28"/>
              </w:rPr>
              <w:t>увеличение доли обучающихся</w:t>
            </w:r>
            <w:r w:rsidR="00676B19" w:rsidRPr="00CC4BDE">
              <w:rPr>
                <w:sz w:val="28"/>
                <w:szCs w:val="28"/>
              </w:rPr>
              <w:t xml:space="preserve"> по </w:t>
            </w:r>
            <w:r w:rsidR="00676B19">
              <w:rPr>
                <w:sz w:val="28"/>
                <w:szCs w:val="28"/>
              </w:rPr>
              <w:t>образовательным программам основного и среднего общего образования</w:t>
            </w:r>
            <w:r w:rsidR="00676B19" w:rsidRPr="00CC4BDE">
              <w:rPr>
                <w:sz w:val="28"/>
                <w:szCs w:val="28"/>
              </w:rPr>
              <w:t>,</w:t>
            </w:r>
            <w:r w:rsidR="00676B19">
              <w:rPr>
                <w:sz w:val="28"/>
                <w:szCs w:val="28"/>
              </w:rPr>
              <w:t xml:space="preserve"> охваченных мероприятиями, направленными на раннюю профессиональную ориентацию, </w:t>
            </w:r>
            <w:r w:rsidR="00676B19" w:rsidRPr="00CC4BDE">
              <w:rPr>
                <w:sz w:val="28"/>
                <w:szCs w:val="28"/>
              </w:rPr>
              <w:t xml:space="preserve">в том числе </w:t>
            </w:r>
            <w:r w:rsidR="00676B19">
              <w:rPr>
                <w:sz w:val="28"/>
                <w:szCs w:val="28"/>
              </w:rPr>
              <w:t xml:space="preserve">в рамках программы </w:t>
            </w:r>
            <w:r w:rsidR="00676B19" w:rsidRPr="00CC4BDE">
              <w:rPr>
                <w:sz w:val="28"/>
                <w:szCs w:val="28"/>
              </w:rPr>
              <w:t>«Билет в будущее»</w:t>
            </w:r>
            <w:r w:rsidR="00707356" w:rsidRPr="004C33AE">
              <w:rPr>
                <w:sz w:val="28"/>
                <w:szCs w:val="28"/>
              </w:rPr>
              <w:t xml:space="preserve"> до</w:t>
            </w:r>
            <w:r w:rsidR="00676B19">
              <w:rPr>
                <w:sz w:val="28"/>
                <w:szCs w:val="28"/>
              </w:rPr>
              <w:t xml:space="preserve"> 40%</w:t>
            </w:r>
            <w:r w:rsidR="00707356" w:rsidRPr="004C33AE">
              <w:rPr>
                <w:sz w:val="28"/>
                <w:szCs w:val="28"/>
              </w:rPr>
              <w:t>;</w:t>
            </w:r>
          </w:p>
          <w:p w:rsidR="00707356" w:rsidRPr="004C33AE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   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 до 58 %;</w:t>
            </w:r>
          </w:p>
          <w:p w:rsidR="00707356" w:rsidRPr="004C33AE" w:rsidRDefault="00707356" w:rsidP="00ED1C19">
            <w:pPr>
              <w:ind w:left="-108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 </w:t>
            </w:r>
            <w:r w:rsidRPr="00F17958">
              <w:rPr>
                <w:sz w:val="28"/>
                <w:szCs w:val="28"/>
              </w:rPr>
              <w:t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с нарастающим итогом с 20</w:t>
            </w:r>
            <w:r w:rsidR="00F17958">
              <w:rPr>
                <w:sz w:val="28"/>
                <w:szCs w:val="28"/>
              </w:rPr>
              <w:t>2</w:t>
            </w:r>
            <w:r w:rsidR="00846F11">
              <w:rPr>
                <w:sz w:val="28"/>
                <w:szCs w:val="28"/>
              </w:rPr>
              <w:t>3</w:t>
            </w:r>
            <w:r w:rsidRPr="00F17958">
              <w:rPr>
                <w:sz w:val="28"/>
                <w:szCs w:val="28"/>
              </w:rPr>
              <w:t xml:space="preserve"> года, 1120 ед.;</w:t>
            </w:r>
            <w:r w:rsidRPr="004C33AE">
              <w:rPr>
                <w:sz w:val="28"/>
                <w:szCs w:val="28"/>
              </w:rPr>
              <w:t xml:space="preserve"> </w:t>
            </w:r>
          </w:p>
          <w:p w:rsidR="00707356" w:rsidRPr="004C33AE" w:rsidRDefault="00707356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>доля детей в возрасте  от 5 до 18 лет, получающих дополнительное образование с использованием сертификата персонифицированного финансирования дополнительного образования до 50%;</w:t>
            </w:r>
          </w:p>
          <w:p w:rsidR="00707356" w:rsidRPr="004C33AE" w:rsidRDefault="00707356" w:rsidP="00C50D6E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увеличение доли общеобразовательных организаций, оснащенных в целях внедрения </w:t>
            </w:r>
            <w:r w:rsidRPr="004C33AE">
              <w:rPr>
                <w:sz w:val="28"/>
                <w:szCs w:val="28"/>
              </w:rPr>
              <w:lastRenderedPageBreak/>
              <w:t xml:space="preserve">цифровой образовательной среды </w:t>
            </w:r>
            <w:r w:rsidR="00AF50AE">
              <w:rPr>
                <w:sz w:val="28"/>
                <w:szCs w:val="28"/>
              </w:rPr>
              <w:t>33,3</w:t>
            </w:r>
            <w:r w:rsidRPr="004C33AE">
              <w:rPr>
                <w:sz w:val="28"/>
                <w:szCs w:val="28"/>
              </w:rPr>
              <w:t xml:space="preserve">%; </w:t>
            </w:r>
          </w:p>
          <w:p w:rsidR="00707356" w:rsidRPr="004C33AE" w:rsidRDefault="00707356" w:rsidP="00C50D6E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увеличение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  <w:r w:rsidR="009A26C6">
              <w:rPr>
                <w:sz w:val="28"/>
                <w:szCs w:val="28"/>
              </w:rPr>
              <w:t>50</w:t>
            </w:r>
            <w:r w:rsidRPr="004C33AE">
              <w:rPr>
                <w:sz w:val="28"/>
                <w:szCs w:val="28"/>
              </w:rPr>
              <w:t>%;</w:t>
            </w:r>
          </w:p>
          <w:p w:rsidR="00707356" w:rsidRPr="004C33AE" w:rsidRDefault="00707356" w:rsidP="00C50D6E">
            <w:pPr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увеличение доли педагогических работников, использующих сервисы федеральной информационно-сервисной платформы цифровой образовательной среды </w:t>
            </w:r>
            <w:r w:rsidR="009A26C6">
              <w:rPr>
                <w:sz w:val="28"/>
                <w:szCs w:val="28"/>
              </w:rPr>
              <w:t>81</w:t>
            </w:r>
            <w:r w:rsidRPr="004C33AE">
              <w:rPr>
                <w:sz w:val="28"/>
                <w:szCs w:val="28"/>
              </w:rPr>
              <w:t>%;</w:t>
            </w:r>
          </w:p>
          <w:p w:rsidR="00F3004F" w:rsidRDefault="00707356" w:rsidP="00F3004F">
            <w:pPr>
              <w:tabs>
                <w:tab w:val="left" w:pos="884"/>
              </w:tabs>
              <w:ind w:left="-108"/>
              <w:jc w:val="both"/>
              <w:rPr>
                <w:sz w:val="28"/>
                <w:szCs w:val="28"/>
              </w:rPr>
            </w:pPr>
            <w:r w:rsidRPr="004C33AE">
              <w:rPr>
                <w:sz w:val="28"/>
                <w:szCs w:val="28"/>
              </w:rPr>
              <w:t xml:space="preserve">    увеличение доли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 </w:t>
            </w:r>
            <w:r w:rsidR="009A26C6">
              <w:rPr>
                <w:sz w:val="28"/>
                <w:szCs w:val="28"/>
              </w:rPr>
              <w:t>33</w:t>
            </w:r>
            <w:r w:rsidRPr="004C33AE">
              <w:rPr>
                <w:sz w:val="28"/>
                <w:szCs w:val="28"/>
              </w:rPr>
              <w:t>%;</w:t>
            </w:r>
          </w:p>
          <w:p w:rsidR="00452379" w:rsidRPr="00F3004F" w:rsidRDefault="00F3004F" w:rsidP="00F3004F">
            <w:pPr>
              <w:tabs>
                <w:tab w:val="left" w:pos="88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07356" w:rsidRPr="004C33AE">
              <w:rPr>
                <w:sz w:val="28"/>
                <w:szCs w:val="28"/>
              </w:rPr>
              <w:t xml:space="preserve"> </w:t>
            </w:r>
            <w:r w:rsidR="00452379">
              <w:rPr>
                <w:color w:val="000000"/>
                <w:sz w:val="28"/>
                <w:szCs w:val="28"/>
                <w:lang w:eastAsia="ar-SA"/>
              </w:rPr>
              <w:t>численность обучающихся общеобразовательн</w:t>
            </w:r>
            <w:r w:rsidR="008265D1">
              <w:rPr>
                <w:color w:val="000000"/>
                <w:sz w:val="28"/>
                <w:szCs w:val="28"/>
                <w:lang w:eastAsia="ar-SA"/>
              </w:rPr>
              <w:t>ых</w:t>
            </w:r>
            <w:r w:rsidR="00452379">
              <w:rPr>
                <w:color w:val="000000"/>
                <w:sz w:val="28"/>
                <w:szCs w:val="28"/>
                <w:lang w:eastAsia="ar-SA"/>
              </w:rPr>
              <w:t xml:space="preserve"> организаци</w:t>
            </w:r>
            <w:r w:rsidR="008265D1">
              <w:rPr>
                <w:color w:val="000000"/>
                <w:sz w:val="28"/>
                <w:szCs w:val="28"/>
                <w:lang w:eastAsia="ar-SA"/>
              </w:rPr>
              <w:t>й</w:t>
            </w:r>
            <w:r w:rsidR="00452379">
              <w:rPr>
                <w:color w:val="000000"/>
                <w:sz w:val="28"/>
                <w:szCs w:val="28"/>
                <w:lang w:eastAsia="ar-SA"/>
              </w:rPr>
              <w:t xml:space="preserve">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="00452379">
              <w:rPr>
                <w:color w:val="000000"/>
                <w:sz w:val="28"/>
                <w:szCs w:val="28"/>
                <w:lang w:eastAsia="ar-SA"/>
              </w:rPr>
              <w:t>общеинтеллектуальной</w:t>
            </w:r>
            <w:proofErr w:type="spellEnd"/>
            <w:r w:rsidR="00452379">
              <w:rPr>
                <w:color w:val="000000"/>
                <w:sz w:val="28"/>
                <w:szCs w:val="28"/>
                <w:lang w:eastAsia="ar-SA"/>
              </w:rPr>
              <w:t xml:space="preserve"> направленности с использованием средств обучения и воспитания Центра «Точка роста», 384 чел.;</w:t>
            </w:r>
          </w:p>
          <w:p w:rsidR="00707356" w:rsidRPr="004C33AE" w:rsidRDefault="001B539E" w:rsidP="00ED1C19">
            <w:pPr>
              <w:ind w:left="-108"/>
              <w:jc w:val="both"/>
              <w:rPr>
                <w:rStyle w:val="66TimesNewRoman1"/>
                <w:b w:val="0"/>
                <w:color w:val="aut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</w:t>
            </w:r>
            <w:r w:rsidR="00452379">
              <w:rPr>
                <w:color w:val="000000"/>
                <w:sz w:val="28"/>
                <w:szCs w:val="28"/>
                <w:lang w:eastAsia="ar-SA"/>
              </w:rPr>
              <w:t>численност</w:t>
            </w:r>
            <w:r w:rsidR="008265D1">
              <w:rPr>
                <w:color w:val="000000"/>
                <w:sz w:val="28"/>
                <w:szCs w:val="28"/>
                <w:lang w:eastAsia="ar-SA"/>
              </w:rPr>
              <w:t>ь обучающихся общеобразовательных</w:t>
            </w:r>
            <w:r w:rsidR="00452379">
              <w:rPr>
                <w:color w:val="000000"/>
                <w:sz w:val="28"/>
                <w:szCs w:val="28"/>
                <w:lang w:eastAsia="ar-SA"/>
              </w:rPr>
              <w:t xml:space="preserve"> организаци</w:t>
            </w:r>
            <w:r w:rsidR="008265D1">
              <w:rPr>
                <w:color w:val="000000"/>
                <w:sz w:val="28"/>
                <w:szCs w:val="28"/>
                <w:lang w:eastAsia="ar-SA"/>
              </w:rPr>
              <w:t>й</w:t>
            </w:r>
            <w:r w:rsidR="00452379">
              <w:rPr>
                <w:color w:val="000000"/>
                <w:sz w:val="28"/>
                <w:szCs w:val="28"/>
                <w:lang w:eastAsia="ar-SA"/>
              </w:rPr>
              <w:t>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роста», 60 чел.;</w:t>
            </w:r>
            <w:r w:rsidR="00707356" w:rsidRPr="004C33AE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    </w:t>
            </w:r>
          </w:p>
          <w:p w:rsidR="00DF0845" w:rsidRDefault="00707356" w:rsidP="006E1A1C">
            <w:pPr>
              <w:ind w:left="-108"/>
              <w:jc w:val="both"/>
              <w:rPr>
                <w:rStyle w:val="66TimesNewRoman1"/>
                <w:b w:val="0"/>
                <w:color w:val="auto"/>
                <w:sz w:val="28"/>
                <w:szCs w:val="28"/>
              </w:rPr>
            </w:pPr>
            <w:r w:rsidRPr="004C33AE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    доля педагогических работников центра «Точка роста», прошедших обучение по программам из реестра программ повышения квалификации </w:t>
            </w:r>
            <w:r w:rsidRPr="004D0CE2">
              <w:rPr>
                <w:rStyle w:val="66TimesNewRoman1"/>
                <w:b w:val="0"/>
                <w:color w:val="auto"/>
                <w:sz w:val="28"/>
                <w:szCs w:val="28"/>
              </w:rPr>
              <w:t>федерального оператора, 100 %</w:t>
            </w:r>
            <w:r w:rsidR="008156A1">
              <w:rPr>
                <w:rStyle w:val="66TimesNewRoman1"/>
                <w:b w:val="0"/>
                <w:color w:val="auto"/>
                <w:sz w:val="28"/>
                <w:szCs w:val="28"/>
              </w:rPr>
              <w:t>;</w:t>
            </w:r>
          </w:p>
          <w:p w:rsidR="006E1A1C" w:rsidRPr="001C2FBA" w:rsidRDefault="006E1A1C" w:rsidP="006E1A1C">
            <w:pPr>
              <w:ind w:left="-108"/>
              <w:jc w:val="both"/>
              <w:rPr>
                <w:sz w:val="28"/>
                <w:szCs w:val="28"/>
                <w:lang w:eastAsia="ar-SA"/>
              </w:rPr>
            </w:pPr>
            <w:r w:rsidRPr="001C2FBA">
              <w:rPr>
                <w:sz w:val="28"/>
                <w:szCs w:val="28"/>
                <w:lang w:eastAsia="ar-SA"/>
              </w:rPr>
              <w:t xml:space="preserve">      количество общеобразовательных организаций, оснащенных государственными символами Российской Федерации, 7 объектов</w:t>
            </w:r>
            <w:r w:rsidR="008156A1" w:rsidRPr="001C2FBA">
              <w:rPr>
                <w:sz w:val="28"/>
                <w:szCs w:val="28"/>
                <w:lang w:eastAsia="ar-SA"/>
              </w:rPr>
              <w:t>;</w:t>
            </w:r>
          </w:p>
          <w:p w:rsidR="008156A1" w:rsidRPr="001C2FBA" w:rsidRDefault="008156A1" w:rsidP="008156A1">
            <w:pPr>
              <w:jc w:val="both"/>
              <w:rPr>
                <w:sz w:val="28"/>
                <w:szCs w:val="28"/>
                <w:lang w:eastAsia="ar-SA"/>
              </w:rPr>
            </w:pPr>
            <w:r w:rsidRPr="001C2FBA">
              <w:rPr>
                <w:sz w:val="28"/>
                <w:szCs w:val="28"/>
                <w:lang w:eastAsia="ar-SA"/>
              </w:rPr>
              <w:t xml:space="preserve">    количество образовательных организаций, в которых проведены мероприятия по модернизации школьных систем образования, </w:t>
            </w:r>
            <w:r w:rsidR="00BF2C3C" w:rsidRPr="001C2FBA">
              <w:rPr>
                <w:sz w:val="28"/>
                <w:szCs w:val="28"/>
                <w:lang w:eastAsia="ar-SA"/>
              </w:rPr>
              <w:t>1</w:t>
            </w:r>
            <w:r w:rsidRPr="001C2FBA">
              <w:rPr>
                <w:sz w:val="28"/>
                <w:szCs w:val="28"/>
                <w:lang w:eastAsia="ar-SA"/>
              </w:rPr>
              <w:t xml:space="preserve"> объект;</w:t>
            </w:r>
          </w:p>
          <w:p w:rsidR="006E1A1C" w:rsidRPr="00516A48" w:rsidRDefault="008156A1" w:rsidP="00516A48">
            <w:pPr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    количество отремонтированных образовательных организаций участников модернизации школьных систем образования, которые оснащены </w:t>
            </w:r>
            <w:r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lastRenderedPageBreak/>
              <w:t xml:space="preserve">современными средствами обучения и воспитания, </w:t>
            </w:r>
            <w:r w:rsidR="00BF2C3C"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>1</w:t>
            </w:r>
            <w:r w:rsidR="00D77BDF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объект</w:t>
            </w:r>
            <w:r w:rsidR="00BF2C3C" w:rsidRPr="001C2FBA">
              <w:rPr>
                <w:rStyle w:val="66TimesNewRoman1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D77BDF" w:rsidRDefault="00D77BDF" w:rsidP="00C57B36">
      <w:pPr>
        <w:suppressAutoHyphens/>
        <w:ind w:left="360"/>
        <w:jc w:val="center"/>
        <w:rPr>
          <w:b/>
          <w:bCs/>
          <w:sz w:val="28"/>
          <w:szCs w:val="28"/>
        </w:rPr>
      </w:pPr>
    </w:p>
    <w:p w:rsidR="00707356" w:rsidRDefault="00D77BDF" w:rsidP="00C57B36">
      <w:pPr>
        <w:suppressAutoHyphens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07356">
        <w:rPr>
          <w:b/>
          <w:bCs/>
          <w:sz w:val="28"/>
          <w:szCs w:val="28"/>
        </w:rPr>
        <w:lastRenderedPageBreak/>
        <w:t>Характеристика основных направлений и мероприятий подпрограммы 1</w:t>
      </w:r>
    </w:p>
    <w:p w:rsidR="00C57B36" w:rsidRDefault="00C57B36" w:rsidP="00C57B36">
      <w:pPr>
        <w:suppressAutoHyphens/>
        <w:ind w:left="360"/>
        <w:jc w:val="center"/>
        <w:rPr>
          <w:b/>
          <w:bCs/>
          <w:sz w:val="28"/>
          <w:szCs w:val="28"/>
        </w:rPr>
      </w:pPr>
    </w:p>
    <w:p w:rsidR="00707356" w:rsidRDefault="00707356" w:rsidP="005949E0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Для достижения цели и решения задач подпрограммы 1 необходимо реализовать ряд основных мероприятий: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Основное мероприятие 1</w:t>
      </w:r>
      <w:r>
        <w:rPr>
          <w:sz w:val="28"/>
          <w:szCs w:val="28"/>
        </w:rPr>
        <w:t>: «Модернизация содержания общего образования в условиях введения</w:t>
      </w:r>
      <w:r w:rsidR="001B539E">
        <w:rPr>
          <w:sz w:val="28"/>
          <w:szCs w:val="28"/>
        </w:rPr>
        <w:t xml:space="preserve"> обновленного</w:t>
      </w:r>
      <w:r>
        <w:rPr>
          <w:sz w:val="28"/>
          <w:szCs w:val="28"/>
        </w:rPr>
        <w:t xml:space="preserve"> ФГОС»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мероприятия: Создание условий для удовлетворения потребностей граждан, общества, и рынка труда в качественном образовании в связи с введением</w:t>
      </w:r>
      <w:r w:rsidR="001B539E">
        <w:rPr>
          <w:sz w:val="28"/>
          <w:szCs w:val="28"/>
        </w:rPr>
        <w:t xml:space="preserve"> обновленных</w:t>
      </w:r>
      <w:r>
        <w:rPr>
          <w:sz w:val="28"/>
          <w:szCs w:val="28"/>
        </w:rPr>
        <w:t xml:space="preserve"> ФГОС.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нормативно-правовое и организационно – управленческое обеспечение введения </w:t>
      </w:r>
      <w:r w:rsidR="001B539E">
        <w:rPr>
          <w:sz w:val="28"/>
          <w:szCs w:val="28"/>
        </w:rPr>
        <w:t xml:space="preserve">обновленных </w:t>
      </w:r>
      <w:r>
        <w:rPr>
          <w:sz w:val="28"/>
          <w:szCs w:val="28"/>
        </w:rPr>
        <w:t xml:space="preserve">ФГОС;  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сопровождение введения</w:t>
      </w:r>
      <w:r w:rsidR="001B539E">
        <w:rPr>
          <w:sz w:val="28"/>
          <w:szCs w:val="28"/>
        </w:rPr>
        <w:t xml:space="preserve"> обновленных</w:t>
      </w:r>
      <w:r>
        <w:rPr>
          <w:sz w:val="28"/>
          <w:szCs w:val="28"/>
        </w:rPr>
        <w:t xml:space="preserve"> ФГОС;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информационное обеспечение введения </w:t>
      </w:r>
      <w:r w:rsidR="001B539E">
        <w:rPr>
          <w:sz w:val="28"/>
          <w:szCs w:val="28"/>
        </w:rPr>
        <w:t xml:space="preserve">обновленных </w:t>
      </w:r>
      <w:r>
        <w:rPr>
          <w:sz w:val="28"/>
          <w:szCs w:val="28"/>
        </w:rPr>
        <w:t>ФГОС;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направленные на духовно-нравственное развитие и воспитание обучающихся;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направленные на формирование культуры здорового и безопасного образа жизни школьников;</w:t>
      </w:r>
    </w:p>
    <w:p w:rsidR="00707356" w:rsidRDefault="00707356" w:rsidP="005949E0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проведение районных профессиональных конкурсов, смотров, педагогических чтений, конференций с целью поддержки социально – педагогических инициатив, направленных на развитие муниципальной системы образования.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Основное мероприятие 2</w:t>
      </w:r>
      <w:r>
        <w:rPr>
          <w:sz w:val="28"/>
          <w:szCs w:val="28"/>
        </w:rPr>
        <w:t>: «Обеспечение современных требований к условиям организации образовательного процесса в образовательных учреждениях».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мероприятия: Обеспечение устойчивого развития системы образования в условиях </w:t>
      </w:r>
      <w:r w:rsidRPr="00EA4D28">
        <w:rPr>
          <w:sz w:val="28"/>
          <w:szCs w:val="28"/>
        </w:rPr>
        <w:t>модернизации</w:t>
      </w:r>
      <w:r>
        <w:rPr>
          <w:sz w:val="28"/>
          <w:szCs w:val="28"/>
        </w:rPr>
        <w:t xml:space="preserve"> образования и введения</w:t>
      </w:r>
      <w:r w:rsidR="001B539E">
        <w:rPr>
          <w:sz w:val="28"/>
          <w:szCs w:val="28"/>
        </w:rPr>
        <w:t xml:space="preserve"> обновленных</w:t>
      </w:r>
      <w:r>
        <w:rPr>
          <w:sz w:val="28"/>
          <w:szCs w:val="28"/>
        </w:rPr>
        <w:t xml:space="preserve"> ФГОС.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дистанционного образования обучающихся с использованием ресурсов цифровой школы;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дистанционного обучения детей – инвалидов;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проведения дистанционных курсов для обучающихся (профильное обучение, программы дополнительного образования,  внеклассная работа);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использование имеющегося учебно-лабораторного оборудования в образовательном процессе;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ИКТ – компетенций педагогических работников;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услуг в электронном виде, ведение электронного дневника и электронного журнала, электронного документооборота в управлении системой образования;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учебников.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Основное мероприятие 3</w:t>
      </w:r>
      <w:r>
        <w:rPr>
          <w:sz w:val="28"/>
          <w:szCs w:val="28"/>
        </w:rPr>
        <w:t>: «Формирование комплексной системы выявления, развития и поддержки одаренных детей».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мероприятия: Создание условий для поиска, поддержки и сопровождения одаренных детей.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учреждений дополнительного образования: расширение спектра образовательных услуг, открытие новых объединений и профилей;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исследовательской, научно-экспериментальной работы с одаренными детьми;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ш</w:t>
      </w:r>
      <w:r w:rsidR="001B539E">
        <w:rPr>
          <w:sz w:val="28"/>
          <w:szCs w:val="28"/>
        </w:rPr>
        <w:t>кольного, муниципального этапа В</w:t>
      </w:r>
      <w:r>
        <w:rPr>
          <w:sz w:val="28"/>
          <w:szCs w:val="28"/>
        </w:rPr>
        <w:t>сероссийской олимпиады школьников;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профильных лагерей, экспедиций, походов, проведение районных  мероприятий с одаренными детьми и участие в мероприятиях областного и </w:t>
      </w:r>
      <w:r w:rsidR="001B539E">
        <w:rPr>
          <w:sz w:val="28"/>
          <w:szCs w:val="28"/>
        </w:rPr>
        <w:t>В</w:t>
      </w:r>
      <w:r>
        <w:rPr>
          <w:sz w:val="28"/>
          <w:szCs w:val="28"/>
        </w:rPr>
        <w:t>сероссийского уровней (олимпиады, слеты, смотры, конкурсы, фестивали, игры);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работы с одаренными детьми;</w:t>
      </w:r>
    </w:p>
    <w:p w:rsidR="00707356" w:rsidRDefault="00707356" w:rsidP="005949E0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развитие образовательных (инновационных) учреждений и экспериментальных площадок.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Основное мероприятие 4</w:t>
      </w:r>
      <w:r>
        <w:rPr>
          <w:sz w:val="28"/>
          <w:szCs w:val="28"/>
        </w:rPr>
        <w:t>: «Оптимизация сети общеобразовательных учреждений, реализующих основные общеобразовательные программы общего образования, обеспечивающая доступность качественных образовательных услуг».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мероприятия: Обеспечение качественного общего образования при эффективном использовании ресурсов. 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отбора в 10 классы  МБОУ «Вожегодская средняя школа»;</w:t>
      </w:r>
    </w:p>
    <w:p w:rsidR="00707356" w:rsidRDefault="00707356" w:rsidP="005949E0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приобретение школьных автобусов для организации подвоза обучающихся, в том числе на замену имеющихся.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Основное мероприятие 5</w:t>
      </w:r>
      <w:r>
        <w:rPr>
          <w:sz w:val="28"/>
          <w:szCs w:val="28"/>
        </w:rPr>
        <w:t xml:space="preserve">: «Организация предоставления  общего образования и дополнительного образования в муниципальных образовательных учреждениях </w:t>
      </w:r>
      <w:r w:rsidR="001B539E">
        <w:rPr>
          <w:sz w:val="28"/>
          <w:szCs w:val="28"/>
        </w:rPr>
        <w:t>округа</w:t>
      </w:r>
      <w:r>
        <w:rPr>
          <w:sz w:val="28"/>
          <w:szCs w:val="28"/>
        </w:rPr>
        <w:t>».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мероприятия: Реализация образовательных программ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 расходование субвенций на обеспечение общеобразовательного процесса;</w:t>
      </w:r>
    </w:p>
    <w:p w:rsidR="00707356" w:rsidRDefault="00707356" w:rsidP="00C74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субсидий муниципальным образовательным учреждениям на предоставление дополнительного образования, проведение районных мероприятий с детьми и подростками;</w:t>
      </w:r>
    </w:p>
    <w:p w:rsidR="00707356" w:rsidRPr="00725B4B" w:rsidRDefault="00707356" w:rsidP="005949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B4B">
        <w:rPr>
          <w:i/>
          <w:iCs/>
          <w:sz w:val="28"/>
          <w:szCs w:val="28"/>
        </w:rPr>
        <w:t>Основное мероприятие</w:t>
      </w:r>
      <w:r>
        <w:rPr>
          <w:i/>
          <w:iCs/>
          <w:sz w:val="28"/>
          <w:szCs w:val="28"/>
        </w:rPr>
        <w:t xml:space="preserve"> 6</w:t>
      </w:r>
      <w:r w:rsidRPr="00725B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25B4B">
        <w:rPr>
          <w:sz w:val="28"/>
          <w:szCs w:val="28"/>
        </w:rPr>
        <w:t>«Формирование современных управленческих и организационно-экономических механизмов в системе дополнительного образования детей».</w:t>
      </w:r>
    </w:p>
    <w:p w:rsidR="00707356" w:rsidRPr="00725B4B" w:rsidRDefault="00707356" w:rsidP="005949E0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725B4B">
        <w:rPr>
          <w:spacing w:val="-6"/>
          <w:sz w:val="28"/>
          <w:szCs w:val="28"/>
        </w:rPr>
        <w:t xml:space="preserve">Цель мероприятия: </w:t>
      </w:r>
      <w:r w:rsidRPr="00725B4B">
        <w:rPr>
          <w:sz w:val="28"/>
          <w:szCs w:val="28"/>
        </w:rPr>
        <w:t>придание системе дополнительного образования нового качества открытого образования, работающего на формировани</w:t>
      </w:r>
      <w:r>
        <w:rPr>
          <w:sz w:val="28"/>
          <w:szCs w:val="28"/>
        </w:rPr>
        <w:t>е</w:t>
      </w:r>
      <w:r w:rsidRPr="00725B4B">
        <w:rPr>
          <w:sz w:val="28"/>
          <w:szCs w:val="28"/>
        </w:rPr>
        <w:t xml:space="preserve"> </w:t>
      </w:r>
      <w:r w:rsidRPr="00725B4B">
        <w:rPr>
          <w:sz w:val="28"/>
          <w:szCs w:val="28"/>
        </w:rPr>
        <w:lastRenderedPageBreak/>
        <w:t>успешной, социально активной и профессионально подготовленной личности, отвечающей требованиям современного общества и экономики</w:t>
      </w:r>
    </w:p>
    <w:p w:rsidR="00707356" w:rsidRPr="00725B4B" w:rsidRDefault="00707356" w:rsidP="005949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B4B">
        <w:rPr>
          <w:sz w:val="28"/>
          <w:szCs w:val="28"/>
        </w:rPr>
        <w:t>В рамках осуществления данного мероприятия предусматривается:</w:t>
      </w:r>
    </w:p>
    <w:p w:rsidR="00707356" w:rsidRPr="00725B4B" w:rsidRDefault="00707356" w:rsidP="005949E0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725B4B">
        <w:rPr>
          <w:spacing w:val="-6"/>
          <w:sz w:val="28"/>
          <w:szCs w:val="28"/>
        </w:rPr>
        <w:t xml:space="preserve">обеспечение организационного, информационного и методического сопровождения </w:t>
      </w:r>
      <w:r>
        <w:rPr>
          <w:spacing w:val="-6"/>
          <w:sz w:val="28"/>
          <w:szCs w:val="28"/>
        </w:rPr>
        <w:t>внедрения</w:t>
      </w:r>
      <w:r w:rsidRPr="00725B4B">
        <w:rPr>
          <w:spacing w:val="-6"/>
          <w:sz w:val="28"/>
          <w:szCs w:val="28"/>
        </w:rPr>
        <w:t xml:space="preserve"> персонифицированно</w:t>
      </w:r>
      <w:r>
        <w:rPr>
          <w:spacing w:val="-6"/>
          <w:sz w:val="28"/>
          <w:szCs w:val="28"/>
        </w:rPr>
        <w:t>го</w:t>
      </w:r>
      <w:r w:rsidRPr="00725B4B">
        <w:rPr>
          <w:spacing w:val="-6"/>
          <w:sz w:val="28"/>
          <w:szCs w:val="28"/>
        </w:rPr>
        <w:t xml:space="preserve"> финансировани</w:t>
      </w:r>
      <w:r>
        <w:rPr>
          <w:spacing w:val="-6"/>
          <w:sz w:val="28"/>
          <w:szCs w:val="28"/>
        </w:rPr>
        <w:t>я</w:t>
      </w:r>
      <w:r w:rsidRPr="00725B4B">
        <w:rPr>
          <w:spacing w:val="-6"/>
          <w:sz w:val="28"/>
          <w:szCs w:val="28"/>
        </w:rPr>
        <w:t xml:space="preserve"> дополнительного образования, в том числе материально-техническое обеспечение информационной инфраструктуры;</w:t>
      </w:r>
    </w:p>
    <w:p w:rsidR="00707356" w:rsidRPr="00725B4B" w:rsidRDefault="00707356" w:rsidP="005949E0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725B4B">
        <w:rPr>
          <w:spacing w:val="-6"/>
          <w:sz w:val="28"/>
          <w:szCs w:val="28"/>
        </w:rPr>
        <w:t xml:space="preserve">оказание финансовой поддержки в виде субсидии социально-ориентированным некоммерческим организациям на </w:t>
      </w:r>
      <w:r>
        <w:rPr>
          <w:spacing w:val="-6"/>
          <w:sz w:val="28"/>
          <w:szCs w:val="28"/>
        </w:rPr>
        <w:t>внедрение</w:t>
      </w:r>
      <w:r w:rsidRPr="00725B4B">
        <w:rPr>
          <w:spacing w:val="-6"/>
          <w:sz w:val="28"/>
          <w:szCs w:val="28"/>
        </w:rPr>
        <w:t xml:space="preserve"> персонифицированно</w:t>
      </w:r>
      <w:r>
        <w:rPr>
          <w:spacing w:val="-6"/>
          <w:sz w:val="28"/>
          <w:szCs w:val="28"/>
        </w:rPr>
        <w:t>го</w:t>
      </w:r>
      <w:r w:rsidRPr="00725B4B">
        <w:rPr>
          <w:spacing w:val="-6"/>
          <w:sz w:val="28"/>
          <w:szCs w:val="28"/>
        </w:rPr>
        <w:t xml:space="preserve"> финансировани</w:t>
      </w:r>
      <w:r>
        <w:rPr>
          <w:spacing w:val="-6"/>
          <w:sz w:val="28"/>
          <w:szCs w:val="28"/>
        </w:rPr>
        <w:t>я</w:t>
      </w:r>
      <w:r w:rsidRPr="00725B4B">
        <w:rPr>
          <w:spacing w:val="-6"/>
          <w:sz w:val="28"/>
          <w:szCs w:val="28"/>
        </w:rPr>
        <w:t xml:space="preserve"> дополнительного образования;</w:t>
      </w:r>
    </w:p>
    <w:p w:rsidR="00707356" w:rsidRPr="00725B4B" w:rsidRDefault="00707356" w:rsidP="005949E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B4B">
        <w:rPr>
          <w:sz w:val="28"/>
          <w:szCs w:val="28"/>
        </w:rPr>
        <w:t>создание равных возможностей для получения качественного дополнительного образования.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Основное мероприятие 7</w:t>
      </w:r>
      <w:r>
        <w:rPr>
          <w:sz w:val="28"/>
          <w:szCs w:val="28"/>
        </w:rPr>
        <w:t>: «Функционирование единой образовательной электронной и телекоммуникационной среды образовательных учреждений».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мероприятия: Создание условий для  обеспечения информационной открытости муниципальной системы образования.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 модели государственно – общественного управления образованием на муниципальном уровне и уровне образовательного учреждения;</w:t>
      </w:r>
    </w:p>
    <w:p w:rsidR="00707356" w:rsidRDefault="00707356" w:rsidP="005949E0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развитие сайтов образовательных учреждений.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Основное мероприятие 8</w:t>
      </w:r>
      <w:r>
        <w:rPr>
          <w:sz w:val="28"/>
          <w:szCs w:val="28"/>
        </w:rPr>
        <w:t>: «Обеспечение предоставления мер социальной поддержки отдельным категориям обучающихся в муниципальных образовательных учреждениях».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мероприятия: Обеспечение условий получения доступного и качественного образования детям из малоимущих и многодетных семей, а также детям, состоящих на учете в противотуберкулезном диспансере. 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707356" w:rsidRDefault="00707356" w:rsidP="00E10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льготного питания отдельным категориям обучающихся;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денежных выплат на детей из многодетных семей, приемных семей, имеющих в своем составе трех и более детей, в том числе родных;</w:t>
      </w:r>
    </w:p>
    <w:p w:rsidR="00BD26B7" w:rsidRDefault="00707356" w:rsidP="0059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бесплатного горячего питания обучающимся, получающим начальное образование</w:t>
      </w:r>
      <w:r w:rsidR="00BD26B7">
        <w:rPr>
          <w:sz w:val="28"/>
          <w:szCs w:val="28"/>
        </w:rPr>
        <w:t>;</w:t>
      </w:r>
    </w:p>
    <w:p w:rsidR="00BD26B7" w:rsidRPr="00973572" w:rsidRDefault="00BD26B7" w:rsidP="00BD26B7">
      <w:pPr>
        <w:ind w:firstLine="709"/>
        <w:jc w:val="both"/>
        <w:rPr>
          <w:i/>
          <w:iCs/>
          <w:sz w:val="28"/>
          <w:szCs w:val="28"/>
        </w:rPr>
      </w:pPr>
      <w:r w:rsidRPr="00973572">
        <w:rPr>
          <w:sz w:val="28"/>
          <w:szCs w:val="28"/>
        </w:rPr>
        <w:t xml:space="preserve">- </w:t>
      </w:r>
      <w:r w:rsidRPr="004A3A9C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е </w:t>
      </w:r>
      <w:r w:rsidRPr="004A3A9C">
        <w:rPr>
          <w:sz w:val="28"/>
          <w:szCs w:val="28"/>
        </w:rPr>
        <w:t>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</w:r>
      <w:r>
        <w:rPr>
          <w:sz w:val="28"/>
          <w:szCs w:val="28"/>
        </w:rPr>
        <w:t>.</w:t>
      </w:r>
      <w:r w:rsidRPr="004A3A9C">
        <w:rPr>
          <w:sz w:val="28"/>
          <w:szCs w:val="28"/>
        </w:rPr>
        <w:t xml:space="preserve"> </w:t>
      </w:r>
    </w:p>
    <w:p w:rsidR="00707356" w:rsidRDefault="00BD26B7" w:rsidP="00BD26B7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рамках осуществления данного мероприятия предусматривается выплата ежемесячной денежной компенсации в размере величины прожиточного минимума для детей, установленной в Вологодской области </w:t>
      </w:r>
      <w:r>
        <w:rPr>
          <w:sz w:val="28"/>
          <w:szCs w:val="28"/>
        </w:rPr>
        <w:lastRenderedPageBreak/>
        <w:t>и ежегодного пособия на приобретение учебной литературы, письменных принадлежностей.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Основное мероприятие 9</w:t>
      </w:r>
      <w:r>
        <w:rPr>
          <w:sz w:val="28"/>
          <w:szCs w:val="28"/>
        </w:rPr>
        <w:t xml:space="preserve">: «Предоставление социальной поддержки отдельным категориям граждан в форме единых денежных компенсаций». </w:t>
      </w:r>
    </w:p>
    <w:p w:rsidR="00707356" w:rsidRDefault="00707356" w:rsidP="005949E0">
      <w:pPr>
        <w:tabs>
          <w:tab w:val="left" w:pos="3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мероприятия: социальная защита отдельных категорий граждан муниципальных образовательных учреждений.</w:t>
      </w:r>
    </w:p>
    <w:p w:rsidR="00784028" w:rsidRPr="00963041" w:rsidRDefault="00707356" w:rsidP="00784028">
      <w:pPr>
        <w:ind w:firstLine="709"/>
        <w:jc w:val="both"/>
        <w:rPr>
          <w:sz w:val="28"/>
          <w:szCs w:val="28"/>
        </w:rPr>
      </w:pPr>
      <w:r w:rsidRPr="00963041">
        <w:rPr>
          <w:i/>
          <w:iCs/>
          <w:sz w:val="28"/>
          <w:szCs w:val="28"/>
        </w:rPr>
        <w:t>Основное мероприятие 10:</w:t>
      </w:r>
      <w:r>
        <w:rPr>
          <w:sz w:val="28"/>
          <w:szCs w:val="28"/>
        </w:rPr>
        <w:t xml:space="preserve"> </w:t>
      </w:r>
      <w:r w:rsidR="00784028">
        <w:rPr>
          <w:sz w:val="28"/>
          <w:szCs w:val="28"/>
        </w:rPr>
        <w:t>Реализация регионального проекта «Цифровая образовательная среда»</w:t>
      </w:r>
      <w:r w:rsidR="00784028" w:rsidRPr="00963041">
        <w:rPr>
          <w:sz w:val="28"/>
          <w:szCs w:val="28"/>
        </w:rPr>
        <w:t>.</w:t>
      </w:r>
    </w:p>
    <w:p w:rsidR="00784028" w:rsidRPr="006B247C" w:rsidRDefault="00784028" w:rsidP="00784028">
      <w:pPr>
        <w:ind w:firstLine="709"/>
        <w:jc w:val="both"/>
        <w:rPr>
          <w:sz w:val="28"/>
          <w:szCs w:val="28"/>
        </w:rPr>
      </w:pPr>
      <w:r w:rsidRPr="006B247C">
        <w:rPr>
          <w:sz w:val="28"/>
          <w:szCs w:val="28"/>
        </w:rPr>
        <w:t>Основное мероприятие реализуется в</w:t>
      </w:r>
      <w:r>
        <w:rPr>
          <w:sz w:val="28"/>
          <w:szCs w:val="28"/>
        </w:rPr>
        <w:t xml:space="preserve"> 202</w:t>
      </w:r>
      <w:r w:rsidR="00846F11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6B247C">
        <w:rPr>
          <w:sz w:val="28"/>
          <w:szCs w:val="28"/>
        </w:rPr>
        <w:t>.</w:t>
      </w:r>
    </w:p>
    <w:p w:rsidR="00784028" w:rsidRPr="006B247C" w:rsidRDefault="00784028" w:rsidP="00784028">
      <w:pPr>
        <w:ind w:firstLine="709"/>
        <w:jc w:val="both"/>
        <w:rPr>
          <w:sz w:val="28"/>
          <w:szCs w:val="28"/>
        </w:rPr>
      </w:pPr>
      <w:r w:rsidRPr="006B247C">
        <w:rPr>
          <w:sz w:val="28"/>
          <w:szCs w:val="28"/>
        </w:rPr>
        <w:t>Цели основного мероприятия:</w:t>
      </w:r>
    </w:p>
    <w:p w:rsidR="00784028" w:rsidRPr="00963041" w:rsidRDefault="00784028" w:rsidP="00784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 (обновление материально-технической базы) оборудованием, средствами обучения и воспитания образовательных организаций для внедрения цифровой образовательной среды</w:t>
      </w:r>
      <w:r w:rsidRPr="00963041">
        <w:rPr>
          <w:sz w:val="28"/>
          <w:szCs w:val="28"/>
        </w:rPr>
        <w:t>.</w:t>
      </w:r>
    </w:p>
    <w:p w:rsidR="00707356" w:rsidRPr="008265D1" w:rsidRDefault="00784028" w:rsidP="00784028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6B247C">
        <w:rPr>
          <w:sz w:val="28"/>
          <w:szCs w:val="28"/>
        </w:rPr>
        <w:t xml:space="preserve">В рамках осуществления данного основного мероприятия предусматривается предоставление главным распорядителем бюджетных средств субсидии на иные цели муниципальному </w:t>
      </w:r>
      <w:r w:rsidRPr="00963F1B">
        <w:rPr>
          <w:sz w:val="28"/>
          <w:szCs w:val="28"/>
        </w:rPr>
        <w:t>учреждению</w:t>
      </w:r>
      <w:r w:rsidRPr="00963F1B">
        <w:rPr>
          <w:color w:val="000000"/>
          <w:sz w:val="28"/>
          <w:szCs w:val="28"/>
        </w:rPr>
        <w:t xml:space="preserve"> (МБОУ «</w:t>
      </w:r>
      <w:proofErr w:type="spellStart"/>
      <w:r w:rsidRPr="00963F1B">
        <w:rPr>
          <w:color w:val="000000"/>
          <w:sz w:val="28"/>
          <w:szCs w:val="28"/>
        </w:rPr>
        <w:t>Кадниковская</w:t>
      </w:r>
      <w:proofErr w:type="spellEnd"/>
      <w:r w:rsidRPr="00963F1B">
        <w:rPr>
          <w:color w:val="000000"/>
          <w:sz w:val="28"/>
          <w:szCs w:val="28"/>
        </w:rPr>
        <w:t xml:space="preserve"> школа») на</w:t>
      </w:r>
      <w:r>
        <w:rPr>
          <w:color w:val="000000"/>
          <w:sz w:val="28"/>
          <w:szCs w:val="28"/>
        </w:rPr>
        <w:t>:</w:t>
      </w:r>
    </w:p>
    <w:p w:rsidR="00707356" w:rsidRPr="00673578" w:rsidRDefault="00707356" w:rsidP="005949E0">
      <w:pPr>
        <w:ind w:firstLine="709"/>
        <w:jc w:val="both"/>
        <w:rPr>
          <w:sz w:val="28"/>
          <w:szCs w:val="28"/>
        </w:rPr>
      </w:pPr>
      <w:r w:rsidRPr="00673578">
        <w:rPr>
          <w:sz w:val="28"/>
          <w:szCs w:val="28"/>
        </w:rPr>
        <w:t>приобретение средств вычислительной техники;</w:t>
      </w:r>
    </w:p>
    <w:p w:rsidR="00707356" w:rsidRDefault="00707356" w:rsidP="005949E0">
      <w:pPr>
        <w:tabs>
          <w:tab w:val="left" w:pos="36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73578">
        <w:rPr>
          <w:sz w:val="28"/>
          <w:szCs w:val="28"/>
        </w:rPr>
        <w:t>приобретение программного обеспечения и презентационного оборудования, позволяющего обеспечить</w:t>
      </w:r>
      <w:r w:rsidRPr="00673578">
        <w:rPr>
          <w:color w:val="000000"/>
          <w:sz w:val="28"/>
          <w:szCs w:val="28"/>
        </w:rPr>
        <w:t xml:space="preserve"> доступ обучающихся, сотрудников и педагогических работников к цифровой образовательной инфраструктуре и контенту, а также автоматизацию и повышение эффективности организационно-управленческих процессов в общеобразовательных организациях, в том числе повышение квалификации административно-управленческого персонала и педагогов.</w:t>
      </w:r>
    </w:p>
    <w:p w:rsidR="00707356" w:rsidRPr="001C2FBA" w:rsidRDefault="00707356" w:rsidP="005949E0">
      <w:pPr>
        <w:ind w:firstLine="708"/>
        <w:jc w:val="both"/>
        <w:rPr>
          <w:sz w:val="28"/>
          <w:szCs w:val="28"/>
        </w:rPr>
      </w:pPr>
      <w:r w:rsidRPr="001C2FBA">
        <w:rPr>
          <w:i/>
          <w:iCs/>
          <w:sz w:val="28"/>
          <w:szCs w:val="28"/>
        </w:rPr>
        <w:t>Основное мероприятие 1</w:t>
      </w:r>
      <w:r w:rsidR="00CF7C8D" w:rsidRPr="001C2FBA">
        <w:rPr>
          <w:i/>
          <w:iCs/>
          <w:sz w:val="28"/>
          <w:szCs w:val="28"/>
        </w:rPr>
        <w:t>1</w:t>
      </w:r>
      <w:r w:rsidRPr="001C2FBA">
        <w:rPr>
          <w:i/>
          <w:iCs/>
          <w:sz w:val="28"/>
          <w:szCs w:val="28"/>
        </w:rPr>
        <w:t>:</w:t>
      </w:r>
      <w:r w:rsidRPr="001C2FBA">
        <w:rPr>
          <w:sz w:val="28"/>
          <w:szCs w:val="28"/>
        </w:rPr>
        <w:t xml:space="preserve"> Реализация регионального проекта «Современная школа».</w:t>
      </w:r>
    </w:p>
    <w:p w:rsidR="00707356" w:rsidRPr="001C2FBA" w:rsidRDefault="00707356" w:rsidP="005949E0">
      <w:pPr>
        <w:ind w:firstLine="709"/>
        <w:jc w:val="both"/>
        <w:rPr>
          <w:sz w:val="28"/>
          <w:szCs w:val="28"/>
        </w:rPr>
      </w:pPr>
      <w:r w:rsidRPr="001C2FBA">
        <w:rPr>
          <w:sz w:val="28"/>
          <w:szCs w:val="28"/>
        </w:rPr>
        <w:t>Основное мероприятие реализ</w:t>
      </w:r>
      <w:r w:rsidR="00BF2C3C" w:rsidRPr="001C2FBA">
        <w:rPr>
          <w:sz w:val="28"/>
          <w:szCs w:val="28"/>
        </w:rPr>
        <w:t>овано</w:t>
      </w:r>
      <w:r w:rsidRPr="001C2FBA">
        <w:rPr>
          <w:sz w:val="28"/>
          <w:szCs w:val="28"/>
        </w:rPr>
        <w:t xml:space="preserve"> в </w:t>
      </w:r>
      <w:r w:rsidR="00CF7C8D" w:rsidRPr="001C2FBA">
        <w:rPr>
          <w:sz w:val="28"/>
          <w:szCs w:val="28"/>
        </w:rPr>
        <w:t>202</w:t>
      </w:r>
      <w:r w:rsidR="00EC59CD" w:rsidRPr="001C2FBA">
        <w:rPr>
          <w:sz w:val="28"/>
          <w:szCs w:val="28"/>
        </w:rPr>
        <w:t>3</w:t>
      </w:r>
      <w:r w:rsidRPr="001C2FBA">
        <w:rPr>
          <w:sz w:val="28"/>
          <w:szCs w:val="28"/>
        </w:rPr>
        <w:t xml:space="preserve"> год</w:t>
      </w:r>
      <w:r w:rsidR="00CF7C8D" w:rsidRPr="001C2FBA">
        <w:rPr>
          <w:sz w:val="28"/>
          <w:szCs w:val="28"/>
        </w:rPr>
        <w:t>у</w:t>
      </w:r>
      <w:r w:rsidRPr="001C2FBA">
        <w:rPr>
          <w:sz w:val="28"/>
          <w:szCs w:val="28"/>
        </w:rPr>
        <w:t>.</w:t>
      </w:r>
    </w:p>
    <w:p w:rsidR="00707356" w:rsidRPr="001C2FBA" w:rsidRDefault="00707356" w:rsidP="005949E0">
      <w:pPr>
        <w:ind w:firstLine="709"/>
        <w:jc w:val="both"/>
        <w:rPr>
          <w:sz w:val="28"/>
          <w:szCs w:val="28"/>
        </w:rPr>
      </w:pPr>
      <w:r w:rsidRPr="001C2FBA">
        <w:rPr>
          <w:sz w:val="28"/>
          <w:szCs w:val="28"/>
        </w:rPr>
        <w:t>Цели основного мероприятия:</w:t>
      </w:r>
    </w:p>
    <w:p w:rsidR="00707356" w:rsidRPr="001C2FBA" w:rsidRDefault="00C507D9" w:rsidP="005949E0">
      <w:pPr>
        <w:ind w:firstLine="708"/>
        <w:jc w:val="both"/>
        <w:rPr>
          <w:sz w:val="28"/>
          <w:szCs w:val="28"/>
        </w:rPr>
      </w:pPr>
      <w:r w:rsidRPr="001C2FBA">
        <w:rPr>
          <w:sz w:val="28"/>
          <w:szCs w:val="28"/>
        </w:rPr>
        <w:t>Создание и обеспечение функционирования центров образования естественно-научной и технологической направленностей в общеобразовательных  организациях, расположенных в сельской местности и малых городах.</w:t>
      </w:r>
    </w:p>
    <w:p w:rsidR="00707356" w:rsidRPr="001C2FBA" w:rsidRDefault="00707356" w:rsidP="005949E0">
      <w:pPr>
        <w:ind w:firstLine="709"/>
        <w:jc w:val="both"/>
        <w:rPr>
          <w:sz w:val="28"/>
          <w:szCs w:val="28"/>
        </w:rPr>
      </w:pPr>
      <w:r w:rsidRPr="001C2FBA">
        <w:rPr>
          <w:sz w:val="28"/>
          <w:szCs w:val="28"/>
        </w:rPr>
        <w:t>В рамках осуществления данного основного  мероприятия предусматривается предоставление главным распорядителем бюджетных средств субсидии на иные цели муниципальным учреждениям (МБОУ «</w:t>
      </w:r>
      <w:r w:rsidR="00CF7C8D" w:rsidRPr="001C2FBA">
        <w:rPr>
          <w:sz w:val="28"/>
          <w:szCs w:val="28"/>
        </w:rPr>
        <w:t>Верхне-Кубинская</w:t>
      </w:r>
      <w:r w:rsidRPr="001C2FBA">
        <w:rPr>
          <w:sz w:val="28"/>
          <w:szCs w:val="28"/>
        </w:rPr>
        <w:t xml:space="preserve"> школа») на 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</w:r>
    </w:p>
    <w:p w:rsidR="00DF0845" w:rsidRPr="001C2FBA" w:rsidRDefault="00DF0845" w:rsidP="00DF0845">
      <w:pPr>
        <w:ind w:firstLine="709"/>
        <w:jc w:val="both"/>
        <w:rPr>
          <w:sz w:val="28"/>
          <w:szCs w:val="28"/>
        </w:rPr>
      </w:pPr>
      <w:r w:rsidRPr="001C2FBA">
        <w:rPr>
          <w:i/>
          <w:sz w:val="28"/>
          <w:szCs w:val="28"/>
          <w:lang w:eastAsia="ar-SA"/>
        </w:rPr>
        <w:t xml:space="preserve">Основное мероприятие 12: </w:t>
      </w:r>
      <w:r w:rsidRPr="001C2FBA">
        <w:rPr>
          <w:sz w:val="28"/>
          <w:szCs w:val="28"/>
        </w:rPr>
        <w:t>Реализация регионального проекта «Патриотическое воспитание граждан Российской Федерации».</w:t>
      </w:r>
    </w:p>
    <w:p w:rsidR="00DF0845" w:rsidRPr="001C2FBA" w:rsidRDefault="00DF0845" w:rsidP="00DF0845">
      <w:pPr>
        <w:ind w:firstLine="709"/>
        <w:jc w:val="both"/>
        <w:rPr>
          <w:sz w:val="28"/>
          <w:szCs w:val="28"/>
        </w:rPr>
      </w:pPr>
      <w:r w:rsidRPr="001C2FBA">
        <w:rPr>
          <w:sz w:val="28"/>
          <w:szCs w:val="28"/>
        </w:rPr>
        <w:t>Цель основного мероприятия:</w:t>
      </w:r>
    </w:p>
    <w:p w:rsidR="00DF0845" w:rsidRPr="001C2FBA" w:rsidRDefault="00DF0845" w:rsidP="00DF0845">
      <w:pPr>
        <w:ind w:firstLine="709"/>
        <w:jc w:val="both"/>
        <w:rPr>
          <w:sz w:val="28"/>
          <w:szCs w:val="28"/>
        </w:rPr>
      </w:pPr>
      <w:r w:rsidRPr="001C2FBA">
        <w:rPr>
          <w:sz w:val="28"/>
          <w:szCs w:val="28"/>
        </w:rPr>
        <w:t>Оснащение общеобразовательных организаций государственными символами Российской Федерации.</w:t>
      </w:r>
    </w:p>
    <w:p w:rsidR="00DF0845" w:rsidRPr="001C2FBA" w:rsidRDefault="00DF0845" w:rsidP="00DF0845">
      <w:pPr>
        <w:ind w:firstLine="709"/>
        <w:jc w:val="both"/>
        <w:rPr>
          <w:sz w:val="28"/>
          <w:szCs w:val="28"/>
        </w:rPr>
      </w:pPr>
      <w:r w:rsidRPr="001C2FBA">
        <w:rPr>
          <w:sz w:val="28"/>
          <w:szCs w:val="28"/>
        </w:rPr>
        <w:lastRenderedPageBreak/>
        <w:t xml:space="preserve"> В рамках осуществления данного основного мероприятия предусматривается приобретение товаров (работ, услуг) в целях оснащения общеобразовательных организаций государственными символами Российской Федерации</w:t>
      </w:r>
      <w:r w:rsidR="005A34DD" w:rsidRPr="001C2FBA">
        <w:rPr>
          <w:sz w:val="28"/>
          <w:szCs w:val="28"/>
        </w:rPr>
        <w:t>.</w:t>
      </w:r>
    </w:p>
    <w:p w:rsidR="00BC4305" w:rsidRPr="001C2FBA" w:rsidRDefault="00796D08" w:rsidP="00BC4305">
      <w:pPr>
        <w:ind w:firstLine="709"/>
        <w:jc w:val="both"/>
        <w:rPr>
          <w:sz w:val="28"/>
          <w:szCs w:val="28"/>
        </w:rPr>
      </w:pPr>
      <w:r w:rsidRPr="001C2FBA">
        <w:rPr>
          <w:i/>
          <w:sz w:val="28"/>
          <w:szCs w:val="28"/>
          <w:lang w:eastAsia="ar-SA"/>
        </w:rPr>
        <w:t xml:space="preserve">Основное мероприятие 13: </w:t>
      </w:r>
      <w:r w:rsidR="00BC4305" w:rsidRPr="001C2FBA">
        <w:rPr>
          <w:sz w:val="28"/>
          <w:szCs w:val="28"/>
        </w:rPr>
        <w:t>Проведение мероприятий по обеспечению деятельности советников директора по воспитательной работе и взаимодействию с детскими общественными объединениями в общеобразовательных организациях</w:t>
      </w:r>
      <w:r w:rsidR="005A34DD" w:rsidRPr="001C2FBA">
        <w:rPr>
          <w:sz w:val="28"/>
          <w:szCs w:val="28"/>
        </w:rPr>
        <w:t>.</w:t>
      </w:r>
    </w:p>
    <w:p w:rsidR="00BC4305" w:rsidRPr="001C2FBA" w:rsidRDefault="00BC4305" w:rsidP="00BC4305">
      <w:pPr>
        <w:ind w:firstLine="709"/>
        <w:jc w:val="both"/>
        <w:rPr>
          <w:sz w:val="28"/>
          <w:szCs w:val="28"/>
        </w:rPr>
      </w:pPr>
      <w:r w:rsidRPr="001C2FBA">
        <w:rPr>
          <w:sz w:val="28"/>
          <w:szCs w:val="28"/>
        </w:rPr>
        <w:t>В рамках осуществления данного мероприятия предусматривается выплата заработной платы советникам директоров по воспитательной работе и взаимодействию с детскими общественными объединениями в общеобразовательных организациях</w:t>
      </w:r>
      <w:r w:rsidR="005A34DD" w:rsidRPr="001C2FBA">
        <w:rPr>
          <w:sz w:val="28"/>
          <w:szCs w:val="28"/>
        </w:rPr>
        <w:t>.</w:t>
      </w:r>
      <w:r w:rsidRPr="001C2FBA">
        <w:rPr>
          <w:sz w:val="28"/>
          <w:szCs w:val="28"/>
        </w:rPr>
        <w:t xml:space="preserve"> </w:t>
      </w:r>
    </w:p>
    <w:p w:rsidR="00707356" w:rsidRPr="001C2FBA" w:rsidRDefault="001710FB" w:rsidP="005949E0">
      <w:pPr>
        <w:ind w:firstLine="708"/>
        <w:jc w:val="both"/>
        <w:rPr>
          <w:sz w:val="28"/>
          <w:szCs w:val="28"/>
        </w:rPr>
      </w:pPr>
      <w:r w:rsidRPr="001C2FBA">
        <w:rPr>
          <w:i/>
          <w:sz w:val="28"/>
          <w:szCs w:val="28"/>
          <w:lang w:eastAsia="ar-SA"/>
        </w:rPr>
        <w:t>Основное мероприятие 1</w:t>
      </w:r>
      <w:r w:rsidR="00796D08" w:rsidRPr="001C2FBA">
        <w:rPr>
          <w:i/>
          <w:sz w:val="28"/>
          <w:szCs w:val="28"/>
          <w:lang w:eastAsia="ar-SA"/>
        </w:rPr>
        <w:t>4</w:t>
      </w:r>
      <w:r w:rsidRPr="001C2FBA">
        <w:rPr>
          <w:i/>
          <w:sz w:val="28"/>
          <w:szCs w:val="28"/>
          <w:lang w:eastAsia="ar-SA"/>
        </w:rPr>
        <w:t xml:space="preserve">: </w:t>
      </w:r>
      <w:r w:rsidRPr="001C2FBA">
        <w:rPr>
          <w:sz w:val="28"/>
          <w:szCs w:val="28"/>
        </w:rPr>
        <w:t>Реализация регионального проекта «Модернизация школьной системы образования Вологодской области на 2022 – 2026 годы».</w:t>
      </w:r>
    </w:p>
    <w:p w:rsidR="001710FB" w:rsidRPr="001C2FBA" w:rsidRDefault="001710FB" w:rsidP="005949E0">
      <w:pPr>
        <w:ind w:firstLine="708"/>
        <w:jc w:val="both"/>
        <w:rPr>
          <w:sz w:val="28"/>
          <w:szCs w:val="28"/>
        </w:rPr>
      </w:pPr>
      <w:r w:rsidRPr="001C2FBA">
        <w:rPr>
          <w:sz w:val="28"/>
          <w:szCs w:val="28"/>
        </w:rPr>
        <w:t>Цель основного мероприятия:</w:t>
      </w:r>
    </w:p>
    <w:p w:rsidR="001710FB" w:rsidRPr="001C2FBA" w:rsidRDefault="00DA3E15" w:rsidP="005949E0">
      <w:pPr>
        <w:ind w:firstLine="708"/>
        <w:jc w:val="both"/>
        <w:rPr>
          <w:sz w:val="28"/>
          <w:szCs w:val="28"/>
        </w:rPr>
      </w:pPr>
      <w:r w:rsidRPr="001C2FBA">
        <w:rPr>
          <w:sz w:val="28"/>
          <w:szCs w:val="28"/>
        </w:rPr>
        <w:t>Реализация мероприятий, включающих ремонт сети образовательных учреждений для обеспечения доступности общего образования, оснащение отремонтированных зданий и (или) помещений муниципальных общеобразовательных организаций современными средствами обучения и воспитания.</w:t>
      </w:r>
    </w:p>
    <w:p w:rsidR="00DA3E15" w:rsidRPr="001C2FBA" w:rsidRDefault="00DA3E15" w:rsidP="005949E0">
      <w:pPr>
        <w:ind w:firstLine="708"/>
        <w:jc w:val="both"/>
        <w:rPr>
          <w:sz w:val="28"/>
          <w:szCs w:val="28"/>
        </w:rPr>
      </w:pPr>
      <w:r w:rsidRPr="001C2FBA">
        <w:rPr>
          <w:sz w:val="28"/>
          <w:szCs w:val="28"/>
        </w:rPr>
        <w:t>Срок реализации основного мероприятия 13: 2024 – 2026 годы.</w:t>
      </w:r>
    </w:p>
    <w:p w:rsidR="00707356" w:rsidRPr="001C2FBA" w:rsidRDefault="00707356" w:rsidP="005949E0">
      <w:pPr>
        <w:ind w:firstLine="709"/>
        <w:jc w:val="both"/>
        <w:rPr>
          <w:sz w:val="28"/>
          <w:szCs w:val="28"/>
        </w:rPr>
      </w:pPr>
    </w:p>
    <w:p w:rsidR="00707356" w:rsidRPr="001C2FBA" w:rsidRDefault="00707356" w:rsidP="005949E0">
      <w:pPr>
        <w:ind w:firstLine="708"/>
        <w:jc w:val="both"/>
        <w:rPr>
          <w:sz w:val="28"/>
          <w:szCs w:val="28"/>
        </w:rPr>
      </w:pPr>
    </w:p>
    <w:p w:rsidR="00707356" w:rsidRPr="001C2FBA" w:rsidRDefault="00707356" w:rsidP="005949E0">
      <w:pPr>
        <w:tabs>
          <w:tab w:val="left" w:pos="360"/>
        </w:tabs>
        <w:autoSpaceDE w:val="0"/>
        <w:ind w:firstLine="709"/>
        <w:jc w:val="both"/>
        <w:rPr>
          <w:sz w:val="28"/>
          <w:szCs w:val="28"/>
        </w:rPr>
      </w:pPr>
    </w:p>
    <w:p w:rsidR="00707356" w:rsidRPr="001C2FBA" w:rsidRDefault="00707356" w:rsidP="005949E0">
      <w:pPr>
        <w:ind w:left="284" w:firstLine="709"/>
        <w:jc w:val="center"/>
        <w:rPr>
          <w:sz w:val="28"/>
          <w:szCs w:val="28"/>
        </w:rPr>
      </w:pPr>
      <w:r w:rsidRPr="001C2FBA">
        <w:rPr>
          <w:sz w:val="28"/>
          <w:szCs w:val="28"/>
        </w:rPr>
        <w:br w:type="page"/>
      </w:r>
    </w:p>
    <w:p w:rsidR="00862B3F" w:rsidRPr="00862B3F" w:rsidRDefault="00862B3F" w:rsidP="00862B3F">
      <w:pPr>
        <w:ind w:left="284" w:firstLine="709"/>
        <w:jc w:val="center"/>
        <w:rPr>
          <w:sz w:val="28"/>
          <w:szCs w:val="28"/>
        </w:rPr>
      </w:pPr>
      <w:r w:rsidRPr="00862B3F">
        <w:rPr>
          <w:sz w:val="28"/>
          <w:szCs w:val="28"/>
        </w:rPr>
        <w:lastRenderedPageBreak/>
        <w:t>4. Объем финансовых средств, необходимых для реализации подпрограммы 1</w:t>
      </w:r>
    </w:p>
    <w:p w:rsidR="00862B3F" w:rsidRPr="00862B3F" w:rsidRDefault="00862B3F" w:rsidP="00862B3F">
      <w:pPr>
        <w:ind w:left="360" w:firstLine="646"/>
        <w:jc w:val="right"/>
        <w:rPr>
          <w:sz w:val="28"/>
          <w:szCs w:val="28"/>
        </w:rPr>
      </w:pPr>
      <w:r w:rsidRPr="00862B3F">
        <w:rPr>
          <w:sz w:val="28"/>
          <w:szCs w:val="28"/>
        </w:rPr>
        <w:t>тыс. руб.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1419"/>
        <w:gridCol w:w="1417"/>
        <w:gridCol w:w="1274"/>
      </w:tblGrid>
      <w:tr w:rsidR="001573E6" w:rsidRPr="004A7A52" w:rsidTr="0089667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4A7A52" w:rsidRDefault="001573E6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7A52">
              <w:rPr>
                <w:sz w:val="28"/>
                <w:szCs w:val="28"/>
              </w:rPr>
              <w:t>Источник финансирования – местный бюджет Вожегодского муниципального района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4A7A52" w:rsidRDefault="001573E6" w:rsidP="00896678">
            <w:pPr>
              <w:jc w:val="center"/>
              <w:rPr>
                <w:sz w:val="28"/>
                <w:szCs w:val="28"/>
              </w:rPr>
            </w:pPr>
            <w:r w:rsidRPr="004A7A52">
              <w:rPr>
                <w:sz w:val="28"/>
                <w:szCs w:val="28"/>
              </w:rPr>
              <w:t>Расходы по годам</w:t>
            </w:r>
          </w:p>
        </w:tc>
      </w:tr>
      <w:tr w:rsidR="001573E6" w:rsidRPr="004A7A52" w:rsidTr="00896678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4A7A52" w:rsidRDefault="001573E6" w:rsidP="008966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4A7A52" w:rsidRDefault="001573E6" w:rsidP="00896678">
            <w:pPr>
              <w:jc w:val="center"/>
              <w:rPr>
                <w:sz w:val="28"/>
                <w:szCs w:val="28"/>
              </w:rPr>
            </w:pPr>
            <w:r w:rsidRPr="004A7A52">
              <w:rPr>
                <w:sz w:val="28"/>
                <w:szCs w:val="28"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4A7A52" w:rsidRDefault="001573E6" w:rsidP="00896678">
            <w:pPr>
              <w:jc w:val="center"/>
              <w:rPr>
                <w:sz w:val="28"/>
                <w:szCs w:val="28"/>
              </w:rPr>
            </w:pPr>
            <w:r w:rsidRPr="004A7A52">
              <w:rPr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4A7A52" w:rsidRDefault="001573E6" w:rsidP="00896678">
            <w:pPr>
              <w:jc w:val="center"/>
              <w:rPr>
                <w:sz w:val="28"/>
                <w:szCs w:val="28"/>
              </w:rPr>
            </w:pPr>
            <w:r w:rsidRPr="004A7A52">
              <w:rPr>
                <w:sz w:val="28"/>
                <w:szCs w:val="28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4A7A52" w:rsidRDefault="001573E6" w:rsidP="00896678">
            <w:pPr>
              <w:jc w:val="center"/>
              <w:rPr>
                <w:sz w:val="28"/>
                <w:szCs w:val="28"/>
              </w:rPr>
            </w:pPr>
            <w:r w:rsidRPr="004A7A52">
              <w:rPr>
                <w:sz w:val="28"/>
                <w:szCs w:val="28"/>
              </w:rPr>
              <w:t>2026 год</w:t>
            </w:r>
          </w:p>
        </w:tc>
      </w:tr>
      <w:tr w:rsidR="001573E6" w:rsidRPr="004A7A52" w:rsidTr="008966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4A7A52" w:rsidRDefault="001573E6" w:rsidP="00896678">
            <w:pPr>
              <w:jc w:val="center"/>
              <w:rPr>
                <w:sz w:val="28"/>
                <w:szCs w:val="28"/>
              </w:rPr>
            </w:pPr>
          </w:p>
          <w:p w:rsidR="001573E6" w:rsidRPr="004A7A52" w:rsidRDefault="001573E6" w:rsidP="00896678">
            <w:pPr>
              <w:jc w:val="center"/>
              <w:rPr>
                <w:sz w:val="28"/>
                <w:szCs w:val="28"/>
              </w:rPr>
            </w:pPr>
            <w:r w:rsidRPr="004A7A52">
              <w:rPr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4A7A52" w:rsidRDefault="001573E6" w:rsidP="00896678">
            <w:r w:rsidRPr="004A7A52">
              <w:t xml:space="preserve">162562,4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4A7A52" w:rsidRDefault="001573E6" w:rsidP="00896678">
            <w:r>
              <w:rPr>
                <w:sz w:val="28"/>
                <w:szCs w:val="28"/>
              </w:rPr>
              <w:t>173779,4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4A7A52" w:rsidRDefault="001573E6" w:rsidP="00896678">
            <w:r>
              <w:t>171059,0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4A7A52" w:rsidRDefault="001573E6" w:rsidP="00896678">
            <w:r>
              <w:t>209063,4</w:t>
            </w:r>
          </w:p>
        </w:tc>
      </w:tr>
      <w:tr w:rsidR="001573E6" w:rsidRPr="004A7A52" w:rsidTr="008966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4A7A52" w:rsidRDefault="001573E6" w:rsidP="00896678">
            <w:pPr>
              <w:jc w:val="center"/>
              <w:rPr>
                <w:sz w:val="28"/>
                <w:szCs w:val="28"/>
              </w:rPr>
            </w:pPr>
            <w:r w:rsidRPr="004A7A52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4A7A52" w:rsidRDefault="001573E6" w:rsidP="00896678">
            <w:r w:rsidRPr="004A7A52">
              <w:t>89512,1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1E3AC1" w:rsidRDefault="001573E6" w:rsidP="00896678">
            <w:r>
              <w:t>93114,2</w:t>
            </w:r>
          </w:p>
          <w:p w:rsidR="001573E6" w:rsidRPr="001E3AC1" w:rsidRDefault="001573E6" w:rsidP="0089667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FA7B87" w:rsidRDefault="001573E6" w:rsidP="00896678">
            <w:r w:rsidRPr="00FA7B87">
              <w:t>104263,3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447E60" w:rsidRDefault="001573E6" w:rsidP="00896678">
            <w:r w:rsidRPr="00447E60">
              <w:t>122432,2</w:t>
            </w:r>
          </w:p>
        </w:tc>
      </w:tr>
      <w:tr w:rsidR="001573E6" w:rsidRPr="004A7A52" w:rsidTr="008966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4A7A52" w:rsidRDefault="001573E6" w:rsidP="00896678">
            <w:pPr>
              <w:jc w:val="center"/>
              <w:rPr>
                <w:sz w:val="28"/>
                <w:szCs w:val="28"/>
              </w:rPr>
            </w:pPr>
            <w:r w:rsidRPr="004A7A52">
              <w:rPr>
                <w:sz w:val="28"/>
                <w:szCs w:val="28"/>
              </w:rPr>
              <w:t>Собственные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4A7A52" w:rsidRDefault="001573E6" w:rsidP="00896678">
            <w:r w:rsidRPr="004A7A52">
              <w:t>60329,2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1E3AC1" w:rsidRDefault="001573E6" w:rsidP="00896678">
            <w:r>
              <w:t>62030,6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FA7B87" w:rsidRDefault="001573E6" w:rsidP="00896678">
            <w:r w:rsidRPr="00FA7B87">
              <w:t>55970,9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447E60" w:rsidRDefault="001573E6" w:rsidP="00896678">
            <w:r w:rsidRPr="00447E60">
              <w:t>55909,3</w:t>
            </w:r>
          </w:p>
        </w:tc>
      </w:tr>
      <w:tr w:rsidR="001573E6" w:rsidRPr="004A7A52" w:rsidTr="008966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E6" w:rsidRPr="004A7A52" w:rsidRDefault="001573E6" w:rsidP="00896678">
            <w:pPr>
              <w:jc w:val="center"/>
              <w:rPr>
                <w:sz w:val="28"/>
                <w:szCs w:val="28"/>
              </w:rPr>
            </w:pPr>
            <w:r w:rsidRPr="004A7A52">
              <w:rPr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4A7A52" w:rsidRDefault="001573E6" w:rsidP="00896678">
            <w:r w:rsidRPr="004A7A52">
              <w:t>12721,1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1E3AC1" w:rsidRDefault="001573E6" w:rsidP="00896678">
            <w:r>
              <w:t>18634,6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FA7B87" w:rsidRDefault="001573E6" w:rsidP="00896678">
            <w:r w:rsidRPr="00FA7B87">
              <w:t>10824,8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E6" w:rsidRPr="00447E60" w:rsidRDefault="001573E6" w:rsidP="00896678">
            <w:r w:rsidRPr="00447E60">
              <w:t>30721,9</w:t>
            </w:r>
          </w:p>
        </w:tc>
      </w:tr>
    </w:tbl>
    <w:p w:rsidR="00707356" w:rsidRDefault="00707356" w:rsidP="005949E0">
      <w:pPr>
        <w:rPr>
          <w:sz w:val="28"/>
          <w:szCs w:val="28"/>
        </w:rPr>
        <w:sectPr w:rsidR="00707356">
          <w:headerReference w:type="default" r:id="rId48"/>
          <w:footerReference w:type="default" r:id="rId49"/>
          <w:pgSz w:w="11906" w:h="16838"/>
          <w:pgMar w:top="1134" w:right="851" w:bottom="1134" w:left="1985" w:header="720" w:footer="709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707356" w:rsidRDefault="00707356" w:rsidP="005949E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подпрограмме 1</w:t>
      </w:r>
    </w:p>
    <w:p w:rsidR="00707356" w:rsidRDefault="00707356" w:rsidP="005949E0">
      <w:pPr>
        <w:jc w:val="both"/>
        <w:rPr>
          <w:sz w:val="28"/>
          <w:szCs w:val="28"/>
        </w:rPr>
      </w:pPr>
    </w:p>
    <w:p w:rsidR="00707356" w:rsidRDefault="00707356" w:rsidP="005949E0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Сведения о целевых показателях (индикаторах) подпрограммы 1</w:t>
      </w:r>
    </w:p>
    <w:p w:rsidR="00707356" w:rsidRDefault="00707356" w:rsidP="005949E0">
      <w:pPr>
        <w:jc w:val="center"/>
        <w:rPr>
          <w:sz w:val="22"/>
          <w:szCs w:val="22"/>
        </w:rPr>
      </w:pPr>
    </w:p>
    <w:tbl>
      <w:tblPr>
        <w:tblW w:w="9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7"/>
        <w:gridCol w:w="2356"/>
        <w:gridCol w:w="2520"/>
        <w:gridCol w:w="731"/>
        <w:gridCol w:w="862"/>
        <w:gridCol w:w="854"/>
        <w:gridCol w:w="853"/>
        <w:gridCol w:w="853"/>
      </w:tblGrid>
      <w:tr w:rsidR="00846F11" w:rsidRPr="005C2630" w:rsidTr="007D6165">
        <w:trPr>
          <w:trHeight w:val="14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№ п/п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Задачи,</w:t>
            </w:r>
          </w:p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 xml:space="preserve"> направленные на достижение цели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Ед. изм.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F11" w:rsidRPr="005C2630" w:rsidRDefault="00846F11" w:rsidP="00CF7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C2630">
              <w:rPr>
                <w:sz w:val="22"/>
                <w:szCs w:val="22"/>
              </w:rPr>
              <w:t>начение показателя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F11" w:rsidRPr="005C2630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846F11" w:rsidRPr="005C2630" w:rsidTr="00846F11">
        <w:trPr>
          <w:trHeight w:val="28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1.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F11" w:rsidRPr="002361B5" w:rsidRDefault="00846F11" w:rsidP="0013451A">
            <w:pPr>
              <w:rPr>
                <w:sz w:val="22"/>
                <w:szCs w:val="22"/>
              </w:rPr>
            </w:pPr>
            <w:r w:rsidRPr="002361B5">
              <w:rPr>
                <w:sz w:val="22"/>
                <w:szCs w:val="22"/>
              </w:rPr>
              <w:t>Развитие сети и инфраструктуры учреждений образования для обеспечения доступности образовательных услуг и качественных условий обучения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2361B5" w:rsidRDefault="00846F11" w:rsidP="0013451A">
            <w:pPr>
              <w:jc w:val="both"/>
              <w:rPr>
                <w:sz w:val="22"/>
                <w:szCs w:val="22"/>
              </w:rPr>
            </w:pPr>
            <w:r w:rsidRPr="002361B5">
              <w:rPr>
                <w:sz w:val="22"/>
                <w:szCs w:val="22"/>
              </w:rPr>
              <w:t xml:space="preserve">средняя наполняемость классов в городской местности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чел.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EC0418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EC0418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EC0418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EC0418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2361B5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2361B5" w:rsidRDefault="00846F11" w:rsidP="0013451A">
            <w:pPr>
              <w:jc w:val="both"/>
              <w:rPr>
                <w:sz w:val="22"/>
                <w:szCs w:val="22"/>
              </w:rPr>
            </w:pPr>
            <w:r w:rsidRPr="002361B5">
              <w:rPr>
                <w:sz w:val="22"/>
                <w:szCs w:val="22"/>
              </w:rPr>
              <w:t>средняя наполняемость классов в сельской местности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чел.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EC0418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EC0418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EC0418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EC0418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2361B5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2361B5" w:rsidRDefault="00846F11" w:rsidP="0013451A">
            <w:pPr>
              <w:jc w:val="both"/>
              <w:rPr>
                <w:sz w:val="22"/>
                <w:szCs w:val="22"/>
              </w:rPr>
            </w:pPr>
            <w:r w:rsidRPr="002361B5">
              <w:rPr>
                <w:sz w:val="22"/>
                <w:szCs w:val="22"/>
              </w:rPr>
              <w:t xml:space="preserve">доля общеобразовательных учреждений, осуществляющих дистанционное обучение обучающихся, в общей численности общеобразовательных учреждений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2361B5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2361B5" w:rsidRDefault="00846F11" w:rsidP="0013451A">
            <w:pPr>
              <w:rPr>
                <w:sz w:val="22"/>
                <w:szCs w:val="22"/>
              </w:rPr>
            </w:pPr>
            <w:r w:rsidRPr="002361B5">
              <w:rPr>
                <w:sz w:val="22"/>
                <w:szCs w:val="22"/>
              </w:rPr>
              <w:t>доля учителей общеобразовательных организаций вовлеченных в национальную систему профессионального роста педагогических работников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2361B5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2361B5" w:rsidRDefault="00846F11" w:rsidP="0013451A">
            <w:pPr>
              <w:ind w:left="-108"/>
              <w:jc w:val="both"/>
              <w:rPr>
                <w:sz w:val="22"/>
                <w:szCs w:val="22"/>
              </w:rPr>
            </w:pPr>
            <w:r w:rsidRPr="002361B5">
              <w:rPr>
                <w:sz w:val="22"/>
                <w:szCs w:val="22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2361B5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2361B5" w:rsidRDefault="002361B5" w:rsidP="0013451A">
            <w:pPr>
              <w:ind w:left="-108"/>
              <w:jc w:val="both"/>
              <w:rPr>
                <w:sz w:val="22"/>
                <w:szCs w:val="22"/>
              </w:rPr>
            </w:pPr>
            <w:r w:rsidRPr="002361B5">
              <w:rPr>
                <w:sz w:val="22"/>
                <w:szCs w:val="22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2361B5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2361B5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2361B5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2361B5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</w:tr>
      <w:tr w:rsidR="000542AC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0542AC" w:rsidRPr="005C2630" w:rsidRDefault="000542AC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0542AC" w:rsidRPr="002361B5" w:rsidRDefault="000542AC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2AC" w:rsidRPr="000542AC" w:rsidRDefault="000542AC" w:rsidP="0013451A">
            <w:pPr>
              <w:ind w:left="-108"/>
              <w:jc w:val="both"/>
              <w:rPr>
                <w:sz w:val="22"/>
                <w:szCs w:val="22"/>
              </w:rPr>
            </w:pPr>
            <w:r w:rsidRPr="000542AC">
              <w:rPr>
                <w:sz w:val="22"/>
                <w:szCs w:val="22"/>
              </w:rPr>
              <w:t xml:space="preserve">педагогические работники и управленческие кадры системы общего, дополнительного образования детей и профессионального образования субъектов РФ повысили уровень профессионального мастерства по </w:t>
            </w:r>
            <w:r w:rsidRPr="000542AC">
              <w:rPr>
                <w:sz w:val="22"/>
                <w:szCs w:val="22"/>
              </w:rPr>
              <w:lastRenderedPageBreak/>
              <w:t>дополнительным профессиональным программам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2AC" w:rsidRDefault="000542AC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2AC" w:rsidRDefault="000542AC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AC" w:rsidRDefault="000542AC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AC" w:rsidRDefault="000542AC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AC" w:rsidRDefault="000542AC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CC4BDE" w:rsidRDefault="00846F11" w:rsidP="0013451A">
            <w:pPr>
              <w:ind w:left="-108"/>
              <w:jc w:val="both"/>
              <w:rPr>
                <w:sz w:val="22"/>
                <w:szCs w:val="22"/>
              </w:rPr>
            </w:pPr>
            <w:r w:rsidRPr="00CC4BDE">
              <w:rPr>
                <w:sz w:val="22"/>
                <w:szCs w:val="22"/>
              </w:rPr>
              <w:t>доля учителей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82376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182376" w:rsidRPr="005C2630" w:rsidRDefault="00182376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182376" w:rsidRPr="005C2630" w:rsidRDefault="00182376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376" w:rsidRPr="00182376" w:rsidRDefault="00182376" w:rsidP="0013451A">
            <w:pPr>
              <w:ind w:left="-108"/>
              <w:jc w:val="both"/>
              <w:rPr>
                <w:sz w:val="22"/>
                <w:szCs w:val="22"/>
              </w:rPr>
            </w:pPr>
            <w:r w:rsidRPr="00182376">
              <w:rPr>
                <w:sz w:val="22"/>
                <w:szCs w:val="22"/>
              </w:rPr>
              <w:t>охват детей деятельностью региональных центров выявления, поддержки и развития способностей и талантов у детей и молодёжи, технопарков «</w:t>
            </w:r>
            <w:proofErr w:type="spellStart"/>
            <w:r w:rsidRPr="00182376">
              <w:rPr>
                <w:sz w:val="22"/>
                <w:szCs w:val="22"/>
              </w:rPr>
              <w:t>Кванториум</w:t>
            </w:r>
            <w:proofErr w:type="spellEnd"/>
            <w:r w:rsidRPr="00182376">
              <w:rPr>
                <w:sz w:val="22"/>
                <w:szCs w:val="22"/>
              </w:rPr>
              <w:t>» и центров «</w:t>
            </w:r>
            <w:r w:rsidRPr="00182376">
              <w:rPr>
                <w:sz w:val="22"/>
                <w:szCs w:val="22"/>
                <w:lang w:val="en-US"/>
              </w:rPr>
              <w:t>IT</w:t>
            </w:r>
            <w:r w:rsidRPr="00182376">
              <w:rPr>
                <w:sz w:val="22"/>
                <w:szCs w:val="22"/>
              </w:rPr>
              <w:t>-куб»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376" w:rsidRDefault="00182376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376" w:rsidRDefault="00182376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76" w:rsidRDefault="0018237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76" w:rsidRDefault="0018237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76" w:rsidRDefault="00182376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19,35</w:t>
            </w:r>
          </w:p>
        </w:tc>
      </w:tr>
      <w:tr w:rsidR="00516A48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516A48" w:rsidRPr="005C2630" w:rsidRDefault="00516A48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516A48" w:rsidRPr="005C2630" w:rsidRDefault="00516A48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48" w:rsidRPr="00182376" w:rsidRDefault="00516A48" w:rsidP="0013451A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48" w:rsidRDefault="00516A48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48" w:rsidRDefault="00516A48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48" w:rsidRDefault="00516A48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48" w:rsidRDefault="00516A48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48" w:rsidRDefault="00516A48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D77BDF" w:rsidRDefault="00846F11" w:rsidP="00D77BDF">
            <w:pPr>
              <w:jc w:val="both"/>
              <w:rPr>
                <w:sz w:val="22"/>
                <w:szCs w:val="22"/>
              </w:rPr>
            </w:pPr>
            <w:r w:rsidRPr="00D77BDF">
              <w:rPr>
                <w:sz w:val="22"/>
                <w:szCs w:val="22"/>
              </w:rPr>
              <w:t xml:space="preserve">число участников </w:t>
            </w:r>
            <w:r w:rsidR="00D77BDF" w:rsidRPr="00D77BDF">
              <w:rPr>
                <w:sz w:val="22"/>
                <w:szCs w:val="22"/>
              </w:rPr>
              <w:t>открытых онлайн уроков  направленных на раннюю профориентацию и реализуемых с учетом опыта цикла открытых уроков «</w:t>
            </w:r>
            <w:proofErr w:type="spellStart"/>
            <w:r w:rsidR="00D77BDF" w:rsidRPr="00D77BDF">
              <w:rPr>
                <w:sz w:val="22"/>
                <w:szCs w:val="22"/>
              </w:rPr>
              <w:t>Проектория</w:t>
            </w:r>
            <w:proofErr w:type="spellEnd"/>
            <w:r w:rsidR="00D77BDF" w:rsidRPr="00D77BDF">
              <w:rPr>
                <w:sz w:val="22"/>
                <w:szCs w:val="22"/>
              </w:rPr>
              <w:t>», в которых приняли участие дети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0,00954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D7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D77BDF">
              <w:rPr>
                <w:sz w:val="22"/>
                <w:szCs w:val="22"/>
              </w:rPr>
              <w:t>326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D7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D77BDF">
              <w:rPr>
                <w:sz w:val="22"/>
                <w:szCs w:val="22"/>
              </w:rPr>
              <w:t>326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D7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D77BDF">
              <w:rPr>
                <w:sz w:val="22"/>
                <w:szCs w:val="22"/>
              </w:rPr>
              <w:t>326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C65E5D" w:rsidRDefault="00C65E5D" w:rsidP="0013451A">
            <w:pPr>
              <w:jc w:val="both"/>
              <w:rPr>
                <w:sz w:val="22"/>
                <w:szCs w:val="22"/>
              </w:rPr>
            </w:pPr>
            <w:r w:rsidRPr="00C65E5D">
              <w:rPr>
                <w:sz w:val="22"/>
                <w:szCs w:val="22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C65E5D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C65E5D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C65E5D" w:rsidP="00C6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C65E5D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C65E5D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CC4BDE" w:rsidRDefault="00846F11" w:rsidP="0013451A">
            <w:pPr>
              <w:jc w:val="both"/>
              <w:rPr>
                <w:sz w:val="22"/>
                <w:szCs w:val="22"/>
              </w:rPr>
            </w:pPr>
            <w:r w:rsidRPr="00CC4BDE">
              <w:rPr>
                <w:sz w:val="22"/>
                <w:szCs w:val="22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F17958" w:rsidRDefault="00846F11" w:rsidP="0013451A">
            <w:pPr>
              <w:rPr>
                <w:sz w:val="22"/>
                <w:szCs w:val="22"/>
              </w:rPr>
            </w:pPr>
            <w:r w:rsidRPr="00F17958">
              <w:rPr>
                <w:sz w:val="22"/>
                <w:szCs w:val="22"/>
              </w:rPr>
              <w:t xml:space="preserve">количество услуг психолого-педагогической, </w:t>
            </w:r>
            <w:r w:rsidRPr="00F17958">
              <w:rPr>
                <w:sz w:val="22"/>
                <w:szCs w:val="22"/>
              </w:rPr>
              <w:lastRenderedPageBreak/>
              <w:t>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</w:t>
            </w:r>
            <w:r>
              <w:rPr>
                <w:sz w:val="22"/>
                <w:szCs w:val="22"/>
              </w:rPr>
              <w:t>аций, с нарастающим итогом с 2024</w:t>
            </w:r>
            <w:r w:rsidRPr="00F1795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796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846F11" w:rsidP="007D6165">
            <w:pPr>
              <w:jc w:val="center"/>
              <w:rPr>
                <w:sz w:val="22"/>
                <w:szCs w:val="22"/>
              </w:rPr>
            </w:pP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both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 xml:space="preserve"> доля  детей – 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 – 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доля  обучающихся в муниципальных общеобразовательных учреждениях, получающих питание, в общем количестве таких обучающихся, родители (законные представители) которые обратились за получением льготного питания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 xml:space="preserve">доля детей из многодетных семей, приемных семей, имеющих в своем составе трех и более детей, в том числе родных, на которых предоставлены </w:t>
            </w:r>
            <w:r w:rsidRPr="005C2630">
              <w:rPr>
                <w:sz w:val="22"/>
                <w:szCs w:val="22"/>
              </w:rPr>
              <w:lastRenderedPageBreak/>
              <w:t>денежные выплаты на проезд и приобретение комплекта детской одежды, спортивной формы,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both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 до 50%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46F11" w:rsidRPr="005C2630" w:rsidTr="00846F11">
        <w:trPr>
          <w:trHeight w:val="28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2.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both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 xml:space="preserve">Модернизация содержания образования и образовательной среды в соответствии с ФГОС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both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 xml:space="preserve"> доля школьников, обучающихся по</w:t>
            </w:r>
            <w:r>
              <w:rPr>
                <w:sz w:val="22"/>
                <w:szCs w:val="22"/>
              </w:rPr>
              <w:t xml:space="preserve"> обновленным</w:t>
            </w:r>
            <w:r w:rsidRPr="005C2630">
              <w:rPr>
                <w:sz w:val="22"/>
                <w:szCs w:val="22"/>
              </w:rPr>
              <w:t xml:space="preserve"> ФГОС, в общей численности школьников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38382F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38382F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38382F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38382F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both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доля учителей, использующих современные образовательные технологии (в том числе информационно – коммуникационные) в профессиональной деятельности, в общей численности учителей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6F11" w:rsidRPr="005C2630" w:rsidTr="00846F11">
        <w:trPr>
          <w:trHeight w:val="7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both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 xml:space="preserve">доля детей, охваченных мероприятиями регионального, всероссийского уровней, в общей численности детей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46F11" w:rsidRPr="005C2630" w:rsidTr="00846F11">
        <w:trPr>
          <w:trHeight w:val="14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3.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Обеспечение информационной открытости муниципальной системы образования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both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удельный вес образовательных учреждений, обеспечивающих предоставление нормативно -  закрепленного перечня сведений о своей деятельности на официальных сайтах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 w:rsidRPr="005C2630"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5C2630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5C2630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6F11" w:rsidRPr="005C2630" w:rsidTr="00846F11">
        <w:trPr>
          <w:trHeight w:val="14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C2630">
              <w:rPr>
                <w:sz w:val="22"/>
                <w:szCs w:val="22"/>
              </w:rPr>
              <w:t>.</w:t>
            </w:r>
          </w:p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F11" w:rsidRPr="005C2630" w:rsidRDefault="00846F11" w:rsidP="00075D1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регионального  проекта </w:t>
            </w:r>
            <w:r w:rsidRPr="005C2630">
              <w:rPr>
                <w:sz w:val="22"/>
                <w:szCs w:val="22"/>
              </w:rPr>
              <w:t xml:space="preserve">«Цифровая образовательная </w:t>
            </w:r>
            <w:r w:rsidRPr="005C2630">
              <w:rPr>
                <w:sz w:val="22"/>
                <w:szCs w:val="22"/>
              </w:rPr>
              <w:lastRenderedPageBreak/>
              <w:t>среда»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4C33AE" w:rsidRDefault="00846F11" w:rsidP="000235C4">
            <w:pPr>
              <w:jc w:val="both"/>
              <w:rPr>
                <w:sz w:val="22"/>
                <w:szCs w:val="22"/>
              </w:rPr>
            </w:pPr>
            <w:r w:rsidRPr="004C33AE">
              <w:rPr>
                <w:sz w:val="22"/>
                <w:szCs w:val="22"/>
              </w:rPr>
              <w:lastRenderedPageBreak/>
              <w:t xml:space="preserve">доля общеобразовательных организаций, оснащенных в целях внедрения цифровой </w:t>
            </w:r>
            <w:r w:rsidRPr="004C33AE">
              <w:rPr>
                <w:sz w:val="22"/>
                <w:szCs w:val="22"/>
              </w:rPr>
              <w:lastRenderedPageBreak/>
              <w:t>образовательной среды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02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62515F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62515F" w:rsidRDefault="00AF50AE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62515F" w:rsidRDefault="00AF50AE" w:rsidP="00AF5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846F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62515F" w:rsidRDefault="00AF50AE" w:rsidP="00AF5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846F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846F11" w:rsidRPr="005C2630" w:rsidTr="00846F11">
        <w:trPr>
          <w:trHeight w:val="148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4C33AE" w:rsidRDefault="00846F11" w:rsidP="000235C4">
            <w:pPr>
              <w:jc w:val="both"/>
              <w:rPr>
                <w:sz w:val="22"/>
                <w:szCs w:val="22"/>
              </w:rPr>
            </w:pPr>
            <w:r w:rsidRPr="004C33AE">
              <w:rPr>
                <w:sz w:val="22"/>
                <w:szCs w:val="22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02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AF50AE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AF50AE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AF50AE" w:rsidP="00AF5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46F11" w:rsidRPr="005C2630" w:rsidTr="00846F11">
        <w:trPr>
          <w:trHeight w:val="148"/>
        </w:trPr>
        <w:tc>
          <w:tcPr>
            <w:tcW w:w="647" w:type="dxa"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4C33AE" w:rsidRDefault="00846F11" w:rsidP="000235C4">
            <w:pPr>
              <w:jc w:val="both"/>
              <w:rPr>
                <w:sz w:val="22"/>
                <w:szCs w:val="22"/>
              </w:rPr>
            </w:pPr>
            <w:r w:rsidRPr="004C33AE">
              <w:rPr>
                <w:sz w:val="22"/>
                <w:szCs w:val="22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02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AF50AE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AF50AE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AF50AE" w:rsidP="00AF5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846F11" w:rsidRPr="005C2630" w:rsidTr="00846F11">
        <w:trPr>
          <w:trHeight w:val="148"/>
        </w:trPr>
        <w:tc>
          <w:tcPr>
            <w:tcW w:w="647" w:type="dxa"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4C33AE" w:rsidRDefault="00846F11" w:rsidP="000235C4">
            <w:pPr>
              <w:rPr>
                <w:sz w:val="22"/>
                <w:szCs w:val="22"/>
              </w:rPr>
            </w:pPr>
            <w:r w:rsidRPr="004C33AE">
              <w:rPr>
                <w:sz w:val="22"/>
                <w:szCs w:val="22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02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741A0C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AF50AE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AF50AE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741A0C" w:rsidRDefault="00AF50AE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846F11" w:rsidRPr="005C2630" w:rsidTr="00846F11">
        <w:trPr>
          <w:trHeight w:val="112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6F11" w:rsidRPr="00F75C91" w:rsidRDefault="00846F11" w:rsidP="00C507D9">
            <w:pPr>
              <w:rPr>
                <w:sz w:val="22"/>
                <w:szCs w:val="22"/>
              </w:rPr>
            </w:pPr>
            <w:r w:rsidRPr="00F75C91">
              <w:rPr>
                <w:sz w:val="22"/>
                <w:szCs w:val="22"/>
              </w:rPr>
              <w:t xml:space="preserve">Региональный проект «Современная школа» </w:t>
            </w:r>
          </w:p>
          <w:p w:rsidR="00846F11" w:rsidRDefault="00846F11" w:rsidP="00C507D9">
            <w:pPr>
              <w:rPr>
                <w:sz w:val="22"/>
                <w:szCs w:val="22"/>
              </w:rPr>
            </w:pPr>
            <w:r w:rsidRPr="00F75C91">
              <w:rPr>
                <w:sz w:val="22"/>
                <w:szCs w:val="2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 организациях, расположенных в сельской местности и малых городах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F11" w:rsidRPr="00610606" w:rsidRDefault="00846F11" w:rsidP="000B42F1">
            <w:pPr>
              <w:rPr>
                <w:sz w:val="22"/>
                <w:szCs w:val="22"/>
              </w:rPr>
            </w:pPr>
            <w:r w:rsidRPr="00F75C91">
              <w:rPr>
                <w:color w:val="000000"/>
                <w:sz w:val="22"/>
                <w:szCs w:val="22"/>
                <w:lang w:eastAsia="ar-SA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F75C91">
              <w:rPr>
                <w:color w:val="000000"/>
                <w:sz w:val="22"/>
                <w:szCs w:val="22"/>
                <w:lang w:eastAsia="ar-SA"/>
              </w:rPr>
              <w:t>общеинтеллектуальной</w:t>
            </w:r>
            <w:proofErr w:type="spellEnd"/>
            <w:r w:rsidRPr="00F75C91">
              <w:rPr>
                <w:color w:val="000000"/>
                <w:sz w:val="22"/>
                <w:szCs w:val="22"/>
                <w:lang w:eastAsia="ar-SA"/>
              </w:rPr>
              <w:t xml:space="preserve"> направленности с использованием средств обучения и воспитания Центра «Точка роста</w:t>
            </w:r>
            <w:r>
              <w:rPr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A6580C" w:rsidRDefault="00846F11" w:rsidP="000B4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</w:tr>
      <w:tr w:rsidR="00846F11" w:rsidRPr="005C2630" w:rsidTr="00846F11">
        <w:trPr>
          <w:trHeight w:val="148"/>
        </w:trPr>
        <w:tc>
          <w:tcPr>
            <w:tcW w:w="647" w:type="dxa"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F11" w:rsidRPr="00FB6623" w:rsidRDefault="00846F11" w:rsidP="0013451A">
            <w:pPr>
              <w:rPr>
                <w:sz w:val="22"/>
                <w:szCs w:val="22"/>
              </w:rPr>
            </w:pPr>
            <w:r w:rsidRPr="00F75C91">
              <w:rPr>
                <w:color w:val="000000"/>
                <w:sz w:val="22"/>
                <w:szCs w:val="22"/>
                <w:lang w:eastAsia="ar-SA"/>
              </w:rPr>
              <w:t xml:space="preserve">Численность </w:t>
            </w:r>
            <w:r w:rsidRPr="00F75C91">
              <w:rPr>
                <w:color w:val="000000"/>
                <w:sz w:val="22"/>
                <w:szCs w:val="22"/>
                <w:lang w:eastAsia="ar-SA"/>
              </w:rPr>
              <w:lastRenderedPageBreak/>
              <w:t>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A6580C" w:rsidRDefault="00846F11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846F11" w:rsidRPr="005C2630" w:rsidTr="00846F11">
        <w:trPr>
          <w:trHeight w:val="148"/>
        </w:trPr>
        <w:tc>
          <w:tcPr>
            <w:tcW w:w="647" w:type="dxa"/>
            <w:tcBorders>
              <w:left w:val="single" w:sz="4" w:space="0" w:color="000000"/>
            </w:tcBorders>
          </w:tcPr>
          <w:p w:rsidR="00846F11" w:rsidRPr="005C2630" w:rsidRDefault="00846F11" w:rsidP="0013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</w:tcBorders>
          </w:tcPr>
          <w:p w:rsidR="00846F11" w:rsidRDefault="00846F11" w:rsidP="0013451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F11" w:rsidRPr="009E3081" w:rsidRDefault="00846F11" w:rsidP="0013451A">
            <w:pPr>
              <w:rPr>
                <w:sz w:val="22"/>
                <w:szCs w:val="22"/>
              </w:rPr>
            </w:pPr>
            <w:r w:rsidRPr="00F75C91">
              <w:rPr>
                <w:rStyle w:val="66TimesNewRoman1"/>
                <w:b w:val="0"/>
                <w:sz w:val="22"/>
                <w:szCs w:val="22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A6580C" w:rsidRDefault="00846F11" w:rsidP="0013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6F11" w:rsidRPr="005C2630" w:rsidTr="00846F11">
        <w:trPr>
          <w:trHeight w:val="14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4D0CE2" w:rsidRDefault="00846F11" w:rsidP="00FC6976">
            <w:pPr>
              <w:jc w:val="center"/>
              <w:rPr>
                <w:sz w:val="22"/>
                <w:szCs w:val="22"/>
              </w:rPr>
            </w:pPr>
            <w:r w:rsidRPr="004D0CE2">
              <w:rPr>
                <w:sz w:val="22"/>
                <w:szCs w:val="22"/>
              </w:rPr>
              <w:t>6.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4D0CE2" w:rsidRDefault="00846F11" w:rsidP="00DF0845">
            <w:pPr>
              <w:rPr>
                <w:sz w:val="22"/>
                <w:szCs w:val="22"/>
              </w:rPr>
            </w:pPr>
            <w:r w:rsidRPr="004D0CE2">
              <w:rPr>
                <w:sz w:val="22"/>
                <w:szCs w:val="22"/>
              </w:rPr>
              <w:t xml:space="preserve">Реализация регионального проекта «Патриотическое воспитание граждан Российской Федерации» </w:t>
            </w:r>
          </w:p>
          <w:p w:rsidR="00846F11" w:rsidRPr="004D0CE2" w:rsidRDefault="00846F11" w:rsidP="00FC697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4D0CE2" w:rsidRDefault="00846F11" w:rsidP="00FC6976">
            <w:pPr>
              <w:jc w:val="both"/>
              <w:rPr>
                <w:sz w:val="22"/>
                <w:szCs w:val="22"/>
              </w:rPr>
            </w:pPr>
            <w:r w:rsidRPr="004D0CE2">
              <w:rPr>
                <w:color w:val="000000"/>
                <w:sz w:val="22"/>
                <w:szCs w:val="22"/>
                <w:lang w:eastAsia="ar-SA"/>
              </w:rPr>
              <w:t>Количество общеобразовательных организаций, оснащенных государственными символами Российской Федерации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4D0CE2" w:rsidRDefault="00846F11" w:rsidP="00FC6976">
            <w:pPr>
              <w:jc w:val="center"/>
              <w:rPr>
                <w:sz w:val="22"/>
                <w:szCs w:val="22"/>
              </w:rPr>
            </w:pPr>
            <w:proofErr w:type="spellStart"/>
            <w:r w:rsidRPr="004D0CE2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4D0CE2" w:rsidRDefault="00846F11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4D0CE2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4D0CE2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4D0CE2" w:rsidRDefault="00846F11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6F11" w:rsidRPr="001C2FBA" w:rsidTr="00846F11">
        <w:trPr>
          <w:trHeight w:val="14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F11" w:rsidRPr="001C2FBA" w:rsidRDefault="00846F11" w:rsidP="00796D08">
            <w:pPr>
              <w:jc w:val="center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7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F11" w:rsidRPr="001C2FBA" w:rsidRDefault="00846F11" w:rsidP="00796D08">
            <w:pPr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Реализация регионального проекта «Модернизация школьной системы образования Вологодской области на 2022 – 2026 годы»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1C2FBA" w:rsidRDefault="00846F11" w:rsidP="00796D08">
            <w:pPr>
              <w:ind w:right="-109"/>
              <w:jc w:val="both"/>
              <w:rPr>
                <w:sz w:val="22"/>
                <w:szCs w:val="22"/>
                <w:lang w:eastAsia="ar-SA"/>
              </w:rPr>
            </w:pPr>
            <w:r w:rsidRPr="001C2FBA">
              <w:rPr>
                <w:sz w:val="22"/>
                <w:szCs w:val="22"/>
                <w:lang w:eastAsia="ar-SA"/>
              </w:rPr>
              <w:t>количество образовательных организаций, в которых проведены мероприятия по модернизации школьных систем образования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1C2FBA" w:rsidRDefault="00846F11" w:rsidP="00796D08">
            <w:pPr>
              <w:jc w:val="center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ед.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1C2FBA" w:rsidRDefault="00846F11" w:rsidP="00796D08">
            <w:pPr>
              <w:jc w:val="center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1C2FBA" w:rsidRDefault="00846F11" w:rsidP="007D6165">
            <w:pPr>
              <w:jc w:val="center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1C2FBA" w:rsidRDefault="00846F11" w:rsidP="007D6165">
            <w:pPr>
              <w:jc w:val="center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1C2FBA" w:rsidRDefault="00846F11" w:rsidP="007D6165">
            <w:pPr>
              <w:jc w:val="center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-</w:t>
            </w:r>
          </w:p>
        </w:tc>
      </w:tr>
      <w:tr w:rsidR="00846F11" w:rsidRPr="001C2FBA" w:rsidTr="00846F11">
        <w:trPr>
          <w:trHeight w:val="148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F11" w:rsidRPr="001C2FBA" w:rsidRDefault="00846F11" w:rsidP="00FC6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F11" w:rsidRPr="001C2FBA" w:rsidRDefault="00846F11" w:rsidP="00DF084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1C2FBA" w:rsidRDefault="00846F11" w:rsidP="00FC6976">
            <w:pPr>
              <w:jc w:val="both"/>
              <w:rPr>
                <w:sz w:val="22"/>
                <w:szCs w:val="22"/>
                <w:lang w:eastAsia="ar-SA"/>
              </w:rPr>
            </w:pPr>
            <w:r w:rsidRPr="001C2FBA">
              <w:rPr>
                <w:rStyle w:val="66TimesNewRoman1"/>
                <w:b w:val="0"/>
                <w:color w:val="auto"/>
                <w:sz w:val="22"/>
                <w:szCs w:val="22"/>
              </w:rPr>
              <w:t>количество отремонтированных образовательных организаций участников модернизации школьных систем образования, которые оснащены современными средствами обучения и воспитания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1C2FBA" w:rsidRDefault="00846F11" w:rsidP="00FC6976">
            <w:pPr>
              <w:jc w:val="center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ед.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F11" w:rsidRPr="001C2FBA" w:rsidRDefault="00846F11" w:rsidP="00796D08">
            <w:pPr>
              <w:jc w:val="center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1C2FBA" w:rsidRDefault="00846F11" w:rsidP="007D6165">
            <w:pPr>
              <w:jc w:val="center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1C2FBA" w:rsidRDefault="00846F11" w:rsidP="007D6165">
            <w:pPr>
              <w:jc w:val="center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11" w:rsidRPr="001C2FBA" w:rsidRDefault="00846F11" w:rsidP="007D6165">
            <w:pPr>
              <w:jc w:val="center"/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-</w:t>
            </w:r>
          </w:p>
        </w:tc>
      </w:tr>
    </w:tbl>
    <w:p w:rsidR="00EA4D28" w:rsidRPr="001C2FBA" w:rsidRDefault="00EA4D28" w:rsidP="00EA4D28">
      <w:pPr>
        <w:rPr>
          <w:sz w:val="28"/>
          <w:szCs w:val="28"/>
        </w:rPr>
      </w:pPr>
      <w:r w:rsidRPr="001C2FBA">
        <w:rPr>
          <w:sz w:val="28"/>
          <w:szCs w:val="28"/>
        </w:rPr>
        <w:t xml:space="preserve">                   </w:t>
      </w:r>
    </w:p>
    <w:p w:rsidR="00811E61" w:rsidRDefault="00EA4D28" w:rsidP="00EA4D28">
      <w:pPr>
        <w:jc w:val="right"/>
        <w:rPr>
          <w:sz w:val="28"/>
          <w:szCs w:val="28"/>
        </w:rPr>
      </w:pPr>
      <w:r w:rsidRPr="001C2FBA">
        <w:rPr>
          <w:sz w:val="28"/>
          <w:szCs w:val="28"/>
        </w:rPr>
        <w:br w:type="page"/>
      </w:r>
      <w:r w:rsidR="00811E61" w:rsidRPr="00811E61">
        <w:rPr>
          <w:sz w:val="28"/>
          <w:szCs w:val="28"/>
        </w:rPr>
        <w:lastRenderedPageBreak/>
        <w:t>Приложение  2 к подпрограмме 1</w:t>
      </w:r>
    </w:p>
    <w:p w:rsidR="00EA4D28" w:rsidRPr="00811E61" w:rsidRDefault="00EA4D28" w:rsidP="00EA4D28">
      <w:pPr>
        <w:jc w:val="right"/>
        <w:rPr>
          <w:sz w:val="28"/>
          <w:szCs w:val="28"/>
        </w:rPr>
      </w:pPr>
    </w:p>
    <w:p w:rsidR="00811E61" w:rsidRPr="00811E61" w:rsidRDefault="00042489" w:rsidP="00EA4D28">
      <w:pPr>
        <w:spacing w:after="200" w:line="276" w:lineRule="auto"/>
        <w:jc w:val="center"/>
        <w:rPr>
          <w:sz w:val="28"/>
          <w:szCs w:val="28"/>
        </w:rPr>
      </w:pPr>
      <w:r w:rsidRPr="00042489">
        <w:rPr>
          <w:sz w:val="28"/>
          <w:szCs w:val="28"/>
        </w:rPr>
        <w:t>Объем финансовых средств, необходимых для финансирования мероприятий подпрограммы 1</w:t>
      </w:r>
    </w:p>
    <w:tbl>
      <w:tblPr>
        <w:tblW w:w="10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1276"/>
        <w:gridCol w:w="1275"/>
        <w:gridCol w:w="993"/>
        <w:gridCol w:w="992"/>
        <w:gridCol w:w="992"/>
        <w:gridCol w:w="992"/>
        <w:gridCol w:w="236"/>
      </w:tblGrid>
      <w:tr w:rsidR="003071AD" w:rsidRPr="00845709" w:rsidTr="00896678">
        <w:trPr>
          <w:gridAfter w:val="1"/>
          <w:wAfter w:w="236" w:type="dxa"/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Расходы, тыс. руб.</w:t>
            </w:r>
          </w:p>
        </w:tc>
      </w:tr>
      <w:tr w:rsidR="003071AD" w:rsidRPr="00845709" w:rsidTr="00896678">
        <w:trPr>
          <w:gridAfter w:val="1"/>
          <w:wAfter w:w="236" w:type="dxa"/>
          <w:trHeight w:val="32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snapToGri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2026 год</w:t>
            </w:r>
          </w:p>
        </w:tc>
      </w:tr>
      <w:tr w:rsidR="003071AD" w:rsidRPr="00845709" w:rsidTr="00896678">
        <w:trPr>
          <w:gridAfter w:val="1"/>
          <w:wAfter w:w="236" w:type="dxa"/>
          <w:trHeight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7</w:t>
            </w:r>
          </w:p>
        </w:tc>
      </w:tr>
      <w:tr w:rsidR="003071AD" w:rsidRPr="00845709" w:rsidTr="00896678">
        <w:trPr>
          <w:gridAfter w:val="1"/>
          <w:wAfter w:w="236" w:type="dxa"/>
          <w:trHeight w:val="11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Модернизация содержания общего образования в условиях введения обновленных ФГОС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</w:tc>
      </w:tr>
      <w:tr w:rsidR="003071AD" w:rsidRPr="00845709" w:rsidTr="00896678">
        <w:trPr>
          <w:gridAfter w:val="1"/>
          <w:wAfter w:w="236" w:type="dxa"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Обеспечение современных требований к условиям организации образовательного процесса в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15,6</w:t>
            </w:r>
          </w:p>
        </w:tc>
      </w:tr>
      <w:tr w:rsidR="003071AD" w:rsidRPr="00845709" w:rsidTr="008966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  <w:rPr>
                <w:color w:val="000000"/>
              </w:rPr>
            </w:pPr>
            <w:r w:rsidRPr="00845709">
              <w:t>Основное мероприятие 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rPr>
                <w:color w:val="000000"/>
              </w:rPr>
              <w:t xml:space="preserve">Субвенция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  на основании постановления Правительства Вологодской области №1208 от 29 декабря 2014 года « 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 и Порядка </w:t>
            </w:r>
            <w:proofErr w:type="spellStart"/>
            <w:r w:rsidRPr="00845709">
              <w:rPr>
                <w:color w:val="000000"/>
              </w:rPr>
              <w:t>предусмотрения</w:t>
            </w:r>
            <w:proofErr w:type="spellEnd"/>
            <w:r w:rsidRPr="00845709">
              <w:rPr>
                <w:color w:val="000000"/>
              </w:rPr>
              <w:t xml:space="preserve"> мер социальной поддержки детей-инвалидов и ВИЧ - инфицированных детей при обучении на дому» 2014 года в  целях реализации пункта 19 статьи 2 закона области от 5 июня 2013 года №3074-ОЗ « О разграничении полномочий </w:t>
            </w:r>
            <w:r w:rsidRPr="00845709">
              <w:rPr>
                <w:color w:val="000000"/>
              </w:rPr>
              <w:lastRenderedPageBreak/>
              <w:t>в сфере образования между органами  государственной власти области», статей 7, 10 закона области от 17 июля 2013 года №3140-ОЗ « О мерах социальной поддержки граждан в целях реализации права на образование»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lastRenderedPageBreak/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15,6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</w:tr>
      <w:tr w:rsidR="003071AD" w:rsidRPr="00845709" w:rsidTr="00896678">
        <w:trPr>
          <w:gridAfter w:val="1"/>
          <w:wAfter w:w="23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lastRenderedPageBreak/>
              <w:t>Основное мероприятие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Формирование комплексной системы выявления, развития и поддержки одаренных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</w:tr>
      <w:tr w:rsidR="003071AD" w:rsidRPr="00845709" w:rsidTr="00896678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Оптимизация сети общеобразовательных учреждений, реализующих основные общеобразовательные программы общего образования, обеспечивающая доступность качественных образовательных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</w:tr>
      <w:tr w:rsidR="003071AD" w:rsidRPr="00845709" w:rsidTr="00896678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Организация предоставления  общего образования и дополнительного образования в муниципальных образовательных учреждениях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Федеральный бюджет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/>
          <w:p w:rsidR="003071AD" w:rsidRPr="00845709" w:rsidRDefault="003071AD" w:rsidP="00896678">
            <w:pPr>
              <w:rPr>
                <w:color w:val="FF0000"/>
              </w:rPr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r w:rsidRPr="00845709">
              <w:t>6093,7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82178,4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58102,0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r>
              <w:t>11199,8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/>
          <w:p w:rsidR="003071AD" w:rsidRPr="00845709" w:rsidRDefault="003071AD" w:rsidP="00896678">
            <w:r>
              <w:t>86200,0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61278,2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r w:rsidRPr="00845709">
              <w:t>6467,7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r>
              <w:t>96236,2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/>
          <w:p w:rsidR="003071AD" w:rsidRPr="00845709" w:rsidRDefault="003071AD" w:rsidP="00896678">
            <w:r>
              <w:t>54989,3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r w:rsidRPr="00845709">
              <w:t>6500,0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102683,3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54924,3</w:t>
            </w:r>
          </w:p>
        </w:tc>
      </w:tr>
      <w:tr w:rsidR="003071AD" w:rsidRPr="00845709" w:rsidTr="00896678">
        <w:trPr>
          <w:gridAfter w:val="1"/>
          <w:wAfter w:w="236" w:type="dxa"/>
          <w:trHeight w:val="15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5.1.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Организация предоставления  общего образования в муниципальных образовательных учреждениях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Федеральный бюджет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/>
          <w:p w:rsidR="003071AD" w:rsidRPr="00845709" w:rsidRDefault="003071AD" w:rsidP="00896678">
            <w:pPr>
              <w:rPr>
                <w:color w:val="FF0000"/>
              </w:rPr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r w:rsidRPr="00845709">
              <w:t>6093,7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77405,3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42894,5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>
              <w:t>11199,8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86200,0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47390,8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r w:rsidRPr="00845709">
              <w:t>6467,7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96236,2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45655,6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6500,0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102683,3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45655,1</w:t>
            </w:r>
          </w:p>
        </w:tc>
      </w:tr>
      <w:tr w:rsidR="003071AD" w:rsidRPr="00845709" w:rsidTr="00896678">
        <w:trPr>
          <w:gridAfter w:val="1"/>
          <w:wAfter w:w="236" w:type="dxa"/>
          <w:trHeight w:val="1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5.1.1.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Субвенция на обеспечение общеобразовательного процесса в муниципальных общеобразовательных организациях</w:t>
            </w:r>
          </w:p>
          <w:p w:rsidR="003071AD" w:rsidRPr="00845709" w:rsidRDefault="003071AD" w:rsidP="00896678">
            <w:pPr>
              <w:jc w:val="center"/>
            </w:pPr>
            <w:r w:rsidRPr="00845709">
              <w:t>(заработная плата)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Федеральный бюджет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rPr>
                <w:color w:val="FF0000"/>
              </w:rPr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r w:rsidRPr="00845709">
              <w:t>6093,7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75022,5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>
              <w:t>11199,8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81297,7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r w:rsidRPr="00845709">
              <w:t>6467,7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90867,6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6500,0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99509,4</w:t>
            </w:r>
          </w:p>
        </w:tc>
      </w:tr>
      <w:tr w:rsidR="003071AD" w:rsidRPr="00845709" w:rsidTr="00896678">
        <w:trPr>
          <w:gridAfter w:val="1"/>
          <w:wAfter w:w="236" w:type="dxa"/>
          <w:trHeight w:val="1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5.1.2.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Субвенция на обеспечение общеобразовательного процесса в муниципальных общеобразовательных организациях</w:t>
            </w:r>
          </w:p>
          <w:p w:rsidR="003071AD" w:rsidRPr="00845709" w:rsidRDefault="003071AD" w:rsidP="00896678">
            <w:pPr>
              <w:jc w:val="center"/>
            </w:pPr>
            <w:r w:rsidRPr="00845709">
              <w:t>(учебные расходы)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2382,8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2071,1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2442,7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2442,7</w:t>
            </w:r>
          </w:p>
        </w:tc>
      </w:tr>
      <w:tr w:rsidR="003071AD" w:rsidRPr="00845709" w:rsidTr="00896678">
        <w:trPr>
          <w:gridAfter w:val="1"/>
          <w:wAfter w:w="236" w:type="dxa"/>
          <w:trHeight w:val="6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Default="003071AD" w:rsidP="00896678">
            <w:pPr>
              <w:jc w:val="center"/>
            </w:pPr>
            <w:r w:rsidRPr="00845709">
              <w:t>Мероприятие 5.1.3.</w:t>
            </w:r>
          </w:p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Default="003071AD" w:rsidP="00896678"/>
          <w:p w:rsidR="003071AD" w:rsidRPr="00A44540" w:rsidRDefault="003071AD" w:rsidP="0089667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lastRenderedPageBreak/>
              <w:t xml:space="preserve">Расходы на текущее содержание общеобразовательных учреждений (расходы на 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по оплате арендной платы за пользование имуществом, на уплату налогов, сборов, </w:t>
            </w:r>
            <w:proofErr w:type="spellStart"/>
            <w:r w:rsidRPr="00845709">
              <w:lastRenderedPageBreak/>
              <w:t>гос.пошлин</w:t>
            </w:r>
            <w:proofErr w:type="spellEnd"/>
            <w:r w:rsidRPr="00845709">
              <w:t>, лицензий и прочих 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lastRenderedPageBreak/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Default="003071AD" w:rsidP="00896678"/>
          <w:p w:rsidR="003071AD" w:rsidRPr="00845709" w:rsidRDefault="003071AD" w:rsidP="00896678">
            <w:r w:rsidRPr="00845709"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42894,5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47390,2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45655,0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45655,0</w:t>
            </w:r>
          </w:p>
        </w:tc>
      </w:tr>
      <w:tr w:rsidR="003071AD" w:rsidRPr="00845709" w:rsidTr="00896678">
        <w:trPr>
          <w:gridAfter w:val="1"/>
          <w:wAfter w:w="236" w:type="dxa"/>
          <w:trHeight w:val="7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Default="003071AD" w:rsidP="00896678">
            <w:pPr>
              <w:jc w:val="center"/>
            </w:pPr>
            <w:r>
              <w:lastRenderedPageBreak/>
              <w:t>Мероприятие 5.1.4</w:t>
            </w:r>
            <w:r w:rsidRPr="00845709">
              <w:t>.</w:t>
            </w:r>
          </w:p>
          <w:p w:rsidR="003071AD" w:rsidRDefault="003071AD" w:rsidP="00896678"/>
          <w:p w:rsidR="003071AD" w:rsidRPr="00A44540" w:rsidRDefault="003071AD" w:rsidP="0089667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Субсидия</w:t>
            </w:r>
            <w:r w:rsidRPr="00A44540">
              <w:t xml:space="preserve"> на организацию школьных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>
            <w:r w:rsidRPr="00845709"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Default="003071AD" w:rsidP="00896678">
            <w:pPr>
              <w:jc w:val="center"/>
            </w:pPr>
            <w:r>
              <w:t>1000,0</w:t>
            </w:r>
          </w:p>
          <w:p w:rsidR="003071AD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Default="003071AD" w:rsidP="00896678">
            <w:pPr>
              <w:jc w:val="center"/>
            </w:pPr>
            <w:r>
              <w:t>1000,0</w:t>
            </w:r>
          </w:p>
          <w:p w:rsidR="003071AD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</w:tr>
      <w:tr w:rsidR="003071AD" w:rsidRPr="00845709" w:rsidTr="00896678">
        <w:trPr>
          <w:gridAfter w:val="1"/>
          <w:wAfter w:w="236" w:type="dxa"/>
          <w:trHeight w:val="6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Мероприятие 5.1.5</w:t>
            </w:r>
            <w:r w:rsidRPr="0084570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Субсидия</w:t>
            </w:r>
            <w:r w:rsidRPr="00A44540">
              <w:t xml:space="preserve"> на проведение мероприятий по созданию </w:t>
            </w:r>
            <w:proofErr w:type="spellStart"/>
            <w:r w:rsidRPr="00A44540">
              <w:t>агроклассов</w:t>
            </w:r>
            <w:proofErr w:type="spellEnd"/>
            <w:r w:rsidRPr="00A44540"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Default="003071AD" w:rsidP="00896678">
            <w:r w:rsidRPr="009A5D5E">
              <w:t>1 831,2</w:t>
            </w:r>
          </w:p>
          <w:p w:rsidR="003071AD" w:rsidRPr="00A44540" w:rsidRDefault="003071AD" w:rsidP="00896678"/>
          <w:p w:rsidR="003071AD" w:rsidRPr="00A44540" w:rsidRDefault="003071AD" w:rsidP="00896678"/>
          <w:p w:rsidR="003071AD" w:rsidRDefault="003071AD" w:rsidP="00896678"/>
          <w:p w:rsidR="003071AD" w:rsidRDefault="003071AD" w:rsidP="00896678"/>
          <w:p w:rsidR="003071AD" w:rsidRPr="00A44540" w:rsidRDefault="003071AD" w:rsidP="00896678">
            <w: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Default="003071AD" w:rsidP="00896678">
            <w:r w:rsidRPr="009A5D5E">
              <w:t>1 925,9</w:t>
            </w:r>
          </w:p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Default="003071AD" w:rsidP="00896678"/>
          <w:p w:rsidR="003071AD" w:rsidRPr="00A44540" w:rsidRDefault="003071AD" w:rsidP="00896678">
            <w: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Default="003071AD" w:rsidP="00896678">
            <w:r w:rsidRPr="009A5D5E">
              <w:t>731,2</w:t>
            </w:r>
          </w:p>
          <w:p w:rsidR="003071AD" w:rsidRPr="00A44540" w:rsidRDefault="003071AD" w:rsidP="00896678"/>
          <w:p w:rsidR="003071AD" w:rsidRPr="00A44540" w:rsidRDefault="003071AD" w:rsidP="00896678"/>
          <w:p w:rsidR="003071AD" w:rsidRPr="00A44540" w:rsidRDefault="003071AD" w:rsidP="00896678"/>
          <w:p w:rsidR="003071AD" w:rsidRDefault="003071AD" w:rsidP="00896678"/>
          <w:p w:rsidR="003071AD" w:rsidRPr="00A44540" w:rsidRDefault="003071AD" w:rsidP="00896678">
            <w:pPr>
              <w:tabs>
                <w:tab w:val="left" w:pos="552"/>
              </w:tabs>
            </w:pPr>
            <w:r>
              <w:t>0,1</w:t>
            </w:r>
          </w:p>
        </w:tc>
      </w:tr>
      <w:tr w:rsidR="003071AD" w:rsidRPr="00845709" w:rsidTr="00896678">
        <w:trPr>
          <w:gridAfter w:val="1"/>
          <w:wAfter w:w="236" w:type="dxa"/>
          <w:trHeight w:val="1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5.2.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Организация предоставления  дополнительного образования в муниципальных образовательных учреждениях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r w:rsidRPr="00845709">
              <w:t>4773,1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15207,5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13887,4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9333,7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9269,2</w:t>
            </w:r>
          </w:p>
        </w:tc>
      </w:tr>
      <w:tr w:rsidR="003071AD" w:rsidRPr="00845709" w:rsidTr="00896678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5.2.1.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 xml:space="preserve">Расходы на текущее содержание учреждений дополнительного образования (расходы на 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на уплату налогов, сборов, </w:t>
            </w:r>
            <w:proofErr w:type="spellStart"/>
            <w:r w:rsidRPr="00845709">
              <w:t>гос.пошлин</w:t>
            </w:r>
            <w:proofErr w:type="spellEnd"/>
            <w:r w:rsidRPr="00845709">
              <w:t>, лицензий и прочих 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15159,3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13887,4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9333,7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9269,2</w:t>
            </w:r>
          </w:p>
        </w:tc>
      </w:tr>
      <w:tr w:rsidR="003071AD" w:rsidRPr="00845709" w:rsidTr="00896678">
        <w:trPr>
          <w:gridAfter w:val="1"/>
          <w:wAfter w:w="236" w:type="dxa"/>
          <w:trHeight w:val="27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5.2.2.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 xml:space="preserve">Капитальный ремонт здания  МБУ ДО «Вожегодская ДЮСШ им. А.И. </w:t>
            </w:r>
            <w:proofErr w:type="spellStart"/>
            <w:r w:rsidRPr="00845709">
              <w:t>Богалий</w:t>
            </w:r>
            <w:proofErr w:type="spellEnd"/>
            <w:r w:rsidRPr="00845709">
              <w:t>» (ремонт кровли, замена оконных блоков)</w:t>
            </w:r>
          </w:p>
          <w:p w:rsidR="003071AD" w:rsidRPr="00845709" w:rsidRDefault="003071AD" w:rsidP="00896678">
            <w:pPr>
              <w:jc w:val="center"/>
            </w:pPr>
            <w:r w:rsidRPr="00845709">
              <w:t>(областные средства)</w:t>
            </w:r>
          </w:p>
          <w:p w:rsidR="003071AD" w:rsidRPr="00845709" w:rsidRDefault="003071AD" w:rsidP="00896678">
            <w:pPr>
              <w:jc w:val="center"/>
            </w:pPr>
            <w:r w:rsidRPr="00845709">
              <w:t xml:space="preserve">Капитальный ремонт здания  МБУ ДО «Вожегодская ДЮСШ им. А.И. </w:t>
            </w:r>
            <w:proofErr w:type="spellStart"/>
            <w:r w:rsidRPr="00845709">
              <w:t>Богалий</w:t>
            </w:r>
            <w:proofErr w:type="spellEnd"/>
            <w:r w:rsidRPr="00845709">
              <w:t>» (ремонт кровли, замена оконных блоков)</w:t>
            </w:r>
          </w:p>
          <w:p w:rsidR="003071AD" w:rsidRPr="00845709" w:rsidRDefault="003071AD" w:rsidP="00896678">
            <w:pPr>
              <w:jc w:val="center"/>
            </w:pPr>
            <w:r w:rsidRPr="00845709">
              <w:t xml:space="preserve"> (</w:t>
            </w:r>
            <w:proofErr w:type="spellStart"/>
            <w:r w:rsidRPr="00845709">
              <w:t>софинансирование</w:t>
            </w:r>
            <w:proofErr w:type="spellEnd"/>
            <w:r w:rsidRPr="00845709">
              <w:t>)</w:t>
            </w:r>
          </w:p>
          <w:p w:rsidR="003071AD" w:rsidRPr="00845709" w:rsidRDefault="003071AD" w:rsidP="0089667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r w:rsidRPr="00845709">
              <w:t>4773,1</w:t>
            </w:r>
          </w:p>
          <w:p w:rsidR="003071AD" w:rsidRPr="00845709" w:rsidRDefault="003071AD" w:rsidP="00896678">
            <w:pPr>
              <w:jc w:val="right"/>
            </w:pPr>
          </w:p>
          <w:p w:rsidR="003071AD" w:rsidRPr="00845709" w:rsidRDefault="003071AD" w:rsidP="00896678">
            <w:pPr>
              <w:jc w:val="right"/>
            </w:pPr>
          </w:p>
          <w:p w:rsidR="003071AD" w:rsidRPr="00845709" w:rsidRDefault="003071AD" w:rsidP="00896678">
            <w:pPr>
              <w:jc w:val="right"/>
            </w:pPr>
          </w:p>
          <w:p w:rsidR="003071AD" w:rsidRPr="00845709" w:rsidRDefault="003071AD" w:rsidP="00896678">
            <w:pPr>
              <w:jc w:val="center"/>
            </w:pPr>
            <w:r w:rsidRPr="00845709"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</w:tr>
      <w:tr w:rsidR="003071AD" w:rsidRPr="00845709" w:rsidTr="00896678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1622,6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50,0</w:t>
            </w:r>
          </w:p>
        </w:tc>
      </w:tr>
      <w:tr w:rsidR="003071AD" w:rsidRPr="00845709" w:rsidTr="00896678">
        <w:trPr>
          <w:gridAfter w:val="1"/>
          <w:wAfter w:w="236" w:type="dxa"/>
          <w:trHeight w:val="12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Функционирование единой образовательной электронной и телекоммуникационной среды образовательных учреждений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</w:tr>
      <w:tr w:rsidR="003071AD" w:rsidRPr="00845709" w:rsidTr="00896678">
        <w:trPr>
          <w:gridAfter w:val="1"/>
          <w:wAfter w:w="236" w:type="dxa"/>
          <w:trHeight w:val="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lastRenderedPageBreak/>
              <w:t>Мероприятие 7.1.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Оплата услуг Интернета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</w:tr>
      <w:tr w:rsidR="003071AD" w:rsidRPr="00845709" w:rsidTr="00896678">
        <w:trPr>
          <w:gridAfter w:val="1"/>
          <w:wAfter w:w="236" w:type="dxa"/>
          <w:trHeight w:val="16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Федеральный бюджет</w:t>
            </w:r>
          </w:p>
          <w:p w:rsidR="003071AD" w:rsidRPr="00845709" w:rsidRDefault="003071AD" w:rsidP="00896678"/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/>
          <w:p w:rsidR="003071AD" w:rsidRPr="00845709" w:rsidRDefault="003071AD" w:rsidP="00896678">
            <w:pPr>
              <w:rPr>
                <w:color w:val="FF0000"/>
              </w:rPr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  <w:p w:rsidR="003071AD" w:rsidRPr="00845709" w:rsidRDefault="003071AD" w:rsidP="00896678">
            <w:r w:rsidRPr="00845709">
              <w:t>4092,9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7212,5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592,0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  <w:p w:rsidR="003071AD" w:rsidRPr="00845709" w:rsidRDefault="003071AD" w:rsidP="00896678">
            <w:r w:rsidRPr="00845709">
              <w:t>4102,9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6763,8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608,8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  <w:p w:rsidR="003071AD" w:rsidRPr="00845709" w:rsidRDefault="003071AD" w:rsidP="00896678">
            <w:r w:rsidRPr="00845709">
              <w:t>3906,2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7992,7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656,6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  <w:p w:rsidR="003071AD" w:rsidRPr="00845709" w:rsidRDefault="003071AD" w:rsidP="00896678">
            <w:r w:rsidRPr="00845709">
              <w:t>3289,1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8461,7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653,7</w:t>
            </w:r>
          </w:p>
        </w:tc>
      </w:tr>
      <w:tr w:rsidR="003071AD" w:rsidRPr="00845709" w:rsidTr="00896678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8.1.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Субвенция на обеспечение льготным питанием обучающихся по очной форме обучения в муниципальных общеобразовательных организациях из числа детей малоимущих семей, многодетных семей, детей, состоящих на учете в противотуберкулезном диспансере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2733,1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r>
              <w:t>2340,4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3350,1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3350,1</w:t>
            </w:r>
          </w:p>
        </w:tc>
      </w:tr>
      <w:tr w:rsidR="003071AD" w:rsidRPr="00845709" w:rsidTr="00896678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8.2.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Субсидия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программам.</w:t>
            </w:r>
          </w:p>
          <w:p w:rsidR="003071AD" w:rsidRPr="00845709" w:rsidRDefault="003071AD" w:rsidP="00896678">
            <w:pPr>
              <w:jc w:val="center"/>
            </w:pPr>
            <w:proofErr w:type="spellStart"/>
            <w:r w:rsidRPr="00845709">
              <w:t>Софинансирование</w:t>
            </w:r>
            <w:proofErr w:type="spellEnd"/>
            <w:r w:rsidRPr="0084570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Областной бюджет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/>
          <w:p w:rsidR="003071AD" w:rsidRPr="00845709" w:rsidRDefault="003071AD" w:rsidP="00896678">
            <w:r w:rsidRPr="00845709"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1934,2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 xml:space="preserve"> 483,5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>
              <w:t>2000,0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pPr>
              <w:ind w:left="-82"/>
            </w:pPr>
            <w:r w:rsidRPr="00845709">
              <w:t>2201,7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550,4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2201,7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550,4</w:t>
            </w:r>
          </w:p>
        </w:tc>
      </w:tr>
      <w:tr w:rsidR="003071AD" w:rsidRPr="00845709" w:rsidTr="00896678">
        <w:trPr>
          <w:gridAfter w:val="1"/>
          <w:wAfter w:w="236" w:type="dxa"/>
          <w:trHeight w:val="30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8.3.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Субвенция на социальную поддержку детей, обучающихся в муниципальных общеобразовательных организациях из многодетных семей в части предоставления денежных выплат на проезд (кроме такси) на городском транспорте, а также на автобусах пригородных и внутрирайонных маршрутов и на приобретение комплекта одежды для посещения школьных занятий, спортивной формы для занятий физической культурой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1260,6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1138,8</w:t>
            </w:r>
          </w:p>
        </w:tc>
      </w:tr>
      <w:tr w:rsidR="003071AD" w:rsidRPr="00845709" w:rsidTr="00896678">
        <w:trPr>
          <w:gridAfter w:val="1"/>
          <w:wAfter w:w="236" w:type="dxa"/>
          <w:trHeight w:val="7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8.4.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 xml:space="preserve">Субсидия на организацию бесплатного горячего питания обучающихся, получающим начальное общее образование в муниципальных образовательных организациях. </w:t>
            </w:r>
          </w:p>
          <w:p w:rsidR="003071AD" w:rsidRPr="00845709" w:rsidRDefault="003071AD" w:rsidP="00896678">
            <w:proofErr w:type="spellStart"/>
            <w:r w:rsidRPr="00845709">
              <w:t>Софинансирование</w:t>
            </w:r>
            <w:proofErr w:type="spellEnd"/>
            <w:r w:rsidRPr="0084570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Федеральный бюджет</w:t>
            </w:r>
          </w:p>
          <w:p w:rsidR="003071AD" w:rsidRPr="00845709" w:rsidRDefault="003071AD" w:rsidP="00896678"/>
          <w:p w:rsidR="003071AD" w:rsidRPr="00845709" w:rsidRDefault="003071AD" w:rsidP="00896678">
            <w:r w:rsidRPr="00845709">
              <w:t>Областной бюджет</w:t>
            </w:r>
          </w:p>
          <w:p w:rsidR="003071AD" w:rsidRDefault="003071AD" w:rsidP="00896678"/>
          <w:p w:rsidR="003071AD" w:rsidRPr="00845709" w:rsidRDefault="003071AD" w:rsidP="00896678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4092,9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r w:rsidRPr="00845709">
              <w:t>1222,6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Default="003071AD" w:rsidP="00896678"/>
          <w:p w:rsidR="003071AD" w:rsidRPr="00845709" w:rsidRDefault="003071AD" w:rsidP="00896678">
            <w:r w:rsidRPr="00845709">
              <w:t>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4102,9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1225,5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Default="003071AD" w:rsidP="00896678"/>
          <w:p w:rsidR="003071AD" w:rsidRPr="00845709" w:rsidRDefault="003071AD" w:rsidP="00896678">
            <w:r w:rsidRPr="00845709">
              <w:t>108,8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pPr>
              <w:ind w:left="-82"/>
            </w:pPr>
            <w:r w:rsidRPr="00845709">
              <w:t>3906,2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1302,1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Default="003071AD" w:rsidP="00896678"/>
          <w:p w:rsidR="003071AD" w:rsidRPr="00845709" w:rsidRDefault="003071AD" w:rsidP="00896678">
            <w:r w:rsidRPr="00845709">
              <w:t>106,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3289,1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1771,1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Default="003071AD" w:rsidP="00896678"/>
          <w:p w:rsidR="003071AD" w:rsidRPr="00845709" w:rsidRDefault="003071AD" w:rsidP="00896678">
            <w:r w:rsidRPr="00845709">
              <w:t>103,3</w:t>
            </w:r>
          </w:p>
        </w:tc>
      </w:tr>
      <w:tr w:rsidR="003071AD" w:rsidRPr="00845709" w:rsidTr="00896678">
        <w:trPr>
          <w:gridAfter w:val="1"/>
          <w:wAfter w:w="236" w:type="dxa"/>
          <w:trHeight w:val="25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lastRenderedPageBreak/>
              <w:t>Мероприятие 8.5.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r w:rsidRPr="00845709">
              <w:t>Субвенция на обеспечение лиц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 за счет средств областного бюджета</w:t>
            </w:r>
          </w:p>
          <w:p w:rsidR="003071AD" w:rsidRPr="00845709" w:rsidRDefault="003071AD" w:rsidP="0089667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/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  <w:p w:rsidR="003071AD" w:rsidRPr="00845709" w:rsidRDefault="003071AD" w:rsidP="0089667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  <w:p w:rsidR="003071AD" w:rsidRPr="00845709" w:rsidRDefault="003071AD" w:rsidP="0089667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  <w:p w:rsidR="003071AD" w:rsidRPr="00845709" w:rsidRDefault="003071AD" w:rsidP="00896678"/>
        </w:tc>
      </w:tr>
      <w:tr w:rsidR="003071AD" w:rsidRPr="00845709" w:rsidTr="00896678">
        <w:trPr>
          <w:gridAfter w:val="1"/>
          <w:wAfter w:w="236" w:type="dxa"/>
          <w:trHeight w:val="41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Мероприятие 8.6</w:t>
            </w:r>
            <w:r w:rsidRPr="00845709">
              <w:t>.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r w:rsidRPr="00845709">
              <w:t xml:space="preserve">Субвенция на обеспечение </w:t>
            </w:r>
            <w:r>
              <w:t xml:space="preserve">двухразовым бесплатным питание детей-инвалидов и инвалидов, обучающихся по </w:t>
            </w:r>
            <w:r w:rsidRPr="00845709">
              <w:t xml:space="preserve">образовательным программам основного общего, среднего общего образования </w:t>
            </w:r>
            <w:r>
              <w:t xml:space="preserve">в </w:t>
            </w:r>
            <w:r w:rsidRPr="00845709">
              <w:t>муниципальн</w:t>
            </w:r>
            <w:r>
              <w:t>ых образовательных организациях, а при обучении их индивидуально на дому – обеспечению двухразовым бесплатным питанием либо денежной компенсацией на питание по выбору обучающихся (законных представителей обучающихся)</w:t>
            </w:r>
          </w:p>
          <w:p w:rsidR="003071AD" w:rsidRPr="00845709" w:rsidRDefault="003071AD" w:rsidP="0089667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/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Pr="00845709" w:rsidRDefault="003071AD" w:rsidP="0089667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  <w:p w:rsidR="003071AD" w:rsidRDefault="003071AD" w:rsidP="00896678"/>
          <w:p w:rsidR="003071AD" w:rsidRPr="00942791" w:rsidRDefault="003071AD" w:rsidP="00896678"/>
          <w:p w:rsidR="003071AD" w:rsidRPr="00942791" w:rsidRDefault="003071AD" w:rsidP="00896678"/>
          <w:p w:rsidR="003071AD" w:rsidRPr="00942791" w:rsidRDefault="003071AD" w:rsidP="00896678"/>
          <w:p w:rsidR="003071AD" w:rsidRPr="00942791" w:rsidRDefault="003071AD" w:rsidP="00896678"/>
          <w:p w:rsidR="003071AD" w:rsidRPr="00942791" w:rsidRDefault="003071AD" w:rsidP="00896678"/>
          <w:p w:rsidR="003071AD" w:rsidRDefault="003071AD" w:rsidP="00896678"/>
          <w:p w:rsidR="003071AD" w:rsidRDefault="003071AD" w:rsidP="00896678"/>
          <w:p w:rsidR="003071AD" w:rsidRPr="00942791" w:rsidRDefault="003071AD" w:rsidP="00896678">
            <w:r>
              <w:t>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  <w:p w:rsidR="003071AD" w:rsidRPr="00845709" w:rsidRDefault="003071AD" w:rsidP="0089667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  <w:p w:rsidR="003071AD" w:rsidRPr="00845709" w:rsidRDefault="003071AD" w:rsidP="00896678"/>
        </w:tc>
      </w:tr>
      <w:tr w:rsidR="003071AD" w:rsidRPr="00845709" w:rsidTr="00896678">
        <w:trPr>
          <w:gridAfter w:val="1"/>
          <w:wAfter w:w="236" w:type="dxa"/>
          <w:trHeight w:val="9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Предоставление социальной поддержки отдельным категориям граждан в форме единых денежных компенсаций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275,0</w:t>
            </w:r>
          </w:p>
        </w:tc>
      </w:tr>
      <w:tr w:rsidR="003071AD" w:rsidRPr="00845709" w:rsidTr="00896678">
        <w:trPr>
          <w:gridAfter w:val="1"/>
          <w:wAfter w:w="236" w:type="dxa"/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9.1.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Социальная поддержка на оплату жилого помещения, отопления и освещения отдельных категорий граждан, работающих в муниципальных учреждениях и проживающих в сельской местности, в форме единой денежной компенсации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275,0</w:t>
            </w:r>
          </w:p>
        </w:tc>
      </w:tr>
      <w:tr w:rsidR="003071AD" w:rsidRPr="00845709" w:rsidTr="00896678">
        <w:trPr>
          <w:gridAfter w:val="1"/>
          <w:wAfter w:w="236" w:type="dxa"/>
          <w:trHeight w:val="38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Мероприятие 9.2.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B23121" w:rsidRDefault="003071AD" w:rsidP="00896678">
            <w:pPr>
              <w:rPr>
                <w:sz w:val="18"/>
                <w:szCs w:val="18"/>
              </w:rPr>
            </w:pPr>
            <w:r w:rsidRPr="00B23121">
              <w:rPr>
                <w:color w:val="000000"/>
                <w:sz w:val="18"/>
                <w:szCs w:val="18"/>
              </w:rPr>
              <w:t xml:space="preserve">Предоставление единовременных выплат педагогическим работникам муниципальных общеобразовательных организаций, проживающих и работающих в сельской местности в соответствии с  Порядком предоставления единовременных выплат утвержденного постановлением Правительством Вологодской области от 31 мая 2010 года №637 в целях реализации  закона области от 28 апреля 2010 года № 2271-ОЗ </w:t>
            </w:r>
            <w:r w:rsidRPr="00B23121">
              <w:rPr>
                <w:sz w:val="18"/>
                <w:szCs w:val="18"/>
              </w:rPr>
              <w:t>«</w:t>
            </w:r>
            <w:r w:rsidRPr="00B23121">
              <w:rPr>
                <w:color w:val="000000"/>
                <w:sz w:val="18"/>
                <w:szCs w:val="18"/>
              </w:rPr>
              <w:t>О единовременных выплатах педагогическим работникам, проживающим и работающим в сельской местности».</w:t>
            </w:r>
          </w:p>
          <w:p w:rsidR="003071AD" w:rsidRPr="00845709" w:rsidRDefault="003071AD" w:rsidP="008966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</w:p>
        </w:tc>
      </w:tr>
      <w:tr w:rsidR="003071AD" w:rsidRPr="00845709" w:rsidTr="00896678">
        <w:trPr>
          <w:gridAfter w:val="1"/>
          <w:wAfter w:w="236" w:type="dxa"/>
          <w:trHeight w:val="25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lastRenderedPageBreak/>
              <w:t>Основное мероприятие 10 (Мероприятие Е4)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  <w:rPr>
                <w:color w:val="000000"/>
              </w:rPr>
            </w:pPr>
            <w:r w:rsidRPr="00845709">
              <w:rPr>
                <w:color w:val="000000"/>
              </w:rPr>
              <w:t>Реализация регионального проекта «Цифровая образовательная среда»</w:t>
            </w:r>
          </w:p>
          <w:p w:rsidR="003071AD" w:rsidRPr="00845709" w:rsidRDefault="003071AD" w:rsidP="00896678">
            <w:pPr>
              <w:jc w:val="center"/>
              <w:rPr>
                <w:color w:val="000000"/>
              </w:rPr>
            </w:pPr>
            <w:r w:rsidRPr="00845709">
              <w:rPr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3071AD" w:rsidRPr="00845709" w:rsidRDefault="003071AD" w:rsidP="00896678">
            <w:pPr>
              <w:rPr>
                <w:color w:val="000000"/>
              </w:rPr>
            </w:pPr>
            <w:proofErr w:type="spellStart"/>
            <w:r w:rsidRPr="00845709">
              <w:t>Софинансирование</w:t>
            </w:r>
            <w:proofErr w:type="spellEnd"/>
            <w:r w:rsidRPr="0084570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Федеральный бюджет</w:t>
            </w:r>
          </w:p>
          <w:p w:rsidR="003071AD" w:rsidRPr="00845709" w:rsidRDefault="003071AD" w:rsidP="00896678"/>
          <w:p w:rsidR="003071AD" w:rsidRPr="00845709" w:rsidRDefault="003071AD" w:rsidP="00896678">
            <w:r w:rsidRPr="00845709">
              <w:t>Областной бюджет</w:t>
            </w:r>
          </w:p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Pr="00845709" w:rsidRDefault="003071AD" w:rsidP="00896678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>
              <w:t>2881,0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>
              <w:t>120,0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Default="003071AD" w:rsidP="00896678"/>
          <w:p w:rsidR="003071AD" w:rsidRDefault="003071AD" w:rsidP="00896678"/>
          <w:p w:rsidR="003071AD" w:rsidRPr="00845709" w:rsidRDefault="003071AD" w:rsidP="00896678">
            <w:r>
              <w:t>133,9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 xml:space="preserve">     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</w:tc>
      </w:tr>
      <w:tr w:rsidR="003071AD" w:rsidRPr="00845709" w:rsidTr="00896678">
        <w:trPr>
          <w:gridAfter w:val="1"/>
          <w:wAfter w:w="236" w:type="dxa"/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11 (Мероприятие Е1)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  <w:rPr>
                <w:color w:val="000000"/>
              </w:rPr>
            </w:pPr>
            <w:r w:rsidRPr="00845709">
              <w:rPr>
                <w:color w:val="000000"/>
              </w:rPr>
              <w:t>Реализация регионального проекта «Современная школа»</w:t>
            </w:r>
          </w:p>
          <w:p w:rsidR="003071AD" w:rsidRPr="00845709" w:rsidRDefault="003071AD" w:rsidP="00896678">
            <w:pPr>
              <w:jc w:val="center"/>
              <w:rPr>
                <w:color w:val="000000"/>
              </w:rPr>
            </w:pPr>
            <w:r w:rsidRPr="00845709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3071AD" w:rsidRPr="00845709" w:rsidRDefault="003071AD" w:rsidP="00896678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</w:t>
            </w:r>
            <w:r w:rsidRPr="00845709">
              <w:t>офинансирование</w:t>
            </w:r>
            <w:proofErr w:type="spellEnd"/>
            <w:r w:rsidRPr="0084570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Федеральный бюджет</w:t>
            </w:r>
          </w:p>
          <w:p w:rsidR="003071AD" w:rsidRPr="00845709" w:rsidRDefault="003071AD" w:rsidP="00896678">
            <w:pPr>
              <w:jc w:val="center"/>
            </w:pPr>
          </w:p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Pr="00845709" w:rsidRDefault="003071AD" w:rsidP="00896678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r w:rsidRPr="00845709">
              <w:t>2101,1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87,5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Default="003071AD" w:rsidP="00896678"/>
          <w:p w:rsidR="003071AD" w:rsidRPr="00845709" w:rsidRDefault="003071AD" w:rsidP="00896678">
            <w:r w:rsidRPr="00845709"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pPr>
              <w:jc w:val="center"/>
            </w:pPr>
          </w:p>
        </w:tc>
      </w:tr>
      <w:tr w:rsidR="003071AD" w:rsidRPr="00845709" w:rsidTr="00896678">
        <w:trPr>
          <w:gridAfter w:val="1"/>
          <w:wAfter w:w="236" w:type="dxa"/>
          <w:trHeight w:val="12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12 (Мероприятие ЕВ.1)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  <w:rPr>
                <w:color w:val="000000"/>
                <w:sz w:val="18"/>
                <w:szCs w:val="18"/>
              </w:rPr>
            </w:pPr>
            <w:r w:rsidRPr="00845709">
              <w:rPr>
                <w:color w:val="000000"/>
                <w:sz w:val="18"/>
                <w:szCs w:val="18"/>
              </w:rPr>
              <w:t>Субсидия на оснащение муниципальных общеобразовательных организаций государственными символами Российской Федерации</w:t>
            </w:r>
          </w:p>
          <w:p w:rsidR="003071AD" w:rsidRPr="00845709" w:rsidRDefault="003071AD" w:rsidP="008966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5709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Федеральный бюджет</w:t>
            </w:r>
          </w:p>
          <w:p w:rsidR="003071AD" w:rsidRPr="00845709" w:rsidRDefault="003071AD" w:rsidP="00896678"/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</w:tc>
      </w:tr>
      <w:tr w:rsidR="003071AD" w:rsidRPr="00845709" w:rsidTr="00896678">
        <w:trPr>
          <w:gridAfter w:val="1"/>
          <w:wAfter w:w="236" w:type="dxa"/>
          <w:trHeight w:val="18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13 (Мероприятие ЕВ.2)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  <w:rPr>
                <w:color w:val="000000"/>
                <w:sz w:val="18"/>
                <w:szCs w:val="18"/>
              </w:rPr>
            </w:pPr>
            <w:r w:rsidRPr="00845709">
              <w:rPr>
                <w:color w:val="000000"/>
                <w:sz w:val="18"/>
                <w:szCs w:val="18"/>
              </w:rPr>
              <w:t>Субвенция на проведение мероприятий по обеспечению деятельности советников директора по воспитательной работе и взаимодействию с детскими общественными объединениями в общеобразовательных организациях</w:t>
            </w:r>
          </w:p>
          <w:p w:rsidR="003071AD" w:rsidRPr="00845709" w:rsidRDefault="003071AD" w:rsidP="008966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Федеральный бюджет</w:t>
            </w:r>
          </w:p>
          <w:p w:rsidR="003071AD" w:rsidRPr="00845709" w:rsidRDefault="003071AD" w:rsidP="00896678"/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/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r w:rsidRPr="00845709">
              <w:t>433,4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450,9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r w:rsidRPr="00845709">
              <w:t>450,9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367,9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198,</w:t>
            </w:r>
            <w:r>
              <w:t>2</w:t>
            </w:r>
          </w:p>
        </w:tc>
      </w:tr>
      <w:tr w:rsidR="003071AD" w:rsidRPr="00845709" w:rsidTr="00896678">
        <w:trPr>
          <w:gridAfter w:val="1"/>
          <w:wAfter w:w="236" w:type="dxa"/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Основное мероприятие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  <w:rPr>
                <w:sz w:val="18"/>
                <w:szCs w:val="18"/>
              </w:rPr>
            </w:pPr>
            <w:r w:rsidRPr="00845709">
              <w:rPr>
                <w:sz w:val="22"/>
                <w:szCs w:val="22"/>
              </w:rPr>
              <w:t>Реализация регионального проекта «Модернизация школьной системы образования Вологодской области на 2022 – 2026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AD" w:rsidRPr="00845709" w:rsidRDefault="003071AD" w:rsidP="00896678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Федеральный бюджет</w:t>
            </w:r>
          </w:p>
          <w:p w:rsidR="003071AD" w:rsidRPr="00845709" w:rsidRDefault="003071AD" w:rsidP="00896678"/>
          <w:p w:rsidR="003071AD" w:rsidRPr="00845709" w:rsidRDefault="003071AD" w:rsidP="00896678">
            <w:r w:rsidRPr="00845709">
              <w:t>Областной бюджет</w:t>
            </w:r>
          </w:p>
          <w:p w:rsidR="003071AD" w:rsidRPr="00845709" w:rsidRDefault="003071AD" w:rsidP="00896678"/>
          <w:p w:rsidR="003071AD" w:rsidRPr="00845709" w:rsidRDefault="003071AD" w:rsidP="00896678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845709" w:rsidRDefault="003071AD" w:rsidP="0089667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845709" w:rsidRDefault="003071AD" w:rsidP="00896678">
            <w:r w:rsidRPr="00845709">
              <w:t>20564,9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11073,4</w:t>
            </w:r>
          </w:p>
          <w:p w:rsidR="003071AD" w:rsidRPr="00845709" w:rsidRDefault="003071AD" w:rsidP="00896678"/>
          <w:p w:rsidR="003071AD" w:rsidRPr="00845709" w:rsidRDefault="003071AD" w:rsidP="00896678"/>
          <w:p w:rsidR="003071AD" w:rsidRPr="00845709" w:rsidRDefault="003071AD" w:rsidP="00896678">
            <w:r w:rsidRPr="00845709">
              <w:t>6,3</w:t>
            </w:r>
          </w:p>
        </w:tc>
      </w:tr>
    </w:tbl>
    <w:p w:rsidR="00B909E1" w:rsidRDefault="00B909E1" w:rsidP="000068EE">
      <w:pPr>
        <w:spacing w:after="200" w:line="276" w:lineRule="auto"/>
        <w:jc w:val="right"/>
        <w:rPr>
          <w:sz w:val="28"/>
          <w:szCs w:val="28"/>
        </w:rPr>
      </w:pPr>
    </w:p>
    <w:p w:rsidR="000068EE" w:rsidRPr="000068EE" w:rsidRDefault="000068EE" w:rsidP="000068EE">
      <w:pPr>
        <w:spacing w:after="200" w:line="276" w:lineRule="auto"/>
        <w:jc w:val="right"/>
        <w:rPr>
          <w:sz w:val="28"/>
          <w:szCs w:val="28"/>
        </w:rPr>
      </w:pPr>
      <w:r w:rsidRPr="000068EE">
        <w:rPr>
          <w:sz w:val="28"/>
          <w:szCs w:val="28"/>
        </w:rPr>
        <w:t xml:space="preserve">                                                                </w:t>
      </w:r>
      <w:r w:rsidRPr="000068EE">
        <w:rPr>
          <w:sz w:val="28"/>
          <w:szCs w:val="28"/>
        </w:rPr>
        <w:tab/>
        <w:t xml:space="preserve">    </w:t>
      </w:r>
    </w:p>
    <w:p w:rsidR="000068EE" w:rsidRPr="000068EE" w:rsidRDefault="000068EE" w:rsidP="000068EE">
      <w:pPr>
        <w:suppressAutoHyphens/>
        <w:ind w:left="8647"/>
      </w:pPr>
    </w:p>
    <w:p w:rsidR="000068EE" w:rsidRPr="000068EE" w:rsidRDefault="000068EE" w:rsidP="000068EE"/>
    <w:p w:rsidR="00707356" w:rsidRDefault="00707356" w:rsidP="003C23E7">
      <w:pPr>
        <w:tabs>
          <w:tab w:val="left" w:pos="2280"/>
        </w:tabs>
        <w:rPr>
          <w:sz w:val="28"/>
          <w:szCs w:val="28"/>
        </w:rPr>
        <w:sectPr w:rsidR="00707356" w:rsidSect="00D852D5">
          <w:headerReference w:type="default" r:id="rId50"/>
          <w:footerReference w:type="default" r:id="rId51"/>
          <w:pgSz w:w="11906" w:h="16838"/>
          <w:pgMar w:top="851" w:right="1134" w:bottom="851" w:left="1134" w:header="720" w:footer="278" w:gutter="0"/>
          <w:cols w:space="720"/>
          <w:docGrid w:linePitch="360"/>
        </w:sectPr>
      </w:pPr>
    </w:p>
    <w:p w:rsidR="00707356" w:rsidRDefault="00707356" w:rsidP="005949E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 программе</w:t>
      </w:r>
    </w:p>
    <w:p w:rsidR="00707356" w:rsidRDefault="00707356" w:rsidP="005949E0">
      <w:pPr>
        <w:rPr>
          <w:sz w:val="28"/>
          <w:szCs w:val="28"/>
        </w:rPr>
      </w:pPr>
    </w:p>
    <w:p w:rsidR="00707356" w:rsidRDefault="00707356" w:rsidP="005949E0">
      <w:pPr>
        <w:rPr>
          <w:sz w:val="28"/>
          <w:szCs w:val="28"/>
        </w:rPr>
      </w:pPr>
    </w:p>
    <w:p w:rsidR="00707356" w:rsidRDefault="00707356" w:rsidP="005949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Подпрограмма  «Развитие дошкольного образования и поддержка детей, посещающих образовательные учреждения, реализующие основную общеобразовательную программу дошкольного образования»</w:t>
      </w: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(далее - подпрограмма 2)</w:t>
      </w:r>
    </w:p>
    <w:p w:rsidR="00707356" w:rsidRDefault="00707356" w:rsidP="005949E0">
      <w:pPr>
        <w:ind w:left="720" w:hanging="12"/>
        <w:jc w:val="center"/>
        <w:rPr>
          <w:b/>
          <w:bCs/>
          <w:sz w:val="28"/>
          <w:szCs w:val="28"/>
        </w:rPr>
      </w:pPr>
    </w:p>
    <w:p w:rsidR="00707356" w:rsidRDefault="00707356" w:rsidP="005949E0">
      <w:pPr>
        <w:ind w:hanging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 2</w:t>
      </w:r>
    </w:p>
    <w:p w:rsidR="00707356" w:rsidRDefault="00707356" w:rsidP="005949E0">
      <w:pPr>
        <w:ind w:left="720" w:hanging="1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60"/>
        <w:gridCol w:w="6250"/>
      </w:tblGrid>
      <w:tr w:rsidR="00707356">
        <w:trPr>
          <w:trHeight w:val="147"/>
        </w:trPr>
        <w:tc>
          <w:tcPr>
            <w:tcW w:w="2760" w:type="dxa"/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6250" w:type="dxa"/>
          </w:tcPr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дошкольного образования и поддержка детей, посещающих образовательные учреждения, реализующие основную общеобразовательную программу дошкольного образования»</w:t>
            </w:r>
          </w:p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</w:p>
        </w:tc>
      </w:tr>
      <w:tr w:rsidR="00707356">
        <w:trPr>
          <w:trHeight w:val="147"/>
        </w:trPr>
        <w:tc>
          <w:tcPr>
            <w:tcW w:w="276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2</w:t>
            </w:r>
          </w:p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0" w:type="dxa"/>
          </w:tcPr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F1795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Вожегодского муниципального </w:t>
            </w:r>
            <w:r w:rsidR="00BB34DA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07356">
        <w:trPr>
          <w:trHeight w:val="147"/>
        </w:trPr>
        <w:tc>
          <w:tcPr>
            <w:tcW w:w="276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50" w:type="dxa"/>
          </w:tcPr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муниципальные бюджетные дошкольные образовательные учреждения;</w:t>
            </w:r>
          </w:p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муниципальные бюджетные </w:t>
            </w:r>
            <w:r w:rsidR="00BB34DA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образовательные учреждения</w:t>
            </w:r>
          </w:p>
          <w:p w:rsidR="00A55171" w:rsidRDefault="00A55171" w:rsidP="0013451A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МКУ «Центр по обслуживанию образовательных учреждений»</w:t>
            </w:r>
          </w:p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</w:p>
        </w:tc>
      </w:tr>
      <w:tr w:rsidR="00707356">
        <w:trPr>
          <w:trHeight w:val="147"/>
        </w:trPr>
        <w:tc>
          <w:tcPr>
            <w:tcW w:w="276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250" w:type="dxa"/>
          </w:tcPr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дошкольного образования</w:t>
            </w:r>
          </w:p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</w:p>
        </w:tc>
      </w:tr>
      <w:tr w:rsidR="00707356">
        <w:trPr>
          <w:trHeight w:val="147"/>
        </w:trPr>
        <w:tc>
          <w:tcPr>
            <w:tcW w:w="276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250" w:type="dxa"/>
          </w:tcPr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100 % детей в возрасте 3-7 лет услугами дошкольного образования;</w:t>
            </w:r>
          </w:p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содержания дошкольного образования в соответствии с ФГОС;</w:t>
            </w:r>
          </w:p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воспитания и обучения детей – инвалидов в дошкольных образовательных учреждениях</w:t>
            </w:r>
          </w:p>
          <w:p w:rsidR="00707356" w:rsidRDefault="00707356" w:rsidP="0013451A">
            <w:pPr>
              <w:ind w:firstLine="340"/>
              <w:jc w:val="both"/>
              <w:rPr>
                <w:sz w:val="28"/>
                <w:szCs w:val="28"/>
              </w:rPr>
            </w:pPr>
          </w:p>
        </w:tc>
      </w:tr>
      <w:tr w:rsidR="00707356">
        <w:trPr>
          <w:trHeight w:val="147"/>
        </w:trPr>
        <w:tc>
          <w:tcPr>
            <w:tcW w:w="276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 2</w:t>
            </w:r>
          </w:p>
        </w:tc>
        <w:tc>
          <w:tcPr>
            <w:tcW w:w="6250" w:type="dxa"/>
          </w:tcPr>
          <w:p w:rsidR="00707356" w:rsidRPr="0011754A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1754A">
              <w:rPr>
                <w:sz w:val="28"/>
                <w:szCs w:val="28"/>
              </w:rPr>
              <w:t>доля детей в возрасте от 3 до 7 лет, получающих услуги дошкольного образования;</w:t>
            </w:r>
          </w:p>
          <w:p w:rsidR="00707356" w:rsidRPr="0011754A" w:rsidRDefault="00707356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11754A">
              <w:rPr>
                <w:sz w:val="28"/>
                <w:szCs w:val="28"/>
              </w:rPr>
              <w:t xml:space="preserve">     доля детей в возрасте от 1,5 до 3 лет, получающих услуги дошкольного образования;</w:t>
            </w:r>
          </w:p>
          <w:p w:rsidR="00707356" w:rsidRDefault="00707356" w:rsidP="004D0CE2">
            <w:pPr>
              <w:jc w:val="both"/>
              <w:rPr>
                <w:sz w:val="28"/>
                <w:szCs w:val="28"/>
              </w:rPr>
            </w:pPr>
            <w:r w:rsidRPr="0011754A">
              <w:rPr>
                <w:sz w:val="28"/>
                <w:szCs w:val="28"/>
              </w:rPr>
              <w:t xml:space="preserve">    численность воспитанников в возрасте до 3 лет, посещающих дошкольные организации</w:t>
            </w:r>
            <w:r w:rsidR="004D0CE2">
              <w:rPr>
                <w:sz w:val="28"/>
                <w:szCs w:val="28"/>
              </w:rPr>
              <w:t>.</w:t>
            </w:r>
          </w:p>
        </w:tc>
      </w:tr>
      <w:tr w:rsidR="00707356">
        <w:trPr>
          <w:trHeight w:val="973"/>
        </w:trPr>
        <w:tc>
          <w:tcPr>
            <w:tcW w:w="2760" w:type="dxa"/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0" w:type="dxa"/>
          </w:tcPr>
          <w:p w:rsidR="00707356" w:rsidRDefault="00707356" w:rsidP="00846F11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B34D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– 202</w:t>
            </w:r>
            <w:r w:rsidR="00846F1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C373B">
        <w:trPr>
          <w:trHeight w:val="2955"/>
        </w:trPr>
        <w:tc>
          <w:tcPr>
            <w:tcW w:w="2760" w:type="dxa"/>
          </w:tcPr>
          <w:p w:rsidR="00AC373B" w:rsidRDefault="00AC373B" w:rsidP="009D4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подпрограммы 2</w:t>
            </w:r>
          </w:p>
        </w:tc>
        <w:tc>
          <w:tcPr>
            <w:tcW w:w="6250" w:type="dxa"/>
          </w:tcPr>
          <w:p w:rsidR="003071AD" w:rsidRDefault="003071AD" w:rsidP="003071AD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подпрограммы 2 за счет средств местного бюджета Вожегодского муниципального округа – 232761,0</w:t>
            </w:r>
            <w:r w:rsidRPr="002C13F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руб., в том числе по годам:</w:t>
            </w:r>
          </w:p>
          <w:p w:rsidR="003071AD" w:rsidRPr="00AD1C9C" w:rsidRDefault="003071AD" w:rsidP="003071AD">
            <w:pPr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AD1C9C">
              <w:rPr>
                <w:sz w:val="28"/>
                <w:szCs w:val="28"/>
              </w:rPr>
              <w:t>2023 год – 51710,9 тыс. руб.,</w:t>
            </w:r>
          </w:p>
          <w:p w:rsidR="003071AD" w:rsidRPr="00AD1C9C" w:rsidRDefault="003071AD" w:rsidP="003071AD">
            <w:pPr>
              <w:ind w:firstLine="340"/>
              <w:jc w:val="both"/>
              <w:rPr>
                <w:sz w:val="28"/>
                <w:szCs w:val="28"/>
              </w:rPr>
            </w:pPr>
            <w:r w:rsidRPr="00AD1C9C">
              <w:rPr>
                <w:sz w:val="28"/>
                <w:szCs w:val="28"/>
              </w:rPr>
              <w:t xml:space="preserve">                2024 год – </w:t>
            </w:r>
            <w:r>
              <w:rPr>
                <w:sz w:val="28"/>
                <w:szCs w:val="28"/>
              </w:rPr>
              <w:t>57310,5</w:t>
            </w:r>
            <w:r w:rsidRPr="00AD1C9C">
              <w:rPr>
                <w:sz w:val="28"/>
                <w:szCs w:val="28"/>
              </w:rPr>
              <w:t xml:space="preserve"> тыс. руб.,</w:t>
            </w:r>
          </w:p>
          <w:p w:rsidR="003071AD" w:rsidRPr="00AD1C9C" w:rsidRDefault="003071AD" w:rsidP="003071AD">
            <w:pPr>
              <w:ind w:firstLine="340"/>
              <w:jc w:val="both"/>
              <w:rPr>
                <w:sz w:val="28"/>
                <w:szCs w:val="28"/>
              </w:rPr>
            </w:pPr>
            <w:r w:rsidRPr="00AD1C9C">
              <w:rPr>
                <w:sz w:val="28"/>
                <w:szCs w:val="28"/>
              </w:rPr>
              <w:t xml:space="preserve">                2025 год – </w:t>
            </w:r>
            <w:r>
              <w:rPr>
                <w:sz w:val="28"/>
                <w:szCs w:val="28"/>
              </w:rPr>
              <w:t>60874,0</w:t>
            </w:r>
            <w:r w:rsidRPr="00AD1C9C">
              <w:rPr>
                <w:sz w:val="28"/>
                <w:szCs w:val="28"/>
              </w:rPr>
              <w:t xml:space="preserve"> тыс. руб.</w:t>
            </w:r>
          </w:p>
          <w:p w:rsidR="00AC373B" w:rsidRPr="00AD1C9C" w:rsidRDefault="003071AD" w:rsidP="003071AD">
            <w:pPr>
              <w:ind w:firstLine="340"/>
              <w:jc w:val="both"/>
              <w:rPr>
                <w:sz w:val="28"/>
                <w:szCs w:val="28"/>
              </w:rPr>
            </w:pPr>
            <w:r w:rsidRPr="00AD1C9C">
              <w:rPr>
                <w:sz w:val="28"/>
                <w:szCs w:val="28"/>
              </w:rPr>
              <w:t xml:space="preserve">                2026 год – </w:t>
            </w:r>
            <w:r>
              <w:rPr>
                <w:sz w:val="28"/>
                <w:szCs w:val="28"/>
              </w:rPr>
              <w:t>62865,6</w:t>
            </w:r>
            <w:r w:rsidRPr="00AD1C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C373B" w:rsidRPr="00181D6A" w:rsidRDefault="00AC373B" w:rsidP="009D4A6B">
            <w:pPr>
              <w:tabs>
                <w:tab w:val="left" w:pos="2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811E61">
        <w:trPr>
          <w:trHeight w:val="3945"/>
        </w:trPr>
        <w:tc>
          <w:tcPr>
            <w:tcW w:w="2760" w:type="dxa"/>
          </w:tcPr>
          <w:p w:rsidR="00811E61" w:rsidRDefault="00811E61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6250" w:type="dxa"/>
          </w:tcPr>
          <w:p w:rsidR="00811E61" w:rsidRDefault="00811E61" w:rsidP="0013451A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1C5668">
              <w:rPr>
                <w:sz w:val="28"/>
                <w:szCs w:val="28"/>
              </w:rPr>
              <w:t>обеспечение доли детей в возрасте 3-7 лет, пользующихся услугами дошкольного образования, до 100%;</w:t>
            </w:r>
          </w:p>
          <w:p w:rsidR="00811E61" w:rsidRPr="005A4A00" w:rsidRDefault="00811E61" w:rsidP="0013451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</w:t>
            </w:r>
            <w:r w:rsidRPr="005A4A00">
              <w:rPr>
                <w:sz w:val="28"/>
                <w:szCs w:val="28"/>
              </w:rPr>
              <w:t>обеспечение детей в возрасте от 1,5 до 3 лет, пользующихся услугами дошкольного образования 100%;</w:t>
            </w:r>
          </w:p>
          <w:p w:rsidR="00811E61" w:rsidRPr="005A4A00" w:rsidRDefault="00811E61" w:rsidP="0013451A">
            <w:pPr>
              <w:ind w:left="-108"/>
              <w:jc w:val="both"/>
              <w:rPr>
                <w:sz w:val="28"/>
                <w:szCs w:val="28"/>
              </w:rPr>
            </w:pPr>
            <w:r w:rsidRPr="005A4A00">
              <w:rPr>
                <w:sz w:val="28"/>
                <w:szCs w:val="28"/>
              </w:rPr>
              <w:t xml:space="preserve">     обеспечение численности воспитанников в возрасте до 3 лет, пользующихся услугами дошкольного образования, </w:t>
            </w:r>
            <w:r w:rsidRPr="00E2630B">
              <w:rPr>
                <w:sz w:val="28"/>
                <w:szCs w:val="28"/>
              </w:rPr>
              <w:t>75 ч</w:t>
            </w:r>
            <w:r w:rsidRPr="005A4A00">
              <w:rPr>
                <w:sz w:val="28"/>
                <w:szCs w:val="28"/>
              </w:rPr>
              <w:t>ел.</w:t>
            </w:r>
          </w:p>
          <w:p w:rsidR="00811E61" w:rsidRDefault="00811E61" w:rsidP="0013451A">
            <w:pPr>
              <w:ind w:firstLine="340"/>
              <w:jc w:val="both"/>
            </w:pPr>
          </w:p>
        </w:tc>
      </w:tr>
    </w:tbl>
    <w:p w:rsidR="00707356" w:rsidRDefault="00707356" w:rsidP="005949E0">
      <w:pPr>
        <w:ind w:left="720" w:hanging="12"/>
        <w:jc w:val="center"/>
      </w:pPr>
    </w:p>
    <w:p w:rsidR="00707356" w:rsidRDefault="00BB34DA" w:rsidP="00BB34D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07356">
        <w:rPr>
          <w:b/>
          <w:bCs/>
          <w:sz w:val="28"/>
          <w:szCs w:val="28"/>
        </w:rPr>
        <w:lastRenderedPageBreak/>
        <w:t>1. Цель, задачи и целевые показатели (индикаторы) достижения цели и решения задач, основные ожидаемые конечные результаты, сроки реализации подпрограммы 2</w:t>
      </w: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</w:t>
      </w:r>
      <w:r w:rsidR="007D4DF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является обеспечение доступности дошкольного образования.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 100 % детей в возрасте от 1,5 до 3 и от 3 до 7 лет услугами дошкольного образования;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содержания дошкольного образования в соответствии с ФГОС;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воспитания и обучения детей – инвалидов в дошкольных образовательных учреждениях.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(индикаторах) подпрограммы 2 представлены в приложении 1.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значений целевых показателей осуществляется в соответствии с приложением 2 к программе.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2 будет обеспечено достижение к 202</w:t>
      </w:r>
      <w:r w:rsidR="00EC56E0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следующих показателей: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доли детей в возрасте от 1,5 до 3 и от 3 до 7 лет, пользующихся услугами дошкольного образования, до 100%</w:t>
      </w:r>
      <w:r w:rsidRPr="00442E31">
        <w:rPr>
          <w:sz w:val="28"/>
          <w:szCs w:val="28"/>
        </w:rPr>
        <w:t>.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2:  20</w:t>
      </w:r>
      <w:r w:rsidR="00EC56E0">
        <w:rPr>
          <w:sz w:val="28"/>
          <w:szCs w:val="28"/>
        </w:rPr>
        <w:t>2</w:t>
      </w:r>
      <w:r w:rsidR="00C97FBF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EC56E0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707356" w:rsidRDefault="00707356" w:rsidP="005949E0">
      <w:pPr>
        <w:ind w:firstLine="708"/>
        <w:jc w:val="both"/>
        <w:rPr>
          <w:sz w:val="28"/>
          <w:szCs w:val="28"/>
        </w:rPr>
      </w:pPr>
    </w:p>
    <w:p w:rsidR="00707356" w:rsidRDefault="00BB34DA" w:rsidP="005949E0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</w:t>
      </w:r>
      <w:r w:rsidR="00707356">
        <w:rPr>
          <w:b/>
          <w:bCs/>
          <w:sz w:val="28"/>
          <w:szCs w:val="28"/>
        </w:rPr>
        <w:t>. Характеристика основных направлений и мероприятий подпрограммы 2</w:t>
      </w:r>
    </w:p>
    <w:p w:rsidR="00707356" w:rsidRDefault="00707356" w:rsidP="005949E0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785"/>
        <w:gridCol w:w="2485"/>
        <w:gridCol w:w="3802"/>
      </w:tblGrid>
      <w:tr w:rsidR="00707356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707356">
        <w:trPr>
          <w:trHeight w:val="1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 100 % детей в возрасте от 1,5 до 3 и от 3 до 7 лет услугами дошкольного образования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дошкольного образования</w:t>
            </w:r>
          </w:p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56" w:rsidRDefault="00707356" w:rsidP="0013451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Наличие мест в учреждениях, реализующих дошкольную общеобразовательную программу</w:t>
            </w:r>
          </w:p>
        </w:tc>
      </w:tr>
      <w:tr w:rsidR="00707356">
        <w:trPr>
          <w:trHeight w:val="1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консультационных центров для детей, не посещающих учреждения, реализующие дошкольную общеобразовательную программу</w:t>
            </w:r>
          </w:p>
        </w:tc>
      </w:tr>
      <w:tr w:rsidR="00707356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предоставления  дошкольного образования в муниципальных образовательных учреждениях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образовательных программ дошкольного образования в муниципальных образовательных учреждениях.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муниципальным образовательным учреждениям на предоставление дошкольного образования.</w:t>
            </w:r>
          </w:p>
        </w:tc>
      </w:tr>
      <w:tr w:rsidR="00707356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воспитания и обучения детей – инвалидов в дошкольных образовательных учреждениях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дошкольного образования</w:t>
            </w:r>
          </w:p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 из областного бюджета и направление субвенций на выполнение отдельных государственных полномочий по воспитанию и обучению детей – инвалидов в дошкольных образовательных учреждениях в части выплаты заработной платы работникам дошкольных образовательных учреждений и расходов на   учебно – наглядные пособия</w:t>
            </w:r>
          </w:p>
        </w:tc>
      </w:tr>
      <w:tr w:rsidR="00707356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родителям (законным представителям) детей, посещающих образовательные учреждения, реализующие </w:t>
            </w:r>
            <w:r>
              <w:rPr>
                <w:sz w:val="28"/>
                <w:szCs w:val="28"/>
              </w:rPr>
              <w:lastRenderedPageBreak/>
              <w:t>основную общеобразовательную программу  дошкольного образования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предоставления мер социальной поддержки родителям (законным представителям) детей,</w:t>
            </w:r>
          </w:p>
          <w:p w:rsidR="00707356" w:rsidRDefault="00707356" w:rsidP="0013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посещающих образовательные учреждения, реализующие основную общеобразовательную программу  дошкольного образования</w:t>
            </w:r>
          </w:p>
          <w:p w:rsidR="00707356" w:rsidRDefault="00707356" w:rsidP="0013451A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 дошкольного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</w:tr>
      <w:tr w:rsidR="00707356">
        <w:trPr>
          <w:trHeight w:val="1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содержания дошкольного образования в соответствии с ФГОС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удовлетворения потребностей граждан, общества, и рынка труда в качественном образовании в связи с введением ФГОС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квалификации, повышение ИКТ компетенции. Создание материально-технических условий реализации основной образовательной программы дошкольного образования в соответствии с ФГОС </w:t>
            </w:r>
          </w:p>
        </w:tc>
      </w:tr>
      <w:tr w:rsidR="00707356">
        <w:trPr>
          <w:trHeight w:val="1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социальной поддержки отдельным категориям граждан в форме единых денежных компенсаций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защита отдельных категорий граждан муниципальных образовательных учреждений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единой денежной компенсации</w:t>
            </w:r>
          </w:p>
        </w:tc>
      </w:tr>
      <w:tr w:rsidR="00707356">
        <w:trPr>
          <w:trHeight w:val="1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единой образовательной электронной и телекоммуникационной среды образовательных учреждений </w:t>
            </w:r>
            <w:r w:rsidR="00BB34DA">
              <w:rPr>
                <w:sz w:val="28"/>
                <w:szCs w:val="28"/>
              </w:rPr>
              <w:t>округа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56" w:rsidRDefault="00707356" w:rsidP="00134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дошкольного образования</w:t>
            </w:r>
          </w:p>
          <w:p w:rsidR="00707356" w:rsidRDefault="00707356" w:rsidP="0013451A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56" w:rsidRDefault="00707356" w:rsidP="0013451A">
            <w:r>
              <w:rPr>
                <w:sz w:val="28"/>
                <w:szCs w:val="28"/>
              </w:rPr>
              <w:t>Оплата услуг Интернета.</w:t>
            </w:r>
          </w:p>
        </w:tc>
      </w:tr>
    </w:tbl>
    <w:p w:rsidR="00707356" w:rsidRDefault="00707356" w:rsidP="005949E0">
      <w:pPr>
        <w:ind w:left="360"/>
      </w:pPr>
    </w:p>
    <w:p w:rsidR="00707356" w:rsidRPr="00BB34DA" w:rsidRDefault="00BB34DA" w:rsidP="005949E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B34DA">
        <w:rPr>
          <w:b/>
          <w:sz w:val="28"/>
          <w:szCs w:val="28"/>
        </w:rPr>
        <w:lastRenderedPageBreak/>
        <w:t>3</w:t>
      </w:r>
      <w:r w:rsidR="00707356" w:rsidRPr="00BB34DA">
        <w:rPr>
          <w:b/>
          <w:sz w:val="28"/>
          <w:szCs w:val="28"/>
        </w:rPr>
        <w:t>. Объем финансовых средств, необходимых для реализации</w:t>
      </w:r>
    </w:p>
    <w:p w:rsidR="00707356" w:rsidRPr="00BB34DA" w:rsidRDefault="00707356" w:rsidP="005949E0">
      <w:pPr>
        <w:ind w:left="360"/>
        <w:jc w:val="center"/>
        <w:rPr>
          <w:b/>
          <w:sz w:val="28"/>
          <w:szCs w:val="28"/>
        </w:rPr>
      </w:pPr>
      <w:r w:rsidRPr="00BB34DA">
        <w:rPr>
          <w:b/>
          <w:sz w:val="28"/>
          <w:szCs w:val="28"/>
        </w:rPr>
        <w:t>подпрограммы 2</w:t>
      </w:r>
    </w:p>
    <w:p w:rsidR="000D6CC6" w:rsidRDefault="00707356" w:rsidP="005949E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тыс. руб.      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420"/>
        <w:gridCol w:w="1417"/>
        <w:gridCol w:w="1415"/>
      </w:tblGrid>
      <w:tr w:rsidR="003071AD" w:rsidRPr="003100B3" w:rsidTr="008966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3100B3" w:rsidRDefault="003071AD" w:rsidP="00896678">
            <w:pPr>
              <w:rPr>
                <w:sz w:val="28"/>
                <w:szCs w:val="28"/>
              </w:rPr>
            </w:pPr>
            <w:r w:rsidRPr="006421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100B3">
              <w:rPr>
                <w:sz w:val="28"/>
                <w:szCs w:val="28"/>
              </w:rPr>
              <w:t xml:space="preserve">Источник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Расчеты по годам</w:t>
            </w:r>
          </w:p>
        </w:tc>
      </w:tr>
      <w:tr w:rsidR="003071AD" w:rsidRPr="003100B3" w:rsidTr="008966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3100B3" w:rsidRDefault="003071AD" w:rsidP="00896678">
            <w:pPr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финансирования – местный бюджет Вожегодского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2026 год</w:t>
            </w:r>
          </w:p>
        </w:tc>
      </w:tr>
      <w:tr w:rsidR="003071AD" w:rsidRPr="003100B3" w:rsidTr="008966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3100B3" w:rsidRDefault="003071AD" w:rsidP="00896678">
            <w:pPr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51710,9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60874,0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62865,6</w:t>
            </w:r>
          </w:p>
        </w:tc>
      </w:tr>
      <w:tr w:rsidR="003071AD" w:rsidRPr="003100B3" w:rsidTr="008966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3100B3" w:rsidRDefault="003071AD" w:rsidP="00896678">
            <w:pPr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36236,2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43210,0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45201,6</w:t>
            </w:r>
          </w:p>
        </w:tc>
      </w:tr>
      <w:tr w:rsidR="003071AD" w:rsidRPr="003100B3" w:rsidTr="0089667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3100B3" w:rsidRDefault="003071AD" w:rsidP="00896678">
            <w:pPr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Собственные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 w:rsidRPr="003100B3">
              <w:rPr>
                <w:sz w:val="28"/>
                <w:szCs w:val="28"/>
              </w:rPr>
              <w:t>15474,7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3100B3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17664,0</w:t>
            </w:r>
          </w:p>
        </w:tc>
      </w:tr>
    </w:tbl>
    <w:p w:rsidR="00707356" w:rsidRPr="006252FE" w:rsidRDefault="00707356" w:rsidP="005949E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7356" w:rsidRDefault="00707356" w:rsidP="005949E0">
      <w:pPr>
        <w:sectPr w:rsidR="00707356" w:rsidSect="001B0F63">
          <w:headerReference w:type="default" r:id="rId52"/>
          <w:footerReference w:type="default" r:id="rId53"/>
          <w:pgSz w:w="11906" w:h="16838"/>
          <w:pgMar w:top="1134" w:right="851" w:bottom="1134" w:left="1560" w:header="720" w:footer="709" w:gutter="0"/>
          <w:cols w:space="720"/>
          <w:docGrid w:linePitch="360"/>
        </w:sectPr>
      </w:pPr>
    </w:p>
    <w:p w:rsidR="00707356" w:rsidRDefault="00707356" w:rsidP="005949E0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Приложение 1 к подпрограмме 2</w:t>
      </w:r>
    </w:p>
    <w:p w:rsidR="00707356" w:rsidRPr="000450E7" w:rsidRDefault="00707356" w:rsidP="005949E0">
      <w:pPr>
        <w:jc w:val="center"/>
        <w:rPr>
          <w:b/>
          <w:bCs/>
          <w:sz w:val="28"/>
          <w:szCs w:val="28"/>
        </w:rPr>
      </w:pPr>
    </w:p>
    <w:p w:rsidR="00707356" w:rsidRPr="000450E7" w:rsidRDefault="00707356" w:rsidP="005949E0">
      <w:pPr>
        <w:jc w:val="center"/>
        <w:rPr>
          <w:b/>
          <w:bCs/>
          <w:sz w:val="28"/>
          <w:szCs w:val="28"/>
        </w:rPr>
      </w:pPr>
      <w:r w:rsidRPr="000450E7">
        <w:rPr>
          <w:b/>
          <w:bCs/>
          <w:sz w:val="28"/>
          <w:szCs w:val="28"/>
        </w:rPr>
        <w:t>Сведения о показателях (индикаторах) подпрограммы 2</w:t>
      </w:r>
    </w:p>
    <w:p w:rsidR="00707356" w:rsidRDefault="00707356" w:rsidP="005949E0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975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25"/>
        <w:gridCol w:w="2336"/>
        <w:gridCol w:w="2704"/>
        <w:gridCol w:w="725"/>
        <w:gridCol w:w="853"/>
        <w:gridCol w:w="863"/>
        <w:gridCol w:w="824"/>
        <w:gridCol w:w="824"/>
      </w:tblGrid>
      <w:tr w:rsidR="00C97FBF" w:rsidRPr="00C564A2" w:rsidTr="007D6165">
        <w:trPr>
          <w:trHeight w:val="635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center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№ п/п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center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center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 xml:space="preserve">Наименование показателя (индикатора) 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center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Ед. изм.</w:t>
            </w:r>
          </w:p>
        </w:tc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FBF" w:rsidRPr="00C564A2" w:rsidRDefault="00C97FBF" w:rsidP="00E52D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564A2">
              <w:rPr>
                <w:sz w:val="22"/>
                <w:szCs w:val="22"/>
              </w:rPr>
              <w:t xml:space="preserve">начение </w:t>
            </w:r>
            <w:r>
              <w:rPr>
                <w:sz w:val="22"/>
                <w:szCs w:val="22"/>
              </w:rPr>
              <w:t xml:space="preserve">целевого </w:t>
            </w:r>
            <w:r w:rsidRPr="00C564A2">
              <w:rPr>
                <w:sz w:val="22"/>
                <w:szCs w:val="22"/>
              </w:rPr>
              <w:t>показател</w:t>
            </w:r>
            <w:r>
              <w:rPr>
                <w:sz w:val="22"/>
                <w:szCs w:val="22"/>
              </w:rPr>
              <w:t>я</w:t>
            </w:r>
            <w:r w:rsidRPr="00C564A2">
              <w:rPr>
                <w:sz w:val="22"/>
                <w:szCs w:val="22"/>
              </w:rPr>
              <w:t xml:space="preserve"> (индикаторов)</w:t>
            </w:r>
          </w:p>
        </w:tc>
      </w:tr>
      <w:tr w:rsidR="00C97FBF" w:rsidRPr="00C564A2" w:rsidTr="00C97FBF">
        <w:trPr>
          <w:trHeight w:val="144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7FBF" w:rsidRPr="00C564A2" w:rsidRDefault="00C97FBF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FBF" w:rsidRPr="00C564A2" w:rsidRDefault="00C97FBF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FBF" w:rsidRPr="00C564A2" w:rsidRDefault="00C97FBF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FBF" w:rsidRPr="00C564A2" w:rsidRDefault="00C97FBF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C97FBF" w:rsidRPr="00C564A2" w:rsidTr="00C97FBF">
        <w:trPr>
          <w:trHeight w:val="127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center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1.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обеспечение  100 % детей в возрасте от 1,5 до 3 и от 3 до 7 лет услугами дошкольного образования</w:t>
            </w:r>
          </w:p>
          <w:p w:rsidR="00C97FBF" w:rsidRPr="00C564A2" w:rsidRDefault="00C97FBF" w:rsidP="0013451A">
            <w:pPr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both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 xml:space="preserve"> доля детей в возрасте от 1,5 до 3 и от 3 до 7 лет, пользующихся услугами дошкольного образования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center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BF" w:rsidRPr="00C564A2" w:rsidRDefault="00C97FBF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BF" w:rsidRPr="00C564A2" w:rsidRDefault="00C97FBF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BF" w:rsidRPr="00181A46" w:rsidRDefault="00C97FBF" w:rsidP="001345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97FBF" w:rsidRPr="00C564A2" w:rsidTr="00C97FBF">
        <w:trPr>
          <w:trHeight w:val="238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center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2.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both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оказание содействия родителям (законным представителям) детей, посещающих образовательные учреждения, реализующие основную общеобразовательную программу  дошкольного образования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both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доля родителей (законных представителей), получающих компенсацию родительской платы за содержание ребенка в образовательных учреждениях, реализующих основную общеобразовательную программу  дошкольного образования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center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BF" w:rsidRPr="00C564A2" w:rsidRDefault="00C97FBF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BF" w:rsidRPr="00C564A2" w:rsidRDefault="00C97FBF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BF" w:rsidRPr="00181A46" w:rsidRDefault="00C97FBF" w:rsidP="001345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97FBF" w:rsidRPr="00C564A2" w:rsidTr="00C97FBF">
        <w:trPr>
          <w:trHeight w:val="127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center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3.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both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обеспечение доступности воспитания и обучения детей – инвалидов в дошкольных образовательных учреждениях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both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доля детей – инвалидов, посещающих дошкольные образовательные учреждения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13451A">
            <w:pPr>
              <w:jc w:val="center"/>
              <w:rPr>
                <w:sz w:val="22"/>
                <w:szCs w:val="22"/>
              </w:rPr>
            </w:pPr>
            <w:r w:rsidRPr="00C564A2">
              <w:rPr>
                <w:sz w:val="22"/>
                <w:szCs w:val="22"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BF" w:rsidRPr="00C564A2" w:rsidRDefault="00C97FBF" w:rsidP="00796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BF" w:rsidRPr="00C564A2" w:rsidRDefault="00C97FBF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BF" w:rsidRPr="00C564A2" w:rsidRDefault="00C97FBF" w:rsidP="007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BF" w:rsidRPr="00181A46" w:rsidRDefault="00C97FBF" w:rsidP="001345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707356" w:rsidRPr="00821144" w:rsidRDefault="00707356" w:rsidP="005949E0">
      <w:pPr>
        <w:jc w:val="center"/>
        <w:rPr>
          <w:b/>
          <w:bCs/>
          <w:color w:val="FF0000"/>
          <w:sz w:val="28"/>
          <w:szCs w:val="28"/>
        </w:rPr>
      </w:pPr>
    </w:p>
    <w:p w:rsidR="00707356" w:rsidRDefault="00707356" w:rsidP="005949E0">
      <w:pPr>
        <w:jc w:val="center"/>
        <w:rPr>
          <w:b/>
          <w:bCs/>
          <w:sz w:val="28"/>
          <w:szCs w:val="28"/>
        </w:rPr>
      </w:pPr>
    </w:p>
    <w:p w:rsidR="00707356" w:rsidRDefault="00707356" w:rsidP="005949E0">
      <w:pPr>
        <w:spacing w:after="200"/>
        <w:ind w:left="8789"/>
        <w:jc w:val="right"/>
        <w:rPr>
          <w:sz w:val="28"/>
          <w:szCs w:val="28"/>
        </w:rPr>
      </w:pPr>
    </w:p>
    <w:p w:rsidR="00707356" w:rsidRDefault="00707356" w:rsidP="005949E0">
      <w:pPr>
        <w:spacing w:after="200"/>
        <w:ind w:left="8789"/>
        <w:jc w:val="right"/>
        <w:rPr>
          <w:sz w:val="28"/>
          <w:szCs w:val="28"/>
        </w:rPr>
      </w:pPr>
    </w:p>
    <w:p w:rsidR="00707356" w:rsidRDefault="00707356" w:rsidP="005949E0">
      <w:pPr>
        <w:spacing w:after="200"/>
        <w:ind w:left="8789"/>
        <w:jc w:val="right"/>
        <w:rPr>
          <w:sz w:val="28"/>
          <w:szCs w:val="28"/>
        </w:rPr>
      </w:pPr>
    </w:p>
    <w:p w:rsidR="00707356" w:rsidRDefault="00707356" w:rsidP="005949E0">
      <w:pPr>
        <w:spacing w:after="200"/>
        <w:ind w:left="8789"/>
        <w:jc w:val="right"/>
        <w:rPr>
          <w:sz w:val="28"/>
          <w:szCs w:val="28"/>
        </w:rPr>
      </w:pPr>
    </w:p>
    <w:p w:rsidR="00707356" w:rsidRDefault="00707356" w:rsidP="005949E0">
      <w:pPr>
        <w:spacing w:after="200"/>
        <w:ind w:left="8789"/>
        <w:jc w:val="right"/>
        <w:rPr>
          <w:sz w:val="28"/>
          <w:szCs w:val="28"/>
        </w:rPr>
      </w:pPr>
    </w:p>
    <w:p w:rsidR="00707356" w:rsidRDefault="00707356" w:rsidP="005949E0">
      <w:pPr>
        <w:spacing w:after="200"/>
        <w:ind w:left="8789"/>
        <w:jc w:val="right"/>
        <w:rPr>
          <w:sz w:val="28"/>
          <w:szCs w:val="28"/>
        </w:rPr>
      </w:pPr>
    </w:p>
    <w:p w:rsidR="00707356" w:rsidRDefault="00707356" w:rsidP="005949E0">
      <w:pPr>
        <w:spacing w:after="200"/>
        <w:ind w:left="8789"/>
        <w:jc w:val="right"/>
        <w:rPr>
          <w:sz w:val="28"/>
          <w:szCs w:val="28"/>
        </w:rPr>
      </w:pPr>
    </w:p>
    <w:p w:rsidR="007D013A" w:rsidRDefault="007D013A" w:rsidP="00FD6ED9">
      <w:pPr>
        <w:spacing w:after="200"/>
        <w:ind w:left="8789"/>
        <w:jc w:val="right"/>
        <w:rPr>
          <w:sz w:val="28"/>
          <w:szCs w:val="28"/>
        </w:rPr>
        <w:sectPr w:rsidR="007D013A" w:rsidSect="007D013A">
          <w:headerReference w:type="default" r:id="rId54"/>
          <w:footerReference w:type="default" r:id="rId55"/>
          <w:pgSz w:w="11906" w:h="16838"/>
          <w:pgMar w:top="851" w:right="1134" w:bottom="1985" w:left="1134" w:header="720" w:footer="709" w:gutter="0"/>
          <w:cols w:space="720"/>
          <w:docGrid w:linePitch="360"/>
        </w:sectPr>
      </w:pPr>
    </w:p>
    <w:p w:rsidR="00FD6ED9" w:rsidRPr="00FD6ED9" w:rsidRDefault="00FD6ED9" w:rsidP="007D013A">
      <w:pPr>
        <w:spacing w:after="200"/>
        <w:ind w:left="6379"/>
        <w:jc w:val="right"/>
        <w:rPr>
          <w:sz w:val="28"/>
          <w:szCs w:val="28"/>
        </w:rPr>
      </w:pPr>
      <w:r w:rsidRPr="00FD6ED9">
        <w:rPr>
          <w:sz w:val="28"/>
          <w:szCs w:val="28"/>
        </w:rPr>
        <w:lastRenderedPageBreak/>
        <w:t>Приложение 2 к подпрограмме 2</w:t>
      </w:r>
    </w:p>
    <w:p w:rsidR="00FD6ED9" w:rsidRPr="00FD6ED9" w:rsidRDefault="007D4DFF" w:rsidP="00FD6ED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подпрограммы 2 муниципальной программы за счет средств местного бюджета Вожегодского муниципального округа</w:t>
      </w:r>
    </w:p>
    <w:p w:rsidR="00FD6ED9" w:rsidRPr="00FD6ED9" w:rsidRDefault="00FD6ED9" w:rsidP="00FD6ED9">
      <w:pPr>
        <w:jc w:val="center"/>
        <w:rPr>
          <w:sz w:val="28"/>
          <w:szCs w:val="28"/>
        </w:rPr>
      </w:pPr>
    </w:p>
    <w:tbl>
      <w:tblPr>
        <w:tblW w:w="10347" w:type="dxa"/>
        <w:tblLayout w:type="fixed"/>
        <w:tblLook w:val="00A0" w:firstRow="1" w:lastRow="0" w:firstColumn="1" w:lastColumn="0" w:noHBand="0" w:noVBand="0"/>
      </w:tblPr>
      <w:tblGrid>
        <w:gridCol w:w="1275"/>
        <w:gridCol w:w="2552"/>
        <w:gridCol w:w="1417"/>
        <w:gridCol w:w="1134"/>
        <w:gridCol w:w="993"/>
        <w:gridCol w:w="992"/>
        <w:gridCol w:w="992"/>
        <w:gridCol w:w="992"/>
      </w:tblGrid>
      <w:tr w:rsidR="003071AD" w:rsidRPr="00FD6ED9" w:rsidTr="003071AD">
        <w:trPr>
          <w:trHeight w:val="136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071AD" w:rsidRPr="00FD6ED9" w:rsidRDefault="003071AD" w:rsidP="00896678">
            <w:pPr>
              <w:jc w:val="center"/>
            </w:pPr>
            <w:r w:rsidRPr="00FD6ED9">
              <w:t>Наименование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071AD" w:rsidRPr="00FD6ED9" w:rsidRDefault="003071AD" w:rsidP="00896678">
            <w:pPr>
              <w:jc w:val="center"/>
            </w:pPr>
            <w:r w:rsidRPr="00FD6ED9">
              <w:t>Наименование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jc w:val="center"/>
            </w:pPr>
            <w:r w:rsidRPr="00FD6ED9"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tabs>
                <w:tab w:val="left" w:pos="7795"/>
              </w:tabs>
              <w:jc w:val="center"/>
            </w:pPr>
            <w:r w:rsidRPr="00FD6ED9">
              <w:t>Расходы, тыс. руб.</w:t>
            </w:r>
          </w:p>
        </w:tc>
      </w:tr>
      <w:tr w:rsidR="003071AD" w:rsidRPr="00FD6ED9" w:rsidTr="003071AD"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napToGrid w:val="0"/>
              <w:spacing w:after="20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napToGrid w:val="0"/>
              <w:spacing w:after="20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napToGrid w:val="0"/>
              <w:spacing w:after="20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napToGrid w:val="0"/>
              <w:spacing w:after="20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spacing w:after="200"/>
              <w:ind w:hanging="44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spacing w:after="200"/>
              <w:ind w:hanging="44"/>
              <w:jc w:val="center"/>
            </w:pPr>
            <w:r w:rsidRPr="00FD6ED9"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spacing w:after="200"/>
              <w:ind w:hanging="44"/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spacing w:after="200"/>
              <w:ind w:hanging="44"/>
              <w:jc w:val="center"/>
            </w:pPr>
            <w:r>
              <w:t>2026 год</w:t>
            </w:r>
          </w:p>
        </w:tc>
      </w:tr>
      <w:tr w:rsidR="003071AD" w:rsidRPr="00FD6ED9" w:rsidTr="003071AD">
        <w:trPr>
          <w:trHeight w:val="39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Default="003071AD" w:rsidP="00896678">
            <w:pPr>
              <w:spacing w:after="200"/>
              <w:jc w:val="center"/>
            </w:pPr>
            <w:r>
              <w:t>8</w:t>
            </w:r>
          </w:p>
        </w:tc>
      </w:tr>
      <w:tr w:rsidR="003071AD" w:rsidRPr="00FD6ED9" w:rsidTr="003071AD">
        <w:trPr>
          <w:trHeight w:val="11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Обеспечение 100% детей в возрасте от 1,5 до 3 и от 3 до 7 лет услугами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79644F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79644F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79644F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79644F" w:rsidRDefault="003071AD" w:rsidP="00896678">
            <w:pPr>
              <w:spacing w:after="200"/>
              <w:jc w:val="center"/>
            </w:pPr>
          </w:p>
        </w:tc>
      </w:tr>
      <w:tr w:rsidR="003071AD" w:rsidRPr="00FD6ED9" w:rsidTr="003071AD">
        <w:trPr>
          <w:trHeight w:val="113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Default="003071AD" w:rsidP="00896678">
            <w:pPr>
              <w:spacing w:after="200"/>
              <w:jc w:val="center"/>
              <w:rPr>
                <w:color w:val="FF0000"/>
                <w:sz w:val="22"/>
                <w:szCs w:val="22"/>
              </w:rPr>
            </w:pPr>
            <w:r>
              <w:t>Областной бюджет</w:t>
            </w:r>
          </w:p>
          <w:p w:rsidR="003071AD" w:rsidRDefault="003071AD" w:rsidP="00896678">
            <w:pPr>
              <w:rPr>
                <w:sz w:val="22"/>
                <w:szCs w:val="22"/>
              </w:rPr>
            </w:pPr>
          </w:p>
          <w:p w:rsidR="003071AD" w:rsidRPr="003C23E7" w:rsidRDefault="003071AD" w:rsidP="00896678">
            <w:pPr>
              <w:rPr>
                <w:sz w:val="22"/>
                <w:szCs w:val="22"/>
              </w:rPr>
            </w:pPr>
            <w: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Default="003071AD" w:rsidP="00896678">
            <w:pPr>
              <w:spacing w:after="200"/>
              <w:jc w:val="center"/>
            </w:pPr>
            <w:r>
              <w:t>36236,2</w:t>
            </w:r>
          </w:p>
          <w:p w:rsidR="003071AD" w:rsidRDefault="003071AD" w:rsidP="00896678">
            <w:pPr>
              <w:spacing w:after="200"/>
            </w:pPr>
          </w:p>
          <w:p w:rsidR="003071AD" w:rsidRPr="00FD6ED9" w:rsidRDefault="003071AD" w:rsidP="00896678">
            <w:pPr>
              <w:spacing w:after="200"/>
            </w:pPr>
            <w:r>
              <w:t>15207,8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Default="003071AD" w:rsidP="00896678">
            <w:pPr>
              <w:spacing w:after="200"/>
              <w:jc w:val="center"/>
            </w:pPr>
            <w:r>
              <w:t>39674,0</w:t>
            </w:r>
          </w:p>
          <w:p w:rsidR="003071AD" w:rsidRDefault="003071AD" w:rsidP="00896678">
            <w:pPr>
              <w:spacing w:after="200"/>
              <w:jc w:val="center"/>
            </w:pPr>
          </w:p>
          <w:p w:rsidR="003071AD" w:rsidRPr="00FD6ED9" w:rsidRDefault="003071AD" w:rsidP="00896678">
            <w:pPr>
              <w:spacing w:after="200"/>
            </w:pPr>
            <w:r>
              <w:t>17358,4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Default="003071AD" w:rsidP="00896678">
            <w:pPr>
              <w:spacing w:after="200"/>
              <w:jc w:val="center"/>
            </w:pPr>
            <w:r>
              <w:t>43210,0</w:t>
            </w:r>
          </w:p>
          <w:p w:rsidR="003071AD" w:rsidRDefault="003071AD" w:rsidP="00896678">
            <w:pPr>
              <w:spacing w:after="200"/>
              <w:jc w:val="center"/>
            </w:pPr>
          </w:p>
          <w:p w:rsidR="003071AD" w:rsidRPr="00FD6ED9" w:rsidRDefault="003071AD" w:rsidP="00896678">
            <w:pPr>
              <w:spacing w:after="200"/>
              <w:jc w:val="center"/>
            </w:pPr>
            <w:r>
              <w:t>17389,0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Default="003071AD" w:rsidP="00896678">
            <w:pPr>
              <w:spacing w:after="200"/>
              <w:jc w:val="center"/>
            </w:pPr>
            <w:r>
              <w:t>45201,6</w:t>
            </w:r>
          </w:p>
          <w:p w:rsidR="003071AD" w:rsidRDefault="003071AD" w:rsidP="00896678"/>
          <w:p w:rsidR="003071AD" w:rsidRDefault="003071AD" w:rsidP="00896678"/>
          <w:p w:rsidR="003071AD" w:rsidRPr="00567C5A" w:rsidRDefault="003071AD" w:rsidP="00896678">
            <w:r>
              <w:t>17389,0</w:t>
            </w:r>
          </w:p>
        </w:tc>
      </w:tr>
      <w:tr w:rsidR="003071AD" w:rsidRPr="00FD6ED9" w:rsidTr="003071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2.1.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Субвенция на обеспечение дошкольного образования в муниципальных дошкольных образовательных организациях (заработная плата)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  <w: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tabs>
                <w:tab w:val="left" w:pos="498"/>
                <w:tab w:val="left" w:pos="640"/>
                <w:tab w:val="left" w:pos="782"/>
              </w:tabs>
              <w:spacing w:after="200"/>
              <w:jc w:val="center"/>
            </w:pPr>
            <w:r>
              <w:t>35939,7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tabs>
                <w:tab w:val="left" w:pos="498"/>
                <w:tab w:val="left" w:pos="640"/>
                <w:tab w:val="left" w:pos="782"/>
              </w:tabs>
              <w:spacing w:after="200"/>
              <w:jc w:val="center"/>
            </w:pPr>
            <w:r>
              <w:t>39111,9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tabs>
                <w:tab w:val="left" w:pos="498"/>
                <w:tab w:val="left" w:pos="640"/>
                <w:tab w:val="left" w:pos="782"/>
              </w:tabs>
              <w:spacing w:after="200"/>
              <w:jc w:val="center"/>
            </w:pPr>
            <w:r>
              <w:t>42913,5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tabs>
                <w:tab w:val="left" w:pos="498"/>
                <w:tab w:val="left" w:pos="640"/>
                <w:tab w:val="left" w:pos="782"/>
              </w:tabs>
              <w:spacing w:after="200"/>
              <w:jc w:val="center"/>
            </w:pPr>
            <w:r>
              <w:t>44905,1</w:t>
            </w:r>
          </w:p>
        </w:tc>
      </w:tr>
      <w:tr w:rsidR="003071AD" w:rsidRPr="00FD6ED9" w:rsidTr="003071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2.2.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Субвенция на обеспечение дошкольного образования в муниципальных дошкольных образовательных организациях (учебные расходы)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296,5</w:t>
            </w:r>
          </w:p>
        </w:tc>
      </w:tr>
      <w:tr w:rsidR="003071AD" w:rsidRPr="00FD6ED9" w:rsidTr="003071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746C5E" w:rsidRDefault="003071AD" w:rsidP="00896678">
            <w:pPr>
              <w:spacing w:after="200"/>
              <w:jc w:val="center"/>
            </w:pPr>
            <w:r w:rsidRPr="00746C5E">
              <w:rPr>
                <w:sz w:val="22"/>
                <w:szCs w:val="22"/>
              </w:rPr>
              <w:t xml:space="preserve">Расходы на текущее содержание дошкольных образовательных учреждений (расходы на </w:t>
            </w:r>
            <w:r w:rsidRPr="00746C5E">
              <w:rPr>
                <w:sz w:val="22"/>
                <w:szCs w:val="22"/>
              </w:rPr>
              <w:lastRenderedPageBreak/>
              <w:t>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на уплату налогов, сборов, госпошлин, лицензий и прочих 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lastRenderedPageBreak/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  <w: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15207,8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17358,4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17389,0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17389,0</w:t>
            </w:r>
          </w:p>
        </w:tc>
      </w:tr>
      <w:tr w:rsidR="003071AD" w:rsidRPr="00FD6ED9" w:rsidTr="003071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lastRenderedPageBreak/>
              <w:t>Мероприятие 2.3.1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746C5E" w:rsidRDefault="003071AD" w:rsidP="00896678">
            <w:pPr>
              <w:spacing w:after="200"/>
              <w:rPr>
                <w:sz w:val="22"/>
                <w:szCs w:val="22"/>
                <w:lang w:eastAsia="en-US"/>
              </w:rPr>
            </w:pPr>
            <w:r w:rsidRPr="00746C5E">
              <w:rPr>
                <w:sz w:val="22"/>
                <w:szCs w:val="22"/>
                <w:lang w:eastAsia="en-US"/>
              </w:rPr>
              <w:t>в т. ч. субсидия на реализацию расходных обязательств в части обеспечения выплаты заработной платы работникам муниципальных учреждений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</w:tr>
      <w:tr w:rsidR="003071AD" w:rsidRPr="00FD6ED9" w:rsidTr="003071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2.4.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E2630B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Pr="00FD6ED9">
              <w:rPr>
                <w:sz w:val="22"/>
                <w:szCs w:val="22"/>
              </w:rPr>
              <w:t>МДОУ «Детский сад №1 «Солнышк</w:t>
            </w:r>
            <w:r>
              <w:rPr>
                <w:sz w:val="22"/>
                <w:szCs w:val="22"/>
              </w:rPr>
              <w:t>о</w:t>
            </w:r>
            <w:r w:rsidRPr="00FD6ED9">
              <w:rPr>
                <w:sz w:val="22"/>
                <w:szCs w:val="22"/>
              </w:rPr>
              <w:t xml:space="preserve">» </w:t>
            </w:r>
            <w:r w:rsidRPr="00E2630B">
              <w:rPr>
                <w:sz w:val="22"/>
                <w:szCs w:val="22"/>
              </w:rPr>
              <w:t>(прогулочные веранды, ограждение)</w:t>
            </w:r>
          </w:p>
          <w:p w:rsidR="003071AD" w:rsidRPr="007D013A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  <w:r w:rsidRPr="00E2630B">
              <w:rPr>
                <w:sz w:val="22"/>
                <w:szCs w:val="22"/>
              </w:rPr>
              <w:t>Капитальный ремонт МДОУ «Детский сад №1 «Солнышк</w:t>
            </w:r>
            <w:r>
              <w:rPr>
                <w:sz w:val="22"/>
                <w:szCs w:val="22"/>
              </w:rPr>
              <w:t>о</w:t>
            </w:r>
            <w:r w:rsidRPr="00E2630B">
              <w:rPr>
                <w:sz w:val="22"/>
                <w:szCs w:val="22"/>
              </w:rPr>
              <w:t>» (прогулочные веранды, ограждение)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</w:tr>
      <w:tr w:rsidR="003071AD" w:rsidRPr="00FD6ED9" w:rsidTr="003071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rPr>
                <w:sz w:val="22"/>
                <w:szCs w:val="22"/>
              </w:rPr>
              <w:t>Мероприятие 2.5</w:t>
            </w:r>
            <w:r w:rsidRPr="00FD6ED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7D013A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  <w:r w:rsidRPr="00E44A0C">
              <w:rPr>
                <w:sz w:val="22"/>
                <w:szCs w:val="22"/>
              </w:rPr>
              <w:t>Субсиди</w:t>
            </w:r>
            <w:r>
              <w:rPr>
                <w:sz w:val="22"/>
                <w:szCs w:val="22"/>
              </w:rPr>
              <w:t>я</w:t>
            </w:r>
            <w:r w:rsidRPr="00E44A0C">
              <w:rPr>
                <w:sz w:val="22"/>
                <w:szCs w:val="22"/>
              </w:rPr>
              <w:t xml:space="preserve"> на проведение мероприятий по обеспечению условий для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  <w:r w:rsidRPr="00E44A0C">
              <w:rPr>
                <w:sz w:val="22"/>
                <w:szCs w:val="22"/>
              </w:rPr>
              <w:t>Областной бюджет</w:t>
            </w:r>
          </w:p>
          <w:p w:rsidR="003071AD" w:rsidRPr="00E44A0C" w:rsidRDefault="003071AD" w:rsidP="00896678">
            <w:pPr>
              <w:rPr>
                <w:sz w:val="22"/>
                <w:szCs w:val="22"/>
              </w:rPr>
            </w:pPr>
          </w:p>
          <w:p w:rsidR="003071AD" w:rsidRPr="00E44A0C" w:rsidRDefault="003071AD" w:rsidP="00896678">
            <w:pPr>
              <w:rPr>
                <w:sz w:val="22"/>
                <w:szCs w:val="22"/>
              </w:rPr>
            </w:pPr>
            <w:r w:rsidRPr="00E44A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Default="003071AD" w:rsidP="00896678">
            <w:pPr>
              <w:spacing w:after="200"/>
              <w:jc w:val="center"/>
            </w:pPr>
            <w:r>
              <w:t>264,0</w:t>
            </w:r>
          </w:p>
          <w:p w:rsidR="003071AD" w:rsidRPr="00E44A0C" w:rsidRDefault="003071AD" w:rsidP="00896678"/>
          <w:p w:rsidR="003071AD" w:rsidRPr="00E44A0C" w:rsidRDefault="003071AD" w:rsidP="00896678"/>
          <w:p w:rsidR="003071AD" w:rsidRDefault="003071AD" w:rsidP="00896678"/>
          <w:p w:rsidR="003071AD" w:rsidRPr="00E44A0C" w:rsidRDefault="003071AD" w:rsidP="00896678">
            <w:r>
              <w:t xml:space="preserve">    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</w:tr>
      <w:tr w:rsidR="003071AD" w:rsidRPr="00FD6ED9" w:rsidTr="003071A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Основное мероприятие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 xml:space="preserve">Обеспечение доступности воспитания и обучения детей –инвалидов в дошкольных образовательных </w:t>
            </w:r>
            <w:r w:rsidRPr="00FD6ED9">
              <w:rPr>
                <w:sz w:val="22"/>
                <w:szCs w:val="22"/>
              </w:rPr>
              <w:lastRenderedPageBreak/>
              <w:t>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lastRenderedPageBreak/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</w:tr>
      <w:tr w:rsidR="003071AD" w:rsidRPr="00FD6ED9" w:rsidTr="003071AD">
        <w:trPr>
          <w:trHeight w:val="154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lastRenderedPageBreak/>
              <w:t>Основное мероприятие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 xml:space="preserve"> Оказание содействия родителям (законным представителям) детей, посещающих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  <w: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</w:tr>
      <w:tr w:rsidR="003071AD" w:rsidRPr="00FD6ED9" w:rsidTr="003071AD">
        <w:trPr>
          <w:trHeight w:val="154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Основное мероприятие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Развитие содержания дошкольного образования в соответствии с ФГОС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</w:tr>
      <w:tr w:rsidR="003071AD" w:rsidRPr="00FD6ED9" w:rsidTr="003071AD">
        <w:trPr>
          <w:trHeight w:val="154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Основное мероприятие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Предоставление социальной поддержки отдельным категориям граждан в форме единых денежных компенсаций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  <w: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275,0</w:t>
            </w:r>
          </w:p>
        </w:tc>
      </w:tr>
      <w:tr w:rsidR="003071AD" w:rsidRPr="00FD6ED9" w:rsidTr="003071AD">
        <w:trPr>
          <w:trHeight w:val="88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6.1.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Социальная поддержка на оплату жилого помещения, отопления и освещения отдельных категорий граждан, работающих в муниципальных учреждениях и проживающих в сельской местности, в форме единой денежной компенсации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  <w: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>
              <w:t>275,0</w:t>
            </w:r>
          </w:p>
        </w:tc>
      </w:tr>
      <w:tr w:rsidR="003071AD" w:rsidRPr="00FD6ED9" w:rsidTr="003071AD">
        <w:trPr>
          <w:trHeight w:val="154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Основное мероприятие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Функционирование единой образовательной электронной и телекоммуникационной среды образовательных учреждений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</w:tr>
      <w:tr w:rsidR="003071AD" w:rsidRPr="00FD6ED9" w:rsidTr="003071AD">
        <w:trPr>
          <w:trHeight w:val="7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Мероприятие 7.1.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 xml:space="preserve">Оплата услуг Интернета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  <w:r w:rsidRPr="00FD6ED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AD" w:rsidRPr="00FD6ED9" w:rsidRDefault="003071AD" w:rsidP="00896678">
            <w:pPr>
              <w:spacing w:after="200"/>
              <w:jc w:val="center"/>
            </w:pPr>
          </w:p>
        </w:tc>
      </w:tr>
    </w:tbl>
    <w:p w:rsidR="00707356" w:rsidRDefault="00707356" w:rsidP="005949E0"/>
    <w:p w:rsidR="00707356" w:rsidRPr="0062660A" w:rsidRDefault="00707356" w:rsidP="005949E0">
      <w:pPr>
        <w:sectPr w:rsidR="00707356" w:rsidRPr="0062660A" w:rsidSect="007D013A">
          <w:pgSz w:w="11906" w:h="16838"/>
          <w:pgMar w:top="851" w:right="1134" w:bottom="1985" w:left="1134" w:header="720" w:footer="709" w:gutter="0"/>
          <w:cols w:space="720"/>
          <w:docGrid w:linePitch="360"/>
        </w:sectPr>
      </w:pPr>
    </w:p>
    <w:p w:rsidR="00B14DAF" w:rsidRPr="004D0C35" w:rsidRDefault="00707356" w:rsidP="00B14D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B14DAF" w:rsidRPr="004D0C35">
        <w:rPr>
          <w:sz w:val="28"/>
          <w:szCs w:val="28"/>
        </w:rPr>
        <w:t xml:space="preserve">Приложение </w:t>
      </w:r>
      <w:r w:rsidR="00986F8B">
        <w:rPr>
          <w:sz w:val="28"/>
          <w:szCs w:val="28"/>
        </w:rPr>
        <w:t>5</w:t>
      </w:r>
      <w:r w:rsidR="00B14DAF" w:rsidRPr="004D0C35">
        <w:rPr>
          <w:sz w:val="28"/>
          <w:szCs w:val="28"/>
        </w:rPr>
        <w:t xml:space="preserve"> к программе</w:t>
      </w:r>
    </w:p>
    <w:p w:rsidR="00B14DAF" w:rsidRDefault="00B14DAF" w:rsidP="00B14D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</w:t>
      </w:r>
    </w:p>
    <w:p w:rsidR="00B14DAF" w:rsidRDefault="00B14DAF" w:rsidP="00B14D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«Система подготовки спортивного резерва»</w:t>
      </w:r>
    </w:p>
    <w:p w:rsidR="00B14DAF" w:rsidRDefault="00B14DAF" w:rsidP="00B14DAF">
      <w:pPr>
        <w:jc w:val="center"/>
        <w:rPr>
          <w:b/>
          <w:bCs/>
          <w:sz w:val="16"/>
          <w:szCs w:val="16"/>
        </w:rPr>
      </w:pPr>
      <w:r>
        <w:rPr>
          <w:sz w:val="28"/>
          <w:szCs w:val="28"/>
        </w:rPr>
        <w:t>(далее - подпрограмма 3)</w:t>
      </w:r>
    </w:p>
    <w:p w:rsidR="00B14DAF" w:rsidRDefault="00B14DAF" w:rsidP="00B14DAF">
      <w:pPr>
        <w:jc w:val="center"/>
        <w:rPr>
          <w:b/>
          <w:bCs/>
          <w:sz w:val="16"/>
          <w:szCs w:val="16"/>
        </w:rPr>
      </w:pPr>
    </w:p>
    <w:p w:rsidR="00B14DAF" w:rsidRDefault="00B14DAF" w:rsidP="00B14DAF">
      <w:pPr>
        <w:jc w:val="center"/>
        <w:rPr>
          <w:sz w:val="16"/>
          <w:szCs w:val="16"/>
        </w:rPr>
      </w:pPr>
      <w:r>
        <w:rPr>
          <w:b/>
          <w:bCs/>
          <w:sz w:val="28"/>
          <w:szCs w:val="28"/>
        </w:rPr>
        <w:t>Паспорт подпрограммы 3</w:t>
      </w:r>
    </w:p>
    <w:p w:rsidR="00B14DAF" w:rsidRDefault="00B14DAF" w:rsidP="00B14DAF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6"/>
        <w:gridCol w:w="6406"/>
      </w:tblGrid>
      <w:tr w:rsidR="00B14DAF">
        <w:tc>
          <w:tcPr>
            <w:tcW w:w="2666" w:type="dxa"/>
          </w:tcPr>
          <w:p w:rsidR="00B14DAF" w:rsidRDefault="00B14DAF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06" w:type="dxa"/>
          </w:tcPr>
          <w:p w:rsidR="00B14DAF" w:rsidRDefault="00B14DAF" w:rsidP="00546356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«Система подготовки спортивного резерва»</w:t>
            </w:r>
          </w:p>
        </w:tc>
      </w:tr>
      <w:tr w:rsidR="00B14DAF">
        <w:tc>
          <w:tcPr>
            <w:tcW w:w="2666" w:type="dxa"/>
          </w:tcPr>
          <w:p w:rsidR="00B14DAF" w:rsidRDefault="00B14DAF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406" w:type="dxa"/>
          </w:tcPr>
          <w:p w:rsidR="00B14DAF" w:rsidRDefault="00B14DAF" w:rsidP="00546356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F1795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Вожегодского муниципального </w:t>
            </w:r>
            <w:r w:rsidR="007D4DF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B14DAF" w:rsidRDefault="00B14DAF" w:rsidP="00546356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B14DAF">
        <w:tc>
          <w:tcPr>
            <w:tcW w:w="2666" w:type="dxa"/>
          </w:tcPr>
          <w:p w:rsidR="00B14DAF" w:rsidRDefault="00B14DAF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  <w:r w:rsidR="00BB5F6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6406" w:type="dxa"/>
          </w:tcPr>
          <w:p w:rsidR="00B14DAF" w:rsidRDefault="00B14DAF" w:rsidP="00546356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муниципальные бюджетные образовательные учреждения;</w:t>
            </w:r>
          </w:p>
          <w:p w:rsidR="00B14DAF" w:rsidRDefault="00B14DAF" w:rsidP="00546356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муниципальные бюджетные образовательные учреждения дополнительного образования </w:t>
            </w:r>
          </w:p>
          <w:p w:rsidR="00A55171" w:rsidRDefault="00A55171" w:rsidP="00546356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МКУ «Центр по обслуживанию образовательных учреждений»</w:t>
            </w:r>
          </w:p>
          <w:p w:rsidR="00B14DAF" w:rsidRDefault="00B14DAF" w:rsidP="00546356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B14DAF">
        <w:tc>
          <w:tcPr>
            <w:tcW w:w="2666" w:type="dxa"/>
          </w:tcPr>
          <w:p w:rsidR="00B14DAF" w:rsidRDefault="00B14DAF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B14DAF" w:rsidRDefault="00B14DAF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406" w:type="dxa"/>
          </w:tcPr>
          <w:p w:rsidR="00B14DAF" w:rsidRDefault="00B14DAF" w:rsidP="00546356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в обеспечении подготовки спортивного резерва для спортивных сборных команд субъектов Российской Федерации</w:t>
            </w:r>
          </w:p>
        </w:tc>
      </w:tr>
      <w:tr w:rsidR="00B14DAF">
        <w:tc>
          <w:tcPr>
            <w:tcW w:w="2666" w:type="dxa"/>
          </w:tcPr>
          <w:p w:rsidR="00B14DAF" w:rsidRDefault="00B14DAF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6406" w:type="dxa"/>
          </w:tcPr>
          <w:p w:rsidR="00B14DAF" w:rsidRDefault="00B14DAF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создание условий для реализации федерального стандарта;</w:t>
            </w:r>
          </w:p>
          <w:p w:rsidR="00B14DAF" w:rsidRDefault="00B14DAF" w:rsidP="00546356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участия обучающихся по программам спортивной подготовки в спортивных соревнованиях</w:t>
            </w:r>
          </w:p>
        </w:tc>
      </w:tr>
      <w:tr w:rsidR="00B14DAF">
        <w:tc>
          <w:tcPr>
            <w:tcW w:w="2666" w:type="dxa"/>
          </w:tcPr>
          <w:p w:rsidR="00B14DAF" w:rsidRDefault="00B14DAF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 3</w:t>
            </w:r>
          </w:p>
        </w:tc>
        <w:tc>
          <w:tcPr>
            <w:tcW w:w="6406" w:type="dxa"/>
          </w:tcPr>
          <w:p w:rsidR="00B14DAF" w:rsidRDefault="00B14DAF" w:rsidP="00546356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обучающихся, реализующих программы спортивной подготовки в соответствии с федеральными стандартами (%) </w:t>
            </w:r>
          </w:p>
          <w:p w:rsidR="00B14DAF" w:rsidRDefault="00B14DAF" w:rsidP="00546356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B14DAF">
        <w:tc>
          <w:tcPr>
            <w:tcW w:w="2666" w:type="dxa"/>
          </w:tcPr>
          <w:p w:rsidR="00B14DAF" w:rsidRDefault="00B14DAF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6406" w:type="dxa"/>
          </w:tcPr>
          <w:p w:rsidR="00B14DAF" w:rsidRDefault="00B14DAF" w:rsidP="00C97FBF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7FBF">
              <w:rPr>
                <w:sz w:val="28"/>
                <w:szCs w:val="28"/>
              </w:rPr>
              <w:t>3</w:t>
            </w:r>
            <w:r w:rsidR="00EC56E0">
              <w:rPr>
                <w:sz w:val="28"/>
                <w:szCs w:val="28"/>
              </w:rPr>
              <w:t>-2026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B14DAF">
        <w:tc>
          <w:tcPr>
            <w:tcW w:w="2666" w:type="dxa"/>
          </w:tcPr>
          <w:p w:rsidR="00B14DAF" w:rsidRDefault="00B14DAF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подпрограммы 3</w:t>
            </w:r>
          </w:p>
        </w:tc>
        <w:tc>
          <w:tcPr>
            <w:tcW w:w="6406" w:type="dxa"/>
          </w:tcPr>
          <w:p w:rsidR="006243BD" w:rsidRDefault="006243BD" w:rsidP="006243BD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подпрограммы 3 за счет средств местного бюджета Вожегодского муниципального округа – 1169,6 тыс. руб., в том числе по годам:</w:t>
            </w:r>
          </w:p>
          <w:p w:rsidR="006243BD" w:rsidRDefault="006243BD" w:rsidP="006243BD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606,4  тыс. руб.,</w:t>
            </w:r>
          </w:p>
          <w:p w:rsidR="00B14DAF" w:rsidRDefault="006243BD" w:rsidP="006243BD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563,2  тыс. руб.</w:t>
            </w:r>
          </w:p>
        </w:tc>
      </w:tr>
      <w:tr w:rsidR="00B14DAF">
        <w:tc>
          <w:tcPr>
            <w:tcW w:w="2666" w:type="dxa"/>
          </w:tcPr>
          <w:p w:rsidR="00B14DAF" w:rsidRDefault="00B14DAF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6406" w:type="dxa"/>
          </w:tcPr>
          <w:p w:rsidR="00B14DAF" w:rsidRDefault="00B14DAF" w:rsidP="00546356">
            <w:pPr>
              <w:ind w:firstLine="345"/>
              <w:jc w:val="both"/>
            </w:pPr>
            <w:r>
              <w:rPr>
                <w:sz w:val="28"/>
                <w:szCs w:val="28"/>
              </w:rPr>
              <w:t>доля обучающихся, реализующих программы спортивной подготовки в соответствии с федеральными стандартами, 10 %</w:t>
            </w:r>
          </w:p>
        </w:tc>
      </w:tr>
    </w:tbl>
    <w:p w:rsidR="00B14DAF" w:rsidRDefault="00B14DAF" w:rsidP="00B14DAF">
      <w:pPr>
        <w:jc w:val="both"/>
      </w:pPr>
    </w:p>
    <w:p w:rsidR="00B14DAF" w:rsidRDefault="00B14DAF" w:rsidP="00B14DAF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Цель, задачи и целевые показатели (индикаторы) достижения цели и решения задач, основные ожидаемые конечные результаты, сроки реализации подпрограммы 3</w:t>
      </w:r>
    </w:p>
    <w:p w:rsidR="00B14DAF" w:rsidRDefault="00113604" w:rsidP="00B14DAF">
      <w:pPr>
        <w:ind w:firstLine="345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подпрограммы 3</w:t>
      </w:r>
      <w:r w:rsidR="00B14DAF">
        <w:rPr>
          <w:sz w:val="28"/>
          <w:szCs w:val="28"/>
        </w:rPr>
        <w:t xml:space="preserve"> является создание условий в обеспечении подготовки спортивного резерва для спортивных сборных команд субъектов Российской Федерации</w:t>
      </w:r>
    </w:p>
    <w:p w:rsidR="00B14DAF" w:rsidRDefault="00113604" w:rsidP="00B14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Подпрограмма 3</w:t>
      </w:r>
      <w:r w:rsidR="00B14DAF">
        <w:rPr>
          <w:sz w:val="28"/>
          <w:szCs w:val="28"/>
        </w:rPr>
        <w:t xml:space="preserve"> предусматривает решение следующих задач:</w:t>
      </w:r>
    </w:p>
    <w:p w:rsidR="00B14DAF" w:rsidRDefault="00B14DAF" w:rsidP="00B14D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федерального стандарта;</w:t>
      </w:r>
    </w:p>
    <w:p w:rsidR="00B14DAF" w:rsidRDefault="00B14DAF" w:rsidP="00B14D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участия обучающихся по программам спортивной подготовки в спортивных соревнованиях.</w:t>
      </w:r>
    </w:p>
    <w:p w:rsidR="00B14DAF" w:rsidRDefault="00B14DAF" w:rsidP="00B14D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</w:t>
      </w:r>
      <w:r w:rsidR="00113604">
        <w:rPr>
          <w:sz w:val="28"/>
          <w:szCs w:val="28"/>
        </w:rPr>
        <w:t>лях (индикаторах) подпрограммы 3</w:t>
      </w:r>
      <w:r>
        <w:rPr>
          <w:sz w:val="28"/>
          <w:szCs w:val="28"/>
        </w:rPr>
        <w:t xml:space="preserve"> представлены в приложении № 1 к подпрограмме 3.</w:t>
      </w:r>
    </w:p>
    <w:p w:rsidR="00B14DAF" w:rsidRDefault="00B14DAF" w:rsidP="00B14D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3 будет обеспечено достижение в 202</w:t>
      </w:r>
      <w:r w:rsidR="00EC56E0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показателя: доля обучающихся, реализующих программы спортивной подготовки в соответствии с федеральными стандартами, 10 %.</w:t>
      </w:r>
    </w:p>
    <w:p w:rsidR="00B14DAF" w:rsidRDefault="00B14DAF" w:rsidP="00B14D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подпрограммы: 202</w:t>
      </w:r>
      <w:r w:rsidR="00C97FBF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EC56E0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B14DAF" w:rsidRDefault="00B14DAF" w:rsidP="00B14DAF">
      <w:pPr>
        <w:ind w:firstLine="720"/>
        <w:jc w:val="both"/>
        <w:rPr>
          <w:sz w:val="28"/>
          <w:szCs w:val="28"/>
        </w:rPr>
      </w:pPr>
    </w:p>
    <w:p w:rsidR="00B14DAF" w:rsidRDefault="006243BD" w:rsidP="006243BD">
      <w:pPr>
        <w:suppressAutoHyphens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14DAF">
        <w:rPr>
          <w:b/>
          <w:bCs/>
          <w:sz w:val="28"/>
          <w:szCs w:val="28"/>
        </w:rPr>
        <w:t>Характеристика основных направлений и мероприятий подпрограммы 3</w:t>
      </w:r>
    </w:p>
    <w:p w:rsidR="00B14DAF" w:rsidRDefault="00B14DAF" w:rsidP="00B14DAF">
      <w:pPr>
        <w:jc w:val="center"/>
        <w:rPr>
          <w:b/>
          <w:bCs/>
          <w:sz w:val="28"/>
          <w:szCs w:val="28"/>
        </w:rPr>
      </w:pPr>
    </w:p>
    <w:p w:rsidR="00B14DAF" w:rsidRDefault="00B14DAF" w:rsidP="00B14DAF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Для достижения цели и решения задач подпрограммы 3 необходимо реализовать ряд основных мероприятий:</w:t>
      </w:r>
    </w:p>
    <w:p w:rsidR="00B14DAF" w:rsidRDefault="00B14DAF" w:rsidP="00B14DA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Основное мероприятие 1</w:t>
      </w:r>
      <w:r>
        <w:rPr>
          <w:sz w:val="28"/>
          <w:szCs w:val="28"/>
        </w:rPr>
        <w:t>: «Создание условий для реализации федерального стандарта»</w:t>
      </w:r>
    </w:p>
    <w:p w:rsidR="00B14DAF" w:rsidRDefault="00B14DAF" w:rsidP="00B1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мероприятия: Совершенствование системы подготовки спортивного резерва. </w:t>
      </w:r>
    </w:p>
    <w:p w:rsidR="00B14DAF" w:rsidRDefault="00B14DAF" w:rsidP="00B1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B14DAF" w:rsidRDefault="00B14DAF" w:rsidP="00B1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Нормативно-правовое и организационно – управленческое обеспечение введения Федерального стандарта спортивной подготовки по лыжным гонкам и футболу.  </w:t>
      </w:r>
    </w:p>
    <w:p w:rsidR="00B14DAF" w:rsidRDefault="00B14DAF" w:rsidP="00B1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сопровождение введения Федерального стандарта спортивной подготовки по лыжным гонкам и футболу.</w:t>
      </w:r>
    </w:p>
    <w:p w:rsidR="00B14DAF" w:rsidRDefault="00B14DAF" w:rsidP="00B1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введения Федерального стандарта спортивной подготовки по лыжным гонкам и футболу.</w:t>
      </w:r>
    </w:p>
    <w:p w:rsidR="00B14DAF" w:rsidRDefault="00B14DAF" w:rsidP="00B1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спортивного оборудования.</w:t>
      </w:r>
    </w:p>
    <w:p w:rsidR="00B14DAF" w:rsidRDefault="00B14DAF" w:rsidP="00B1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Переподготовка и повышение квалификации тренеров ДЮСШ.</w:t>
      </w:r>
    </w:p>
    <w:p w:rsidR="00B14DAF" w:rsidRDefault="00B14DAF" w:rsidP="00B14DAF">
      <w:pPr>
        <w:ind w:firstLine="34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Основное мероприятие 2</w:t>
      </w:r>
      <w:r>
        <w:rPr>
          <w:sz w:val="28"/>
          <w:szCs w:val="28"/>
        </w:rPr>
        <w:t>: «Обеспечение участия обучающихся по программам спортивной подготовки в спортивных соревнованиях».</w:t>
      </w:r>
    </w:p>
    <w:p w:rsidR="00B14DAF" w:rsidRDefault="00B14DAF" w:rsidP="00B1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мероприятия: Совершенствование системы подготовки спортивного резерва. </w:t>
      </w:r>
    </w:p>
    <w:p w:rsidR="00B14DAF" w:rsidRDefault="00B14DAF" w:rsidP="00B1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B14DAF" w:rsidRDefault="00B14DAF" w:rsidP="00B1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обучающихся в мероприятиях, входящих в Единый календарный план официальных физкультурных мероприятий и спортивных мероприятий области. </w:t>
      </w:r>
    </w:p>
    <w:p w:rsidR="00B14DAF" w:rsidRPr="00884BEA" w:rsidRDefault="00B14DAF" w:rsidP="00B14DAF">
      <w:pPr>
        <w:ind w:left="28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884BEA">
        <w:rPr>
          <w:b/>
          <w:bCs/>
          <w:sz w:val="28"/>
          <w:szCs w:val="28"/>
        </w:rPr>
        <w:t xml:space="preserve">. Объем финансовых средств, необходимых для реализации подпрограммы </w:t>
      </w:r>
      <w:r>
        <w:rPr>
          <w:b/>
          <w:bCs/>
          <w:sz w:val="28"/>
          <w:szCs w:val="28"/>
        </w:rPr>
        <w:t>3</w:t>
      </w:r>
    </w:p>
    <w:p w:rsidR="00B14DAF" w:rsidRDefault="00B14DAF" w:rsidP="00B14DAF">
      <w:pPr>
        <w:ind w:left="360" w:firstLine="6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14DAF" w:rsidRDefault="00B14DAF" w:rsidP="00B14DAF">
      <w:pPr>
        <w:ind w:left="360" w:firstLine="646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тыс.</w:t>
      </w:r>
      <w:r w:rsidR="00055C04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1126"/>
        <w:gridCol w:w="1130"/>
        <w:gridCol w:w="1254"/>
        <w:gridCol w:w="1232"/>
      </w:tblGrid>
      <w:tr w:rsidR="006243BD" w:rsidTr="006243BD"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Источник финансирования – местный бюджет Вожегодского муниципального округа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годам</w:t>
            </w:r>
          </w:p>
        </w:tc>
      </w:tr>
      <w:tr w:rsidR="006243BD" w:rsidTr="006243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6243BD" w:rsidTr="006243BD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43BD" w:rsidTr="006243BD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</w:p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43BD" w:rsidTr="006243BD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43BD" w:rsidTr="006243BD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</w:p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14DAF" w:rsidRDefault="00B14DAF" w:rsidP="00B14DAF">
      <w:pPr>
        <w:rPr>
          <w:sz w:val="28"/>
          <w:szCs w:val="28"/>
        </w:rPr>
        <w:sectPr w:rsidR="00B14DAF" w:rsidSect="00B04641">
          <w:pgSz w:w="11906" w:h="16838"/>
          <w:pgMar w:top="1134" w:right="851" w:bottom="1134" w:left="1985" w:header="720" w:footer="709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14DAF" w:rsidRDefault="00B14DAF" w:rsidP="00B14D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подпрограмме 3</w:t>
      </w:r>
    </w:p>
    <w:p w:rsidR="00B14DAF" w:rsidRDefault="00B14DAF" w:rsidP="00B14DAF">
      <w:pPr>
        <w:jc w:val="both"/>
        <w:rPr>
          <w:sz w:val="28"/>
          <w:szCs w:val="28"/>
        </w:rPr>
      </w:pPr>
    </w:p>
    <w:p w:rsidR="00B14DAF" w:rsidRDefault="00B14DAF" w:rsidP="00B14DAF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Сведения о целевых показателях (индикаторах) подпрограммы 3</w:t>
      </w:r>
    </w:p>
    <w:p w:rsidR="00B14DAF" w:rsidRDefault="00B14DAF" w:rsidP="00B14DAF">
      <w:pPr>
        <w:jc w:val="center"/>
        <w:rPr>
          <w:sz w:val="22"/>
          <w:szCs w:val="22"/>
        </w:rPr>
      </w:pPr>
    </w:p>
    <w:tbl>
      <w:tblPr>
        <w:tblW w:w="15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5045"/>
        <w:gridCol w:w="4677"/>
        <w:gridCol w:w="851"/>
        <w:gridCol w:w="992"/>
        <w:gridCol w:w="992"/>
        <w:gridCol w:w="855"/>
        <w:gridCol w:w="855"/>
      </w:tblGrid>
      <w:tr w:rsidR="007D6165" w:rsidTr="007D6165">
        <w:trPr>
          <w:trHeight w:val="14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546356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>№</w:t>
            </w:r>
            <w:proofErr w:type="spellStart"/>
            <w:r w:rsidRPr="00957FE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546356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>Задачи,</w:t>
            </w:r>
          </w:p>
          <w:p w:rsidR="007D6165" w:rsidRPr="00957FEA" w:rsidRDefault="007D6165" w:rsidP="00546356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 xml:space="preserve"> направленные на достижение цели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546356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>Наименование показателя</w:t>
            </w:r>
            <w:r>
              <w:rPr>
                <w:sz w:val="28"/>
                <w:szCs w:val="28"/>
              </w:rPr>
              <w:t xml:space="preserve">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546356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>Ед. изм.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54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57FEA">
              <w:rPr>
                <w:sz w:val="28"/>
                <w:szCs w:val="28"/>
              </w:rPr>
              <w:t xml:space="preserve">начение </w:t>
            </w:r>
            <w:r>
              <w:rPr>
                <w:sz w:val="28"/>
                <w:szCs w:val="28"/>
              </w:rPr>
              <w:t xml:space="preserve">целевого </w:t>
            </w:r>
            <w:r w:rsidRPr="00957FEA">
              <w:rPr>
                <w:sz w:val="28"/>
                <w:szCs w:val="28"/>
              </w:rPr>
              <w:t>показателя</w:t>
            </w:r>
          </w:p>
        </w:tc>
      </w:tr>
      <w:tr w:rsidR="007D6165" w:rsidTr="007D6165">
        <w:trPr>
          <w:trHeight w:val="7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546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546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546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546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79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7D6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7D6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957FEA" w:rsidRDefault="007D6165" w:rsidP="007D6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7D6165" w:rsidTr="007D6165">
        <w:trPr>
          <w:trHeight w:val="28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Default="007D6165" w:rsidP="005463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Default="007D6165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реализации федерального стандарта;</w:t>
            </w:r>
          </w:p>
          <w:p w:rsidR="007D6165" w:rsidRDefault="007D6165" w:rsidP="0054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-подготовка, переподготовка и повышение квалификации тренерского состава</w:t>
            </w:r>
          </w:p>
          <w:p w:rsidR="007D6165" w:rsidRDefault="007D6165" w:rsidP="005463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Default="007D6165" w:rsidP="00546356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доля обучающихся, реализующих программы спортивной подготовки в соответствии с федеральными стандартами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Default="007D6165" w:rsidP="005463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  <w:p w:rsidR="007D6165" w:rsidRDefault="007D6165" w:rsidP="00546356">
            <w:pPr>
              <w:jc w:val="center"/>
              <w:rPr>
                <w:sz w:val="26"/>
                <w:szCs w:val="26"/>
              </w:rPr>
            </w:pPr>
          </w:p>
          <w:p w:rsidR="007D6165" w:rsidRDefault="007D6165" w:rsidP="00546356">
            <w:pPr>
              <w:jc w:val="center"/>
              <w:rPr>
                <w:sz w:val="26"/>
                <w:szCs w:val="26"/>
              </w:rPr>
            </w:pPr>
          </w:p>
          <w:p w:rsidR="007D6165" w:rsidRDefault="007D6165" w:rsidP="005463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  <w:r w:rsidRPr="000022CC">
              <w:rPr>
                <w:sz w:val="28"/>
                <w:szCs w:val="28"/>
              </w:rPr>
              <w:t>10</w:t>
            </w:r>
          </w:p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</w:p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</w:p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  <w:r w:rsidRPr="000022CC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  <w:r w:rsidRPr="000022CC">
              <w:rPr>
                <w:sz w:val="28"/>
                <w:szCs w:val="28"/>
              </w:rPr>
              <w:t>10</w:t>
            </w:r>
          </w:p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</w:p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</w:p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  <w:r w:rsidRPr="000022CC">
              <w:rPr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  <w:r w:rsidRPr="000022CC">
              <w:rPr>
                <w:sz w:val="28"/>
                <w:szCs w:val="28"/>
              </w:rPr>
              <w:t>10</w:t>
            </w:r>
          </w:p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</w:p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</w:p>
          <w:p w:rsidR="007D6165" w:rsidRPr="000022CC" w:rsidRDefault="007D6165" w:rsidP="007D6165">
            <w:pPr>
              <w:jc w:val="center"/>
              <w:rPr>
                <w:sz w:val="28"/>
                <w:szCs w:val="28"/>
              </w:rPr>
            </w:pPr>
            <w:r w:rsidRPr="000022CC">
              <w:rPr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65" w:rsidRPr="00312F9C" w:rsidRDefault="007D6165" w:rsidP="007D6165">
            <w:pPr>
              <w:jc w:val="center"/>
              <w:rPr>
                <w:sz w:val="28"/>
                <w:szCs w:val="28"/>
              </w:rPr>
            </w:pPr>
            <w:r w:rsidRPr="00312F9C">
              <w:rPr>
                <w:sz w:val="28"/>
                <w:szCs w:val="28"/>
              </w:rPr>
              <w:t>10</w:t>
            </w:r>
          </w:p>
          <w:p w:rsidR="007D6165" w:rsidRPr="00312F9C" w:rsidRDefault="007D6165" w:rsidP="007D6165">
            <w:pPr>
              <w:jc w:val="center"/>
              <w:rPr>
                <w:sz w:val="28"/>
                <w:szCs w:val="28"/>
              </w:rPr>
            </w:pPr>
          </w:p>
          <w:p w:rsidR="007D6165" w:rsidRPr="00312F9C" w:rsidRDefault="007D6165" w:rsidP="007D6165">
            <w:pPr>
              <w:jc w:val="center"/>
              <w:rPr>
                <w:sz w:val="28"/>
                <w:szCs w:val="28"/>
              </w:rPr>
            </w:pPr>
          </w:p>
          <w:p w:rsidR="007D6165" w:rsidRPr="00312F9C" w:rsidRDefault="007D6165" w:rsidP="007D6165">
            <w:pPr>
              <w:jc w:val="center"/>
              <w:rPr>
                <w:sz w:val="28"/>
                <w:szCs w:val="28"/>
              </w:rPr>
            </w:pPr>
            <w:r w:rsidRPr="00312F9C">
              <w:rPr>
                <w:sz w:val="28"/>
                <w:szCs w:val="28"/>
              </w:rPr>
              <w:t>33</w:t>
            </w:r>
          </w:p>
        </w:tc>
      </w:tr>
    </w:tbl>
    <w:p w:rsidR="00B14DAF" w:rsidRDefault="00B14DAF" w:rsidP="00B14DAF">
      <w:pPr>
        <w:rPr>
          <w:sz w:val="28"/>
          <w:szCs w:val="28"/>
        </w:rPr>
        <w:sectPr w:rsidR="00B14DAF" w:rsidSect="00152E96">
          <w:headerReference w:type="default" r:id="rId56"/>
          <w:footerReference w:type="default" r:id="rId57"/>
          <w:pgSz w:w="16838" w:h="11906" w:orient="landscape"/>
          <w:pgMar w:top="850" w:right="1134" w:bottom="851" w:left="1134" w:header="720" w:footer="709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B14DAF" w:rsidRDefault="00B14DAF" w:rsidP="00B14D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подпрограмме 3</w:t>
      </w:r>
    </w:p>
    <w:p w:rsidR="00B14DAF" w:rsidRDefault="00B14DAF" w:rsidP="00B14DAF">
      <w:pPr>
        <w:ind w:left="8647"/>
        <w:rPr>
          <w:sz w:val="28"/>
          <w:szCs w:val="28"/>
        </w:rPr>
      </w:pPr>
    </w:p>
    <w:p w:rsidR="007D4DFF" w:rsidRPr="00FD6ED9" w:rsidRDefault="007D4DFF" w:rsidP="007D4DF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подпрограммы 3 муниципальной программы за счет средств местного бюджета Вожегодского муниципального округа</w:t>
      </w:r>
    </w:p>
    <w:p w:rsidR="00B14DAF" w:rsidRDefault="00B14DAF" w:rsidP="00B14DAF">
      <w:pPr>
        <w:jc w:val="center"/>
      </w:pPr>
    </w:p>
    <w:tbl>
      <w:tblPr>
        <w:tblW w:w="155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3259"/>
        <w:gridCol w:w="2266"/>
        <w:gridCol w:w="2268"/>
        <w:gridCol w:w="1560"/>
        <w:gridCol w:w="1417"/>
        <w:gridCol w:w="1418"/>
        <w:gridCol w:w="1417"/>
      </w:tblGrid>
      <w:tr w:rsidR="006243BD" w:rsidTr="006243BD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тыс. руб.</w:t>
            </w:r>
          </w:p>
        </w:tc>
      </w:tr>
      <w:tr w:rsidR="006243BD" w:rsidTr="006243B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BD" w:rsidRDefault="006243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6243BD" w:rsidTr="006243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243BD" w:rsidTr="006243BD">
        <w:trPr>
          <w:trHeight w:val="1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реализации федерального стандарта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43BD" w:rsidTr="006243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обучающихся по программам спортивной подготовки в спортивных соревнованиях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BD" w:rsidRDefault="0062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50AE1" w:rsidRDefault="00707356" w:rsidP="00986F8B">
      <w:pPr>
        <w:jc w:val="right"/>
      </w:pPr>
      <w:r>
        <w:rPr>
          <w:sz w:val="28"/>
          <w:szCs w:val="28"/>
        </w:rPr>
        <w:t xml:space="preserve"> </w:t>
      </w:r>
    </w:p>
    <w:p w:rsidR="00707356" w:rsidRDefault="00707356" w:rsidP="005949E0">
      <w:pPr>
        <w:sectPr w:rsidR="00707356" w:rsidSect="00B04641">
          <w:headerReference w:type="default" r:id="rId58"/>
          <w:footerReference w:type="default" r:id="rId59"/>
          <w:pgSz w:w="16838" w:h="11906" w:orient="landscape"/>
          <w:pgMar w:top="1412" w:right="851" w:bottom="1412" w:left="1985" w:header="1134" w:footer="1134" w:gutter="0"/>
          <w:cols w:space="720"/>
          <w:docGrid w:linePitch="360"/>
        </w:sectPr>
      </w:pPr>
    </w:p>
    <w:p w:rsidR="00707356" w:rsidRDefault="00707356" w:rsidP="00B046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057C6">
        <w:rPr>
          <w:sz w:val="28"/>
          <w:szCs w:val="28"/>
        </w:rPr>
        <w:t>6</w:t>
      </w:r>
      <w:r>
        <w:rPr>
          <w:sz w:val="28"/>
          <w:szCs w:val="28"/>
        </w:rPr>
        <w:t xml:space="preserve"> к  программе</w:t>
      </w:r>
    </w:p>
    <w:p w:rsidR="00707356" w:rsidRDefault="00707356" w:rsidP="005949E0">
      <w:pPr>
        <w:jc w:val="right"/>
        <w:rPr>
          <w:sz w:val="28"/>
          <w:szCs w:val="28"/>
        </w:rPr>
      </w:pPr>
    </w:p>
    <w:p w:rsidR="00E50AE1" w:rsidRDefault="00E50AE1" w:rsidP="00E50A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«Обеспечение создания условий для реализации </w:t>
      </w:r>
    </w:p>
    <w:p w:rsidR="00E50AE1" w:rsidRDefault="00E50AE1" w:rsidP="00E50A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E50AE1" w:rsidRDefault="00E50AE1" w:rsidP="00E50A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образования Вожегодского</w:t>
      </w:r>
    </w:p>
    <w:p w:rsidR="00E50AE1" w:rsidRDefault="00E50AE1" w:rsidP="00E50A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на 2023 –  202</w:t>
      </w:r>
      <w:r w:rsidR="007D616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</w:t>
      </w:r>
    </w:p>
    <w:p w:rsidR="00E50AE1" w:rsidRDefault="00E50AE1" w:rsidP="00E50AE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(далее – подпрограмма 4)</w:t>
      </w:r>
    </w:p>
    <w:p w:rsidR="00E50AE1" w:rsidRDefault="00E50AE1" w:rsidP="00E50AE1">
      <w:pPr>
        <w:jc w:val="center"/>
        <w:rPr>
          <w:sz w:val="28"/>
          <w:szCs w:val="28"/>
        </w:rPr>
      </w:pPr>
    </w:p>
    <w:p w:rsidR="00E50AE1" w:rsidRDefault="00E50AE1" w:rsidP="00E50A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 4</w:t>
      </w:r>
    </w:p>
    <w:p w:rsidR="00E50AE1" w:rsidRDefault="00E50AE1" w:rsidP="00E50AE1">
      <w:pPr>
        <w:jc w:val="center"/>
        <w:rPr>
          <w:b/>
          <w:bCs/>
          <w:sz w:val="28"/>
          <w:szCs w:val="28"/>
        </w:rPr>
      </w:pPr>
    </w:p>
    <w:tbl>
      <w:tblPr>
        <w:tblW w:w="92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7"/>
        <w:gridCol w:w="6560"/>
      </w:tblGrid>
      <w:tr w:rsidR="00E50AE1">
        <w:trPr>
          <w:trHeight w:val="144"/>
        </w:trPr>
        <w:tc>
          <w:tcPr>
            <w:tcW w:w="2697" w:type="dxa"/>
          </w:tcPr>
          <w:p w:rsidR="00E50AE1" w:rsidRDefault="00E50AE1" w:rsidP="000A5664">
            <w:pPr>
              <w:spacing w:after="303"/>
              <w:ind w:left="-108" w:firstLine="180"/>
              <w:rPr>
                <w:sz w:val="28"/>
                <w:szCs w:val="28"/>
              </w:rPr>
            </w:pPr>
            <w:r>
              <w:rPr>
                <w:rStyle w:val="120"/>
                <w:color w:val="000000"/>
                <w:sz w:val="28"/>
                <w:szCs w:val="28"/>
              </w:rPr>
              <w:t>Наименование подпрограммы 4</w:t>
            </w:r>
          </w:p>
        </w:tc>
        <w:tc>
          <w:tcPr>
            <w:tcW w:w="6560" w:type="dxa"/>
          </w:tcPr>
          <w:p w:rsidR="00E50AE1" w:rsidRDefault="00E50AE1" w:rsidP="000A5664">
            <w:pPr>
              <w:ind w:firstLine="3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создания условий для реализации муниципальной программы «Развитие образования Вожегодского муниципального округа на 202</w:t>
            </w:r>
            <w:r w:rsidR="007D61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202</w:t>
            </w:r>
            <w:r w:rsidR="00EC56E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E50AE1" w:rsidRDefault="00E50AE1" w:rsidP="000A5664">
            <w:pPr>
              <w:ind w:firstLine="357"/>
              <w:rPr>
                <w:sz w:val="28"/>
                <w:szCs w:val="28"/>
              </w:rPr>
            </w:pPr>
          </w:p>
        </w:tc>
      </w:tr>
      <w:tr w:rsidR="00E50AE1">
        <w:trPr>
          <w:trHeight w:val="144"/>
        </w:trPr>
        <w:tc>
          <w:tcPr>
            <w:tcW w:w="2697" w:type="dxa"/>
          </w:tcPr>
          <w:p w:rsidR="00E50AE1" w:rsidRDefault="00E50AE1" w:rsidP="000A5664">
            <w:pPr>
              <w:spacing w:after="303"/>
              <w:ind w:left="-108" w:firstLine="180"/>
              <w:rPr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6560" w:type="dxa"/>
          </w:tcPr>
          <w:p w:rsidR="00E50AE1" w:rsidRDefault="00E50AE1" w:rsidP="000A5664">
            <w:pPr>
              <w:spacing w:after="303"/>
              <w:ind w:right="340" w:firstLine="356"/>
              <w:jc w:val="both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F1795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Вожегодского муниципального округа </w:t>
            </w:r>
          </w:p>
        </w:tc>
      </w:tr>
      <w:tr w:rsidR="00F17958">
        <w:trPr>
          <w:trHeight w:val="144"/>
        </w:trPr>
        <w:tc>
          <w:tcPr>
            <w:tcW w:w="2697" w:type="dxa"/>
          </w:tcPr>
          <w:p w:rsidR="00F17958" w:rsidRDefault="00BB5F6B" w:rsidP="000A5664">
            <w:pPr>
              <w:spacing w:after="303"/>
              <w:ind w:left="-108" w:firstLine="180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>Соисполнители подпрограммы 4</w:t>
            </w:r>
          </w:p>
        </w:tc>
        <w:tc>
          <w:tcPr>
            <w:tcW w:w="6560" w:type="dxa"/>
          </w:tcPr>
          <w:p w:rsidR="00F17958" w:rsidRDefault="00BB5F6B" w:rsidP="000A5664">
            <w:pPr>
              <w:spacing w:after="303"/>
              <w:ind w:right="340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по обслуживанию образовательных учреждений»</w:t>
            </w:r>
          </w:p>
        </w:tc>
      </w:tr>
      <w:tr w:rsidR="00E50AE1">
        <w:trPr>
          <w:trHeight w:val="144"/>
        </w:trPr>
        <w:tc>
          <w:tcPr>
            <w:tcW w:w="2697" w:type="dxa"/>
          </w:tcPr>
          <w:p w:rsidR="00E50AE1" w:rsidRDefault="00E50AE1" w:rsidP="000A5664">
            <w:pPr>
              <w:ind w:left="-108" w:firstLine="181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 xml:space="preserve">Цели </w:t>
            </w:r>
          </w:p>
          <w:p w:rsidR="00E50AE1" w:rsidRDefault="00E50AE1" w:rsidP="000A5664">
            <w:pPr>
              <w:ind w:left="-108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>подпрограммы 4</w:t>
            </w:r>
          </w:p>
        </w:tc>
        <w:tc>
          <w:tcPr>
            <w:tcW w:w="6560" w:type="dxa"/>
          </w:tcPr>
          <w:p w:rsidR="00E50AE1" w:rsidRDefault="00E50AE1" w:rsidP="000A5664">
            <w:pPr>
              <w:spacing w:after="303"/>
              <w:ind w:right="340" w:firstLine="356"/>
              <w:jc w:val="both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 xml:space="preserve">обеспечение эффективной деятельности органа местного самоуправления – Управления образования </w:t>
            </w:r>
            <w:r w:rsidR="00F17958">
              <w:rPr>
                <w:rStyle w:val="13pt"/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rStyle w:val="13pt"/>
                <w:color w:val="000000"/>
                <w:sz w:val="28"/>
                <w:szCs w:val="28"/>
              </w:rPr>
              <w:t>Вожегодского муниципального округа</w:t>
            </w:r>
          </w:p>
        </w:tc>
      </w:tr>
      <w:tr w:rsidR="00E50AE1">
        <w:trPr>
          <w:trHeight w:val="144"/>
        </w:trPr>
        <w:tc>
          <w:tcPr>
            <w:tcW w:w="2697" w:type="dxa"/>
          </w:tcPr>
          <w:p w:rsidR="00E50AE1" w:rsidRDefault="00E50AE1" w:rsidP="000A5664">
            <w:pPr>
              <w:spacing w:after="303"/>
              <w:ind w:left="-108" w:firstLine="180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>Задачи подпрограммы 4</w:t>
            </w:r>
          </w:p>
        </w:tc>
        <w:tc>
          <w:tcPr>
            <w:tcW w:w="6560" w:type="dxa"/>
          </w:tcPr>
          <w:p w:rsidR="00E50AE1" w:rsidRDefault="00E50AE1" w:rsidP="000A5664">
            <w:pPr>
              <w:autoSpaceDE w:val="0"/>
              <w:ind w:firstLine="356"/>
              <w:jc w:val="both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>обеспечение исполнения Управлением образования</w:t>
            </w:r>
            <w:r w:rsidR="00F17958">
              <w:rPr>
                <w:rStyle w:val="13pt"/>
                <w:color w:val="000000"/>
                <w:sz w:val="28"/>
                <w:szCs w:val="28"/>
              </w:rPr>
              <w:t xml:space="preserve"> администрации</w:t>
            </w:r>
            <w:r>
              <w:rPr>
                <w:rStyle w:val="13pt"/>
                <w:color w:val="000000"/>
                <w:sz w:val="28"/>
                <w:szCs w:val="28"/>
              </w:rPr>
              <w:t xml:space="preserve"> Вожегодского муниципального округа на него возложенных полномочий;</w:t>
            </w:r>
          </w:p>
          <w:p w:rsidR="00E50AE1" w:rsidRDefault="00E50AE1" w:rsidP="000A5664">
            <w:pPr>
              <w:autoSpaceDE w:val="0"/>
              <w:ind w:firstLine="356"/>
              <w:jc w:val="both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>обеспечение доли мероприятий, выполненных в соответствии с планом работы Управления образования</w:t>
            </w:r>
            <w:r w:rsidR="00F17958">
              <w:rPr>
                <w:rStyle w:val="13pt"/>
                <w:color w:val="000000"/>
                <w:sz w:val="28"/>
                <w:szCs w:val="28"/>
              </w:rPr>
              <w:t xml:space="preserve"> администрации</w:t>
            </w:r>
            <w:r>
              <w:rPr>
                <w:rStyle w:val="13pt"/>
                <w:color w:val="000000"/>
                <w:sz w:val="28"/>
                <w:szCs w:val="28"/>
              </w:rPr>
              <w:t xml:space="preserve"> Вожегодского муниципального округа  на уровне 100% в течение всего срока реализации подпрограммы 4;</w:t>
            </w:r>
          </w:p>
          <w:p w:rsidR="00E50AE1" w:rsidRDefault="00E50AE1" w:rsidP="000A5664">
            <w:pPr>
              <w:tabs>
                <w:tab w:val="left" w:pos="4932"/>
              </w:tabs>
              <w:spacing w:after="348"/>
              <w:ind w:left="20" w:firstLine="356"/>
              <w:jc w:val="both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>исполнение бюджета по статье «Образование» 100%.</w:t>
            </w:r>
          </w:p>
        </w:tc>
      </w:tr>
      <w:tr w:rsidR="00E50AE1">
        <w:trPr>
          <w:trHeight w:val="144"/>
        </w:trPr>
        <w:tc>
          <w:tcPr>
            <w:tcW w:w="2697" w:type="dxa"/>
          </w:tcPr>
          <w:p w:rsidR="00E50AE1" w:rsidRPr="003736CD" w:rsidRDefault="00E50AE1" w:rsidP="000A5664">
            <w:pPr>
              <w:spacing w:after="303"/>
              <w:ind w:left="-108" w:firstLine="180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 xml:space="preserve">Целевые индикаторы (показатели) подпрограммы </w:t>
            </w:r>
            <w:r>
              <w:rPr>
                <w:rStyle w:val="14pt"/>
                <w:color w:val="000000"/>
                <w:szCs w:val="28"/>
              </w:rPr>
              <w:t>4</w:t>
            </w:r>
          </w:p>
        </w:tc>
        <w:tc>
          <w:tcPr>
            <w:tcW w:w="6560" w:type="dxa"/>
          </w:tcPr>
          <w:p w:rsidR="00E50AE1" w:rsidRDefault="00E50AE1" w:rsidP="000A5664">
            <w:pPr>
              <w:ind w:left="20" w:right="40" w:firstLine="356"/>
              <w:jc w:val="both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>выполнение плана деятельности Управления образования</w:t>
            </w:r>
            <w:r w:rsidR="00BB5F6B">
              <w:rPr>
                <w:rStyle w:val="13pt"/>
                <w:color w:val="000000"/>
                <w:sz w:val="28"/>
                <w:szCs w:val="28"/>
              </w:rPr>
              <w:t xml:space="preserve"> администрации</w:t>
            </w:r>
            <w:r>
              <w:rPr>
                <w:rStyle w:val="13pt"/>
                <w:color w:val="000000"/>
                <w:sz w:val="28"/>
                <w:szCs w:val="28"/>
              </w:rPr>
              <w:t xml:space="preserve"> Вожегодского муниципального округа (процент);</w:t>
            </w:r>
          </w:p>
          <w:p w:rsidR="00E50AE1" w:rsidRDefault="00E50AE1" w:rsidP="000A5664">
            <w:pPr>
              <w:ind w:left="20" w:right="40" w:firstLine="356"/>
              <w:jc w:val="both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>исполнение бюджета по статье «Образование» (процент);</w:t>
            </w:r>
          </w:p>
          <w:p w:rsidR="00E50AE1" w:rsidRDefault="00E50AE1" w:rsidP="000A5664">
            <w:pPr>
              <w:ind w:left="20" w:right="40" w:firstLine="356"/>
              <w:jc w:val="both"/>
              <w:rPr>
                <w:sz w:val="28"/>
                <w:szCs w:val="28"/>
              </w:rPr>
            </w:pPr>
          </w:p>
        </w:tc>
      </w:tr>
      <w:tr w:rsidR="00E50AE1">
        <w:trPr>
          <w:trHeight w:val="817"/>
        </w:trPr>
        <w:tc>
          <w:tcPr>
            <w:tcW w:w="2697" w:type="dxa"/>
          </w:tcPr>
          <w:p w:rsidR="00E50AE1" w:rsidRDefault="00E50AE1" w:rsidP="000A5664">
            <w:pPr>
              <w:spacing w:after="303"/>
              <w:ind w:left="-108" w:firstLine="180"/>
              <w:rPr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lastRenderedPageBreak/>
              <w:t>Сроки реализации подпрограммы 4</w:t>
            </w:r>
          </w:p>
        </w:tc>
        <w:tc>
          <w:tcPr>
            <w:tcW w:w="6560" w:type="dxa"/>
          </w:tcPr>
          <w:p w:rsidR="00E50AE1" w:rsidRDefault="00E50AE1" w:rsidP="007D6165">
            <w:pPr>
              <w:spacing w:after="303"/>
              <w:ind w:right="340" w:firstLine="356"/>
              <w:jc w:val="both"/>
              <w:rPr>
                <w:rStyle w:val="12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D61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C56E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E50AE1">
        <w:trPr>
          <w:trHeight w:val="2888"/>
        </w:trPr>
        <w:tc>
          <w:tcPr>
            <w:tcW w:w="2697" w:type="dxa"/>
          </w:tcPr>
          <w:p w:rsidR="00E50AE1" w:rsidRPr="00F77E61" w:rsidRDefault="00E50AE1" w:rsidP="000A5664">
            <w:pPr>
              <w:spacing w:after="303"/>
              <w:ind w:left="-108"/>
              <w:rPr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F77E61">
              <w:rPr>
                <w:color w:val="000000"/>
                <w:spacing w:val="5"/>
                <w:sz w:val="28"/>
                <w:szCs w:val="28"/>
              </w:rPr>
              <w:t xml:space="preserve">Объемы бюджетных ассигнований подпрограммы </w:t>
            </w:r>
            <w:r>
              <w:rPr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6560" w:type="dxa"/>
          </w:tcPr>
          <w:p w:rsidR="003071AD" w:rsidRPr="005A7379" w:rsidRDefault="003071AD" w:rsidP="003071AD">
            <w:pPr>
              <w:ind w:firstLine="345"/>
              <w:jc w:val="both"/>
              <w:rPr>
                <w:sz w:val="28"/>
                <w:szCs w:val="28"/>
              </w:rPr>
            </w:pPr>
            <w:r w:rsidRPr="00DB0D62">
              <w:rPr>
                <w:sz w:val="28"/>
                <w:szCs w:val="28"/>
              </w:rPr>
              <w:t xml:space="preserve">общий объем финансирования мероприятий подпрограммы 4 за счет средств местного бюджета округа составит </w:t>
            </w:r>
            <w:r>
              <w:rPr>
                <w:sz w:val="28"/>
                <w:szCs w:val="28"/>
              </w:rPr>
              <w:t>97802,2</w:t>
            </w:r>
            <w:r w:rsidRPr="005A7379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3071AD" w:rsidRDefault="003071AD" w:rsidP="003071AD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22516,2</w:t>
            </w:r>
            <w:r w:rsidRPr="00896B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3071AD" w:rsidRDefault="003071AD" w:rsidP="003071AD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24787,9 тыс. рублей;</w:t>
            </w:r>
          </w:p>
          <w:p w:rsidR="003071AD" w:rsidRDefault="003071AD" w:rsidP="003071AD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25252,2 тыс. рублей;</w:t>
            </w:r>
          </w:p>
          <w:p w:rsidR="00E50AE1" w:rsidRPr="00F77E61" w:rsidRDefault="003071AD" w:rsidP="003071AD">
            <w:pPr>
              <w:ind w:right="40"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25245,9 тыс. рублей.</w:t>
            </w:r>
          </w:p>
        </w:tc>
      </w:tr>
      <w:tr w:rsidR="00E50AE1">
        <w:trPr>
          <w:trHeight w:val="4225"/>
        </w:trPr>
        <w:tc>
          <w:tcPr>
            <w:tcW w:w="2697" w:type="dxa"/>
          </w:tcPr>
          <w:p w:rsidR="00E50AE1" w:rsidRDefault="00E50AE1" w:rsidP="007D6165">
            <w:pPr>
              <w:ind w:left="-108"/>
              <w:rPr>
                <w:rStyle w:val="13pt"/>
                <w:color w:val="000000"/>
                <w:sz w:val="28"/>
                <w:szCs w:val="28"/>
              </w:rPr>
            </w:pPr>
            <w:r>
              <w:rPr>
                <w:rStyle w:val="13pt"/>
                <w:color w:val="000000"/>
                <w:sz w:val="28"/>
                <w:szCs w:val="28"/>
              </w:rPr>
              <w:t>Ожидаемые резул</w:t>
            </w:r>
            <w:r w:rsidR="00113604">
              <w:rPr>
                <w:rStyle w:val="13pt"/>
                <w:color w:val="000000"/>
                <w:sz w:val="28"/>
                <w:szCs w:val="28"/>
              </w:rPr>
              <w:t>ьтаты реализации подпрограммы 4</w:t>
            </w:r>
          </w:p>
        </w:tc>
        <w:tc>
          <w:tcPr>
            <w:tcW w:w="6560" w:type="dxa"/>
          </w:tcPr>
          <w:p w:rsidR="00E50AE1" w:rsidRPr="00B935D4" w:rsidRDefault="00E50AE1" w:rsidP="000A5664">
            <w:pPr>
              <w:autoSpaceDE w:val="0"/>
              <w:ind w:firstLine="356"/>
              <w:jc w:val="both"/>
              <w:rPr>
                <w:rStyle w:val="13pt"/>
                <w:color w:val="000000"/>
                <w:sz w:val="28"/>
                <w:szCs w:val="28"/>
              </w:rPr>
            </w:pPr>
            <w:r w:rsidRPr="00B935D4">
              <w:rPr>
                <w:rStyle w:val="13pt"/>
                <w:color w:val="000000"/>
                <w:sz w:val="28"/>
                <w:szCs w:val="28"/>
              </w:rPr>
              <w:t xml:space="preserve">исполнение Управлением образования </w:t>
            </w:r>
            <w:r w:rsidR="00BB5F6B">
              <w:rPr>
                <w:rStyle w:val="13pt"/>
                <w:color w:val="000000"/>
                <w:sz w:val="28"/>
                <w:szCs w:val="28"/>
              </w:rPr>
              <w:t xml:space="preserve">администрации </w:t>
            </w:r>
            <w:r w:rsidRPr="00B935D4">
              <w:rPr>
                <w:rStyle w:val="13pt"/>
                <w:color w:val="000000"/>
                <w:sz w:val="28"/>
                <w:szCs w:val="28"/>
              </w:rPr>
              <w:t>Вожегодского муниципального округа на него возложенных полномочий;</w:t>
            </w:r>
          </w:p>
          <w:p w:rsidR="00E50AE1" w:rsidRPr="00B935D4" w:rsidRDefault="00E50AE1" w:rsidP="000A5664">
            <w:pPr>
              <w:ind w:firstLine="356"/>
              <w:jc w:val="both"/>
              <w:rPr>
                <w:rStyle w:val="13pt"/>
                <w:color w:val="000000"/>
                <w:sz w:val="28"/>
                <w:szCs w:val="28"/>
              </w:rPr>
            </w:pPr>
            <w:r w:rsidRPr="00B935D4">
              <w:rPr>
                <w:rStyle w:val="13pt"/>
                <w:color w:val="000000"/>
                <w:sz w:val="28"/>
                <w:szCs w:val="28"/>
              </w:rPr>
              <w:t xml:space="preserve">выполнение плана деятельности Управления образования </w:t>
            </w:r>
            <w:r w:rsidR="00BB5F6B">
              <w:rPr>
                <w:rStyle w:val="13pt"/>
                <w:color w:val="000000"/>
                <w:sz w:val="28"/>
                <w:szCs w:val="28"/>
              </w:rPr>
              <w:t xml:space="preserve">администрации </w:t>
            </w:r>
            <w:r w:rsidRPr="00B935D4">
              <w:rPr>
                <w:rStyle w:val="13pt"/>
                <w:color w:val="000000"/>
                <w:sz w:val="28"/>
                <w:szCs w:val="28"/>
              </w:rPr>
              <w:t xml:space="preserve">Вожегодского муниципального округа - 100 </w:t>
            </w:r>
            <w:r w:rsidRPr="00B935D4">
              <w:rPr>
                <w:rStyle w:val="14pt1"/>
                <w:iCs/>
                <w:color w:val="000000"/>
                <w:szCs w:val="28"/>
              </w:rPr>
              <w:t>%</w:t>
            </w:r>
            <w:r w:rsidRPr="00B935D4">
              <w:rPr>
                <w:rStyle w:val="13pt"/>
                <w:color w:val="000000"/>
                <w:sz w:val="28"/>
                <w:szCs w:val="28"/>
              </w:rPr>
              <w:t xml:space="preserve"> ежегодно; </w:t>
            </w:r>
          </w:p>
          <w:p w:rsidR="00E50AE1" w:rsidRPr="00B935D4" w:rsidRDefault="00E50AE1" w:rsidP="000A5664">
            <w:pPr>
              <w:tabs>
                <w:tab w:val="left" w:pos="4381"/>
              </w:tabs>
              <w:ind w:right="40" w:firstLine="356"/>
              <w:jc w:val="both"/>
              <w:rPr>
                <w:rStyle w:val="13pt"/>
                <w:color w:val="000000"/>
                <w:sz w:val="28"/>
                <w:szCs w:val="28"/>
              </w:rPr>
            </w:pPr>
            <w:r w:rsidRPr="00B935D4">
              <w:rPr>
                <w:rStyle w:val="13pt"/>
                <w:color w:val="000000"/>
                <w:sz w:val="28"/>
                <w:szCs w:val="28"/>
              </w:rPr>
              <w:t>исполнение бюджета по статье «Образование» - 100 % ежегодно;</w:t>
            </w:r>
          </w:p>
          <w:p w:rsidR="00E50AE1" w:rsidRPr="00B935D4" w:rsidRDefault="00E50AE1" w:rsidP="000A566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50AE1" w:rsidRDefault="00E50AE1" w:rsidP="00E50AE1"/>
    <w:p w:rsidR="00E50AE1" w:rsidRDefault="00E50AE1" w:rsidP="00E50AE1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Цель, задачи и целевые показатели (индикаторы) достижения цели и решения задач, основные ожидаемые конечные результаты, сроки реализации подпрограммы 4</w:t>
      </w:r>
    </w:p>
    <w:p w:rsidR="00E50AE1" w:rsidRDefault="00E50AE1" w:rsidP="00E50AE1">
      <w:pPr>
        <w:autoSpaceDE w:val="0"/>
        <w:jc w:val="center"/>
        <w:rPr>
          <w:b/>
          <w:bCs/>
          <w:sz w:val="28"/>
          <w:szCs w:val="28"/>
        </w:rPr>
      </w:pPr>
    </w:p>
    <w:p w:rsidR="00E50AE1" w:rsidRDefault="00E50AE1" w:rsidP="00E50A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подпрограммы 4 является обеспечение эффективной деятельности Управления образования </w:t>
      </w:r>
      <w:r w:rsidR="00BB5F6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Вожегодского муниципального округа. </w:t>
      </w:r>
    </w:p>
    <w:p w:rsidR="00E50AE1" w:rsidRDefault="00E50AE1" w:rsidP="00E50AE1">
      <w:pPr>
        <w:autoSpaceDE w:val="0"/>
        <w:ind w:firstLine="708"/>
        <w:jc w:val="both"/>
        <w:rPr>
          <w:rStyle w:val="13pt"/>
          <w:color w:val="000000"/>
          <w:sz w:val="28"/>
          <w:szCs w:val="28"/>
        </w:rPr>
      </w:pPr>
      <w:r>
        <w:rPr>
          <w:sz w:val="28"/>
          <w:szCs w:val="28"/>
        </w:rPr>
        <w:t>Подпрограмма 4 предусматривает решение следующих задач:</w:t>
      </w:r>
    </w:p>
    <w:p w:rsidR="00E50AE1" w:rsidRDefault="00E50AE1" w:rsidP="00E50AE1">
      <w:pPr>
        <w:autoSpaceDE w:val="0"/>
        <w:ind w:firstLine="709"/>
        <w:jc w:val="both"/>
        <w:rPr>
          <w:rStyle w:val="13pt"/>
          <w:color w:val="000000"/>
          <w:sz w:val="28"/>
          <w:szCs w:val="28"/>
        </w:rPr>
      </w:pPr>
      <w:r>
        <w:rPr>
          <w:rStyle w:val="13pt"/>
          <w:color w:val="000000"/>
          <w:sz w:val="28"/>
          <w:szCs w:val="28"/>
        </w:rPr>
        <w:t xml:space="preserve">обеспечение доли мероприятий, выполненных в соответствии с планом работы Управления образования </w:t>
      </w:r>
      <w:r w:rsidR="00BB5F6B">
        <w:rPr>
          <w:sz w:val="28"/>
          <w:szCs w:val="28"/>
        </w:rPr>
        <w:t xml:space="preserve">администрации </w:t>
      </w:r>
      <w:r>
        <w:rPr>
          <w:rStyle w:val="13pt"/>
          <w:color w:val="000000"/>
          <w:sz w:val="28"/>
          <w:szCs w:val="28"/>
        </w:rPr>
        <w:t>Вожегодского муниципального округа  на уровне 100% в течение всего срока реализации подпрограммы 4;</w:t>
      </w:r>
    </w:p>
    <w:p w:rsidR="00E50AE1" w:rsidRDefault="00E50AE1" w:rsidP="00E50AE1">
      <w:pPr>
        <w:autoSpaceDE w:val="0"/>
        <w:ind w:firstLine="709"/>
        <w:jc w:val="both"/>
        <w:rPr>
          <w:rStyle w:val="13pt"/>
          <w:color w:val="000000"/>
          <w:sz w:val="28"/>
          <w:szCs w:val="28"/>
        </w:rPr>
      </w:pPr>
      <w:r>
        <w:rPr>
          <w:rStyle w:val="13pt"/>
          <w:color w:val="000000"/>
          <w:sz w:val="28"/>
          <w:szCs w:val="28"/>
        </w:rPr>
        <w:t>исполнение бюджета по статье «Образование» 100%.</w:t>
      </w:r>
    </w:p>
    <w:p w:rsidR="00E50AE1" w:rsidRDefault="00E50AE1" w:rsidP="00E50AE1">
      <w:pPr>
        <w:autoSpaceDE w:val="0"/>
        <w:ind w:firstLine="708"/>
        <w:jc w:val="both"/>
        <w:rPr>
          <w:rStyle w:val="13pt"/>
          <w:color w:val="000000"/>
          <w:sz w:val="28"/>
          <w:szCs w:val="28"/>
        </w:rPr>
      </w:pPr>
      <w:r>
        <w:rPr>
          <w:rStyle w:val="13pt"/>
          <w:color w:val="000000"/>
          <w:sz w:val="28"/>
          <w:szCs w:val="28"/>
        </w:rPr>
        <w:t>Сведения о целевых показателях (индикаторах) подпрограммы 4 представлены в приложении 1 к подпрограмме 4. Объем финансовых средств, необходимых для финансирования мероприятий подпрограммы 4 – в приложении 2 к подпрограмме 4.</w:t>
      </w:r>
    </w:p>
    <w:p w:rsidR="00E50AE1" w:rsidRDefault="00E50AE1" w:rsidP="00E50AE1">
      <w:pPr>
        <w:autoSpaceDE w:val="0"/>
        <w:ind w:firstLine="708"/>
        <w:jc w:val="both"/>
        <w:rPr>
          <w:rStyle w:val="13pt"/>
          <w:color w:val="000000"/>
          <w:sz w:val="28"/>
          <w:szCs w:val="28"/>
        </w:rPr>
      </w:pPr>
      <w:r>
        <w:rPr>
          <w:rStyle w:val="13pt"/>
          <w:color w:val="000000"/>
          <w:sz w:val="28"/>
          <w:szCs w:val="28"/>
        </w:rPr>
        <w:t>В результате реализации подпрограммы 4 будет обеспечено достижение к 202</w:t>
      </w:r>
      <w:r w:rsidR="00EC56E0">
        <w:rPr>
          <w:rStyle w:val="13pt"/>
          <w:color w:val="000000"/>
          <w:sz w:val="28"/>
          <w:szCs w:val="28"/>
        </w:rPr>
        <w:t>6</w:t>
      </w:r>
      <w:r>
        <w:rPr>
          <w:rStyle w:val="13pt"/>
          <w:color w:val="000000"/>
          <w:sz w:val="28"/>
          <w:szCs w:val="28"/>
        </w:rPr>
        <w:t xml:space="preserve"> году следующих результатов:</w:t>
      </w:r>
    </w:p>
    <w:p w:rsidR="00E50AE1" w:rsidRDefault="00E50AE1" w:rsidP="00E50AE1">
      <w:pPr>
        <w:autoSpaceDE w:val="0"/>
        <w:ind w:firstLine="709"/>
        <w:jc w:val="both"/>
        <w:rPr>
          <w:rStyle w:val="13pt"/>
          <w:color w:val="000000"/>
          <w:sz w:val="28"/>
          <w:szCs w:val="28"/>
        </w:rPr>
      </w:pPr>
      <w:r>
        <w:rPr>
          <w:rStyle w:val="13pt"/>
          <w:color w:val="000000"/>
          <w:sz w:val="28"/>
          <w:szCs w:val="28"/>
        </w:rPr>
        <w:t xml:space="preserve">исполнение Управлением образования </w:t>
      </w:r>
      <w:r w:rsidR="00BB5F6B">
        <w:rPr>
          <w:sz w:val="28"/>
          <w:szCs w:val="28"/>
        </w:rPr>
        <w:t xml:space="preserve">администрации </w:t>
      </w:r>
      <w:r>
        <w:rPr>
          <w:rStyle w:val="13pt"/>
          <w:color w:val="000000"/>
          <w:sz w:val="28"/>
          <w:szCs w:val="28"/>
        </w:rPr>
        <w:t>Вожегодского муниципального округа возложенных на него полномочий;</w:t>
      </w:r>
    </w:p>
    <w:p w:rsidR="00E50AE1" w:rsidRDefault="00E50AE1" w:rsidP="00E50AE1">
      <w:pPr>
        <w:ind w:firstLine="709"/>
        <w:jc w:val="both"/>
        <w:rPr>
          <w:rStyle w:val="13pt"/>
          <w:color w:val="000000"/>
          <w:sz w:val="28"/>
          <w:szCs w:val="28"/>
        </w:rPr>
      </w:pPr>
      <w:r>
        <w:rPr>
          <w:rStyle w:val="13pt"/>
          <w:color w:val="000000"/>
          <w:sz w:val="28"/>
          <w:szCs w:val="28"/>
        </w:rPr>
        <w:t xml:space="preserve">выполнение плана деятельности Управления образования Вожегодского муниципального </w:t>
      </w:r>
      <w:r w:rsidR="00623414">
        <w:rPr>
          <w:rStyle w:val="13pt"/>
          <w:color w:val="000000"/>
          <w:sz w:val="28"/>
          <w:szCs w:val="28"/>
        </w:rPr>
        <w:t>округа</w:t>
      </w:r>
      <w:r>
        <w:rPr>
          <w:rStyle w:val="13pt"/>
          <w:color w:val="000000"/>
          <w:sz w:val="28"/>
          <w:szCs w:val="28"/>
        </w:rPr>
        <w:t xml:space="preserve"> - 100 </w:t>
      </w:r>
      <w:r>
        <w:rPr>
          <w:rStyle w:val="14pt1"/>
          <w:iCs/>
          <w:color w:val="000000"/>
          <w:szCs w:val="28"/>
        </w:rPr>
        <w:t>%</w:t>
      </w:r>
      <w:r>
        <w:rPr>
          <w:rStyle w:val="13pt"/>
          <w:color w:val="000000"/>
          <w:sz w:val="28"/>
          <w:szCs w:val="28"/>
        </w:rPr>
        <w:t xml:space="preserve"> ежегодно; </w:t>
      </w:r>
    </w:p>
    <w:p w:rsidR="00E50AE1" w:rsidRPr="00E057C6" w:rsidRDefault="00E50AE1" w:rsidP="00E50AE1">
      <w:pPr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rStyle w:val="13pt"/>
          <w:color w:val="000000"/>
          <w:sz w:val="28"/>
          <w:szCs w:val="28"/>
        </w:rPr>
        <w:t>исполнение бюджета по статье «Образование» - 100 % ежегодно</w:t>
      </w:r>
      <w:r w:rsidRPr="00442E31">
        <w:rPr>
          <w:sz w:val="28"/>
          <w:szCs w:val="28"/>
        </w:rPr>
        <w:t>.</w:t>
      </w:r>
      <w:r>
        <w:rPr>
          <w:rStyle w:val="13pt"/>
          <w:color w:val="000000"/>
          <w:sz w:val="28"/>
          <w:szCs w:val="28"/>
        </w:rPr>
        <w:t xml:space="preserve"> </w:t>
      </w:r>
    </w:p>
    <w:p w:rsidR="00E50AE1" w:rsidRDefault="00E50AE1" w:rsidP="00E50AE1">
      <w:pPr>
        <w:ind w:firstLine="708"/>
        <w:jc w:val="both"/>
        <w:rPr>
          <w:sz w:val="28"/>
          <w:szCs w:val="28"/>
        </w:rPr>
      </w:pPr>
    </w:p>
    <w:p w:rsidR="00E50AE1" w:rsidRDefault="00E50AE1" w:rsidP="00E50AE1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3. Характеристика основных мероприятий подпрограммы 4</w:t>
      </w:r>
    </w:p>
    <w:p w:rsidR="00E50AE1" w:rsidRDefault="00E50AE1" w:rsidP="00E50AE1">
      <w:pPr>
        <w:ind w:firstLine="708"/>
        <w:jc w:val="both"/>
        <w:rPr>
          <w:sz w:val="28"/>
          <w:szCs w:val="28"/>
        </w:rPr>
      </w:pPr>
    </w:p>
    <w:p w:rsidR="00E50AE1" w:rsidRDefault="00E50AE1" w:rsidP="00E50AE1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Для достижения цел</w:t>
      </w:r>
      <w:r w:rsidR="00795924">
        <w:rPr>
          <w:sz w:val="28"/>
          <w:szCs w:val="28"/>
        </w:rPr>
        <w:t>и и решения задач Подпрограммы 4</w:t>
      </w:r>
      <w:r>
        <w:rPr>
          <w:sz w:val="28"/>
          <w:szCs w:val="28"/>
        </w:rPr>
        <w:t xml:space="preserve"> необходимо реализовать ряд основных мероприятий.</w:t>
      </w:r>
    </w:p>
    <w:p w:rsidR="00E50AE1" w:rsidRDefault="00E50AE1" w:rsidP="00E50AE1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Основное мероприятие 1: </w:t>
      </w:r>
      <w:r>
        <w:rPr>
          <w:sz w:val="28"/>
          <w:szCs w:val="28"/>
        </w:rPr>
        <w:t>«</w:t>
      </w:r>
      <w:r>
        <w:rPr>
          <w:rStyle w:val="13pt"/>
          <w:color w:val="000000"/>
          <w:sz w:val="28"/>
          <w:szCs w:val="28"/>
        </w:rPr>
        <w:t xml:space="preserve">Обеспечение эффективной деятельности Управления образования </w:t>
      </w:r>
      <w:r w:rsidR="00A55171">
        <w:rPr>
          <w:rStyle w:val="13pt"/>
          <w:color w:val="000000"/>
          <w:sz w:val="28"/>
          <w:szCs w:val="28"/>
        </w:rPr>
        <w:t xml:space="preserve">администрации </w:t>
      </w:r>
      <w:r>
        <w:rPr>
          <w:rStyle w:val="13pt"/>
          <w:color w:val="000000"/>
          <w:sz w:val="28"/>
          <w:szCs w:val="28"/>
        </w:rPr>
        <w:t xml:space="preserve">Вожегодского муниципального округа, как ответственного исполнителя муниципальной программы </w:t>
      </w:r>
      <w:r>
        <w:rPr>
          <w:sz w:val="28"/>
          <w:szCs w:val="28"/>
        </w:rPr>
        <w:t xml:space="preserve">«Развитие образования Вожегодского муниципального </w:t>
      </w:r>
      <w:r w:rsidR="0062341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7D6165">
        <w:rPr>
          <w:sz w:val="28"/>
          <w:szCs w:val="28"/>
        </w:rPr>
        <w:t>3</w:t>
      </w:r>
      <w:r>
        <w:rPr>
          <w:sz w:val="28"/>
          <w:szCs w:val="28"/>
        </w:rPr>
        <w:t xml:space="preserve"> –  202</w:t>
      </w:r>
      <w:r w:rsidR="00EC56E0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E50AE1" w:rsidRDefault="00E50AE1" w:rsidP="00E50AE1">
      <w:pPr>
        <w:ind w:firstLine="708"/>
        <w:jc w:val="both"/>
        <w:rPr>
          <w:rStyle w:val="13pt"/>
          <w:color w:val="000000"/>
          <w:sz w:val="28"/>
          <w:szCs w:val="28"/>
        </w:rPr>
      </w:pPr>
      <w:r>
        <w:rPr>
          <w:sz w:val="28"/>
          <w:szCs w:val="28"/>
        </w:rPr>
        <w:t>Цель мероприятия: Создание условий для эффективной реализации муниципальной программы «Развитие образования Вожегодского муниципального округа на 202</w:t>
      </w:r>
      <w:r w:rsidR="007D6165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EC56E0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Управлением образования </w:t>
      </w:r>
      <w:r w:rsidR="00A551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Вожегодского муниципального </w:t>
      </w:r>
      <w:r w:rsidR="0062341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как </w:t>
      </w:r>
      <w:r>
        <w:rPr>
          <w:rStyle w:val="13pt"/>
          <w:color w:val="000000"/>
          <w:sz w:val="28"/>
          <w:szCs w:val="28"/>
        </w:rPr>
        <w:t xml:space="preserve">ответственного исполнителя муниципальной программы </w:t>
      </w:r>
      <w:r>
        <w:rPr>
          <w:sz w:val="28"/>
          <w:szCs w:val="28"/>
        </w:rPr>
        <w:t>«Развитие образования Вожегодского муниципального округа на 202</w:t>
      </w:r>
      <w:r w:rsidR="007D6165">
        <w:rPr>
          <w:sz w:val="28"/>
          <w:szCs w:val="28"/>
        </w:rPr>
        <w:t>3</w:t>
      </w:r>
      <w:r>
        <w:rPr>
          <w:sz w:val="28"/>
          <w:szCs w:val="28"/>
        </w:rPr>
        <w:t xml:space="preserve"> –  202</w:t>
      </w:r>
      <w:r w:rsidR="00EC56E0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AA3A0B" w:rsidRDefault="00E50AE1" w:rsidP="00AA3A0B">
      <w:pPr>
        <w:ind w:firstLine="709"/>
        <w:jc w:val="both"/>
        <w:rPr>
          <w:rStyle w:val="13pt"/>
          <w:color w:val="000000"/>
          <w:sz w:val="28"/>
          <w:szCs w:val="28"/>
        </w:rPr>
      </w:pPr>
      <w:r>
        <w:rPr>
          <w:rStyle w:val="13pt"/>
          <w:color w:val="000000"/>
          <w:sz w:val="28"/>
          <w:szCs w:val="28"/>
        </w:rPr>
        <w:t xml:space="preserve">В рамках осуществления данного мероприятия предусматриваются средства </w:t>
      </w:r>
      <w:r w:rsidR="00623414">
        <w:rPr>
          <w:rStyle w:val="13pt"/>
          <w:color w:val="000000"/>
          <w:sz w:val="28"/>
          <w:szCs w:val="28"/>
        </w:rPr>
        <w:t>местного</w:t>
      </w:r>
      <w:r>
        <w:rPr>
          <w:rStyle w:val="13pt"/>
          <w:color w:val="000000"/>
          <w:sz w:val="28"/>
          <w:szCs w:val="28"/>
        </w:rPr>
        <w:t xml:space="preserve"> бюджета</w:t>
      </w:r>
      <w:r w:rsidR="00623414">
        <w:rPr>
          <w:rStyle w:val="13pt"/>
          <w:color w:val="000000"/>
          <w:sz w:val="28"/>
          <w:szCs w:val="28"/>
        </w:rPr>
        <w:t xml:space="preserve"> округа</w:t>
      </w:r>
      <w:r>
        <w:rPr>
          <w:rStyle w:val="13pt"/>
          <w:color w:val="000000"/>
          <w:sz w:val="28"/>
          <w:szCs w:val="28"/>
        </w:rPr>
        <w:t>.</w:t>
      </w:r>
    </w:p>
    <w:p w:rsidR="00953102" w:rsidRPr="004D0CE2" w:rsidRDefault="00953102" w:rsidP="00953102">
      <w:pPr>
        <w:ind w:firstLine="709"/>
        <w:jc w:val="both"/>
        <w:rPr>
          <w:color w:val="000000"/>
          <w:sz w:val="28"/>
          <w:szCs w:val="28"/>
        </w:rPr>
      </w:pPr>
      <w:r w:rsidRPr="004D0CE2">
        <w:rPr>
          <w:i/>
          <w:iCs/>
          <w:sz w:val="28"/>
          <w:szCs w:val="28"/>
        </w:rPr>
        <w:t xml:space="preserve">Основное мероприятие 2: </w:t>
      </w:r>
      <w:r w:rsidRPr="004D0CE2">
        <w:rPr>
          <w:color w:val="000000"/>
          <w:sz w:val="28"/>
          <w:szCs w:val="28"/>
        </w:rPr>
        <w:t xml:space="preserve">Приобретение услуг распределительно- логистического центра на поставки продовольственных товаров для </w:t>
      </w:r>
      <w:r w:rsidRPr="004D0CE2">
        <w:rPr>
          <w:sz w:val="28"/>
          <w:szCs w:val="28"/>
        </w:rPr>
        <w:t>муниципальных</w:t>
      </w:r>
      <w:r w:rsidRPr="004D0CE2">
        <w:rPr>
          <w:color w:val="000000"/>
          <w:sz w:val="28"/>
          <w:szCs w:val="28"/>
        </w:rPr>
        <w:t xml:space="preserve"> образовательных организаций</w:t>
      </w:r>
    </w:p>
    <w:p w:rsidR="00953102" w:rsidRPr="004D0CE2" w:rsidRDefault="00953102" w:rsidP="00953102">
      <w:pPr>
        <w:ind w:firstLine="709"/>
        <w:jc w:val="both"/>
        <w:rPr>
          <w:sz w:val="28"/>
          <w:szCs w:val="28"/>
        </w:rPr>
      </w:pPr>
      <w:r w:rsidRPr="004D0CE2">
        <w:rPr>
          <w:sz w:val="28"/>
          <w:szCs w:val="28"/>
        </w:rPr>
        <w:t>Цель мероприятия: Централизация закупок услуг распределительно-логистического центра на поставку продуктов питания для муниципальных образовательных организаций области</w:t>
      </w:r>
    </w:p>
    <w:p w:rsidR="00953102" w:rsidRPr="00953102" w:rsidRDefault="00953102" w:rsidP="00953102">
      <w:pPr>
        <w:ind w:firstLine="709"/>
        <w:jc w:val="both"/>
        <w:rPr>
          <w:color w:val="000000"/>
          <w:sz w:val="28"/>
          <w:szCs w:val="28"/>
        </w:rPr>
      </w:pPr>
      <w:r w:rsidRPr="004D0CE2">
        <w:rPr>
          <w:color w:val="000000"/>
          <w:sz w:val="28"/>
          <w:szCs w:val="28"/>
          <w:lang w:eastAsia="ar-SA"/>
        </w:rPr>
        <w:t>В рамках осуществления данного мероприятия предусматриваются средства областного</w:t>
      </w:r>
      <w:r w:rsidR="005A34DD" w:rsidRPr="004D0CE2">
        <w:rPr>
          <w:color w:val="000000"/>
          <w:sz w:val="28"/>
          <w:szCs w:val="28"/>
          <w:lang w:eastAsia="ar-SA"/>
        </w:rPr>
        <w:t xml:space="preserve"> бюджета</w:t>
      </w:r>
      <w:r w:rsidRPr="004D0CE2">
        <w:rPr>
          <w:color w:val="000000"/>
          <w:sz w:val="28"/>
          <w:szCs w:val="28"/>
          <w:lang w:eastAsia="ar-SA"/>
        </w:rPr>
        <w:t xml:space="preserve"> и бюджет</w:t>
      </w:r>
      <w:r w:rsidR="005A34DD" w:rsidRPr="004D0CE2">
        <w:rPr>
          <w:color w:val="000000"/>
          <w:sz w:val="28"/>
          <w:szCs w:val="28"/>
          <w:lang w:eastAsia="ar-SA"/>
        </w:rPr>
        <w:t>а</w:t>
      </w:r>
      <w:r w:rsidRPr="004D0CE2">
        <w:rPr>
          <w:color w:val="000000"/>
          <w:sz w:val="28"/>
          <w:szCs w:val="28"/>
          <w:lang w:eastAsia="ar-SA"/>
        </w:rPr>
        <w:t xml:space="preserve"> округа.</w:t>
      </w:r>
      <w:r w:rsidRPr="00953102">
        <w:rPr>
          <w:color w:val="000000"/>
          <w:sz w:val="28"/>
          <w:szCs w:val="28"/>
        </w:rPr>
        <w:t xml:space="preserve"> </w:t>
      </w:r>
    </w:p>
    <w:p w:rsidR="00E650CC" w:rsidRDefault="00E650CC" w:rsidP="00AA3A0B">
      <w:pPr>
        <w:ind w:firstLine="709"/>
        <w:jc w:val="both"/>
        <w:rPr>
          <w:sz w:val="28"/>
          <w:szCs w:val="28"/>
        </w:rPr>
      </w:pPr>
    </w:p>
    <w:p w:rsidR="00E50AE1" w:rsidRDefault="00E50AE1" w:rsidP="00E50AE1">
      <w:pPr>
        <w:ind w:firstLine="708"/>
        <w:jc w:val="both"/>
      </w:pPr>
    </w:p>
    <w:p w:rsidR="00E50AE1" w:rsidRDefault="00E50AE1" w:rsidP="00E50AE1">
      <w:pPr>
        <w:ind w:firstLine="708"/>
        <w:jc w:val="both"/>
      </w:pPr>
    </w:p>
    <w:p w:rsidR="00E50AE1" w:rsidRPr="00AF74D9" w:rsidRDefault="00E50AE1" w:rsidP="00E50AE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74D9">
        <w:rPr>
          <w:sz w:val="28"/>
          <w:szCs w:val="28"/>
        </w:rPr>
        <w:t>4. Объем финансовых средств, необходимых для реализации подпрограммы 4</w:t>
      </w:r>
    </w:p>
    <w:p w:rsidR="00E50AE1" w:rsidRPr="00AF74D9" w:rsidRDefault="00E50AE1" w:rsidP="00E50AE1">
      <w:pPr>
        <w:autoSpaceDE w:val="0"/>
        <w:ind w:firstLine="709"/>
        <w:jc w:val="both"/>
        <w:rPr>
          <w:sz w:val="28"/>
          <w:szCs w:val="28"/>
        </w:rPr>
      </w:pPr>
      <w:r w:rsidRPr="00AF74D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AF74D9">
        <w:rPr>
          <w:sz w:val="28"/>
          <w:szCs w:val="28"/>
        </w:rPr>
        <w:t xml:space="preserve"> тыс. руб.         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275"/>
        <w:gridCol w:w="1416"/>
        <w:gridCol w:w="1280"/>
        <w:gridCol w:w="1276"/>
      </w:tblGrid>
      <w:tr w:rsidR="003071AD" w:rsidRPr="00A42C92" w:rsidTr="00896678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6421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6421BA">
              <w:rPr>
                <w:sz w:val="28"/>
                <w:szCs w:val="28"/>
              </w:rPr>
              <w:t xml:space="preserve"> </w:t>
            </w:r>
            <w:r w:rsidRPr="00A42C92">
              <w:rPr>
                <w:sz w:val="28"/>
                <w:szCs w:val="28"/>
              </w:rPr>
              <w:t>Источник финансирования – местный бюджет Вожегодского муниципального округа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Расходы по годам</w:t>
            </w:r>
          </w:p>
        </w:tc>
      </w:tr>
      <w:tr w:rsidR="003071AD" w:rsidRPr="00A42C92" w:rsidTr="00896678">
        <w:trPr>
          <w:trHeight w:val="704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2023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2026 год</w:t>
            </w:r>
          </w:p>
        </w:tc>
      </w:tr>
      <w:tr w:rsidR="003071AD" w:rsidRPr="00A42C92" w:rsidTr="008966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22516,2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24787,9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25245,9</w:t>
            </w:r>
          </w:p>
        </w:tc>
      </w:tr>
      <w:tr w:rsidR="003071AD" w:rsidRPr="00A42C92" w:rsidTr="008966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509,9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579,2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 xml:space="preserve"> 579,2</w:t>
            </w:r>
          </w:p>
        </w:tc>
      </w:tr>
      <w:tr w:rsidR="003071AD" w:rsidRPr="00A42C92" w:rsidTr="008966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Собственные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21856,3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24666,7</w:t>
            </w:r>
          </w:p>
        </w:tc>
      </w:tr>
      <w:tr w:rsidR="003071AD" w:rsidRPr="00A42C92" w:rsidTr="008966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150,0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AD" w:rsidRPr="00A42C92" w:rsidRDefault="003071AD" w:rsidP="00896678">
            <w:pPr>
              <w:jc w:val="center"/>
              <w:rPr>
                <w:sz w:val="28"/>
                <w:szCs w:val="28"/>
              </w:rPr>
            </w:pPr>
            <w:r w:rsidRPr="00A42C92">
              <w:rPr>
                <w:sz w:val="28"/>
                <w:szCs w:val="28"/>
              </w:rPr>
              <w:t>0</w:t>
            </w:r>
          </w:p>
        </w:tc>
      </w:tr>
    </w:tbl>
    <w:p w:rsidR="00E50AE1" w:rsidRDefault="00E50AE1" w:rsidP="00E50AE1"/>
    <w:p w:rsidR="00E50AE1" w:rsidRPr="00307B3E" w:rsidRDefault="00E50AE1" w:rsidP="00E50AE1">
      <w:pPr>
        <w:sectPr w:rsidR="00E50AE1" w:rsidRPr="00307B3E">
          <w:headerReference w:type="default" r:id="rId60"/>
          <w:footerReference w:type="default" r:id="rId61"/>
          <w:pgSz w:w="11906" w:h="16838"/>
          <w:pgMar w:top="1134" w:right="851" w:bottom="1134" w:left="1985" w:header="720" w:footer="709" w:gutter="0"/>
          <w:cols w:space="720"/>
          <w:docGrid w:linePitch="360"/>
        </w:sectPr>
      </w:pPr>
    </w:p>
    <w:p w:rsidR="00E50AE1" w:rsidRDefault="00E50AE1" w:rsidP="00E50AE1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подпрограмме 4 </w:t>
      </w:r>
    </w:p>
    <w:p w:rsidR="00E50AE1" w:rsidRPr="00087DE8" w:rsidRDefault="00E50AE1" w:rsidP="00E50AE1">
      <w:pPr>
        <w:autoSpaceDE w:val="0"/>
        <w:ind w:left="9912" w:firstLine="11"/>
        <w:rPr>
          <w:sz w:val="16"/>
          <w:szCs w:val="16"/>
        </w:rPr>
      </w:pPr>
    </w:p>
    <w:p w:rsidR="00E50AE1" w:rsidRDefault="00E50AE1" w:rsidP="00E50AE1">
      <w:pPr>
        <w:ind w:right="-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о показателях (индикаторах) подпрограммы 4</w:t>
      </w:r>
    </w:p>
    <w:p w:rsidR="00E50AE1" w:rsidRDefault="00E50AE1" w:rsidP="00E50AE1">
      <w:pPr>
        <w:ind w:right="-11"/>
        <w:jc w:val="center"/>
        <w:rPr>
          <w:color w:val="000000"/>
          <w:sz w:val="22"/>
          <w:szCs w:val="22"/>
        </w:rPr>
      </w:pPr>
    </w:p>
    <w:tbl>
      <w:tblPr>
        <w:tblW w:w="992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2"/>
        <w:gridCol w:w="3167"/>
        <w:gridCol w:w="2411"/>
        <w:gridCol w:w="848"/>
        <w:gridCol w:w="712"/>
        <w:gridCol w:w="716"/>
        <w:gridCol w:w="851"/>
        <w:gridCol w:w="795"/>
      </w:tblGrid>
      <w:tr w:rsidR="007D6165" w:rsidRPr="00C95A28" w:rsidTr="007D6165">
        <w:trPr>
          <w:trHeight w:val="45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165" w:rsidRPr="00C95A28" w:rsidRDefault="007D6165" w:rsidP="000A5664">
            <w:pPr>
              <w:ind w:right="-82"/>
              <w:jc w:val="center"/>
              <w:rPr>
                <w:color w:val="000000"/>
              </w:rPr>
            </w:pPr>
            <w:r w:rsidRPr="00C95A28">
              <w:rPr>
                <w:color w:val="000000"/>
              </w:rPr>
              <w:t xml:space="preserve">№ </w:t>
            </w:r>
          </w:p>
          <w:p w:rsidR="007D6165" w:rsidRPr="00C95A28" w:rsidRDefault="007D6165" w:rsidP="000A5664">
            <w:pPr>
              <w:ind w:right="-82"/>
              <w:jc w:val="center"/>
            </w:pPr>
            <w:r w:rsidRPr="00C95A28">
              <w:rPr>
                <w:color w:val="000000"/>
              </w:rPr>
              <w:t>п/п</w:t>
            </w:r>
          </w:p>
        </w:tc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165" w:rsidRPr="00C95A28" w:rsidRDefault="007D6165" w:rsidP="000A5664">
            <w:pPr>
              <w:jc w:val="center"/>
            </w:pPr>
            <w:r w:rsidRPr="00C95A28">
              <w:t>Задачи, направленные на достижение цели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165" w:rsidRPr="00C95A28" w:rsidRDefault="007D6165" w:rsidP="000A5664">
            <w:pPr>
              <w:jc w:val="center"/>
            </w:pPr>
            <w:r w:rsidRPr="00C95A28">
              <w:t>Наименование</w:t>
            </w:r>
          </w:p>
          <w:p w:rsidR="007D6165" w:rsidRPr="00C95A28" w:rsidRDefault="007D6165" w:rsidP="000A5664">
            <w:pPr>
              <w:jc w:val="center"/>
            </w:pPr>
            <w:r w:rsidRPr="00C95A28">
              <w:t>индикатора</w:t>
            </w:r>
          </w:p>
          <w:p w:rsidR="007D6165" w:rsidRPr="00C95A28" w:rsidRDefault="007D6165" w:rsidP="000A5664">
            <w:pPr>
              <w:jc w:val="center"/>
              <w:rPr>
                <w:color w:val="000000"/>
              </w:rPr>
            </w:pPr>
            <w:r w:rsidRPr="00C95A28">
              <w:t>(показателя)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165" w:rsidRPr="00C95A28" w:rsidRDefault="007D6165" w:rsidP="000A5664">
            <w:pPr>
              <w:jc w:val="center"/>
              <w:rPr>
                <w:color w:val="000000"/>
              </w:rPr>
            </w:pPr>
            <w:r w:rsidRPr="00C95A28">
              <w:rPr>
                <w:color w:val="000000"/>
              </w:rPr>
              <w:t>Ед. измерения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165" w:rsidRPr="00C95A28" w:rsidRDefault="007D6165" w:rsidP="000A5664">
            <w:pPr>
              <w:snapToGrid w:val="0"/>
              <w:jc w:val="center"/>
              <w:rPr>
                <w:color w:val="000000"/>
              </w:rPr>
            </w:pPr>
            <w:r w:rsidRPr="00C95A28">
              <w:rPr>
                <w:color w:val="000000"/>
              </w:rPr>
              <w:t xml:space="preserve">Значение </w:t>
            </w:r>
            <w:r>
              <w:rPr>
                <w:color w:val="000000"/>
              </w:rPr>
              <w:t xml:space="preserve">целевого </w:t>
            </w:r>
            <w:r w:rsidRPr="00C95A28">
              <w:rPr>
                <w:color w:val="000000"/>
              </w:rPr>
              <w:t>показателя</w:t>
            </w:r>
          </w:p>
        </w:tc>
      </w:tr>
      <w:tr w:rsidR="007D6165" w:rsidRPr="00C95A28" w:rsidTr="007D6165">
        <w:trPr>
          <w:trHeight w:val="850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165" w:rsidRPr="00C95A28" w:rsidRDefault="007D6165" w:rsidP="000A566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165" w:rsidRPr="00C95A28" w:rsidRDefault="007D6165" w:rsidP="000A5664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165" w:rsidRPr="00C95A28" w:rsidRDefault="007D6165" w:rsidP="00796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165" w:rsidRPr="00C95A28" w:rsidRDefault="007D6165" w:rsidP="007D6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165" w:rsidRPr="00C95A28" w:rsidRDefault="007D6165" w:rsidP="007D6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165" w:rsidRPr="00C95A28" w:rsidRDefault="007D6165" w:rsidP="007D6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7D6165" w:rsidRPr="00C95A28" w:rsidTr="007D6165">
        <w:trPr>
          <w:trHeight w:val="26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165" w:rsidRPr="00C95A28" w:rsidRDefault="007D6165" w:rsidP="000A5664">
            <w:pPr>
              <w:jc w:val="center"/>
              <w:rPr>
                <w:color w:val="000000"/>
              </w:rPr>
            </w:pPr>
            <w:r w:rsidRPr="00C95A28">
              <w:rPr>
                <w:color w:val="000000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165" w:rsidRPr="00C95A28" w:rsidRDefault="007D6165" w:rsidP="000A5664">
            <w:pPr>
              <w:jc w:val="center"/>
              <w:rPr>
                <w:color w:val="000000"/>
              </w:rPr>
            </w:pPr>
            <w:r w:rsidRPr="00C95A28">
              <w:rPr>
                <w:color w:val="000000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jc w:val="center"/>
              <w:rPr>
                <w:color w:val="000000"/>
              </w:rPr>
            </w:pPr>
            <w:r w:rsidRPr="00C95A28">
              <w:rPr>
                <w:color w:val="00000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jc w:val="center"/>
              <w:rPr>
                <w:color w:val="000000"/>
              </w:rPr>
            </w:pPr>
            <w:r w:rsidRPr="00C95A28">
              <w:rPr>
                <w:color w:val="000000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165" w:rsidRPr="00C95A28" w:rsidRDefault="007D6165" w:rsidP="000A5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5" w:rsidRPr="00C95A28" w:rsidRDefault="007D6165" w:rsidP="000A5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5" w:rsidRPr="00C95A28" w:rsidRDefault="007D6165" w:rsidP="000A5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5" w:rsidRDefault="007D6165" w:rsidP="000A5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D6165" w:rsidRPr="00C95A28" w:rsidTr="007D6165">
        <w:trPr>
          <w:trHeight w:val="26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rPr>
                <w:rStyle w:val="13pt"/>
                <w:color w:val="000000"/>
                <w:sz w:val="20"/>
              </w:rPr>
            </w:pPr>
            <w:r w:rsidRPr="00C95A28">
              <w:rPr>
                <w:color w:val="000000"/>
              </w:rPr>
              <w:t>1.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autoSpaceDE w:val="0"/>
              <w:jc w:val="both"/>
              <w:rPr>
                <w:rStyle w:val="13pt"/>
                <w:color w:val="000000"/>
                <w:sz w:val="20"/>
              </w:rPr>
            </w:pPr>
            <w:r w:rsidRPr="00C95A28">
              <w:rPr>
                <w:rStyle w:val="13pt"/>
                <w:color w:val="000000"/>
                <w:sz w:val="20"/>
              </w:rPr>
              <w:t xml:space="preserve">обеспечение доли мероприятий, выполненных в соответствии с планом работы Управления образования </w:t>
            </w:r>
            <w:r>
              <w:rPr>
                <w:rStyle w:val="13pt"/>
                <w:color w:val="000000"/>
                <w:sz w:val="20"/>
              </w:rPr>
              <w:t>администрации</w:t>
            </w:r>
            <w:r w:rsidRPr="00C95A28">
              <w:rPr>
                <w:rStyle w:val="13pt"/>
                <w:color w:val="000000"/>
                <w:sz w:val="20"/>
              </w:rPr>
              <w:t xml:space="preserve"> Вожегодского муниципального </w:t>
            </w:r>
            <w:r>
              <w:rPr>
                <w:rStyle w:val="13pt"/>
                <w:color w:val="000000"/>
                <w:sz w:val="20"/>
              </w:rPr>
              <w:t>округа</w:t>
            </w:r>
            <w:r w:rsidRPr="00C95A28">
              <w:rPr>
                <w:rStyle w:val="13pt"/>
                <w:color w:val="000000"/>
                <w:sz w:val="20"/>
              </w:rPr>
              <w:t xml:space="preserve">  на уровне 100% в течение всего срока реализации п</w:t>
            </w:r>
            <w:r>
              <w:rPr>
                <w:rStyle w:val="13pt"/>
                <w:color w:val="000000"/>
                <w:sz w:val="20"/>
              </w:rPr>
              <w:t>одпрограммы 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ind w:right="60"/>
              <w:jc w:val="both"/>
              <w:rPr>
                <w:color w:val="000000"/>
              </w:rPr>
            </w:pPr>
            <w:r w:rsidRPr="00C95A28">
              <w:rPr>
                <w:rStyle w:val="13pt"/>
                <w:color w:val="000000"/>
                <w:sz w:val="20"/>
              </w:rPr>
              <w:t>выполнение Управлением образования</w:t>
            </w:r>
            <w:r>
              <w:rPr>
                <w:rStyle w:val="13pt"/>
                <w:color w:val="000000"/>
                <w:sz w:val="20"/>
              </w:rPr>
              <w:t xml:space="preserve"> администрации</w:t>
            </w:r>
            <w:r w:rsidRPr="00C95A28">
              <w:rPr>
                <w:rStyle w:val="13pt"/>
                <w:color w:val="000000"/>
                <w:sz w:val="20"/>
              </w:rPr>
              <w:t xml:space="preserve"> Вожегодского муниципального </w:t>
            </w:r>
            <w:r>
              <w:rPr>
                <w:rStyle w:val="13pt"/>
                <w:color w:val="000000"/>
                <w:sz w:val="20"/>
              </w:rPr>
              <w:t>округа</w:t>
            </w:r>
            <w:r w:rsidRPr="00C95A28">
              <w:rPr>
                <w:rStyle w:val="13pt"/>
                <w:color w:val="000000"/>
                <w:sz w:val="20"/>
              </w:rPr>
              <w:t xml:space="preserve"> на него возложенных полномочий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ind w:hanging="112"/>
              <w:jc w:val="center"/>
            </w:pPr>
            <w:r w:rsidRPr="00C95A28">
              <w:rPr>
                <w:color w:val="000000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5" w:rsidRPr="00C95A28" w:rsidRDefault="007D6165" w:rsidP="000A56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5" w:rsidRPr="00C95A28" w:rsidRDefault="007D6165" w:rsidP="000A56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5" w:rsidRDefault="007D6165" w:rsidP="000A56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6165" w:rsidRPr="00C95A28" w:rsidTr="007D6165">
        <w:trPr>
          <w:trHeight w:val="31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rPr>
                <w:rStyle w:val="13pt"/>
                <w:color w:val="000000"/>
                <w:sz w:val="20"/>
              </w:rPr>
            </w:pPr>
            <w:r w:rsidRPr="00C95A28">
              <w:rPr>
                <w:color w:val="000000"/>
              </w:rPr>
              <w:t>2.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rPr>
                <w:rStyle w:val="13pt"/>
                <w:color w:val="000000"/>
                <w:sz w:val="20"/>
              </w:rPr>
            </w:pPr>
            <w:r w:rsidRPr="00C95A28">
              <w:rPr>
                <w:rStyle w:val="13pt"/>
                <w:color w:val="000000"/>
                <w:sz w:val="20"/>
              </w:rPr>
              <w:t>исполнение бюджета по статье «Образование»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jc w:val="both"/>
              <w:rPr>
                <w:color w:val="000000"/>
              </w:rPr>
            </w:pPr>
            <w:r w:rsidRPr="00C95A28">
              <w:rPr>
                <w:rStyle w:val="13pt"/>
                <w:color w:val="000000"/>
                <w:sz w:val="20"/>
              </w:rPr>
              <w:t>исполнение бюджета по статье «Образование» (процент)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jc w:val="center"/>
            </w:pPr>
            <w:r w:rsidRPr="00C95A28">
              <w:rPr>
                <w:color w:val="000000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165" w:rsidRPr="00C95A28" w:rsidRDefault="007D6165" w:rsidP="000A56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5" w:rsidRPr="00C95A28" w:rsidRDefault="007D6165" w:rsidP="000A56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5" w:rsidRPr="00C95A28" w:rsidRDefault="007D6165" w:rsidP="000A56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5" w:rsidRDefault="007D6165" w:rsidP="000A56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50AE1" w:rsidRPr="00C95A28" w:rsidRDefault="00E50AE1" w:rsidP="00E50AE1">
      <w:pPr>
        <w:ind w:right="-11"/>
        <w:jc w:val="center"/>
        <w:rPr>
          <w:color w:val="000000"/>
        </w:rPr>
      </w:pPr>
    </w:p>
    <w:p w:rsidR="00E50AE1" w:rsidRPr="00C95A28" w:rsidRDefault="00E50AE1" w:rsidP="00E50AE1">
      <w:pPr>
        <w:ind w:right="-11"/>
        <w:jc w:val="center"/>
        <w:rPr>
          <w:color w:val="000000"/>
        </w:rPr>
      </w:pPr>
    </w:p>
    <w:p w:rsidR="00E50AE1" w:rsidRPr="00C95A28" w:rsidRDefault="00E50AE1" w:rsidP="00E50AE1">
      <w:pPr>
        <w:sectPr w:rsidR="00E50AE1" w:rsidRPr="00C95A28" w:rsidSect="00E057C6">
          <w:headerReference w:type="default" r:id="rId62"/>
          <w:footerReference w:type="default" r:id="rId63"/>
          <w:pgSz w:w="11906" w:h="16838"/>
          <w:pgMar w:top="851" w:right="1412" w:bottom="1985" w:left="1412" w:header="1134" w:footer="289" w:gutter="0"/>
          <w:cols w:space="720"/>
          <w:docGrid w:linePitch="360"/>
        </w:sectPr>
      </w:pPr>
    </w:p>
    <w:p w:rsidR="00E50AE1" w:rsidRDefault="00E50AE1" w:rsidP="00E50AE1">
      <w:pPr>
        <w:pageBreakBefore/>
        <w:tabs>
          <w:tab w:val="left" w:pos="-2520"/>
          <w:tab w:val="left" w:pos="0"/>
        </w:tabs>
        <w:autoSpaceDE w:val="0"/>
        <w:jc w:val="right"/>
        <w:rPr>
          <w:b/>
          <w:bCs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Приложение 2 к подпрограмме 4</w:t>
      </w:r>
    </w:p>
    <w:p w:rsidR="00E50AE1" w:rsidRDefault="00E50AE1" w:rsidP="00E50AE1">
      <w:pPr>
        <w:tabs>
          <w:tab w:val="left" w:pos="-2520"/>
          <w:tab w:val="left" w:pos="0"/>
        </w:tabs>
        <w:autoSpaceDE w:val="0"/>
        <w:jc w:val="right"/>
        <w:rPr>
          <w:b/>
          <w:bCs/>
        </w:rPr>
      </w:pPr>
    </w:p>
    <w:p w:rsidR="00623414" w:rsidRPr="00FD6ED9" w:rsidRDefault="00623414" w:rsidP="0062341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подпрограммы 4 муниципальной программы за счет средств местного бюджета Вожегодского муниципального округа</w:t>
      </w:r>
    </w:p>
    <w:tbl>
      <w:tblPr>
        <w:tblpPr w:leftFromText="180" w:rightFromText="180" w:vertAnchor="text" w:horzAnchor="margin" w:tblpXSpec="center" w:tblpY="326"/>
        <w:tblW w:w="10173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384"/>
        <w:gridCol w:w="1134"/>
        <w:gridCol w:w="1025"/>
        <w:gridCol w:w="959"/>
        <w:gridCol w:w="992"/>
        <w:gridCol w:w="993"/>
      </w:tblGrid>
      <w:tr w:rsidR="003071AD" w:rsidRPr="00230B88" w:rsidTr="00896678">
        <w:trPr>
          <w:trHeight w:val="3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Наименование основного мероприятия</w:t>
            </w:r>
          </w:p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color w:val="000000"/>
                <w:sz w:val="18"/>
                <w:szCs w:val="18"/>
              </w:rPr>
            </w:pPr>
            <w:r w:rsidRPr="00230B88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Расходы (</w:t>
            </w:r>
            <w:proofErr w:type="spellStart"/>
            <w:r w:rsidRPr="00230B88">
              <w:rPr>
                <w:sz w:val="18"/>
                <w:szCs w:val="18"/>
              </w:rPr>
              <w:t>тыс.руб</w:t>
            </w:r>
            <w:proofErr w:type="spellEnd"/>
            <w:r w:rsidRPr="00230B88">
              <w:rPr>
                <w:sz w:val="18"/>
                <w:szCs w:val="18"/>
              </w:rPr>
              <w:t>.)</w:t>
            </w:r>
          </w:p>
        </w:tc>
      </w:tr>
      <w:tr w:rsidR="003071AD" w:rsidRPr="00230B88" w:rsidTr="00896678">
        <w:trPr>
          <w:trHeight w:val="2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2023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2026 год</w:t>
            </w:r>
          </w:p>
        </w:tc>
      </w:tr>
      <w:tr w:rsidR="003071AD" w:rsidRPr="00230B88" w:rsidTr="00896678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</w:p>
        </w:tc>
      </w:tr>
      <w:tr w:rsidR="003071AD" w:rsidRPr="00230B88" w:rsidTr="00896678">
        <w:trPr>
          <w:trHeight w:val="3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rStyle w:val="13pt"/>
                <w:color w:val="000000"/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 Основное мероприятие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both"/>
              <w:rPr>
                <w:sz w:val="18"/>
                <w:szCs w:val="18"/>
              </w:rPr>
            </w:pPr>
            <w:r w:rsidRPr="00230B88">
              <w:rPr>
                <w:rStyle w:val="13pt"/>
                <w:color w:val="000000"/>
                <w:sz w:val="18"/>
                <w:szCs w:val="18"/>
              </w:rPr>
              <w:t xml:space="preserve">Обеспечение эффективной деятельности органа местного самоуправления – Управления образования администрации Вожегодского муниципального округа, как ответственного исполнителя муниципальной программы </w:t>
            </w:r>
            <w:r w:rsidRPr="00230B88">
              <w:rPr>
                <w:sz w:val="18"/>
                <w:szCs w:val="18"/>
              </w:rPr>
              <w:t>«Развитие образования Вожегодского муниципального округа н</w:t>
            </w:r>
            <w:r>
              <w:rPr>
                <w:sz w:val="18"/>
                <w:szCs w:val="18"/>
              </w:rPr>
              <w:t>а 2023 –  2026</w:t>
            </w:r>
            <w:r w:rsidRPr="00230B88">
              <w:rPr>
                <w:sz w:val="18"/>
                <w:szCs w:val="18"/>
              </w:rPr>
              <w:t xml:space="preserve"> годы</w:t>
            </w:r>
          </w:p>
          <w:p w:rsidR="003071AD" w:rsidRPr="00230B88" w:rsidRDefault="003071AD" w:rsidP="00896678">
            <w:pPr>
              <w:jc w:val="both"/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color w:val="FF0000"/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Управление образования</w:t>
            </w:r>
          </w:p>
          <w:p w:rsidR="003071AD" w:rsidRPr="00230B88" w:rsidRDefault="003071AD" w:rsidP="0089667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Местный бюджет</w:t>
            </w: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Федеральный бюджет</w:t>
            </w: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21851,1</w:t>
            </w: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24660,8</w:t>
            </w:r>
          </w:p>
        </w:tc>
      </w:tr>
      <w:tr w:rsidR="003071AD" w:rsidRPr="00230B88" w:rsidTr="00896678">
        <w:trPr>
          <w:trHeight w:val="21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 Основное мероприятие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Приобретение услуг распределительно-логистического центра на поставки продовольственных товаров для муниципальных общеобразовательных организаций</w:t>
            </w: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(</w:t>
            </w:r>
            <w:proofErr w:type="spellStart"/>
            <w:r w:rsidRPr="00230B88">
              <w:rPr>
                <w:sz w:val="18"/>
                <w:szCs w:val="18"/>
              </w:rPr>
              <w:t>софинансирование</w:t>
            </w:r>
            <w:proofErr w:type="spellEnd"/>
            <w:r w:rsidRPr="00230B88">
              <w:rPr>
                <w:sz w:val="18"/>
                <w:szCs w:val="18"/>
              </w:rPr>
              <w:t xml:space="preserve">) </w:t>
            </w:r>
          </w:p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Управление образования</w:t>
            </w:r>
          </w:p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Областной бюджет</w:t>
            </w:r>
          </w:p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jc w:val="center"/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509,9</w:t>
            </w: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165,0</w:t>
            </w: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579,2</w:t>
            </w: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579,2</w:t>
            </w: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</w:p>
          <w:p w:rsidR="003071AD" w:rsidRPr="00230B88" w:rsidRDefault="003071AD" w:rsidP="00896678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5,9</w:t>
            </w:r>
          </w:p>
        </w:tc>
      </w:tr>
    </w:tbl>
    <w:p w:rsidR="00B04641" w:rsidRDefault="00B04641" w:rsidP="00B04641">
      <w:pPr>
        <w:autoSpaceDE w:val="0"/>
        <w:rPr>
          <w:sz w:val="28"/>
          <w:szCs w:val="28"/>
        </w:rPr>
        <w:sectPr w:rsidR="00B04641" w:rsidSect="0013451A">
          <w:headerReference w:type="default" r:id="rId64"/>
          <w:footerReference w:type="default" r:id="rId65"/>
          <w:pgSz w:w="11906" w:h="16838"/>
          <w:pgMar w:top="1134" w:right="851" w:bottom="1134" w:left="1985" w:header="720" w:footer="709" w:gutter="0"/>
          <w:cols w:space="720"/>
          <w:titlePg/>
          <w:docGrid w:linePitch="360"/>
        </w:sectPr>
      </w:pPr>
    </w:p>
    <w:p w:rsidR="00E50AE1" w:rsidRDefault="00E50AE1" w:rsidP="00B04641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подпрограмме 4</w:t>
      </w:r>
    </w:p>
    <w:p w:rsidR="00E50AE1" w:rsidRDefault="00E50AE1" w:rsidP="00E50AE1">
      <w:pPr>
        <w:autoSpaceDE w:val="0"/>
        <w:jc w:val="right"/>
        <w:rPr>
          <w:sz w:val="28"/>
          <w:szCs w:val="28"/>
        </w:rPr>
      </w:pPr>
    </w:p>
    <w:p w:rsidR="00E50AE1" w:rsidRDefault="00E50AE1" w:rsidP="00E50AE1">
      <w:pPr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 расчета значений индикаторов (показателей) подпрограммы 4</w:t>
      </w:r>
    </w:p>
    <w:p w:rsidR="00E50AE1" w:rsidRDefault="00E50AE1" w:rsidP="00E50AE1">
      <w:pPr>
        <w:autoSpaceDE w:val="0"/>
        <w:jc w:val="center"/>
        <w:rPr>
          <w:sz w:val="28"/>
          <w:szCs w:val="28"/>
        </w:rPr>
      </w:pPr>
    </w:p>
    <w:tbl>
      <w:tblPr>
        <w:tblW w:w="14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2370"/>
        <w:gridCol w:w="1950"/>
        <w:gridCol w:w="4140"/>
        <w:gridCol w:w="2390"/>
      </w:tblGrid>
      <w:tr w:rsidR="00E50AE1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Default="00E50AE1" w:rsidP="000A566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 наименование показателя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Default="00E50AE1" w:rsidP="000A566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8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1" w:rsidRDefault="00E50AE1" w:rsidP="000A566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 для расчета значений показателя</w:t>
            </w:r>
          </w:p>
        </w:tc>
      </w:tr>
      <w:tr w:rsidR="00E50AE1"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Default="00E50AE1" w:rsidP="000A566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Default="00E50AE1" w:rsidP="000A566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Default="00E50AE1" w:rsidP="000A566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переменной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Default="00E50AE1" w:rsidP="000A566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переменной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1" w:rsidRDefault="00E50AE1" w:rsidP="000A566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исходных данных</w:t>
            </w:r>
          </w:p>
        </w:tc>
      </w:tr>
      <w:tr w:rsidR="00E50AE1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r w:rsidRPr="00331235">
              <w:rPr>
                <w:sz w:val="22"/>
                <w:szCs w:val="22"/>
              </w:rPr>
              <w:t xml:space="preserve">Доля мероприятий, выполненных в соответствии с планом работы Управления образования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3312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331235">
              <w:rPr>
                <w:sz w:val="22"/>
                <w:szCs w:val="22"/>
              </w:rPr>
              <w:t>Кф</w:t>
            </w:r>
            <w:proofErr w:type="spellEnd"/>
            <w:r w:rsidRPr="00331235">
              <w:rPr>
                <w:sz w:val="22"/>
                <w:szCs w:val="22"/>
              </w:rPr>
              <w:t>/</w:t>
            </w:r>
            <w:proofErr w:type="spellStart"/>
            <w:r w:rsidRPr="00331235">
              <w:rPr>
                <w:sz w:val="22"/>
                <w:szCs w:val="22"/>
              </w:rPr>
              <w:t>Кп</w:t>
            </w:r>
            <w:proofErr w:type="spellEnd"/>
            <w:r w:rsidRPr="00331235">
              <w:rPr>
                <w:sz w:val="22"/>
                <w:szCs w:val="22"/>
              </w:rPr>
              <w:t>*100%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331235">
              <w:rPr>
                <w:sz w:val="22"/>
                <w:szCs w:val="22"/>
              </w:rPr>
              <w:t>Кф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r w:rsidRPr="00331235">
              <w:rPr>
                <w:sz w:val="22"/>
                <w:szCs w:val="22"/>
              </w:rPr>
              <w:t xml:space="preserve">Количество мероприятий, выполненных в соответствии с планом работы Управления образования </w:t>
            </w:r>
            <w:r w:rsidR="00A55171">
              <w:rPr>
                <w:sz w:val="22"/>
                <w:szCs w:val="22"/>
              </w:rPr>
              <w:t xml:space="preserve">администрации </w:t>
            </w:r>
            <w:r w:rsidRPr="00331235">
              <w:rPr>
                <w:sz w:val="22"/>
                <w:szCs w:val="22"/>
              </w:rPr>
              <w:t xml:space="preserve">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331235">
              <w:rPr>
                <w:sz w:val="22"/>
                <w:szCs w:val="22"/>
              </w:rPr>
              <w:t xml:space="preserve">  в отчетном году, ед.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r w:rsidRPr="00331235">
              <w:rPr>
                <w:sz w:val="22"/>
                <w:szCs w:val="22"/>
              </w:rPr>
              <w:t xml:space="preserve">Отчет о деятельности Управления образования </w:t>
            </w:r>
            <w:r w:rsidR="00A55171">
              <w:rPr>
                <w:sz w:val="22"/>
                <w:szCs w:val="22"/>
              </w:rPr>
              <w:t xml:space="preserve">администрации </w:t>
            </w:r>
            <w:r w:rsidRPr="00331235">
              <w:rPr>
                <w:sz w:val="22"/>
                <w:szCs w:val="22"/>
              </w:rPr>
              <w:t xml:space="preserve">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331235">
              <w:rPr>
                <w:sz w:val="22"/>
                <w:szCs w:val="22"/>
              </w:rPr>
              <w:t xml:space="preserve">  за год</w:t>
            </w:r>
          </w:p>
        </w:tc>
      </w:tr>
      <w:tr w:rsidR="00E50AE1"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331235">
              <w:rPr>
                <w:sz w:val="22"/>
                <w:szCs w:val="22"/>
              </w:rPr>
              <w:t>Кп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r w:rsidRPr="00331235">
              <w:rPr>
                <w:sz w:val="22"/>
                <w:szCs w:val="22"/>
              </w:rPr>
              <w:t xml:space="preserve">Количество мероприятий, предусмотренных планом работы Управлением образования </w:t>
            </w:r>
            <w:r w:rsidR="00A55171">
              <w:rPr>
                <w:sz w:val="22"/>
                <w:szCs w:val="22"/>
              </w:rPr>
              <w:t xml:space="preserve">администрации </w:t>
            </w:r>
            <w:r w:rsidRPr="00331235">
              <w:rPr>
                <w:sz w:val="22"/>
                <w:szCs w:val="22"/>
              </w:rPr>
              <w:t xml:space="preserve">Вожегодского муниципального </w:t>
            </w:r>
            <w:r>
              <w:rPr>
                <w:sz w:val="22"/>
                <w:szCs w:val="22"/>
              </w:rPr>
              <w:t xml:space="preserve">округа </w:t>
            </w:r>
            <w:r w:rsidRPr="00331235">
              <w:rPr>
                <w:sz w:val="22"/>
                <w:szCs w:val="22"/>
              </w:rPr>
              <w:t xml:space="preserve"> в отчетном году, ед.</w:t>
            </w: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0AE1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0AE1" w:rsidRPr="00331235" w:rsidRDefault="00E50AE1" w:rsidP="000A5664">
            <w:pPr>
              <w:ind w:left="20" w:right="40"/>
              <w:jc w:val="center"/>
              <w:rPr>
                <w:sz w:val="22"/>
                <w:szCs w:val="22"/>
              </w:rPr>
            </w:pPr>
            <w:r w:rsidRPr="00331235">
              <w:rPr>
                <w:rStyle w:val="13pt"/>
                <w:color w:val="000000"/>
                <w:sz w:val="22"/>
                <w:szCs w:val="22"/>
              </w:rPr>
              <w:t xml:space="preserve">Исполнение бюджета по статье «Образование» </w:t>
            </w:r>
          </w:p>
          <w:p w:rsidR="00E50AE1" w:rsidRPr="00331235" w:rsidRDefault="00E50AE1" w:rsidP="000A56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31235">
              <w:rPr>
                <w:sz w:val="22"/>
                <w:szCs w:val="22"/>
              </w:rPr>
              <w:t>Кф</w:t>
            </w:r>
            <w:proofErr w:type="spellEnd"/>
            <w:r w:rsidRPr="00331235">
              <w:rPr>
                <w:sz w:val="22"/>
                <w:szCs w:val="22"/>
              </w:rPr>
              <w:t>/</w:t>
            </w:r>
            <w:proofErr w:type="spellStart"/>
            <w:r w:rsidRPr="00331235">
              <w:rPr>
                <w:sz w:val="22"/>
                <w:szCs w:val="22"/>
              </w:rPr>
              <w:t>Кп</w:t>
            </w:r>
            <w:proofErr w:type="spellEnd"/>
            <w:r w:rsidRPr="00331235">
              <w:rPr>
                <w:sz w:val="22"/>
                <w:szCs w:val="22"/>
              </w:rPr>
              <w:t>*100%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331235">
              <w:rPr>
                <w:sz w:val="22"/>
                <w:szCs w:val="22"/>
              </w:rPr>
              <w:t>Кф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r w:rsidRPr="00331235">
              <w:rPr>
                <w:sz w:val="22"/>
                <w:szCs w:val="22"/>
              </w:rPr>
              <w:t>Фактическое исполнение бюджета по статье «Образование» в отчетном году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r w:rsidRPr="00331235">
              <w:rPr>
                <w:sz w:val="22"/>
                <w:szCs w:val="22"/>
              </w:rPr>
              <w:t xml:space="preserve">Отчет о деятельности Управления образования </w:t>
            </w:r>
            <w:r w:rsidR="00A55171">
              <w:rPr>
                <w:sz w:val="22"/>
                <w:szCs w:val="22"/>
              </w:rPr>
              <w:t xml:space="preserve">администрации </w:t>
            </w:r>
            <w:r w:rsidRPr="00331235">
              <w:rPr>
                <w:sz w:val="22"/>
                <w:szCs w:val="22"/>
              </w:rPr>
              <w:t xml:space="preserve">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331235">
              <w:rPr>
                <w:sz w:val="22"/>
                <w:szCs w:val="22"/>
              </w:rPr>
              <w:t xml:space="preserve">  за год</w:t>
            </w:r>
          </w:p>
        </w:tc>
      </w:tr>
      <w:tr w:rsidR="00E50AE1"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0AE1" w:rsidRDefault="00E50AE1" w:rsidP="000A5664">
            <w:pPr>
              <w:ind w:left="20" w:right="40"/>
              <w:jc w:val="center"/>
              <w:rPr>
                <w:rStyle w:val="13pt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0AE1" w:rsidRDefault="00E50AE1" w:rsidP="000A566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331235">
              <w:rPr>
                <w:sz w:val="22"/>
                <w:szCs w:val="22"/>
              </w:rPr>
              <w:t>Кп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E1" w:rsidRPr="00331235" w:rsidRDefault="00E50AE1" w:rsidP="000A5664">
            <w:pPr>
              <w:autoSpaceDE w:val="0"/>
              <w:jc w:val="center"/>
              <w:rPr>
                <w:sz w:val="22"/>
                <w:szCs w:val="22"/>
              </w:rPr>
            </w:pPr>
            <w:r w:rsidRPr="00331235">
              <w:rPr>
                <w:sz w:val="22"/>
                <w:szCs w:val="22"/>
              </w:rPr>
              <w:t xml:space="preserve">Планируемый бюджет по статье «Образование» в отчетном году </w:t>
            </w: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1" w:rsidRDefault="00E50AE1" w:rsidP="000A566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50AE1" w:rsidRPr="00331235" w:rsidRDefault="00E50AE1" w:rsidP="00E50AE1">
      <w:pPr>
        <w:autoSpaceDE w:val="0"/>
        <w:jc w:val="center"/>
      </w:pPr>
    </w:p>
    <w:p w:rsidR="00E50AE1" w:rsidRDefault="00E50AE1" w:rsidP="00E50AE1">
      <w:pPr>
        <w:autoSpaceDE w:val="0"/>
        <w:jc w:val="center"/>
      </w:pPr>
    </w:p>
    <w:p w:rsidR="00E50AE1" w:rsidRDefault="00E50AE1" w:rsidP="00E50AE1">
      <w:pPr>
        <w:ind w:firstLine="708"/>
        <w:jc w:val="both"/>
        <w:rPr>
          <w:sz w:val="28"/>
          <w:szCs w:val="28"/>
        </w:rPr>
      </w:pPr>
    </w:p>
    <w:p w:rsidR="00B04641" w:rsidRDefault="00B04641" w:rsidP="005949E0">
      <w:pPr>
        <w:jc w:val="right"/>
        <w:rPr>
          <w:sz w:val="28"/>
          <w:szCs w:val="28"/>
        </w:rPr>
        <w:sectPr w:rsidR="00B04641" w:rsidSect="00B04641">
          <w:pgSz w:w="16838" w:h="11906" w:orient="landscape"/>
          <w:pgMar w:top="1985" w:right="1134" w:bottom="851" w:left="1134" w:header="720" w:footer="709" w:gutter="0"/>
          <w:cols w:space="720"/>
          <w:titlePg/>
          <w:docGrid w:linePitch="360"/>
        </w:sectPr>
      </w:pPr>
    </w:p>
    <w:p w:rsidR="00B21A34" w:rsidRDefault="00B14DAF" w:rsidP="00B21A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986F8B">
        <w:rPr>
          <w:sz w:val="28"/>
          <w:szCs w:val="28"/>
        </w:rPr>
        <w:t xml:space="preserve">                   </w:t>
      </w:r>
      <w:r w:rsidR="004A2012">
        <w:rPr>
          <w:sz w:val="28"/>
          <w:szCs w:val="28"/>
        </w:rPr>
        <w:t xml:space="preserve">                                                                            </w:t>
      </w:r>
      <w:r w:rsidR="00B21A34">
        <w:rPr>
          <w:sz w:val="28"/>
          <w:szCs w:val="28"/>
        </w:rPr>
        <w:t xml:space="preserve">                                                                            Приложение 7 к  программе</w:t>
      </w:r>
    </w:p>
    <w:p w:rsidR="00B21A34" w:rsidRDefault="00B21A34" w:rsidP="00B21A34">
      <w:pPr>
        <w:rPr>
          <w:sz w:val="28"/>
          <w:szCs w:val="28"/>
        </w:rPr>
      </w:pPr>
    </w:p>
    <w:p w:rsidR="00B21A34" w:rsidRDefault="00B21A34" w:rsidP="00B21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«Одаренные дети» </w:t>
      </w:r>
    </w:p>
    <w:p w:rsidR="00B21A34" w:rsidRDefault="00B21A34" w:rsidP="00B21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Вожегодского муниципального </w:t>
      </w:r>
      <w:r w:rsidR="00623414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на 202</w:t>
      </w:r>
      <w:r w:rsidR="00235AC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FC4E2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 </w:t>
      </w:r>
    </w:p>
    <w:p w:rsidR="00B21A34" w:rsidRDefault="00B21A34" w:rsidP="00B21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подпрограмма 5)</w:t>
      </w:r>
    </w:p>
    <w:p w:rsidR="00B21A34" w:rsidRDefault="00B21A34" w:rsidP="00B21A34">
      <w:pPr>
        <w:jc w:val="center"/>
        <w:rPr>
          <w:sz w:val="16"/>
          <w:szCs w:val="16"/>
        </w:rPr>
      </w:pPr>
      <w:r>
        <w:rPr>
          <w:b/>
          <w:bCs/>
          <w:sz w:val="28"/>
          <w:szCs w:val="28"/>
        </w:rPr>
        <w:t>Паспорт подпрограммы 5</w:t>
      </w:r>
    </w:p>
    <w:p w:rsidR="00B21A34" w:rsidRDefault="00B21A34" w:rsidP="00B21A34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6"/>
        <w:gridCol w:w="6406"/>
      </w:tblGrid>
      <w:tr w:rsidR="00B21A34">
        <w:tc>
          <w:tcPr>
            <w:tcW w:w="2666" w:type="dxa"/>
          </w:tcPr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6" w:type="dxa"/>
          </w:tcPr>
          <w:p w:rsidR="00B21A34" w:rsidRPr="00CC34D6" w:rsidRDefault="00B21A34" w:rsidP="00B06B4D">
            <w:pPr>
              <w:jc w:val="center"/>
              <w:rPr>
                <w:sz w:val="28"/>
                <w:szCs w:val="28"/>
              </w:rPr>
            </w:pPr>
            <w:r w:rsidRPr="00CC34D6">
              <w:rPr>
                <w:sz w:val="28"/>
                <w:szCs w:val="28"/>
              </w:rPr>
              <w:t xml:space="preserve">«Одаренные дети» </w:t>
            </w:r>
          </w:p>
          <w:p w:rsidR="00B21A34" w:rsidRDefault="00B21A34" w:rsidP="00B06B4D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B21A34">
        <w:tc>
          <w:tcPr>
            <w:tcW w:w="2666" w:type="dxa"/>
          </w:tcPr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5</w:t>
            </w:r>
          </w:p>
        </w:tc>
        <w:tc>
          <w:tcPr>
            <w:tcW w:w="6406" w:type="dxa"/>
          </w:tcPr>
          <w:p w:rsidR="00B21A34" w:rsidRDefault="00B21A34" w:rsidP="00B06B4D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A5517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Вожегодского муниципального округа </w:t>
            </w:r>
          </w:p>
          <w:p w:rsidR="00B21A34" w:rsidRDefault="00B21A34" w:rsidP="00B06B4D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B21A34">
        <w:tc>
          <w:tcPr>
            <w:tcW w:w="2666" w:type="dxa"/>
          </w:tcPr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 5</w:t>
            </w:r>
          </w:p>
        </w:tc>
        <w:tc>
          <w:tcPr>
            <w:tcW w:w="6406" w:type="dxa"/>
          </w:tcPr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бюджетные образовательные учреждения </w:t>
            </w:r>
            <w:r w:rsidR="0062341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«Вожегодская ДШИ»</w:t>
            </w:r>
          </w:p>
          <w:p w:rsidR="00B21A34" w:rsidRDefault="00B21A34" w:rsidP="00B06B4D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B21A34">
        <w:tc>
          <w:tcPr>
            <w:tcW w:w="2666" w:type="dxa"/>
          </w:tcPr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5</w:t>
            </w:r>
          </w:p>
        </w:tc>
        <w:tc>
          <w:tcPr>
            <w:tcW w:w="6406" w:type="dxa"/>
          </w:tcPr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выявления, развития и поддержки одаренных детей в Вожегодском муниципальном округе</w:t>
            </w:r>
          </w:p>
          <w:p w:rsidR="00B21A34" w:rsidRDefault="00B21A34" w:rsidP="00B06B4D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B21A34">
        <w:tc>
          <w:tcPr>
            <w:tcW w:w="2666" w:type="dxa"/>
          </w:tcPr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 5</w:t>
            </w:r>
          </w:p>
        </w:tc>
        <w:tc>
          <w:tcPr>
            <w:tcW w:w="6406" w:type="dxa"/>
          </w:tcPr>
          <w:p w:rsidR="00B21A34" w:rsidRPr="00DF30CA" w:rsidRDefault="00B21A34" w:rsidP="00B06B4D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 xml:space="preserve">- создание целостной системы работы с одаренными детьми в </w:t>
            </w:r>
            <w:r w:rsidR="00623414">
              <w:rPr>
                <w:sz w:val="28"/>
                <w:szCs w:val="28"/>
              </w:rPr>
              <w:t>округе</w:t>
            </w:r>
            <w:r w:rsidRPr="00DF30CA">
              <w:rPr>
                <w:sz w:val="28"/>
                <w:szCs w:val="28"/>
              </w:rPr>
              <w:t>;</w:t>
            </w:r>
          </w:p>
          <w:p w:rsidR="00B21A34" w:rsidRPr="00DF30CA" w:rsidRDefault="00B21A34" w:rsidP="00B06B4D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- развитие и поддержка муниципальных бюджетных образовательных учреждений, работающих с одаренными детьми;</w:t>
            </w:r>
          </w:p>
          <w:p w:rsidR="00B21A34" w:rsidRPr="00DF30CA" w:rsidRDefault="00B21A34" w:rsidP="00B06B4D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- проведение окружных мероприятий с одаренными детьми, занимающимися научно-исследовательской, физкультурно-спортивной и творческой деятельностью;</w:t>
            </w:r>
          </w:p>
          <w:p w:rsidR="00B21A34" w:rsidRPr="00DF30CA" w:rsidRDefault="00B21A34" w:rsidP="00B06B4D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- участие одаренных детей округа в областных, Всероссийских олимпиадах, конкурсах, фестивалях, соревнованиях и выставках.</w:t>
            </w:r>
          </w:p>
          <w:p w:rsidR="00B21A34" w:rsidRDefault="00B21A34" w:rsidP="00B06B4D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B21A34">
        <w:tc>
          <w:tcPr>
            <w:tcW w:w="2666" w:type="dxa"/>
          </w:tcPr>
          <w:p w:rsidR="00B21A34" w:rsidRDefault="00B21A34" w:rsidP="00B0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 5</w:t>
            </w:r>
          </w:p>
        </w:tc>
        <w:tc>
          <w:tcPr>
            <w:tcW w:w="6406" w:type="dxa"/>
          </w:tcPr>
          <w:p w:rsidR="00B21A34" w:rsidRDefault="00B21A34" w:rsidP="00B06B4D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995E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доля детей, охваченных мероприятиями муниципального, регионального, всероссийского уровней</w:t>
            </w:r>
          </w:p>
          <w:p w:rsidR="00B21A34" w:rsidRDefault="00B21A34" w:rsidP="00B06B4D">
            <w:pPr>
              <w:ind w:left="-108" w:firstLine="425"/>
              <w:jc w:val="both"/>
              <w:rPr>
                <w:sz w:val="28"/>
                <w:szCs w:val="28"/>
              </w:rPr>
            </w:pPr>
            <w:r w:rsidRPr="00995E0E">
              <w:rPr>
                <w:sz w:val="28"/>
                <w:szCs w:val="28"/>
              </w:rPr>
              <w:t xml:space="preserve">  </w:t>
            </w:r>
          </w:p>
        </w:tc>
      </w:tr>
      <w:tr w:rsidR="00B21A34">
        <w:tc>
          <w:tcPr>
            <w:tcW w:w="2666" w:type="dxa"/>
          </w:tcPr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 5</w:t>
            </w:r>
          </w:p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6" w:type="dxa"/>
          </w:tcPr>
          <w:p w:rsidR="00B21A34" w:rsidRDefault="00B21A34" w:rsidP="00235ACA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35A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202</w:t>
            </w:r>
            <w:r w:rsidR="00FC4E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B21A34">
        <w:tc>
          <w:tcPr>
            <w:tcW w:w="2666" w:type="dxa"/>
          </w:tcPr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подпрограммы 5</w:t>
            </w:r>
          </w:p>
        </w:tc>
        <w:tc>
          <w:tcPr>
            <w:tcW w:w="6406" w:type="dxa"/>
          </w:tcPr>
          <w:p w:rsidR="00B21A34" w:rsidRDefault="00B21A34" w:rsidP="00B06B4D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подпрограммы 5 за счет средств местного бюджета Вожегодского муниципального округа – </w:t>
            </w:r>
            <w:r w:rsidR="00655D8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00,0 тыс. </w:t>
            </w:r>
            <w:r>
              <w:rPr>
                <w:sz w:val="28"/>
                <w:szCs w:val="28"/>
              </w:rPr>
              <w:lastRenderedPageBreak/>
              <w:t>руб., в том числе по годам:</w:t>
            </w:r>
          </w:p>
          <w:p w:rsidR="00235ACA" w:rsidRDefault="00235ACA" w:rsidP="00B06B4D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100 тыс. руб.,</w:t>
            </w:r>
          </w:p>
          <w:p w:rsidR="00B21A34" w:rsidRDefault="00B21A34" w:rsidP="00B06B4D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100 тыс. руб.,</w:t>
            </w:r>
          </w:p>
          <w:p w:rsidR="00FC4E25" w:rsidRDefault="00B21A34" w:rsidP="00FC4E25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100 тыс. руб.</w:t>
            </w:r>
            <w:r w:rsidR="00FC4E25">
              <w:rPr>
                <w:sz w:val="28"/>
                <w:szCs w:val="28"/>
              </w:rPr>
              <w:t xml:space="preserve">, </w:t>
            </w:r>
          </w:p>
          <w:p w:rsidR="00FC4E25" w:rsidRDefault="00FC4E25" w:rsidP="00FC4E25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100 тыс. руб.</w:t>
            </w:r>
          </w:p>
          <w:p w:rsidR="00B21A34" w:rsidRDefault="00B21A34" w:rsidP="00B06B4D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B21A34">
        <w:tc>
          <w:tcPr>
            <w:tcW w:w="2666" w:type="dxa"/>
          </w:tcPr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6406" w:type="dxa"/>
          </w:tcPr>
          <w:p w:rsidR="00B21A34" w:rsidRDefault="00B21A34" w:rsidP="00B06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увеличение доли детей, охваченных мероприятиями муниципального,   регионального, всероссийского уровней в общей численности детей до </w:t>
            </w:r>
            <w:r w:rsidRPr="00854C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7%;</w:t>
            </w:r>
          </w:p>
          <w:p w:rsidR="00B21A34" w:rsidRDefault="00B21A34" w:rsidP="00B06B4D">
            <w:pPr>
              <w:ind w:firstLine="345"/>
              <w:jc w:val="both"/>
            </w:pPr>
          </w:p>
        </w:tc>
      </w:tr>
    </w:tbl>
    <w:p w:rsidR="00B21A34" w:rsidRDefault="00B21A34" w:rsidP="00B21A34">
      <w:pPr>
        <w:jc w:val="both"/>
      </w:pPr>
    </w:p>
    <w:p w:rsidR="00B21A34" w:rsidRDefault="00B21A34" w:rsidP="00B21A34">
      <w:pPr>
        <w:jc w:val="center"/>
        <w:rPr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b/>
          <w:bCs/>
          <w:sz w:val="28"/>
          <w:szCs w:val="28"/>
        </w:rPr>
      </w:pPr>
    </w:p>
    <w:p w:rsidR="00B21A34" w:rsidRDefault="00B21A34" w:rsidP="00B21A34">
      <w:pPr>
        <w:jc w:val="both"/>
        <w:rPr>
          <w:sz w:val="28"/>
          <w:szCs w:val="28"/>
        </w:rPr>
      </w:pPr>
    </w:p>
    <w:p w:rsidR="00B21A34" w:rsidRDefault="00B21A34" w:rsidP="00B21A34">
      <w:pPr>
        <w:ind w:left="3420"/>
        <w:jc w:val="both"/>
        <w:rPr>
          <w:b/>
          <w:bCs/>
          <w:sz w:val="28"/>
          <w:szCs w:val="28"/>
        </w:rPr>
        <w:sectPr w:rsidR="00B21A34">
          <w:headerReference w:type="default" r:id="rId66"/>
          <w:footerReference w:type="default" r:id="rId67"/>
          <w:pgSz w:w="11906" w:h="16838"/>
          <w:pgMar w:top="1134" w:right="851" w:bottom="1134" w:left="1985" w:header="720" w:footer="709" w:gutter="0"/>
          <w:cols w:space="720"/>
          <w:docGrid w:linePitch="360"/>
        </w:sectPr>
      </w:pPr>
    </w:p>
    <w:p w:rsidR="00B21A34" w:rsidRDefault="00B21A34" w:rsidP="00B21A34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Цель, задачи и целевые показатели (индикаторы) достижения цели и решения задач, основные ожидаемые конечные результаты, сроки реализации подпрограммы 5</w:t>
      </w:r>
    </w:p>
    <w:p w:rsidR="00B21A34" w:rsidRDefault="00B21A34" w:rsidP="00B21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подпрограммы 5 является создание условий для выявления, развития и поддержки одаренных детей в Вожегодском муниципальном округе</w:t>
      </w:r>
    </w:p>
    <w:p w:rsidR="00B21A34" w:rsidRDefault="00B21A34" w:rsidP="00B21A34">
      <w:pPr>
        <w:ind w:firstLine="345"/>
        <w:jc w:val="both"/>
        <w:rPr>
          <w:sz w:val="28"/>
          <w:szCs w:val="28"/>
        </w:rPr>
      </w:pPr>
    </w:p>
    <w:p w:rsidR="00B21A34" w:rsidRDefault="00B21A34" w:rsidP="00B21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Подпрограмма 5 предусматривает решение следующих задач:</w:t>
      </w:r>
    </w:p>
    <w:p w:rsidR="00B21A34" w:rsidRPr="00DF30CA" w:rsidRDefault="00B21A34" w:rsidP="00B21A34">
      <w:pPr>
        <w:tabs>
          <w:tab w:val="left" w:pos="8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0CA">
        <w:rPr>
          <w:sz w:val="28"/>
          <w:szCs w:val="28"/>
        </w:rPr>
        <w:t xml:space="preserve">- создание целостной системы работы с одаренными детьми в </w:t>
      </w:r>
      <w:r w:rsidR="00623414">
        <w:rPr>
          <w:sz w:val="28"/>
          <w:szCs w:val="28"/>
        </w:rPr>
        <w:t>округе</w:t>
      </w:r>
      <w:r w:rsidRPr="00DF30CA">
        <w:rPr>
          <w:sz w:val="28"/>
          <w:szCs w:val="28"/>
        </w:rPr>
        <w:t>;</w:t>
      </w:r>
    </w:p>
    <w:p w:rsidR="00B21A34" w:rsidRPr="00DF30CA" w:rsidRDefault="00B21A34" w:rsidP="00B21A34">
      <w:pPr>
        <w:tabs>
          <w:tab w:val="left" w:pos="8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0CA">
        <w:rPr>
          <w:sz w:val="28"/>
          <w:szCs w:val="28"/>
        </w:rPr>
        <w:t>- развитие и поддержка муниципальных бюджетных образовательных учреждений, работающих с одаренными детьми;</w:t>
      </w:r>
    </w:p>
    <w:p w:rsidR="00B21A34" w:rsidRDefault="00B21A34" w:rsidP="00B21A34">
      <w:pPr>
        <w:tabs>
          <w:tab w:val="left" w:pos="8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0CA">
        <w:rPr>
          <w:sz w:val="28"/>
          <w:szCs w:val="28"/>
        </w:rPr>
        <w:t>- проведение окружных мероприятий с одаренными детьми, занимающимися научно-исследовательской, физкультурно-спортивной и творческой деятельностью;</w:t>
      </w:r>
    </w:p>
    <w:p w:rsidR="00B21A34" w:rsidRPr="00DF30CA" w:rsidRDefault="00B21A34" w:rsidP="00B21A34">
      <w:pPr>
        <w:tabs>
          <w:tab w:val="left" w:pos="8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поддержка и стимулирование одаренных детей;</w:t>
      </w:r>
    </w:p>
    <w:p w:rsidR="00B21A34" w:rsidRDefault="00B21A34" w:rsidP="00B21A34">
      <w:pPr>
        <w:tabs>
          <w:tab w:val="left" w:pos="8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0CA">
        <w:rPr>
          <w:sz w:val="28"/>
          <w:szCs w:val="28"/>
        </w:rPr>
        <w:t xml:space="preserve">- участие одаренных детей округа в </w:t>
      </w:r>
      <w:r w:rsidRPr="00A8299E">
        <w:rPr>
          <w:sz w:val="28"/>
          <w:szCs w:val="28"/>
          <w:lang w:eastAsia="ar-SA"/>
        </w:rPr>
        <w:t xml:space="preserve">областных, </w:t>
      </w:r>
      <w:r>
        <w:rPr>
          <w:sz w:val="28"/>
          <w:szCs w:val="28"/>
          <w:lang w:eastAsia="ar-SA"/>
        </w:rPr>
        <w:t>Всероссийских</w:t>
      </w:r>
      <w:r w:rsidRPr="00A8299E">
        <w:rPr>
          <w:sz w:val="28"/>
          <w:szCs w:val="28"/>
          <w:lang w:eastAsia="ar-SA"/>
        </w:rPr>
        <w:t xml:space="preserve"> конкурсах,</w:t>
      </w:r>
      <w:r>
        <w:rPr>
          <w:sz w:val="28"/>
          <w:szCs w:val="28"/>
          <w:lang w:eastAsia="ar-SA"/>
        </w:rPr>
        <w:t xml:space="preserve"> олимпиадах,</w:t>
      </w:r>
      <w:r w:rsidRPr="00A8299E">
        <w:rPr>
          <w:sz w:val="28"/>
          <w:szCs w:val="28"/>
          <w:lang w:eastAsia="ar-SA"/>
        </w:rPr>
        <w:t xml:space="preserve"> соревнованиях, фестивалях, мероприятиях</w:t>
      </w:r>
      <w:r>
        <w:rPr>
          <w:sz w:val="28"/>
          <w:szCs w:val="28"/>
          <w:lang w:eastAsia="ar-SA"/>
        </w:rPr>
        <w:t>, выставках, экскурсиях</w:t>
      </w:r>
      <w:r w:rsidRPr="00DF30CA">
        <w:rPr>
          <w:sz w:val="28"/>
          <w:szCs w:val="28"/>
        </w:rPr>
        <w:t>.</w:t>
      </w:r>
    </w:p>
    <w:p w:rsidR="00B21A34" w:rsidRDefault="00B21A34" w:rsidP="00B21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(индикаторах) подпрограммы 5 представлены в приложении № 1 к подпрограмме 5.</w:t>
      </w:r>
    </w:p>
    <w:p w:rsidR="00B21A34" w:rsidRDefault="00B21A34" w:rsidP="00B21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значений целевых показателей осуществляется в соответствии с приложением 2 к подпрограмме 5.</w:t>
      </w:r>
    </w:p>
    <w:p w:rsidR="00B21A34" w:rsidRDefault="00B21A34" w:rsidP="00B21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средств, необходимых для финансирования мероприятий подпрограммы 5 осуществляется в соответствии с приложением 3 к подпрограмме 5. </w:t>
      </w:r>
    </w:p>
    <w:p w:rsidR="00B21A34" w:rsidRPr="00674DE6" w:rsidRDefault="00B21A34" w:rsidP="00B21A34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5 бу</w:t>
      </w:r>
      <w:r w:rsidR="00FC4E25">
        <w:rPr>
          <w:sz w:val="28"/>
          <w:szCs w:val="28"/>
        </w:rPr>
        <w:t>дет обеспечено достижение в 2026</w:t>
      </w:r>
      <w:r>
        <w:rPr>
          <w:sz w:val="28"/>
          <w:szCs w:val="28"/>
        </w:rPr>
        <w:t xml:space="preserve"> году показателя: </w:t>
      </w:r>
      <w:r w:rsidRPr="00DF30CA">
        <w:rPr>
          <w:sz w:val="28"/>
          <w:szCs w:val="28"/>
        </w:rPr>
        <w:t xml:space="preserve">доля детей, охваченных мероприятиями муниципального, регионального, всероссийского уровней в общей численности детей, проживающих на территории </w:t>
      </w:r>
      <w:r w:rsidR="0062341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– 77 %.</w:t>
      </w:r>
    </w:p>
    <w:p w:rsidR="00B21A34" w:rsidRDefault="00B21A34" w:rsidP="00B21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подпрограммы: 202</w:t>
      </w:r>
      <w:r w:rsidR="00235ACA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FC4E25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B21A34" w:rsidRDefault="00B21A34" w:rsidP="00B21A34">
      <w:pPr>
        <w:ind w:firstLine="720"/>
        <w:jc w:val="both"/>
        <w:rPr>
          <w:sz w:val="28"/>
          <w:szCs w:val="28"/>
        </w:rPr>
      </w:pPr>
    </w:p>
    <w:p w:rsidR="00B21A34" w:rsidRDefault="00B21A34" w:rsidP="00B21A34">
      <w:pPr>
        <w:numPr>
          <w:ilvl w:val="0"/>
          <w:numId w:val="11"/>
        </w:num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основных направлений и мероприятий подпрограммы </w:t>
      </w:r>
      <w:r w:rsidR="00623414">
        <w:rPr>
          <w:b/>
          <w:bCs/>
          <w:sz w:val="28"/>
          <w:szCs w:val="28"/>
        </w:rPr>
        <w:t>5</w:t>
      </w:r>
    </w:p>
    <w:p w:rsidR="00B21A34" w:rsidRPr="007A4A6F" w:rsidRDefault="00B21A34" w:rsidP="00B21A34">
      <w:pPr>
        <w:jc w:val="center"/>
        <w:rPr>
          <w:b/>
          <w:bCs/>
          <w:sz w:val="28"/>
          <w:szCs w:val="28"/>
        </w:rPr>
      </w:pPr>
    </w:p>
    <w:p w:rsidR="00B21A34" w:rsidRPr="007A4A6F" w:rsidRDefault="00B21A34" w:rsidP="00B21A34">
      <w:pPr>
        <w:ind w:firstLine="709"/>
        <w:jc w:val="both"/>
        <w:rPr>
          <w:i/>
          <w:iCs/>
          <w:sz w:val="28"/>
          <w:szCs w:val="28"/>
        </w:rPr>
      </w:pPr>
      <w:r w:rsidRPr="007A4A6F">
        <w:rPr>
          <w:sz w:val="28"/>
          <w:szCs w:val="28"/>
        </w:rPr>
        <w:t xml:space="preserve">Для достижения цели и решения задач подпрограммы </w:t>
      </w:r>
      <w:r w:rsidR="00623414">
        <w:rPr>
          <w:sz w:val="28"/>
          <w:szCs w:val="28"/>
        </w:rPr>
        <w:t>5</w:t>
      </w:r>
      <w:r w:rsidRPr="007A4A6F">
        <w:rPr>
          <w:sz w:val="28"/>
          <w:szCs w:val="28"/>
        </w:rPr>
        <w:t xml:space="preserve"> необходимо реализовать ряд основных мероприятий:</w:t>
      </w:r>
    </w:p>
    <w:p w:rsidR="00B21A34" w:rsidRDefault="00B21A34" w:rsidP="00B21A34">
      <w:pPr>
        <w:ind w:firstLine="709"/>
        <w:jc w:val="both"/>
        <w:rPr>
          <w:sz w:val="28"/>
          <w:szCs w:val="28"/>
        </w:rPr>
      </w:pPr>
      <w:r w:rsidRPr="00B350DA">
        <w:rPr>
          <w:sz w:val="28"/>
          <w:szCs w:val="28"/>
        </w:rPr>
        <w:t>- участие обучающихся в мероприятиях, входящих в календарный план официальных мероприятий области (организация подвоза обучающихся).</w:t>
      </w:r>
    </w:p>
    <w:p w:rsidR="00B21A34" w:rsidRPr="007A4A6F" w:rsidRDefault="00B21A34" w:rsidP="00B21A34">
      <w:pPr>
        <w:jc w:val="both"/>
        <w:rPr>
          <w:sz w:val="28"/>
          <w:szCs w:val="28"/>
        </w:rPr>
      </w:pPr>
      <w:r w:rsidRPr="007A4A6F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7A4A6F">
        <w:rPr>
          <w:sz w:val="28"/>
          <w:szCs w:val="28"/>
        </w:rPr>
        <w:t>: «Мероприятия с одаренными детьми»</w:t>
      </w:r>
    </w:p>
    <w:p w:rsidR="00B21A34" w:rsidRPr="00B350DA" w:rsidRDefault="00B21A34" w:rsidP="00B21A34">
      <w:pPr>
        <w:ind w:firstLine="709"/>
        <w:jc w:val="both"/>
        <w:rPr>
          <w:sz w:val="28"/>
          <w:szCs w:val="28"/>
        </w:rPr>
      </w:pPr>
      <w:r w:rsidRPr="007A4A6F">
        <w:rPr>
          <w:sz w:val="28"/>
          <w:szCs w:val="28"/>
        </w:rPr>
        <w:t xml:space="preserve"> Цель мероприятия: Выявление талантов </w:t>
      </w:r>
      <w:r>
        <w:rPr>
          <w:sz w:val="28"/>
          <w:szCs w:val="28"/>
        </w:rPr>
        <w:t xml:space="preserve">и одаренности среди обучающихся, </w:t>
      </w:r>
      <w:r w:rsidRPr="00B350DA">
        <w:rPr>
          <w:sz w:val="28"/>
          <w:szCs w:val="28"/>
        </w:rPr>
        <w:t xml:space="preserve">увеличение количества обучающихся принимающих участие в мероприятиях </w:t>
      </w:r>
      <w:r>
        <w:rPr>
          <w:sz w:val="28"/>
          <w:szCs w:val="28"/>
        </w:rPr>
        <w:t xml:space="preserve">муниципального, </w:t>
      </w:r>
      <w:r w:rsidRPr="00B350DA">
        <w:rPr>
          <w:sz w:val="28"/>
          <w:szCs w:val="28"/>
        </w:rPr>
        <w:t>регионального, всероссийского уровней</w:t>
      </w:r>
      <w:r>
        <w:rPr>
          <w:sz w:val="28"/>
          <w:szCs w:val="28"/>
        </w:rPr>
        <w:t>.</w:t>
      </w:r>
    </w:p>
    <w:p w:rsidR="00B21A34" w:rsidRPr="007A4A6F" w:rsidRDefault="00B21A34" w:rsidP="00B21A34">
      <w:pPr>
        <w:jc w:val="both"/>
        <w:rPr>
          <w:sz w:val="28"/>
          <w:szCs w:val="28"/>
        </w:rPr>
      </w:pPr>
    </w:p>
    <w:p w:rsidR="00B21A34" w:rsidRPr="007A4A6F" w:rsidRDefault="00B21A34" w:rsidP="00B21A34">
      <w:pPr>
        <w:ind w:firstLine="709"/>
        <w:jc w:val="both"/>
        <w:rPr>
          <w:sz w:val="28"/>
          <w:szCs w:val="28"/>
        </w:rPr>
      </w:pPr>
      <w:r w:rsidRPr="007A4A6F">
        <w:rPr>
          <w:sz w:val="28"/>
          <w:szCs w:val="28"/>
        </w:rPr>
        <w:t>В рамках осуществления данного мероприятия предусматривается:</w:t>
      </w:r>
    </w:p>
    <w:p w:rsidR="00B21A34" w:rsidRPr="007A4A6F" w:rsidRDefault="00B21A34" w:rsidP="00B21A34">
      <w:pPr>
        <w:ind w:firstLine="709"/>
        <w:jc w:val="both"/>
        <w:rPr>
          <w:sz w:val="28"/>
          <w:szCs w:val="28"/>
        </w:rPr>
      </w:pPr>
      <w:r w:rsidRPr="007A4A6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7A4A6F">
        <w:rPr>
          <w:sz w:val="28"/>
          <w:szCs w:val="28"/>
        </w:rPr>
        <w:t>роведение окружных мероприятий, олимпиад, конкурсов, фестивалей, соревнований, выставок (награждение, организация питания, подвоз участников соревно</w:t>
      </w:r>
      <w:r>
        <w:rPr>
          <w:sz w:val="28"/>
          <w:szCs w:val="28"/>
        </w:rPr>
        <w:t>ваний);</w:t>
      </w:r>
    </w:p>
    <w:p w:rsidR="00B21A34" w:rsidRDefault="00B21A34" w:rsidP="00B21A34">
      <w:pPr>
        <w:ind w:firstLine="709"/>
        <w:jc w:val="both"/>
        <w:rPr>
          <w:sz w:val="28"/>
          <w:szCs w:val="28"/>
        </w:rPr>
      </w:pPr>
      <w:r w:rsidRPr="007A4A6F">
        <w:rPr>
          <w:sz w:val="28"/>
          <w:szCs w:val="28"/>
        </w:rPr>
        <w:t xml:space="preserve">- </w:t>
      </w:r>
      <w:r>
        <w:rPr>
          <w:sz w:val="28"/>
          <w:szCs w:val="28"/>
        </w:rPr>
        <w:t>поддержка и стимулирование одаренных детей (премирование одаренных детей);</w:t>
      </w:r>
    </w:p>
    <w:p w:rsidR="00B21A34" w:rsidRDefault="00B21A34" w:rsidP="00B21A34">
      <w:pPr>
        <w:ind w:firstLine="709"/>
        <w:jc w:val="both"/>
        <w:rPr>
          <w:sz w:val="28"/>
          <w:szCs w:val="28"/>
        </w:rPr>
      </w:pPr>
      <w:r w:rsidRPr="00B350DA">
        <w:rPr>
          <w:sz w:val="28"/>
          <w:szCs w:val="28"/>
        </w:rPr>
        <w:t>- участие обучающихся в мероприятиях, входящих в календарный план официальных мероприятий области (о</w:t>
      </w:r>
      <w:r>
        <w:rPr>
          <w:sz w:val="28"/>
          <w:szCs w:val="28"/>
        </w:rPr>
        <w:t>рганизация подвоза обучающихся);</w:t>
      </w:r>
    </w:p>
    <w:p w:rsidR="00B21A34" w:rsidRDefault="00B21A34" w:rsidP="00B21A3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Pr="00DF30CA">
        <w:rPr>
          <w:sz w:val="28"/>
          <w:szCs w:val="28"/>
        </w:rPr>
        <w:t xml:space="preserve">участие одаренных детей округа в </w:t>
      </w:r>
      <w:r w:rsidRPr="00A8299E">
        <w:rPr>
          <w:sz w:val="28"/>
          <w:szCs w:val="28"/>
          <w:lang w:eastAsia="ar-SA"/>
        </w:rPr>
        <w:t xml:space="preserve">областных, </w:t>
      </w:r>
      <w:r>
        <w:rPr>
          <w:sz w:val="28"/>
          <w:szCs w:val="28"/>
          <w:lang w:eastAsia="ar-SA"/>
        </w:rPr>
        <w:t>Всероссийских</w:t>
      </w:r>
      <w:r w:rsidRPr="00A8299E">
        <w:rPr>
          <w:sz w:val="28"/>
          <w:szCs w:val="28"/>
          <w:lang w:eastAsia="ar-SA"/>
        </w:rPr>
        <w:t xml:space="preserve"> конкурсах,</w:t>
      </w:r>
      <w:r>
        <w:rPr>
          <w:sz w:val="28"/>
          <w:szCs w:val="28"/>
          <w:lang w:eastAsia="ar-SA"/>
        </w:rPr>
        <w:t xml:space="preserve"> олимпиадах,</w:t>
      </w:r>
      <w:r w:rsidRPr="00A8299E">
        <w:rPr>
          <w:sz w:val="28"/>
          <w:szCs w:val="28"/>
          <w:lang w:eastAsia="ar-SA"/>
        </w:rPr>
        <w:t xml:space="preserve"> соревнованиях, фестивалях, мероприятиях</w:t>
      </w:r>
      <w:r>
        <w:rPr>
          <w:sz w:val="28"/>
          <w:szCs w:val="28"/>
          <w:lang w:eastAsia="ar-SA"/>
        </w:rPr>
        <w:t>, выставках, экскурсиях.</w:t>
      </w:r>
    </w:p>
    <w:p w:rsidR="00B21A34" w:rsidRDefault="00B21A34" w:rsidP="00B21A34">
      <w:pPr>
        <w:ind w:firstLine="709"/>
        <w:jc w:val="both"/>
        <w:rPr>
          <w:sz w:val="28"/>
          <w:szCs w:val="28"/>
        </w:rPr>
      </w:pPr>
    </w:p>
    <w:p w:rsidR="00B21A34" w:rsidRPr="007A4A6F" w:rsidRDefault="00B21A34" w:rsidP="00B21A34">
      <w:pPr>
        <w:ind w:firstLine="709"/>
        <w:jc w:val="both"/>
        <w:rPr>
          <w:sz w:val="28"/>
          <w:szCs w:val="28"/>
        </w:rPr>
      </w:pPr>
    </w:p>
    <w:p w:rsidR="00B21A34" w:rsidRPr="00674DE6" w:rsidRDefault="00B21A34" w:rsidP="00B21A34">
      <w:pPr>
        <w:tabs>
          <w:tab w:val="left" w:pos="360"/>
        </w:tabs>
        <w:autoSpaceDE w:val="0"/>
        <w:ind w:firstLine="709"/>
        <w:jc w:val="both"/>
        <w:rPr>
          <w:color w:val="FF0000"/>
          <w:sz w:val="28"/>
          <w:szCs w:val="28"/>
        </w:rPr>
      </w:pPr>
    </w:p>
    <w:p w:rsidR="00B21A34" w:rsidRPr="00DF30CA" w:rsidRDefault="00B21A34" w:rsidP="00B21A34">
      <w:pPr>
        <w:ind w:left="284" w:firstLine="709"/>
        <w:jc w:val="center"/>
        <w:rPr>
          <w:b/>
          <w:bCs/>
          <w:sz w:val="28"/>
          <w:szCs w:val="28"/>
        </w:rPr>
      </w:pPr>
      <w:r w:rsidRPr="00DF30CA">
        <w:rPr>
          <w:b/>
          <w:bCs/>
          <w:sz w:val="28"/>
          <w:szCs w:val="28"/>
        </w:rPr>
        <w:t>3. Объем финансовых средств, необходимых для реализации подпрограммы 5</w:t>
      </w:r>
    </w:p>
    <w:p w:rsidR="00B21A34" w:rsidRDefault="00B21A34" w:rsidP="00B21A34">
      <w:pPr>
        <w:ind w:left="360" w:firstLine="6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21A34" w:rsidRDefault="00B21A34" w:rsidP="00B21A34">
      <w:pPr>
        <w:ind w:left="360" w:firstLine="646"/>
        <w:jc w:val="center"/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1126"/>
        <w:gridCol w:w="1126"/>
        <w:gridCol w:w="1258"/>
        <w:gridCol w:w="1232"/>
      </w:tblGrid>
      <w:tr w:rsidR="00235ACA" w:rsidRPr="00C425D0" w:rsidTr="00CB186F"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B06B4D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 xml:space="preserve">Источник финансирования – местный бюджет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B06B4D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>Расходы по годам</w:t>
            </w:r>
          </w:p>
        </w:tc>
      </w:tr>
      <w:tr w:rsidR="00235ACA" w:rsidRPr="00C425D0" w:rsidTr="00235ACA"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B06B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79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235ACA" w:rsidRPr="00C425D0" w:rsidTr="00CB186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B06B4D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>Всего: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35ACA" w:rsidRPr="00C425D0" w:rsidTr="00CB186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B06B4D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5ACA" w:rsidRPr="00C425D0" w:rsidTr="00CB186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B06B4D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>Собственные доходы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35ACA" w:rsidRPr="00C425D0" w:rsidTr="00CB186F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B06B4D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957F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1A34" w:rsidRDefault="00B21A34" w:rsidP="00B21A34">
      <w:pPr>
        <w:rPr>
          <w:sz w:val="28"/>
          <w:szCs w:val="28"/>
        </w:rPr>
        <w:sectPr w:rsidR="00B21A34" w:rsidSect="00B04641">
          <w:pgSz w:w="11906" w:h="16838"/>
          <w:pgMar w:top="1134" w:right="851" w:bottom="1134" w:left="1985" w:header="720" w:footer="709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21A34" w:rsidRDefault="00B21A34" w:rsidP="00B21A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подпрограмме 5</w:t>
      </w:r>
    </w:p>
    <w:p w:rsidR="00B21A34" w:rsidRDefault="00B21A34" w:rsidP="00B21A34">
      <w:pPr>
        <w:jc w:val="both"/>
        <w:rPr>
          <w:sz w:val="28"/>
          <w:szCs w:val="28"/>
        </w:rPr>
      </w:pPr>
    </w:p>
    <w:p w:rsidR="00B21A34" w:rsidRDefault="00B21A34" w:rsidP="00B21A34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Сведения о целевых показателях (индикаторах) подпрограммы 5</w:t>
      </w:r>
    </w:p>
    <w:p w:rsidR="00B21A34" w:rsidRDefault="00B21A34" w:rsidP="00B21A34">
      <w:pPr>
        <w:jc w:val="center"/>
        <w:rPr>
          <w:sz w:val="22"/>
          <w:szCs w:val="22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5611"/>
        <w:gridCol w:w="4678"/>
        <w:gridCol w:w="851"/>
        <w:gridCol w:w="992"/>
        <w:gridCol w:w="992"/>
        <w:gridCol w:w="851"/>
        <w:gridCol w:w="851"/>
      </w:tblGrid>
      <w:tr w:rsidR="00235ACA" w:rsidTr="00CB186F">
        <w:trPr>
          <w:trHeight w:val="14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B06B4D">
            <w:pPr>
              <w:jc w:val="center"/>
              <w:rPr>
                <w:sz w:val="28"/>
                <w:szCs w:val="28"/>
              </w:rPr>
            </w:pPr>
            <w:r w:rsidRPr="00957FE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957FE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957FEA">
              <w:rPr>
                <w:sz w:val="28"/>
                <w:szCs w:val="28"/>
              </w:rPr>
              <w:t>п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B06B4D">
            <w:pPr>
              <w:jc w:val="center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Задачи,</w:t>
            </w:r>
          </w:p>
          <w:p w:rsidR="00235ACA" w:rsidRPr="00DF30CA" w:rsidRDefault="00235ACA" w:rsidP="00B06B4D">
            <w:pPr>
              <w:jc w:val="center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 xml:space="preserve"> направленные на достижение цели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B06B4D">
            <w:pPr>
              <w:jc w:val="center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B06B4D">
            <w:pPr>
              <w:jc w:val="center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Ед. изм.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B06B4D">
            <w:pPr>
              <w:jc w:val="center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t xml:space="preserve">целевого </w:t>
            </w:r>
            <w:r w:rsidRPr="00DF30CA">
              <w:rPr>
                <w:sz w:val="28"/>
                <w:szCs w:val="28"/>
              </w:rPr>
              <w:t>показателя</w:t>
            </w:r>
          </w:p>
        </w:tc>
      </w:tr>
      <w:tr w:rsidR="00235ACA" w:rsidTr="00235ACA">
        <w:trPr>
          <w:trHeight w:val="7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957FEA" w:rsidRDefault="00235ACA" w:rsidP="00B06B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B06B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B06B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B06B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235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CB186F">
            <w:pPr>
              <w:jc w:val="center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CB186F">
            <w:pPr>
              <w:jc w:val="center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235ACA" w:rsidTr="00235ACA">
        <w:trPr>
          <w:trHeight w:val="2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Default="00235ACA" w:rsidP="00B06B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B06B4D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 xml:space="preserve">- создание целостной системы работы с одаренными детьми в </w:t>
            </w:r>
            <w:r>
              <w:rPr>
                <w:sz w:val="28"/>
                <w:szCs w:val="28"/>
              </w:rPr>
              <w:t>округе</w:t>
            </w:r>
            <w:r w:rsidRPr="00DF30CA">
              <w:rPr>
                <w:sz w:val="28"/>
                <w:szCs w:val="28"/>
              </w:rPr>
              <w:t>;</w:t>
            </w:r>
          </w:p>
          <w:p w:rsidR="00235ACA" w:rsidRPr="00DF30CA" w:rsidRDefault="00235ACA" w:rsidP="00B06B4D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- развитие и поддержка муниципальных бюджетных образовательных учреждений, работающих с одаренными детьми;</w:t>
            </w:r>
          </w:p>
          <w:p w:rsidR="00235ACA" w:rsidRDefault="00235ACA" w:rsidP="00B06B4D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- проведение окружных мероприятий с одаренными детьми, занимающимися научно-исследовательской, физкультурно-спортивной и творческой деятельностью;</w:t>
            </w:r>
          </w:p>
          <w:p w:rsidR="00235ACA" w:rsidRPr="00DF30CA" w:rsidRDefault="00235ACA" w:rsidP="00B06B4D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и стимулирование одаренных детей;</w:t>
            </w:r>
          </w:p>
          <w:p w:rsidR="00235ACA" w:rsidRPr="00B350DA" w:rsidRDefault="00235ACA" w:rsidP="00B06B4D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 xml:space="preserve">- участие одаренных детей округа в </w:t>
            </w:r>
            <w:r w:rsidRPr="00A8299E">
              <w:rPr>
                <w:sz w:val="28"/>
                <w:szCs w:val="28"/>
                <w:lang w:eastAsia="ar-SA"/>
              </w:rPr>
              <w:t xml:space="preserve">областных, </w:t>
            </w:r>
            <w:r>
              <w:rPr>
                <w:sz w:val="28"/>
                <w:szCs w:val="28"/>
                <w:lang w:eastAsia="ar-SA"/>
              </w:rPr>
              <w:t>Всероссийских</w:t>
            </w:r>
            <w:r w:rsidRPr="00A8299E">
              <w:rPr>
                <w:sz w:val="28"/>
                <w:szCs w:val="28"/>
                <w:lang w:eastAsia="ar-SA"/>
              </w:rPr>
              <w:t xml:space="preserve"> конкурсах,</w:t>
            </w:r>
            <w:r>
              <w:rPr>
                <w:sz w:val="28"/>
                <w:szCs w:val="28"/>
                <w:lang w:eastAsia="ar-SA"/>
              </w:rPr>
              <w:t xml:space="preserve"> олимпиадах,</w:t>
            </w:r>
            <w:r w:rsidRPr="00A8299E">
              <w:rPr>
                <w:sz w:val="28"/>
                <w:szCs w:val="28"/>
                <w:lang w:eastAsia="ar-SA"/>
              </w:rPr>
              <w:t xml:space="preserve"> соревнованиях, фестивалях, мероприятиях</w:t>
            </w:r>
            <w:r>
              <w:rPr>
                <w:sz w:val="28"/>
                <w:szCs w:val="28"/>
                <w:lang w:eastAsia="ar-SA"/>
              </w:rPr>
              <w:t>, выставках, экскурсиях.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B06B4D">
            <w:pPr>
              <w:jc w:val="both"/>
              <w:rPr>
                <w:sz w:val="26"/>
                <w:szCs w:val="26"/>
              </w:rPr>
            </w:pPr>
            <w:r w:rsidRPr="00DF30CA">
              <w:rPr>
                <w:sz w:val="28"/>
                <w:szCs w:val="28"/>
              </w:rPr>
              <w:t xml:space="preserve">доля детей, охваченных мероприятиями муниципального, регионального, всероссийского уровней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B06B4D">
            <w:pPr>
              <w:jc w:val="center"/>
              <w:rPr>
                <w:sz w:val="26"/>
                <w:szCs w:val="26"/>
              </w:rPr>
            </w:pPr>
            <w:r w:rsidRPr="00DF30CA">
              <w:rPr>
                <w:sz w:val="26"/>
                <w:szCs w:val="26"/>
              </w:rPr>
              <w:t>%</w:t>
            </w:r>
          </w:p>
          <w:p w:rsidR="00235ACA" w:rsidRPr="00DF30CA" w:rsidRDefault="00235ACA" w:rsidP="00B06B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79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CB186F">
            <w:pPr>
              <w:jc w:val="center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CB186F">
            <w:pPr>
              <w:jc w:val="center"/>
              <w:rPr>
                <w:sz w:val="28"/>
                <w:szCs w:val="28"/>
              </w:rPr>
            </w:pPr>
            <w:r w:rsidRPr="00DF30C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DF30C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:rsidR="00B21A34" w:rsidRDefault="00B21A34" w:rsidP="00B21A3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B21A34" w:rsidRDefault="00B21A34" w:rsidP="00B21A34">
      <w:pPr>
        <w:autoSpaceDE w:val="0"/>
        <w:jc w:val="right"/>
        <w:rPr>
          <w:sz w:val="28"/>
          <w:szCs w:val="28"/>
        </w:rPr>
      </w:pPr>
    </w:p>
    <w:p w:rsidR="00B21A34" w:rsidRDefault="00B21A34" w:rsidP="00B21A34">
      <w:pPr>
        <w:autoSpaceDE w:val="0"/>
        <w:jc w:val="right"/>
        <w:rPr>
          <w:sz w:val="28"/>
          <w:szCs w:val="28"/>
        </w:rPr>
      </w:pPr>
    </w:p>
    <w:p w:rsidR="00B21A34" w:rsidRDefault="00B21A34" w:rsidP="00B21A34">
      <w:pPr>
        <w:autoSpaceDE w:val="0"/>
        <w:jc w:val="right"/>
        <w:rPr>
          <w:sz w:val="28"/>
          <w:szCs w:val="28"/>
        </w:rPr>
      </w:pPr>
    </w:p>
    <w:p w:rsidR="00B21A34" w:rsidRDefault="00B21A34" w:rsidP="00B21A34">
      <w:pPr>
        <w:autoSpaceDE w:val="0"/>
        <w:jc w:val="right"/>
        <w:rPr>
          <w:sz w:val="28"/>
          <w:szCs w:val="28"/>
        </w:rPr>
      </w:pPr>
    </w:p>
    <w:p w:rsidR="00B21A34" w:rsidRDefault="00B21A34" w:rsidP="00B21A34">
      <w:pPr>
        <w:autoSpaceDE w:val="0"/>
        <w:jc w:val="right"/>
        <w:rPr>
          <w:sz w:val="28"/>
          <w:szCs w:val="28"/>
        </w:rPr>
      </w:pPr>
    </w:p>
    <w:p w:rsidR="00B21A34" w:rsidRDefault="00B21A34" w:rsidP="00B21A34">
      <w:pPr>
        <w:autoSpaceDE w:val="0"/>
        <w:jc w:val="right"/>
        <w:rPr>
          <w:sz w:val="28"/>
          <w:szCs w:val="28"/>
        </w:rPr>
      </w:pPr>
    </w:p>
    <w:p w:rsidR="00B21A34" w:rsidRDefault="00B21A34" w:rsidP="00B21A34">
      <w:pPr>
        <w:autoSpaceDE w:val="0"/>
        <w:jc w:val="right"/>
        <w:rPr>
          <w:sz w:val="28"/>
          <w:szCs w:val="28"/>
        </w:rPr>
      </w:pPr>
    </w:p>
    <w:p w:rsidR="00B21A34" w:rsidRDefault="00B21A34" w:rsidP="00B21A34">
      <w:pPr>
        <w:autoSpaceDE w:val="0"/>
        <w:jc w:val="right"/>
        <w:rPr>
          <w:sz w:val="28"/>
          <w:szCs w:val="28"/>
        </w:rPr>
      </w:pPr>
    </w:p>
    <w:p w:rsidR="00B21A34" w:rsidRDefault="00B21A34" w:rsidP="00B21A3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 к подпрограмме 5</w:t>
      </w:r>
    </w:p>
    <w:p w:rsidR="00B21A34" w:rsidRDefault="00B21A34" w:rsidP="00B21A34">
      <w:pPr>
        <w:autoSpaceDE w:val="0"/>
        <w:jc w:val="right"/>
        <w:rPr>
          <w:sz w:val="28"/>
          <w:szCs w:val="28"/>
        </w:rPr>
      </w:pPr>
    </w:p>
    <w:p w:rsidR="00B21A34" w:rsidRDefault="00B21A34" w:rsidP="00B21A34">
      <w:pPr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 расчета значений индикаторов (показателей) подпрограммы 4</w:t>
      </w:r>
    </w:p>
    <w:p w:rsidR="00B21A34" w:rsidRDefault="00B21A34" w:rsidP="00B21A34">
      <w:pPr>
        <w:autoSpaceDE w:val="0"/>
        <w:jc w:val="center"/>
        <w:rPr>
          <w:sz w:val="28"/>
          <w:szCs w:val="28"/>
        </w:rPr>
      </w:pPr>
    </w:p>
    <w:tbl>
      <w:tblPr>
        <w:tblW w:w="14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2370"/>
        <w:gridCol w:w="1950"/>
        <w:gridCol w:w="4140"/>
        <w:gridCol w:w="2390"/>
      </w:tblGrid>
      <w:tr w:rsidR="00B21A34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 наименование показателя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8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34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 для расчета значений показателя</w:t>
            </w:r>
          </w:p>
        </w:tc>
      </w:tr>
      <w:tr w:rsidR="00B21A34"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Default="00B21A34" w:rsidP="00B06B4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Default="00B21A34" w:rsidP="00B06B4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переменной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переменной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34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исходных данных</w:t>
            </w:r>
          </w:p>
        </w:tc>
      </w:tr>
      <w:tr w:rsidR="00B21A34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Pr="006456C0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r w:rsidRPr="006456C0">
              <w:rPr>
                <w:sz w:val="28"/>
                <w:szCs w:val="28"/>
              </w:rPr>
              <w:t xml:space="preserve">Доля детей, охваченных мероприятиями муниципального, регионального, всероссийского уровней 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Pr="00EB519A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 w:rsidRPr="00EB519A">
              <w:rPr>
                <w:sz w:val="28"/>
                <w:szCs w:val="28"/>
              </w:rPr>
              <w:t>Кф</w:t>
            </w:r>
            <w:proofErr w:type="spellEnd"/>
            <w:r w:rsidRPr="00EB519A">
              <w:rPr>
                <w:sz w:val="28"/>
                <w:szCs w:val="28"/>
              </w:rPr>
              <w:t>/</w:t>
            </w:r>
            <w:proofErr w:type="spellStart"/>
            <w:r w:rsidRPr="00EB519A">
              <w:rPr>
                <w:sz w:val="28"/>
                <w:szCs w:val="28"/>
              </w:rPr>
              <w:t>Кп</w:t>
            </w:r>
            <w:proofErr w:type="spellEnd"/>
            <w:r w:rsidRPr="00EB519A">
              <w:rPr>
                <w:sz w:val="28"/>
                <w:szCs w:val="28"/>
              </w:rPr>
              <w:t>*100%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Pr="006456C0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 w:rsidRPr="006456C0">
              <w:rPr>
                <w:sz w:val="28"/>
                <w:szCs w:val="28"/>
              </w:rPr>
              <w:t>Кф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Pr="006456C0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r w:rsidRPr="006456C0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школьников</w:t>
            </w:r>
            <w:r w:rsidRPr="006456C0">
              <w:rPr>
                <w:sz w:val="28"/>
                <w:szCs w:val="28"/>
              </w:rPr>
              <w:t>, принявших участие в мероприятиях муниципального, регионального, всероссийского уровней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34" w:rsidRPr="006456C0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r w:rsidRPr="006456C0">
              <w:rPr>
                <w:sz w:val="28"/>
                <w:szCs w:val="28"/>
              </w:rPr>
              <w:t>Отчет о деятельности Управления образования</w:t>
            </w:r>
            <w:r w:rsidR="000B1286">
              <w:rPr>
                <w:sz w:val="28"/>
                <w:szCs w:val="28"/>
              </w:rPr>
              <w:t xml:space="preserve"> администрации</w:t>
            </w:r>
            <w:r w:rsidRPr="006456C0">
              <w:rPr>
                <w:sz w:val="28"/>
                <w:szCs w:val="28"/>
              </w:rPr>
              <w:t xml:space="preserve"> Вожегодского муниципального округа  за год</w:t>
            </w:r>
          </w:p>
        </w:tc>
      </w:tr>
      <w:tr w:rsidR="00B21A34"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Pr="00331235" w:rsidRDefault="00B21A34" w:rsidP="00B06B4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Pr="00331235" w:rsidRDefault="00B21A34" w:rsidP="00B06B4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Pr="00EB519A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 w:rsidRPr="00EB519A">
              <w:rPr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A34" w:rsidRPr="00EB519A" w:rsidRDefault="00B21A34" w:rsidP="00B06B4D">
            <w:pPr>
              <w:autoSpaceDE w:val="0"/>
              <w:jc w:val="center"/>
              <w:rPr>
                <w:sz w:val="28"/>
                <w:szCs w:val="28"/>
              </w:rPr>
            </w:pPr>
            <w:r w:rsidRPr="00EB519A">
              <w:rPr>
                <w:sz w:val="28"/>
                <w:szCs w:val="28"/>
              </w:rPr>
              <w:t xml:space="preserve">Количество школьников, проживающих на территории </w:t>
            </w:r>
            <w:r w:rsidR="00623414">
              <w:rPr>
                <w:sz w:val="28"/>
                <w:szCs w:val="28"/>
              </w:rPr>
              <w:t>округа</w:t>
            </w: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34" w:rsidRPr="00331235" w:rsidRDefault="00B21A34" w:rsidP="00B06B4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21A34" w:rsidRPr="00331235" w:rsidRDefault="00B21A34" w:rsidP="00B21A34">
      <w:pPr>
        <w:autoSpaceDE w:val="0"/>
        <w:jc w:val="center"/>
      </w:pPr>
    </w:p>
    <w:p w:rsidR="00B21A34" w:rsidRDefault="00B21A34" w:rsidP="00B21A34">
      <w:pPr>
        <w:autoSpaceDE w:val="0"/>
        <w:jc w:val="center"/>
      </w:pPr>
    </w:p>
    <w:p w:rsidR="00B21A34" w:rsidRDefault="00B21A34" w:rsidP="00B21A34">
      <w:pPr>
        <w:rPr>
          <w:sz w:val="28"/>
          <w:szCs w:val="28"/>
        </w:rPr>
        <w:sectPr w:rsidR="00B21A34" w:rsidSect="00152E96">
          <w:headerReference w:type="default" r:id="rId68"/>
          <w:footerReference w:type="default" r:id="rId69"/>
          <w:pgSz w:w="16838" w:h="11906" w:orient="landscape"/>
          <w:pgMar w:top="850" w:right="1134" w:bottom="851" w:left="1134" w:header="720" w:footer="709" w:gutter="0"/>
          <w:cols w:space="720"/>
          <w:docGrid w:linePitch="360"/>
        </w:sectPr>
      </w:pPr>
    </w:p>
    <w:p w:rsidR="00B21A34" w:rsidRDefault="00B21A34" w:rsidP="00B21A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подпрограмме 5</w:t>
      </w:r>
    </w:p>
    <w:p w:rsidR="00B21A34" w:rsidRDefault="00B21A34" w:rsidP="00B21A34">
      <w:pPr>
        <w:ind w:left="8647"/>
        <w:rPr>
          <w:sz w:val="28"/>
          <w:szCs w:val="28"/>
        </w:rPr>
      </w:pPr>
    </w:p>
    <w:p w:rsidR="00623414" w:rsidRPr="00FD6ED9" w:rsidRDefault="00623414" w:rsidP="0062341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подпрограммы 5 муниципальной программы за счет средств местного бюджета Вожегодского муниципального округа</w:t>
      </w:r>
    </w:p>
    <w:p w:rsidR="00B21A34" w:rsidRDefault="00B21A34" w:rsidP="00B21A34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3795"/>
        <w:gridCol w:w="2409"/>
        <w:gridCol w:w="1810"/>
        <w:gridCol w:w="1451"/>
        <w:gridCol w:w="1276"/>
        <w:gridCol w:w="1417"/>
        <w:gridCol w:w="1418"/>
      </w:tblGrid>
      <w:tr w:rsidR="00235ACA" w:rsidRPr="00884BEA" w:rsidTr="00235ACA">
        <w:trPr>
          <w:trHeight w:val="27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  <w:r w:rsidRPr="00884BEA">
              <w:rPr>
                <w:sz w:val="28"/>
                <w:szCs w:val="28"/>
              </w:rPr>
              <w:t>Статус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  <w:r w:rsidRPr="00884BEA"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ACA" w:rsidRPr="00884BEA" w:rsidRDefault="00235ACA" w:rsidP="00B578DE">
            <w:pPr>
              <w:jc w:val="center"/>
              <w:rPr>
                <w:sz w:val="28"/>
                <w:szCs w:val="28"/>
              </w:rPr>
            </w:pPr>
            <w:r w:rsidRPr="00884BE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  <w:r w:rsidRPr="00884BEA">
              <w:rPr>
                <w:sz w:val="28"/>
                <w:szCs w:val="28"/>
              </w:rPr>
              <w:t>Расходы, тыс.</w:t>
            </w:r>
            <w:r>
              <w:rPr>
                <w:sz w:val="28"/>
                <w:szCs w:val="28"/>
              </w:rPr>
              <w:t xml:space="preserve"> </w:t>
            </w:r>
            <w:r w:rsidRPr="00884BEA"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</w:p>
        </w:tc>
      </w:tr>
      <w:tr w:rsidR="00235ACA" w:rsidRPr="00884BEA" w:rsidTr="00235ACA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884BEA" w:rsidRDefault="00235ACA" w:rsidP="00B06B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884BEA" w:rsidRDefault="00235ACA" w:rsidP="00B06B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CA" w:rsidRPr="00884BEA" w:rsidRDefault="00235ACA" w:rsidP="00B578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79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235ACA" w:rsidRPr="00884BEA" w:rsidTr="00235ACA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  <w:r w:rsidRPr="00884BEA"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  <w:r w:rsidRPr="00884BEA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578DE">
            <w:pPr>
              <w:jc w:val="center"/>
              <w:rPr>
                <w:sz w:val="28"/>
                <w:szCs w:val="28"/>
              </w:rPr>
            </w:pPr>
            <w:r w:rsidRPr="00884BEA">
              <w:rPr>
                <w:sz w:val="28"/>
                <w:szCs w:val="28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5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5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5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35ACA" w:rsidRPr="00884BEA" w:rsidTr="00235ACA">
        <w:trPr>
          <w:trHeight w:val="51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ACA" w:rsidRPr="00A8299E" w:rsidRDefault="00235ACA" w:rsidP="00B0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с одаренными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ACA" w:rsidRPr="00884BEA" w:rsidRDefault="00235ACA" w:rsidP="00B578DE">
            <w:pPr>
              <w:jc w:val="center"/>
              <w:rPr>
                <w:sz w:val="28"/>
                <w:szCs w:val="28"/>
              </w:rPr>
            </w:pPr>
            <w:r w:rsidRPr="00884BEA">
              <w:rPr>
                <w:sz w:val="28"/>
                <w:szCs w:val="28"/>
              </w:rPr>
              <w:t>Управление образовани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ACA" w:rsidRPr="00E5043A" w:rsidRDefault="00235ACA" w:rsidP="00B06B4D">
            <w:pPr>
              <w:jc w:val="center"/>
              <w:rPr>
                <w:sz w:val="28"/>
                <w:szCs w:val="28"/>
              </w:rPr>
            </w:pPr>
            <w:r w:rsidRPr="006E203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235ACA" w:rsidRPr="00884BEA" w:rsidTr="00235ACA">
        <w:trPr>
          <w:trHeight w:val="611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06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Default="00235ACA" w:rsidP="00B06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884BEA" w:rsidRDefault="00235ACA" w:rsidP="00B5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«Вожегодская ДШИ»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Pr="00E5043A" w:rsidRDefault="00235ACA" w:rsidP="00B06B4D">
            <w:pPr>
              <w:jc w:val="center"/>
              <w:rPr>
                <w:sz w:val="28"/>
                <w:szCs w:val="28"/>
              </w:rPr>
            </w:pPr>
            <w:r w:rsidRPr="006E203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Default="00235ACA" w:rsidP="00B06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CA" w:rsidRDefault="00235ACA" w:rsidP="00CB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</w:tbl>
    <w:p w:rsidR="00181A46" w:rsidRDefault="00181A46" w:rsidP="009468C6">
      <w:pPr>
        <w:jc w:val="right"/>
        <w:rPr>
          <w:sz w:val="28"/>
          <w:szCs w:val="28"/>
        </w:rPr>
      </w:pPr>
    </w:p>
    <w:p w:rsidR="00707356" w:rsidRDefault="00181A46" w:rsidP="009468C6">
      <w:pPr>
        <w:jc w:val="right"/>
      </w:pPr>
      <w:r w:rsidRPr="00A46915">
        <w:rPr>
          <w:sz w:val="28"/>
          <w:szCs w:val="28"/>
        </w:rPr>
        <w:t>».</w:t>
      </w:r>
      <w:r w:rsidR="00707356">
        <w:rPr>
          <w:sz w:val="28"/>
          <w:szCs w:val="28"/>
        </w:rPr>
        <w:t xml:space="preserve">  </w:t>
      </w:r>
    </w:p>
    <w:sectPr w:rsidR="00707356" w:rsidSect="00152E96">
      <w:headerReference w:type="default" r:id="rId70"/>
      <w:pgSz w:w="16840" w:h="11907" w:orient="landscape" w:code="9"/>
      <w:pgMar w:top="563" w:right="567" w:bottom="567" w:left="85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BE" w:rsidRDefault="000E04BE">
      <w:r>
        <w:separator/>
      </w:r>
    </w:p>
  </w:endnote>
  <w:endnote w:type="continuationSeparator" w:id="0">
    <w:p w:rsidR="000E04BE" w:rsidRDefault="000E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E52E62" w:rsidP="00BF2D10">
    <w:pPr>
      <w:pStyle w:val="af2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D61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165" w:rsidRDefault="007D6165" w:rsidP="00BF2D10">
    <w:pPr>
      <w:pStyle w:val="af2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0E04BE">
    <w:pPr>
      <w:pStyle w:val="af2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99.25pt;margin-top:.05pt;width:19.05pt;height:27.5pt;z-index:251659776;mso-wrap-distance-left:0;mso-wrap-distance-right:0;mso-position-horizontal-relative:page" stroked="f">
          <v:fill opacity="0" color2="black"/>
          <v:textbox inset="0,0,0,0">
            <w:txbxContent>
              <w:p w:rsidR="007D6165" w:rsidRDefault="00E52E62">
                <w:pPr>
                  <w:pStyle w:val="af2"/>
                  <w:jc w:val="right"/>
                </w:pPr>
                <w:r>
                  <w:rPr>
                    <w:rStyle w:val="a5"/>
                  </w:rPr>
                  <w:fldChar w:fldCharType="begin"/>
                </w:r>
                <w:r w:rsidR="007D616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873C4">
                  <w:rPr>
                    <w:rStyle w:val="a5"/>
                    <w:noProof/>
                  </w:rPr>
                  <w:t>66</w:t>
                </w:r>
                <w:r>
                  <w:rPr>
                    <w:rStyle w:val="a5"/>
                  </w:rPr>
                  <w:fldChar w:fldCharType="end"/>
                </w:r>
              </w:p>
              <w:p w:rsidR="007D6165" w:rsidRDefault="007D6165">
                <w:pPr>
                  <w:pStyle w:val="af2"/>
                  <w:ind w:right="360"/>
                  <w:jc w:val="right"/>
                </w:pPr>
              </w:p>
            </w:txbxContent>
          </v:textbox>
          <w10:wrap type="square" side="largest" anchorx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0E04BE">
    <w:pPr>
      <w:pStyle w:val="af2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9.25pt;margin-top:.05pt;width:19.05pt;height:27.5pt;z-index:251660800;mso-wrap-distance-left:0;mso-wrap-distance-right:0;mso-position-horizontal-relative:page" stroked="f">
          <v:fill opacity="0" color2="black"/>
          <v:textbox style="mso-next-textbox:#_x0000_s2059" inset="0,0,0,0">
            <w:txbxContent>
              <w:p w:rsidR="007D6165" w:rsidRDefault="00E52E62">
                <w:pPr>
                  <w:pStyle w:val="af2"/>
                  <w:jc w:val="right"/>
                </w:pPr>
                <w:r>
                  <w:rPr>
                    <w:rStyle w:val="a5"/>
                  </w:rPr>
                  <w:fldChar w:fldCharType="begin"/>
                </w:r>
                <w:r w:rsidR="007D616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7D6165">
                  <w:rPr>
                    <w:rStyle w:val="a5"/>
                    <w:noProof/>
                  </w:rPr>
                  <w:t>67</w:t>
                </w:r>
                <w:r>
                  <w:rPr>
                    <w:rStyle w:val="a5"/>
                  </w:rPr>
                  <w:fldChar w:fldCharType="end"/>
                </w:r>
              </w:p>
              <w:p w:rsidR="007D6165" w:rsidRDefault="007D6165">
                <w:pPr>
                  <w:pStyle w:val="af2"/>
                  <w:ind w:right="360"/>
                  <w:jc w:val="right"/>
                </w:pPr>
              </w:p>
            </w:txbxContent>
          </v:textbox>
          <w10:wrap type="square" side="largest" anchorx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>
    <w:pPr>
      <w:pStyle w:val="af2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>
    <w:pPr>
      <w:pStyle w:val="af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E52E62" w:rsidP="00D750EB">
    <w:pPr>
      <w:pStyle w:val="af2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D61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3C4">
      <w:rPr>
        <w:rStyle w:val="a5"/>
        <w:noProof/>
      </w:rPr>
      <w:t>13</w:t>
    </w:r>
    <w:r>
      <w:rPr>
        <w:rStyle w:val="a5"/>
      </w:rPr>
      <w:fldChar w:fldCharType="end"/>
    </w:r>
  </w:p>
  <w:p w:rsidR="007D6165" w:rsidRDefault="007D6165">
    <w:pPr>
      <w:pStyle w:val="af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0E04BE">
    <w:pPr>
      <w:pStyle w:val="af2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99.25pt;margin-top:.05pt;width:19.05pt;height:27.5pt;z-index:251654656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7D6165" w:rsidRDefault="00E52E62">
                <w:pPr>
                  <w:pStyle w:val="af2"/>
                  <w:jc w:val="right"/>
                </w:pPr>
                <w:r>
                  <w:rPr>
                    <w:rStyle w:val="a5"/>
                  </w:rPr>
                  <w:fldChar w:fldCharType="begin"/>
                </w:r>
                <w:r w:rsidR="007D616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873C4">
                  <w:rPr>
                    <w:rStyle w:val="a5"/>
                    <w:noProof/>
                  </w:rPr>
                  <w:t>34</w:t>
                </w:r>
                <w:r>
                  <w:rPr>
                    <w:rStyle w:val="a5"/>
                  </w:rPr>
                  <w:fldChar w:fldCharType="end"/>
                </w:r>
              </w:p>
              <w:p w:rsidR="007D6165" w:rsidRDefault="007D6165">
                <w:pPr>
                  <w:pStyle w:val="af2"/>
                  <w:ind w:right="360"/>
                  <w:jc w:val="right"/>
                </w:pP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0E04BE">
    <w:pPr>
      <w:pStyle w:val="af2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6.7pt;margin-top:.05pt;width:19.05pt;height:27.5pt;z-index:251655680;mso-wrap-distance-left:0;mso-wrap-distance-right:0;mso-position-horizontal-relative:page" stroked="f">
          <v:fill opacity="0" color2="black"/>
          <v:textbox inset="0,0,0,0">
            <w:txbxContent>
              <w:p w:rsidR="007D6165" w:rsidRDefault="00E52E62">
                <w:pPr>
                  <w:pStyle w:val="af2"/>
                  <w:jc w:val="right"/>
                </w:pPr>
                <w:r>
                  <w:rPr>
                    <w:rStyle w:val="a5"/>
                  </w:rPr>
                  <w:fldChar w:fldCharType="begin"/>
                </w:r>
                <w:r w:rsidR="007D616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873C4">
                  <w:rPr>
                    <w:rStyle w:val="a5"/>
                    <w:noProof/>
                  </w:rPr>
                  <w:t>46</w:t>
                </w:r>
                <w:r>
                  <w:rPr>
                    <w:rStyle w:val="a5"/>
                  </w:rPr>
                  <w:fldChar w:fldCharType="end"/>
                </w:r>
              </w:p>
              <w:p w:rsidR="007D6165" w:rsidRDefault="007D6165">
                <w:pPr>
                  <w:pStyle w:val="af2"/>
                  <w:ind w:right="360"/>
                  <w:jc w:val="right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0E04BE">
    <w:pPr>
      <w:pStyle w:val="af2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99.25pt;margin-top:.05pt;width:19.05pt;height:27.5pt;z-index:251656704;mso-wrap-distance-left:0;mso-wrap-distance-right:0;mso-position-horizontal-relative:page" stroked="f">
          <v:fill opacity="0" color2="black"/>
          <v:textbox style="mso-next-textbox:#_x0000_s2053" inset="0,0,0,0">
            <w:txbxContent>
              <w:p w:rsidR="007D6165" w:rsidRDefault="00E52E62">
                <w:pPr>
                  <w:pStyle w:val="af2"/>
                  <w:jc w:val="right"/>
                </w:pPr>
                <w:r>
                  <w:rPr>
                    <w:rStyle w:val="a5"/>
                  </w:rPr>
                  <w:fldChar w:fldCharType="begin"/>
                </w:r>
                <w:r w:rsidR="007D616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873C4">
                  <w:rPr>
                    <w:rStyle w:val="a5"/>
                    <w:noProof/>
                  </w:rPr>
                  <w:t>52</w:t>
                </w:r>
                <w:r>
                  <w:rPr>
                    <w:rStyle w:val="a5"/>
                  </w:rPr>
                  <w:fldChar w:fldCharType="end"/>
                </w:r>
              </w:p>
              <w:p w:rsidR="007D6165" w:rsidRDefault="007D6165">
                <w:pPr>
                  <w:pStyle w:val="af2"/>
                  <w:ind w:right="360"/>
                  <w:jc w:val="right"/>
                </w:pPr>
              </w:p>
            </w:txbxContent>
          </v:textbox>
          <w10:wrap type="square" side="largest" anchorx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0E04BE">
    <w:pPr>
      <w:pStyle w:val="af2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99.25pt;margin-top:.05pt;width:19.05pt;height:27.5pt;z-index:251657728;mso-wrap-distance-left:0;mso-wrap-distance-right:0;mso-position-horizontal-relative:page" stroked="f">
          <v:fill opacity="0" color2="black"/>
          <v:textbox style="mso-next-textbox:#_x0000_s2054" inset="0,0,0,0">
            <w:txbxContent>
              <w:p w:rsidR="007D6165" w:rsidRDefault="00E52E62">
                <w:pPr>
                  <w:pStyle w:val="af2"/>
                  <w:jc w:val="right"/>
                </w:pPr>
                <w:r>
                  <w:rPr>
                    <w:rStyle w:val="a5"/>
                  </w:rPr>
                  <w:fldChar w:fldCharType="begin"/>
                </w:r>
                <w:r w:rsidR="007D616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873C4">
                  <w:rPr>
                    <w:rStyle w:val="a5"/>
                    <w:noProof/>
                  </w:rPr>
                  <w:t>59</w:t>
                </w:r>
                <w:r>
                  <w:rPr>
                    <w:rStyle w:val="a5"/>
                  </w:rPr>
                  <w:fldChar w:fldCharType="end"/>
                </w:r>
              </w:p>
              <w:p w:rsidR="007D6165" w:rsidRDefault="007D6165">
                <w:pPr>
                  <w:pStyle w:val="af2"/>
                  <w:ind w:right="360"/>
                  <w:jc w:val="right"/>
                </w:pP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>
    <w:pPr>
      <w:pStyle w:val="af2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0E04BE">
    <w:pPr>
      <w:pStyle w:val="af2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99.25pt;margin-top:.05pt;width:19.05pt;height:27.5pt;z-index:251658752;mso-wrap-distance-left:0;mso-wrap-distance-right:0;mso-position-horizontal-relative:page" stroked="f">
          <v:fill opacity="0" color2="black"/>
          <v:textbox style="mso-next-textbox:#_x0000_s2057" inset="0,0,0,0">
            <w:txbxContent>
              <w:p w:rsidR="007D6165" w:rsidRDefault="00E52E62">
                <w:pPr>
                  <w:pStyle w:val="af2"/>
                  <w:jc w:val="right"/>
                </w:pPr>
                <w:r>
                  <w:rPr>
                    <w:rStyle w:val="a5"/>
                  </w:rPr>
                  <w:fldChar w:fldCharType="begin"/>
                </w:r>
                <w:r w:rsidR="007D616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873C4">
                  <w:rPr>
                    <w:rStyle w:val="a5"/>
                    <w:noProof/>
                  </w:rPr>
                  <w:t>61</w:t>
                </w:r>
                <w:r>
                  <w:rPr>
                    <w:rStyle w:val="a5"/>
                  </w:rPr>
                  <w:fldChar w:fldCharType="end"/>
                </w:r>
              </w:p>
              <w:p w:rsidR="007D6165" w:rsidRDefault="007D6165">
                <w:pPr>
                  <w:pStyle w:val="af2"/>
                  <w:ind w:right="360"/>
                  <w:jc w:val="right"/>
                </w:pPr>
              </w:p>
            </w:txbxContent>
          </v:textbox>
          <w10:wrap type="square" side="largest" anchorx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BE" w:rsidRDefault="000E04BE">
      <w:r>
        <w:separator/>
      </w:r>
    </w:p>
  </w:footnote>
  <w:footnote w:type="continuationSeparator" w:id="0">
    <w:p w:rsidR="000E04BE" w:rsidRDefault="000E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Pr="00516A48" w:rsidRDefault="007D6165" w:rsidP="00516A48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E52E6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61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165">
      <w:rPr>
        <w:rStyle w:val="a5"/>
        <w:noProof/>
      </w:rPr>
      <w:t>142</w:t>
    </w:r>
    <w:r>
      <w:rPr>
        <w:rStyle w:val="a5"/>
      </w:rPr>
      <w:fldChar w:fldCharType="end"/>
    </w:r>
  </w:p>
  <w:p w:rsidR="007D6165" w:rsidRDefault="007D61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7D61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237735CE"/>
    <w:multiLevelType w:val="hybridMultilevel"/>
    <w:tmpl w:val="609CD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E7398"/>
    <w:multiLevelType w:val="hybridMultilevel"/>
    <w:tmpl w:val="A9D4A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E81971"/>
    <w:multiLevelType w:val="hybridMultilevel"/>
    <w:tmpl w:val="370645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BB77F0"/>
    <w:multiLevelType w:val="hybridMultilevel"/>
    <w:tmpl w:val="C610C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2B"/>
    <w:rsid w:val="00000265"/>
    <w:rsid w:val="000022CC"/>
    <w:rsid w:val="000024D1"/>
    <w:rsid w:val="000068EE"/>
    <w:rsid w:val="000101DF"/>
    <w:rsid w:val="00011159"/>
    <w:rsid w:val="00011684"/>
    <w:rsid w:val="000167A2"/>
    <w:rsid w:val="000176CF"/>
    <w:rsid w:val="00022A01"/>
    <w:rsid w:val="000235C4"/>
    <w:rsid w:val="00026423"/>
    <w:rsid w:val="000276D0"/>
    <w:rsid w:val="000306B2"/>
    <w:rsid w:val="0003146F"/>
    <w:rsid w:val="0003165A"/>
    <w:rsid w:val="000336CA"/>
    <w:rsid w:val="00033980"/>
    <w:rsid w:val="000363D0"/>
    <w:rsid w:val="00036BD6"/>
    <w:rsid w:val="00036C73"/>
    <w:rsid w:val="00042489"/>
    <w:rsid w:val="000450E7"/>
    <w:rsid w:val="000507AB"/>
    <w:rsid w:val="00052860"/>
    <w:rsid w:val="000542AC"/>
    <w:rsid w:val="00055C04"/>
    <w:rsid w:val="00075D15"/>
    <w:rsid w:val="0007754C"/>
    <w:rsid w:val="000823EE"/>
    <w:rsid w:val="00082D3E"/>
    <w:rsid w:val="00087DE8"/>
    <w:rsid w:val="00092109"/>
    <w:rsid w:val="00096C88"/>
    <w:rsid w:val="000A150B"/>
    <w:rsid w:val="000A5664"/>
    <w:rsid w:val="000B1286"/>
    <w:rsid w:val="000B3811"/>
    <w:rsid w:val="000B42F1"/>
    <w:rsid w:val="000C00EF"/>
    <w:rsid w:val="000C3A6E"/>
    <w:rsid w:val="000D1360"/>
    <w:rsid w:val="000D149E"/>
    <w:rsid w:val="000D2C63"/>
    <w:rsid w:val="000D350F"/>
    <w:rsid w:val="000D3608"/>
    <w:rsid w:val="000D6CC6"/>
    <w:rsid w:val="000E0042"/>
    <w:rsid w:val="000E04BE"/>
    <w:rsid w:val="000E25E1"/>
    <w:rsid w:val="000E5125"/>
    <w:rsid w:val="000E6981"/>
    <w:rsid w:val="000E7C19"/>
    <w:rsid w:val="000F4972"/>
    <w:rsid w:val="00100248"/>
    <w:rsid w:val="00101349"/>
    <w:rsid w:val="001118DA"/>
    <w:rsid w:val="00111B9C"/>
    <w:rsid w:val="00113604"/>
    <w:rsid w:val="00114E75"/>
    <w:rsid w:val="0011692A"/>
    <w:rsid w:val="0011754A"/>
    <w:rsid w:val="001229C0"/>
    <w:rsid w:val="00123056"/>
    <w:rsid w:val="0013451A"/>
    <w:rsid w:val="00134800"/>
    <w:rsid w:val="001353A4"/>
    <w:rsid w:val="00135FBA"/>
    <w:rsid w:val="00136D5B"/>
    <w:rsid w:val="00142422"/>
    <w:rsid w:val="00145760"/>
    <w:rsid w:val="00145E0F"/>
    <w:rsid w:val="00150527"/>
    <w:rsid w:val="00152E96"/>
    <w:rsid w:val="001535F0"/>
    <w:rsid w:val="001543C6"/>
    <w:rsid w:val="001573E6"/>
    <w:rsid w:val="00157F95"/>
    <w:rsid w:val="00166D16"/>
    <w:rsid w:val="0016753F"/>
    <w:rsid w:val="001703A7"/>
    <w:rsid w:val="00171092"/>
    <w:rsid w:val="001710FB"/>
    <w:rsid w:val="00177900"/>
    <w:rsid w:val="0017790E"/>
    <w:rsid w:val="0018060B"/>
    <w:rsid w:val="00181461"/>
    <w:rsid w:val="00181855"/>
    <w:rsid w:val="00181A46"/>
    <w:rsid w:val="00181D6A"/>
    <w:rsid w:val="00182376"/>
    <w:rsid w:val="00184CE8"/>
    <w:rsid w:val="00186E26"/>
    <w:rsid w:val="001911BB"/>
    <w:rsid w:val="00192F30"/>
    <w:rsid w:val="001937D9"/>
    <w:rsid w:val="00194271"/>
    <w:rsid w:val="0019514A"/>
    <w:rsid w:val="0019782E"/>
    <w:rsid w:val="001A51DF"/>
    <w:rsid w:val="001B0F63"/>
    <w:rsid w:val="001B2297"/>
    <w:rsid w:val="001B539E"/>
    <w:rsid w:val="001C1793"/>
    <w:rsid w:val="001C2101"/>
    <w:rsid w:val="001C2FBA"/>
    <w:rsid w:val="001C5668"/>
    <w:rsid w:val="001C7F51"/>
    <w:rsid w:val="001D02AF"/>
    <w:rsid w:val="001D3C35"/>
    <w:rsid w:val="001D4D27"/>
    <w:rsid w:val="001D6AAF"/>
    <w:rsid w:val="001D7EAC"/>
    <w:rsid w:val="001E2B0E"/>
    <w:rsid w:val="001E6FD4"/>
    <w:rsid w:val="001F7D32"/>
    <w:rsid w:val="00202D4B"/>
    <w:rsid w:val="00202F59"/>
    <w:rsid w:val="00205D68"/>
    <w:rsid w:val="0021129B"/>
    <w:rsid w:val="0021199B"/>
    <w:rsid w:val="002158F6"/>
    <w:rsid w:val="00224550"/>
    <w:rsid w:val="00224EFD"/>
    <w:rsid w:val="002263B4"/>
    <w:rsid w:val="00226EC1"/>
    <w:rsid w:val="002328DC"/>
    <w:rsid w:val="002347E0"/>
    <w:rsid w:val="00235ACA"/>
    <w:rsid w:val="00235B51"/>
    <w:rsid w:val="002361B5"/>
    <w:rsid w:val="002402D8"/>
    <w:rsid w:val="002411CF"/>
    <w:rsid w:val="002418AF"/>
    <w:rsid w:val="00243248"/>
    <w:rsid w:val="00244B58"/>
    <w:rsid w:val="002458BB"/>
    <w:rsid w:val="0025214F"/>
    <w:rsid w:val="002617E3"/>
    <w:rsid w:val="00264B4A"/>
    <w:rsid w:val="00265A56"/>
    <w:rsid w:val="0026658C"/>
    <w:rsid w:val="00266591"/>
    <w:rsid w:val="002741FC"/>
    <w:rsid w:val="00276A72"/>
    <w:rsid w:val="00282688"/>
    <w:rsid w:val="00282A63"/>
    <w:rsid w:val="0029284F"/>
    <w:rsid w:val="00297131"/>
    <w:rsid w:val="00297309"/>
    <w:rsid w:val="002A451E"/>
    <w:rsid w:val="002B0600"/>
    <w:rsid w:val="002B19FC"/>
    <w:rsid w:val="002B25A1"/>
    <w:rsid w:val="002B5100"/>
    <w:rsid w:val="002C07A1"/>
    <w:rsid w:val="002C13F7"/>
    <w:rsid w:val="002C38E9"/>
    <w:rsid w:val="002C4CF9"/>
    <w:rsid w:val="002C4DFE"/>
    <w:rsid w:val="002C6858"/>
    <w:rsid w:val="002D0221"/>
    <w:rsid w:val="002D4726"/>
    <w:rsid w:val="002D56FA"/>
    <w:rsid w:val="002D5C17"/>
    <w:rsid w:val="002D6912"/>
    <w:rsid w:val="002F03E2"/>
    <w:rsid w:val="002F24AB"/>
    <w:rsid w:val="002F324A"/>
    <w:rsid w:val="002F326C"/>
    <w:rsid w:val="002F3552"/>
    <w:rsid w:val="003023F1"/>
    <w:rsid w:val="0030241E"/>
    <w:rsid w:val="0030654C"/>
    <w:rsid w:val="003071AD"/>
    <w:rsid w:val="00307B1E"/>
    <w:rsid w:val="00307B3E"/>
    <w:rsid w:val="00312F9C"/>
    <w:rsid w:val="00316142"/>
    <w:rsid w:val="00317279"/>
    <w:rsid w:val="00320A8C"/>
    <w:rsid w:val="0032237E"/>
    <w:rsid w:val="003240A5"/>
    <w:rsid w:val="00325417"/>
    <w:rsid w:val="00325BFA"/>
    <w:rsid w:val="00325D5C"/>
    <w:rsid w:val="00325FB1"/>
    <w:rsid w:val="00331235"/>
    <w:rsid w:val="00331351"/>
    <w:rsid w:val="0033161D"/>
    <w:rsid w:val="00331C44"/>
    <w:rsid w:val="00345BA2"/>
    <w:rsid w:val="00346067"/>
    <w:rsid w:val="003520DF"/>
    <w:rsid w:val="003524C4"/>
    <w:rsid w:val="003602EF"/>
    <w:rsid w:val="003676BB"/>
    <w:rsid w:val="003736CD"/>
    <w:rsid w:val="00374CAC"/>
    <w:rsid w:val="003751FC"/>
    <w:rsid w:val="00375CEA"/>
    <w:rsid w:val="00376571"/>
    <w:rsid w:val="0037665C"/>
    <w:rsid w:val="003768A3"/>
    <w:rsid w:val="00382CF3"/>
    <w:rsid w:val="0038382F"/>
    <w:rsid w:val="00385181"/>
    <w:rsid w:val="003861F8"/>
    <w:rsid w:val="0038771C"/>
    <w:rsid w:val="00396686"/>
    <w:rsid w:val="00396EEC"/>
    <w:rsid w:val="003A0852"/>
    <w:rsid w:val="003A270F"/>
    <w:rsid w:val="003A2716"/>
    <w:rsid w:val="003A3A4F"/>
    <w:rsid w:val="003A447F"/>
    <w:rsid w:val="003A708E"/>
    <w:rsid w:val="003A7D89"/>
    <w:rsid w:val="003B0781"/>
    <w:rsid w:val="003B0C9F"/>
    <w:rsid w:val="003B10FC"/>
    <w:rsid w:val="003B5B38"/>
    <w:rsid w:val="003B6349"/>
    <w:rsid w:val="003B6A10"/>
    <w:rsid w:val="003C23E7"/>
    <w:rsid w:val="003C5222"/>
    <w:rsid w:val="003C67CC"/>
    <w:rsid w:val="003C7722"/>
    <w:rsid w:val="003D1821"/>
    <w:rsid w:val="003D3A13"/>
    <w:rsid w:val="003D4D12"/>
    <w:rsid w:val="003E00AC"/>
    <w:rsid w:val="003E3445"/>
    <w:rsid w:val="003E416D"/>
    <w:rsid w:val="003E6C12"/>
    <w:rsid w:val="003F2618"/>
    <w:rsid w:val="003F36E4"/>
    <w:rsid w:val="003F378E"/>
    <w:rsid w:val="00401916"/>
    <w:rsid w:val="00404AD1"/>
    <w:rsid w:val="00415D18"/>
    <w:rsid w:val="00417EF2"/>
    <w:rsid w:val="0042303F"/>
    <w:rsid w:val="00436E2C"/>
    <w:rsid w:val="004409C9"/>
    <w:rsid w:val="00442587"/>
    <w:rsid w:val="004425EF"/>
    <w:rsid w:val="00442E31"/>
    <w:rsid w:val="00444AFE"/>
    <w:rsid w:val="0044588A"/>
    <w:rsid w:val="004467AC"/>
    <w:rsid w:val="004474E3"/>
    <w:rsid w:val="00447C96"/>
    <w:rsid w:val="00450166"/>
    <w:rsid w:val="004503E4"/>
    <w:rsid w:val="00452379"/>
    <w:rsid w:val="004524A7"/>
    <w:rsid w:val="0045428D"/>
    <w:rsid w:val="00454C12"/>
    <w:rsid w:val="00456E56"/>
    <w:rsid w:val="00460165"/>
    <w:rsid w:val="00461587"/>
    <w:rsid w:val="00461B41"/>
    <w:rsid w:val="004663BB"/>
    <w:rsid w:val="00467278"/>
    <w:rsid w:val="004708A1"/>
    <w:rsid w:val="00475760"/>
    <w:rsid w:val="00475979"/>
    <w:rsid w:val="00476517"/>
    <w:rsid w:val="00483503"/>
    <w:rsid w:val="00483C42"/>
    <w:rsid w:val="004873C4"/>
    <w:rsid w:val="0049179E"/>
    <w:rsid w:val="004956A0"/>
    <w:rsid w:val="004973FD"/>
    <w:rsid w:val="004A1572"/>
    <w:rsid w:val="004A2012"/>
    <w:rsid w:val="004A39AA"/>
    <w:rsid w:val="004A55B6"/>
    <w:rsid w:val="004A5D81"/>
    <w:rsid w:val="004A6FE8"/>
    <w:rsid w:val="004B2B76"/>
    <w:rsid w:val="004B2D92"/>
    <w:rsid w:val="004B40D7"/>
    <w:rsid w:val="004B4A82"/>
    <w:rsid w:val="004B61A9"/>
    <w:rsid w:val="004B6DFD"/>
    <w:rsid w:val="004B6F76"/>
    <w:rsid w:val="004C04B0"/>
    <w:rsid w:val="004C33AE"/>
    <w:rsid w:val="004C5C69"/>
    <w:rsid w:val="004C621B"/>
    <w:rsid w:val="004D0C35"/>
    <w:rsid w:val="004D0CE2"/>
    <w:rsid w:val="004D2CC7"/>
    <w:rsid w:val="004E221F"/>
    <w:rsid w:val="004E3702"/>
    <w:rsid w:val="004E45C9"/>
    <w:rsid w:val="004E4F18"/>
    <w:rsid w:val="004E6F08"/>
    <w:rsid w:val="004F1F44"/>
    <w:rsid w:val="004F21AF"/>
    <w:rsid w:val="004F21F5"/>
    <w:rsid w:val="005047CA"/>
    <w:rsid w:val="00505BD5"/>
    <w:rsid w:val="005066A6"/>
    <w:rsid w:val="005109F9"/>
    <w:rsid w:val="00512031"/>
    <w:rsid w:val="00512DA9"/>
    <w:rsid w:val="00516A48"/>
    <w:rsid w:val="00517B1B"/>
    <w:rsid w:val="00522407"/>
    <w:rsid w:val="005263AE"/>
    <w:rsid w:val="0052654C"/>
    <w:rsid w:val="0053139D"/>
    <w:rsid w:val="0053247F"/>
    <w:rsid w:val="00532DEF"/>
    <w:rsid w:val="00536EBD"/>
    <w:rsid w:val="00541F87"/>
    <w:rsid w:val="005425E2"/>
    <w:rsid w:val="00545716"/>
    <w:rsid w:val="00546356"/>
    <w:rsid w:val="005468FD"/>
    <w:rsid w:val="005469D3"/>
    <w:rsid w:val="00547A15"/>
    <w:rsid w:val="00553F81"/>
    <w:rsid w:val="0055431C"/>
    <w:rsid w:val="0055684B"/>
    <w:rsid w:val="00561253"/>
    <w:rsid w:val="0056544D"/>
    <w:rsid w:val="00566EA2"/>
    <w:rsid w:val="00567C5A"/>
    <w:rsid w:val="00571D8C"/>
    <w:rsid w:val="00572EC6"/>
    <w:rsid w:val="00573C43"/>
    <w:rsid w:val="005766B2"/>
    <w:rsid w:val="005806D0"/>
    <w:rsid w:val="00585CFD"/>
    <w:rsid w:val="00586426"/>
    <w:rsid w:val="0058682C"/>
    <w:rsid w:val="005949E0"/>
    <w:rsid w:val="005A34DD"/>
    <w:rsid w:val="005A4A00"/>
    <w:rsid w:val="005A7379"/>
    <w:rsid w:val="005B0195"/>
    <w:rsid w:val="005B0831"/>
    <w:rsid w:val="005B2A6E"/>
    <w:rsid w:val="005B5B29"/>
    <w:rsid w:val="005B6DD3"/>
    <w:rsid w:val="005C087B"/>
    <w:rsid w:val="005C1A70"/>
    <w:rsid w:val="005C24A4"/>
    <w:rsid w:val="005C2630"/>
    <w:rsid w:val="005C725E"/>
    <w:rsid w:val="005D119D"/>
    <w:rsid w:val="005D5E32"/>
    <w:rsid w:val="005D7249"/>
    <w:rsid w:val="005D7479"/>
    <w:rsid w:val="005E6BE5"/>
    <w:rsid w:val="005E7028"/>
    <w:rsid w:val="005E712E"/>
    <w:rsid w:val="005E7599"/>
    <w:rsid w:val="005F002E"/>
    <w:rsid w:val="006056DA"/>
    <w:rsid w:val="00605C61"/>
    <w:rsid w:val="00606C9E"/>
    <w:rsid w:val="00610606"/>
    <w:rsid w:val="006143CA"/>
    <w:rsid w:val="00614705"/>
    <w:rsid w:val="00614D7E"/>
    <w:rsid w:val="00615CE1"/>
    <w:rsid w:val="006174D1"/>
    <w:rsid w:val="00617DEE"/>
    <w:rsid w:val="00620B40"/>
    <w:rsid w:val="00622723"/>
    <w:rsid w:val="00623414"/>
    <w:rsid w:val="00623AA5"/>
    <w:rsid w:val="006243BD"/>
    <w:rsid w:val="0062515F"/>
    <w:rsid w:val="006252FE"/>
    <w:rsid w:val="006256C5"/>
    <w:rsid w:val="0062660A"/>
    <w:rsid w:val="0063014F"/>
    <w:rsid w:val="006305F5"/>
    <w:rsid w:val="006322BA"/>
    <w:rsid w:val="0063267D"/>
    <w:rsid w:val="00632D9B"/>
    <w:rsid w:val="00633650"/>
    <w:rsid w:val="00635D4C"/>
    <w:rsid w:val="00637079"/>
    <w:rsid w:val="00642C56"/>
    <w:rsid w:val="00644B72"/>
    <w:rsid w:val="00644EB4"/>
    <w:rsid w:val="00647930"/>
    <w:rsid w:val="006515E7"/>
    <w:rsid w:val="0065403A"/>
    <w:rsid w:val="00654CB2"/>
    <w:rsid w:val="006550F6"/>
    <w:rsid w:val="00655D86"/>
    <w:rsid w:val="0065681C"/>
    <w:rsid w:val="006568B0"/>
    <w:rsid w:val="00657392"/>
    <w:rsid w:val="006579D9"/>
    <w:rsid w:val="00661C12"/>
    <w:rsid w:val="0066612E"/>
    <w:rsid w:val="00670884"/>
    <w:rsid w:val="00673578"/>
    <w:rsid w:val="00674088"/>
    <w:rsid w:val="00674336"/>
    <w:rsid w:val="00676784"/>
    <w:rsid w:val="00676B19"/>
    <w:rsid w:val="006809BB"/>
    <w:rsid w:val="0068357B"/>
    <w:rsid w:val="00691049"/>
    <w:rsid w:val="00693577"/>
    <w:rsid w:val="006945A4"/>
    <w:rsid w:val="006A430C"/>
    <w:rsid w:val="006B247C"/>
    <w:rsid w:val="006B4C0A"/>
    <w:rsid w:val="006B5E2B"/>
    <w:rsid w:val="006C2AAD"/>
    <w:rsid w:val="006C4745"/>
    <w:rsid w:val="006C62D8"/>
    <w:rsid w:val="006C639F"/>
    <w:rsid w:val="006D1A69"/>
    <w:rsid w:val="006D207C"/>
    <w:rsid w:val="006D30F4"/>
    <w:rsid w:val="006E1A1C"/>
    <w:rsid w:val="006E2035"/>
    <w:rsid w:val="006E3D7A"/>
    <w:rsid w:val="006F26DC"/>
    <w:rsid w:val="006F68CF"/>
    <w:rsid w:val="006F76B1"/>
    <w:rsid w:val="006F7FED"/>
    <w:rsid w:val="00701B39"/>
    <w:rsid w:val="00707356"/>
    <w:rsid w:val="00712665"/>
    <w:rsid w:val="00713372"/>
    <w:rsid w:val="00722921"/>
    <w:rsid w:val="00725110"/>
    <w:rsid w:val="00725B4B"/>
    <w:rsid w:val="007320B1"/>
    <w:rsid w:val="00732B4C"/>
    <w:rsid w:val="007356F3"/>
    <w:rsid w:val="00741A0C"/>
    <w:rsid w:val="00743765"/>
    <w:rsid w:val="007459DC"/>
    <w:rsid w:val="00746C5E"/>
    <w:rsid w:val="007502E0"/>
    <w:rsid w:val="00752EFB"/>
    <w:rsid w:val="00757795"/>
    <w:rsid w:val="00776773"/>
    <w:rsid w:val="00784028"/>
    <w:rsid w:val="0079075D"/>
    <w:rsid w:val="007916C1"/>
    <w:rsid w:val="00792C0C"/>
    <w:rsid w:val="00795924"/>
    <w:rsid w:val="0079644F"/>
    <w:rsid w:val="00796D08"/>
    <w:rsid w:val="00796D4B"/>
    <w:rsid w:val="007A023E"/>
    <w:rsid w:val="007A048F"/>
    <w:rsid w:val="007A30E3"/>
    <w:rsid w:val="007B17DF"/>
    <w:rsid w:val="007B346B"/>
    <w:rsid w:val="007B3D98"/>
    <w:rsid w:val="007B4C94"/>
    <w:rsid w:val="007B72B9"/>
    <w:rsid w:val="007C0520"/>
    <w:rsid w:val="007C06F0"/>
    <w:rsid w:val="007D013A"/>
    <w:rsid w:val="007D4DFF"/>
    <w:rsid w:val="007D60ED"/>
    <w:rsid w:val="007D6165"/>
    <w:rsid w:val="007D6194"/>
    <w:rsid w:val="007E1FBB"/>
    <w:rsid w:val="007E29C1"/>
    <w:rsid w:val="007E47A8"/>
    <w:rsid w:val="007E5815"/>
    <w:rsid w:val="007E6A6A"/>
    <w:rsid w:val="007F795C"/>
    <w:rsid w:val="008002D4"/>
    <w:rsid w:val="008077FA"/>
    <w:rsid w:val="00811E61"/>
    <w:rsid w:val="0081420A"/>
    <w:rsid w:val="008156A1"/>
    <w:rsid w:val="00817DE5"/>
    <w:rsid w:val="00820261"/>
    <w:rsid w:val="00821144"/>
    <w:rsid w:val="00823D26"/>
    <w:rsid w:val="00824CD2"/>
    <w:rsid w:val="008265D1"/>
    <w:rsid w:val="008317DD"/>
    <w:rsid w:val="00837C4E"/>
    <w:rsid w:val="00841B2A"/>
    <w:rsid w:val="00845902"/>
    <w:rsid w:val="008466B6"/>
    <w:rsid w:val="00846A44"/>
    <w:rsid w:val="00846F11"/>
    <w:rsid w:val="00850157"/>
    <w:rsid w:val="0085183E"/>
    <w:rsid w:val="008536AA"/>
    <w:rsid w:val="00854C59"/>
    <w:rsid w:val="00862B3F"/>
    <w:rsid w:val="0086332D"/>
    <w:rsid w:val="008634B2"/>
    <w:rsid w:val="00863821"/>
    <w:rsid w:val="008641F6"/>
    <w:rsid w:val="00866DA6"/>
    <w:rsid w:val="008678DC"/>
    <w:rsid w:val="00867F38"/>
    <w:rsid w:val="00873881"/>
    <w:rsid w:val="0088025F"/>
    <w:rsid w:val="0088082B"/>
    <w:rsid w:val="00883CD9"/>
    <w:rsid w:val="00884BEA"/>
    <w:rsid w:val="00886352"/>
    <w:rsid w:val="0088717B"/>
    <w:rsid w:val="00891145"/>
    <w:rsid w:val="00892838"/>
    <w:rsid w:val="0089489C"/>
    <w:rsid w:val="00894B13"/>
    <w:rsid w:val="008963F8"/>
    <w:rsid w:val="00896BA3"/>
    <w:rsid w:val="00897DD2"/>
    <w:rsid w:val="008B2046"/>
    <w:rsid w:val="008B5A8F"/>
    <w:rsid w:val="008C028A"/>
    <w:rsid w:val="008C0C28"/>
    <w:rsid w:val="008C1148"/>
    <w:rsid w:val="008C62BA"/>
    <w:rsid w:val="008C6FDC"/>
    <w:rsid w:val="008C786F"/>
    <w:rsid w:val="008D0452"/>
    <w:rsid w:val="008D0C00"/>
    <w:rsid w:val="008D15AC"/>
    <w:rsid w:val="008D2270"/>
    <w:rsid w:val="008D2FD3"/>
    <w:rsid w:val="008D46E5"/>
    <w:rsid w:val="008E03B0"/>
    <w:rsid w:val="008E6DEF"/>
    <w:rsid w:val="008E7728"/>
    <w:rsid w:val="008F3CB9"/>
    <w:rsid w:val="008F406C"/>
    <w:rsid w:val="008F488E"/>
    <w:rsid w:val="008F5714"/>
    <w:rsid w:val="008F783A"/>
    <w:rsid w:val="0090714D"/>
    <w:rsid w:val="00911D78"/>
    <w:rsid w:val="00914D04"/>
    <w:rsid w:val="0092193A"/>
    <w:rsid w:val="009267A1"/>
    <w:rsid w:val="009314C2"/>
    <w:rsid w:val="00934901"/>
    <w:rsid w:val="00934FE2"/>
    <w:rsid w:val="00935974"/>
    <w:rsid w:val="00935F37"/>
    <w:rsid w:val="00936299"/>
    <w:rsid w:val="00941BB3"/>
    <w:rsid w:val="0094434C"/>
    <w:rsid w:val="009468C6"/>
    <w:rsid w:val="00953102"/>
    <w:rsid w:val="009537FC"/>
    <w:rsid w:val="00956D57"/>
    <w:rsid w:val="0095749B"/>
    <w:rsid w:val="00957FEA"/>
    <w:rsid w:val="0096072A"/>
    <w:rsid w:val="00963041"/>
    <w:rsid w:val="0096509D"/>
    <w:rsid w:val="00967CE2"/>
    <w:rsid w:val="00973B4D"/>
    <w:rsid w:val="0097613A"/>
    <w:rsid w:val="0097699E"/>
    <w:rsid w:val="0097771B"/>
    <w:rsid w:val="009777B9"/>
    <w:rsid w:val="00983307"/>
    <w:rsid w:val="00986A35"/>
    <w:rsid w:val="00986F8B"/>
    <w:rsid w:val="009873ED"/>
    <w:rsid w:val="009874D2"/>
    <w:rsid w:val="00992CD2"/>
    <w:rsid w:val="00995E0E"/>
    <w:rsid w:val="009A04DA"/>
    <w:rsid w:val="009A08DC"/>
    <w:rsid w:val="009A1B3C"/>
    <w:rsid w:val="009A26C6"/>
    <w:rsid w:val="009A53D4"/>
    <w:rsid w:val="009A5A13"/>
    <w:rsid w:val="009A662A"/>
    <w:rsid w:val="009A763C"/>
    <w:rsid w:val="009B1209"/>
    <w:rsid w:val="009B45AB"/>
    <w:rsid w:val="009B4B85"/>
    <w:rsid w:val="009C169C"/>
    <w:rsid w:val="009D1F87"/>
    <w:rsid w:val="009D3B66"/>
    <w:rsid w:val="009E3081"/>
    <w:rsid w:val="009E48F7"/>
    <w:rsid w:val="009E5638"/>
    <w:rsid w:val="00A03EC5"/>
    <w:rsid w:val="00A03FAA"/>
    <w:rsid w:val="00A04533"/>
    <w:rsid w:val="00A075FC"/>
    <w:rsid w:val="00A101EC"/>
    <w:rsid w:val="00A118D2"/>
    <w:rsid w:val="00A14643"/>
    <w:rsid w:val="00A1777E"/>
    <w:rsid w:val="00A20A84"/>
    <w:rsid w:val="00A23FBA"/>
    <w:rsid w:val="00A24FA2"/>
    <w:rsid w:val="00A2744E"/>
    <w:rsid w:val="00A27E7D"/>
    <w:rsid w:val="00A316B8"/>
    <w:rsid w:val="00A347C9"/>
    <w:rsid w:val="00A374CC"/>
    <w:rsid w:val="00A4101E"/>
    <w:rsid w:val="00A43AF6"/>
    <w:rsid w:val="00A44306"/>
    <w:rsid w:val="00A455AF"/>
    <w:rsid w:val="00A4616E"/>
    <w:rsid w:val="00A46915"/>
    <w:rsid w:val="00A55171"/>
    <w:rsid w:val="00A56D31"/>
    <w:rsid w:val="00A603CC"/>
    <w:rsid w:val="00A61375"/>
    <w:rsid w:val="00A6580C"/>
    <w:rsid w:val="00A664D7"/>
    <w:rsid w:val="00A74936"/>
    <w:rsid w:val="00A7557C"/>
    <w:rsid w:val="00A75E79"/>
    <w:rsid w:val="00A84DCC"/>
    <w:rsid w:val="00A85F6F"/>
    <w:rsid w:val="00A908B2"/>
    <w:rsid w:val="00A931C7"/>
    <w:rsid w:val="00A94410"/>
    <w:rsid w:val="00A969AE"/>
    <w:rsid w:val="00A972D8"/>
    <w:rsid w:val="00AA3A0B"/>
    <w:rsid w:val="00AA62D0"/>
    <w:rsid w:val="00AA793F"/>
    <w:rsid w:val="00AB1587"/>
    <w:rsid w:val="00AB3358"/>
    <w:rsid w:val="00AB58C5"/>
    <w:rsid w:val="00AC2CE0"/>
    <w:rsid w:val="00AC373B"/>
    <w:rsid w:val="00AC5AB4"/>
    <w:rsid w:val="00AC5FC2"/>
    <w:rsid w:val="00AC789C"/>
    <w:rsid w:val="00AD4FD4"/>
    <w:rsid w:val="00AD68E8"/>
    <w:rsid w:val="00AD6DD1"/>
    <w:rsid w:val="00AE30CD"/>
    <w:rsid w:val="00AE78D1"/>
    <w:rsid w:val="00AF0211"/>
    <w:rsid w:val="00AF0A0A"/>
    <w:rsid w:val="00AF383F"/>
    <w:rsid w:val="00AF4287"/>
    <w:rsid w:val="00AF4FC4"/>
    <w:rsid w:val="00AF50AE"/>
    <w:rsid w:val="00AF74D9"/>
    <w:rsid w:val="00AF75EE"/>
    <w:rsid w:val="00B04641"/>
    <w:rsid w:val="00B05C1A"/>
    <w:rsid w:val="00B06B4D"/>
    <w:rsid w:val="00B07393"/>
    <w:rsid w:val="00B13FDC"/>
    <w:rsid w:val="00B1404E"/>
    <w:rsid w:val="00B14DAF"/>
    <w:rsid w:val="00B15DB3"/>
    <w:rsid w:val="00B20027"/>
    <w:rsid w:val="00B20EA1"/>
    <w:rsid w:val="00B21A34"/>
    <w:rsid w:val="00B221EB"/>
    <w:rsid w:val="00B2304F"/>
    <w:rsid w:val="00B232AA"/>
    <w:rsid w:val="00B270F1"/>
    <w:rsid w:val="00B30E7D"/>
    <w:rsid w:val="00B31421"/>
    <w:rsid w:val="00B3149C"/>
    <w:rsid w:val="00B353FC"/>
    <w:rsid w:val="00B35D07"/>
    <w:rsid w:val="00B36D18"/>
    <w:rsid w:val="00B37E28"/>
    <w:rsid w:val="00B43553"/>
    <w:rsid w:val="00B444DA"/>
    <w:rsid w:val="00B45039"/>
    <w:rsid w:val="00B51E1A"/>
    <w:rsid w:val="00B53A2E"/>
    <w:rsid w:val="00B54697"/>
    <w:rsid w:val="00B578DE"/>
    <w:rsid w:val="00B603DF"/>
    <w:rsid w:val="00B64688"/>
    <w:rsid w:val="00B6534F"/>
    <w:rsid w:val="00B71209"/>
    <w:rsid w:val="00B7253A"/>
    <w:rsid w:val="00B73DC1"/>
    <w:rsid w:val="00B809CE"/>
    <w:rsid w:val="00B83AC6"/>
    <w:rsid w:val="00B84741"/>
    <w:rsid w:val="00B85480"/>
    <w:rsid w:val="00B854B0"/>
    <w:rsid w:val="00B857CB"/>
    <w:rsid w:val="00B8609D"/>
    <w:rsid w:val="00B9042F"/>
    <w:rsid w:val="00B9070B"/>
    <w:rsid w:val="00B909E1"/>
    <w:rsid w:val="00B90C90"/>
    <w:rsid w:val="00B935D4"/>
    <w:rsid w:val="00B93783"/>
    <w:rsid w:val="00B94C6B"/>
    <w:rsid w:val="00B94FB8"/>
    <w:rsid w:val="00B969BA"/>
    <w:rsid w:val="00BA3D7E"/>
    <w:rsid w:val="00BA5247"/>
    <w:rsid w:val="00BA6039"/>
    <w:rsid w:val="00BB34DA"/>
    <w:rsid w:val="00BB5F6B"/>
    <w:rsid w:val="00BB6A4F"/>
    <w:rsid w:val="00BB7229"/>
    <w:rsid w:val="00BC1233"/>
    <w:rsid w:val="00BC3117"/>
    <w:rsid w:val="00BC4305"/>
    <w:rsid w:val="00BC4ACC"/>
    <w:rsid w:val="00BC5C00"/>
    <w:rsid w:val="00BD0FE6"/>
    <w:rsid w:val="00BD1164"/>
    <w:rsid w:val="00BD209B"/>
    <w:rsid w:val="00BD26B7"/>
    <w:rsid w:val="00BD525D"/>
    <w:rsid w:val="00BD7207"/>
    <w:rsid w:val="00BE28B7"/>
    <w:rsid w:val="00BE29CF"/>
    <w:rsid w:val="00BE513D"/>
    <w:rsid w:val="00BF2C3C"/>
    <w:rsid w:val="00BF2D10"/>
    <w:rsid w:val="00BF390A"/>
    <w:rsid w:val="00BF572A"/>
    <w:rsid w:val="00BF6CF8"/>
    <w:rsid w:val="00C003C7"/>
    <w:rsid w:val="00C014E1"/>
    <w:rsid w:val="00C12AF9"/>
    <w:rsid w:val="00C14745"/>
    <w:rsid w:val="00C26C14"/>
    <w:rsid w:val="00C3017E"/>
    <w:rsid w:val="00C31ED2"/>
    <w:rsid w:val="00C3230C"/>
    <w:rsid w:val="00C35435"/>
    <w:rsid w:val="00C425D0"/>
    <w:rsid w:val="00C507D9"/>
    <w:rsid w:val="00C50D6E"/>
    <w:rsid w:val="00C51C81"/>
    <w:rsid w:val="00C52ED2"/>
    <w:rsid w:val="00C53E64"/>
    <w:rsid w:val="00C5409F"/>
    <w:rsid w:val="00C542A3"/>
    <w:rsid w:val="00C55527"/>
    <w:rsid w:val="00C55E3B"/>
    <w:rsid w:val="00C564A2"/>
    <w:rsid w:val="00C57B36"/>
    <w:rsid w:val="00C62712"/>
    <w:rsid w:val="00C6319D"/>
    <w:rsid w:val="00C63A90"/>
    <w:rsid w:val="00C65E5D"/>
    <w:rsid w:val="00C664FF"/>
    <w:rsid w:val="00C71977"/>
    <w:rsid w:val="00C72CAA"/>
    <w:rsid w:val="00C74559"/>
    <w:rsid w:val="00C75753"/>
    <w:rsid w:val="00C81FDB"/>
    <w:rsid w:val="00C87031"/>
    <w:rsid w:val="00C90BB3"/>
    <w:rsid w:val="00C91C82"/>
    <w:rsid w:val="00C950CE"/>
    <w:rsid w:val="00C95A28"/>
    <w:rsid w:val="00C97FBF"/>
    <w:rsid w:val="00CA01AA"/>
    <w:rsid w:val="00CA4347"/>
    <w:rsid w:val="00CA75E7"/>
    <w:rsid w:val="00CB040B"/>
    <w:rsid w:val="00CB12BC"/>
    <w:rsid w:val="00CB186F"/>
    <w:rsid w:val="00CB1BD2"/>
    <w:rsid w:val="00CB4FBF"/>
    <w:rsid w:val="00CB65EC"/>
    <w:rsid w:val="00CB7531"/>
    <w:rsid w:val="00CB7ED5"/>
    <w:rsid w:val="00CC1C05"/>
    <w:rsid w:val="00CC1CBD"/>
    <w:rsid w:val="00CC2ABD"/>
    <w:rsid w:val="00CC34D6"/>
    <w:rsid w:val="00CC3D8E"/>
    <w:rsid w:val="00CC4276"/>
    <w:rsid w:val="00CC4BDE"/>
    <w:rsid w:val="00CD1DF6"/>
    <w:rsid w:val="00CD530F"/>
    <w:rsid w:val="00CD5784"/>
    <w:rsid w:val="00CE1ACD"/>
    <w:rsid w:val="00CE22E6"/>
    <w:rsid w:val="00CE504E"/>
    <w:rsid w:val="00CE7DA2"/>
    <w:rsid w:val="00CF078B"/>
    <w:rsid w:val="00CF2AF6"/>
    <w:rsid w:val="00CF3AB3"/>
    <w:rsid w:val="00CF545A"/>
    <w:rsid w:val="00CF7C8D"/>
    <w:rsid w:val="00D01ECA"/>
    <w:rsid w:val="00D03D6F"/>
    <w:rsid w:val="00D057AD"/>
    <w:rsid w:val="00D21047"/>
    <w:rsid w:val="00D23CC6"/>
    <w:rsid w:val="00D25282"/>
    <w:rsid w:val="00D2589E"/>
    <w:rsid w:val="00D273CF"/>
    <w:rsid w:val="00D31597"/>
    <w:rsid w:val="00D32472"/>
    <w:rsid w:val="00D3658A"/>
    <w:rsid w:val="00D36EE0"/>
    <w:rsid w:val="00D42291"/>
    <w:rsid w:val="00D44D14"/>
    <w:rsid w:val="00D5290E"/>
    <w:rsid w:val="00D55285"/>
    <w:rsid w:val="00D56F75"/>
    <w:rsid w:val="00D61BD0"/>
    <w:rsid w:val="00D6757E"/>
    <w:rsid w:val="00D67E90"/>
    <w:rsid w:val="00D71A7A"/>
    <w:rsid w:val="00D750EB"/>
    <w:rsid w:val="00D77BDF"/>
    <w:rsid w:val="00D83C3E"/>
    <w:rsid w:val="00D84BF3"/>
    <w:rsid w:val="00D852D5"/>
    <w:rsid w:val="00D856E3"/>
    <w:rsid w:val="00D87F6E"/>
    <w:rsid w:val="00D9120F"/>
    <w:rsid w:val="00D9232E"/>
    <w:rsid w:val="00D926B2"/>
    <w:rsid w:val="00D93763"/>
    <w:rsid w:val="00DA3E15"/>
    <w:rsid w:val="00DA484B"/>
    <w:rsid w:val="00DB23BD"/>
    <w:rsid w:val="00DB2D0E"/>
    <w:rsid w:val="00DB333E"/>
    <w:rsid w:val="00DC10F9"/>
    <w:rsid w:val="00DC48E3"/>
    <w:rsid w:val="00DC5C75"/>
    <w:rsid w:val="00DD375B"/>
    <w:rsid w:val="00DD4D02"/>
    <w:rsid w:val="00DD693C"/>
    <w:rsid w:val="00DE0338"/>
    <w:rsid w:val="00DE0AEA"/>
    <w:rsid w:val="00DE1C61"/>
    <w:rsid w:val="00DE341A"/>
    <w:rsid w:val="00DE56C6"/>
    <w:rsid w:val="00DF0845"/>
    <w:rsid w:val="00E00B4E"/>
    <w:rsid w:val="00E03033"/>
    <w:rsid w:val="00E057C6"/>
    <w:rsid w:val="00E06539"/>
    <w:rsid w:val="00E06B1F"/>
    <w:rsid w:val="00E10A03"/>
    <w:rsid w:val="00E12290"/>
    <w:rsid w:val="00E127FA"/>
    <w:rsid w:val="00E12CB0"/>
    <w:rsid w:val="00E2086A"/>
    <w:rsid w:val="00E21D24"/>
    <w:rsid w:val="00E231B0"/>
    <w:rsid w:val="00E23309"/>
    <w:rsid w:val="00E24748"/>
    <w:rsid w:val="00E25215"/>
    <w:rsid w:val="00E2630B"/>
    <w:rsid w:val="00E30CF7"/>
    <w:rsid w:val="00E314DC"/>
    <w:rsid w:val="00E329E8"/>
    <w:rsid w:val="00E37CDC"/>
    <w:rsid w:val="00E42C3F"/>
    <w:rsid w:val="00E45CB6"/>
    <w:rsid w:val="00E5043A"/>
    <w:rsid w:val="00E50AE1"/>
    <w:rsid w:val="00E52D27"/>
    <w:rsid w:val="00E52E62"/>
    <w:rsid w:val="00E542AC"/>
    <w:rsid w:val="00E54339"/>
    <w:rsid w:val="00E5721E"/>
    <w:rsid w:val="00E61534"/>
    <w:rsid w:val="00E631BD"/>
    <w:rsid w:val="00E64597"/>
    <w:rsid w:val="00E650CC"/>
    <w:rsid w:val="00E655AE"/>
    <w:rsid w:val="00E72316"/>
    <w:rsid w:val="00E723F1"/>
    <w:rsid w:val="00E739B0"/>
    <w:rsid w:val="00E77D4A"/>
    <w:rsid w:val="00E82D36"/>
    <w:rsid w:val="00E846F8"/>
    <w:rsid w:val="00E91CCA"/>
    <w:rsid w:val="00E93EC7"/>
    <w:rsid w:val="00E95E0A"/>
    <w:rsid w:val="00E962EF"/>
    <w:rsid w:val="00E97CAD"/>
    <w:rsid w:val="00EA2B60"/>
    <w:rsid w:val="00EA4D28"/>
    <w:rsid w:val="00EA6551"/>
    <w:rsid w:val="00EA72AE"/>
    <w:rsid w:val="00EB1EFE"/>
    <w:rsid w:val="00EB3BCC"/>
    <w:rsid w:val="00EB3EAE"/>
    <w:rsid w:val="00EB46C6"/>
    <w:rsid w:val="00EC0418"/>
    <w:rsid w:val="00EC0484"/>
    <w:rsid w:val="00EC0C21"/>
    <w:rsid w:val="00EC56E0"/>
    <w:rsid w:val="00EC59CD"/>
    <w:rsid w:val="00EC652C"/>
    <w:rsid w:val="00ED04F4"/>
    <w:rsid w:val="00ED1BB5"/>
    <w:rsid w:val="00ED1C19"/>
    <w:rsid w:val="00ED3DD6"/>
    <w:rsid w:val="00ED4C0F"/>
    <w:rsid w:val="00EE0AE7"/>
    <w:rsid w:val="00EE48A3"/>
    <w:rsid w:val="00EF01B2"/>
    <w:rsid w:val="00EF410D"/>
    <w:rsid w:val="00EF4689"/>
    <w:rsid w:val="00EF74EE"/>
    <w:rsid w:val="00EF7AF1"/>
    <w:rsid w:val="00F00892"/>
    <w:rsid w:val="00F01109"/>
    <w:rsid w:val="00F04F9F"/>
    <w:rsid w:val="00F05BA1"/>
    <w:rsid w:val="00F06344"/>
    <w:rsid w:val="00F112D1"/>
    <w:rsid w:val="00F17958"/>
    <w:rsid w:val="00F20140"/>
    <w:rsid w:val="00F215A6"/>
    <w:rsid w:val="00F22664"/>
    <w:rsid w:val="00F226E8"/>
    <w:rsid w:val="00F23A8E"/>
    <w:rsid w:val="00F23FD7"/>
    <w:rsid w:val="00F25335"/>
    <w:rsid w:val="00F25339"/>
    <w:rsid w:val="00F3004F"/>
    <w:rsid w:val="00F3041F"/>
    <w:rsid w:val="00F348C6"/>
    <w:rsid w:val="00F36695"/>
    <w:rsid w:val="00F37434"/>
    <w:rsid w:val="00F42491"/>
    <w:rsid w:val="00F432E7"/>
    <w:rsid w:val="00F47419"/>
    <w:rsid w:val="00F47BA6"/>
    <w:rsid w:val="00F60165"/>
    <w:rsid w:val="00F65635"/>
    <w:rsid w:val="00F67AD7"/>
    <w:rsid w:val="00F73910"/>
    <w:rsid w:val="00F77672"/>
    <w:rsid w:val="00F77C2C"/>
    <w:rsid w:val="00F77E61"/>
    <w:rsid w:val="00F81A25"/>
    <w:rsid w:val="00F85E66"/>
    <w:rsid w:val="00F97E16"/>
    <w:rsid w:val="00FA1329"/>
    <w:rsid w:val="00FA338F"/>
    <w:rsid w:val="00FB2487"/>
    <w:rsid w:val="00FB3A8B"/>
    <w:rsid w:val="00FB3EE7"/>
    <w:rsid w:val="00FB4739"/>
    <w:rsid w:val="00FB4E40"/>
    <w:rsid w:val="00FB50CB"/>
    <w:rsid w:val="00FB6623"/>
    <w:rsid w:val="00FB6ABD"/>
    <w:rsid w:val="00FC4E25"/>
    <w:rsid w:val="00FC5D29"/>
    <w:rsid w:val="00FC605D"/>
    <w:rsid w:val="00FC6976"/>
    <w:rsid w:val="00FD62A7"/>
    <w:rsid w:val="00FD6ED9"/>
    <w:rsid w:val="00FD7806"/>
    <w:rsid w:val="00FE65B6"/>
    <w:rsid w:val="00FE6664"/>
    <w:rsid w:val="00FE6944"/>
    <w:rsid w:val="00FE6B26"/>
    <w:rsid w:val="00FE7060"/>
    <w:rsid w:val="00FE77E8"/>
    <w:rsid w:val="00FF1812"/>
    <w:rsid w:val="00FF316B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DD3"/>
  </w:style>
  <w:style w:type="paragraph" w:styleId="1">
    <w:name w:val="heading 1"/>
    <w:basedOn w:val="a"/>
    <w:next w:val="a"/>
    <w:link w:val="10"/>
    <w:qFormat/>
    <w:rsid w:val="000306B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06B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3490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349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934901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locked/>
    <w:rsid w:val="00934901"/>
    <w:rPr>
      <w:rFonts w:cs="Times New Roman"/>
      <w:sz w:val="20"/>
      <w:szCs w:val="20"/>
    </w:rPr>
  </w:style>
  <w:style w:type="character" w:styleId="a5">
    <w:name w:val="page number"/>
    <w:rsid w:val="000306B2"/>
    <w:rPr>
      <w:rFonts w:cs="Times New Roman"/>
    </w:rPr>
  </w:style>
  <w:style w:type="paragraph" w:styleId="a6">
    <w:name w:val="Balloon Text"/>
    <w:basedOn w:val="a"/>
    <w:link w:val="a7"/>
    <w:semiHidden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F26D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11">
    <w:name w:val="Без интервала1"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customStyle="1" w:styleId="a8">
    <w:name w:val="Знак"/>
    <w:basedOn w:val="a"/>
    <w:rsid w:val="005949E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W8Num7z0">
    <w:name w:val="WW8Num7z0"/>
    <w:rsid w:val="005949E0"/>
    <w:rPr>
      <w:rFonts w:ascii="Symbol" w:hAnsi="Symbol"/>
    </w:rPr>
  </w:style>
  <w:style w:type="character" w:customStyle="1" w:styleId="12">
    <w:name w:val="Основной шрифт абзаца1"/>
    <w:rsid w:val="005949E0"/>
  </w:style>
  <w:style w:type="character" w:customStyle="1" w:styleId="FontStyle83">
    <w:name w:val="Font Style83"/>
    <w:rsid w:val="005949E0"/>
    <w:rPr>
      <w:rFonts w:ascii="Times New Roman" w:hAnsi="Times New Roman"/>
      <w:sz w:val="26"/>
    </w:rPr>
  </w:style>
  <w:style w:type="character" w:styleId="a9">
    <w:name w:val="Hyperlink"/>
    <w:rsid w:val="005949E0"/>
    <w:rPr>
      <w:rFonts w:cs="Times New Roman"/>
      <w:color w:val="0000FF"/>
      <w:u w:val="single"/>
    </w:rPr>
  </w:style>
  <w:style w:type="character" w:styleId="aa">
    <w:name w:val="Strong"/>
    <w:qFormat/>
    <w:rsid w:val="005949E0"/>
    <w:rPr>
      <w:rFonts w:cs="Times New Roman"/>
      <w:b/>
      <w:bCs/>
    </w:rPr>
  </w:style>
  <w:style w:type="character" w:customStyle="1" w:styleId="13pt">
    <w:name w:val="Основной текст + 13 pt"/>
    <w:rsid w:val="005949E0"/>
    <w:rPr>
      <w:sz w:val="26"/>
      <w:lang w:eastAsia="ar-SA" w:bidi="ar-SA"/>
    </w:rPr>
  </w:style>
  <w:style w:type="character" w:customStyle="1" w:styleId="120">
    <w:name w:val="Основной текст + 12"/>
    <w:rsid w:val="005949E0"/>
    <w:rPr>
      <w:spacing w:val="5"/>
      <w:sz w:val="25"/>
      <w:lang w:eastAsia="ar-SA" w:bidi="ar-SA"/>
    </w:rPr>
  </w:style>
  <w:style w:type="character" w:customStyle="1" w:styleId="14pt">
    <w:name w:val="Основной текст + 14 pt"/>
    <w:rsid w:val="005949E0"/>
    <w:rPr>
      <w:sz w:val="28"/>
      <w:lang w:val="ru-RU" w:eastAsia="ar-SA" w:bidi="ar-SA"/>
    </w:rPr>
  </w:style>
  <w:style w:type="character" w:customStyle="1" w:styleId="14pt1">
    <w:name w:val="Основной текст + 14 pt1"/>
    <w:rsid w:val="005949E0"/>
    <w:rPr>
      <w:i/>
      <w:sz w:val="28"/>
      <w:lang w:val="ru-RU" w:eastAsia="ar-SA" w:bidi="ar-SA"/>
    </w:rPr>
  </w:style>
  <w:style w:type="character" w:customStyle="1" w:styleId="13">
    <w:name w:val="Знак Знак1"/>
    <w:rsid w:val="005949E0"/>
    <w:rPr>
      <w:sz w:val="24"/>
      <w:lang w:eastAsia="ar-SA" w:bidi="ar-SA"/>
    </w:rPr>
  </w:style>
  <w:style w:type="character" w:customStyle="1" w:styleId="ab">
    <w:name w:val="Знак Знак"/>
    <w:rsid w:val="005949E0"/>
    <w:rPr>
      <w:sz w:val="28"/>
      <w:lang w:eastAsia="ar-SA" w:bidi="ar-SA"/>
    </w:rPr>
  </w:style>
  <w:style w:type="character" w:customStyle="1" w:styleId="FontStyle13">
    <w:name w:val="Font Style13"/>
    <w:rsid w:val="005949E0"/>
    <w:rPr>
      <w:rFonts w:ascii="Arial" w:hAnsi="Arial"/>
      <w:sz w:val="18"/>
    </w:rPr>
  </w:style>
  <w:style w:type="character" w:customStyle="1" w:styleId="ac">
    <w:name w:val="Маркеры списка"/>
    <w:rsid w:val="005949E0"/>
    <w:rPr>
      <w:rFonts w:ascii="OpenSymbol" w:hAnsi="OpenSymbol"/>
    </w:rPr>
  </w:style>
  <w:style w:type="paragraph" w:styleId="ad">
    <w:name w:val="Title"/>
    <w:basedOn w:val="a"/>
    <w:next w:val="ae"/>
    <w:link w:val="af"/>
    <w:qFormat/>
    <w:rsid w:val="005949E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">
    <w:name w:val="Название Знак"/>
    <w:link w:val="ad"/>
    <w:locked/>
    <w:rsid w:val="005949E0"/>
    <w:rPr>
      <w:rFonts w:ascii="Arial" w:eastAsia="Microsoft YaHei" w:hAnsi="Arial" w:cs="Arial"/>
      <w:sz w:val="28"/>
      <w:szCs w:val="28"/>
      <w:lang w:eastAsia="ar-SA" w:bidi="ar-SA"/>
    </w:rPr>
  </w:style>
  <w:style w:type="paragraph" w:styleId="ae">
    <w:name w:val="Body Text"/>
    <w:basedOn w:val="a"/>
    <w:link w:val="af0"/>
    <w:rsid w:val="005949E0"/>
    <w:pPr>
      <w:suppressAutoHyphens/>
      <w:spacing w:line="360" w:lineRule="auto"/>
      <w:ind w:right="113"/>
      <w:jc w:val="both"/>
    </w:pPr>
    <w:rPr>
      <w:sz w:val="24"/>
      <w:szCs w:val="24"/>
      <w:lang w:eastAsia="ar-SA"/>
    </w:rPr>
  </w:style>
  <w:style w:type="character" w:customStyle="1" w:styleId="af0">
    <w:name w:val="Основной текст Знак"/>
    <w:link w:val="ae"/>
    <w:locked/>
    <w:rsid w:val="005949E0"/>
    <w:rPr>
      <w:rFonts w:cs="Times New Roman"/>
      <w:sz w:val="24"/>
      <w:szCs w:val="24"/>
      <w:lang w:eastAsia="ar-SA" w:bidi="ar-SA"/>
    </w:rPr>
  </w:style>
  <w:style w:type="paragraph" w:styleId="af1">
    <w:name w:val="List"/>
    <w:basedOn w:val="ae"/>
    <w:rsid w:val="005949E0"/>
  </w:style>
  <w:style w:type="paragraph" w:customStyle="1" w:styleId="14">
    <w:name w:val="Название1"/>
    <w:basedOn w:val="a"/>
    <w:rsid w:val="005949E0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5949E0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Без интервала1"/>
    <w:rsid w:val="005949E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7">
    <w:name w:val="Знак Знак Знак Знак1 Знак Знак Знак Знак Знак Знак Знак Знак Знак Знак Знак Знак"/>
    <w:basedOn w:val="a"/>
    <w:rsid w:val="005949E0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styleId="af2">
    <w:name w:val="footer"/>
    <w:basedOn w:val="a"/>
    <w:link w:val="af3"/>
    <w:rsid w:val="005949E0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3">
    <w:name w:val="Нижний колонтитул Знак"/>
    <w:link w:val="af2"/>
    <w:locked/>
    <w:rsid w:val="005949E0"/>
    <w:rPr>
      <w:rFonts w:cs="Times New Roman"/>
      <w:sz w:val="24"/>
      <w:szCs w:val="24"/>
      <w:lang w:eastAsia="ar-SA" w:bidi="ar-SA"/>
    </w:rPr>
  </w:style>
  <w:style w:type="paragraph" w:customStyle="1" w:styleId="af4">
    <w:name w:val="Знак Знак Знак Знак"/>
    <w:basedOn w:val="a"/>
    <w:rsid w:val="005949E0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949E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42">
    <w:name w:val="Style42"/>
    <w:basedOn w:val="a"/>
    <w:rsid w:val="005949E0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af5">
    <w:name w:val="Таблицы (моноширинный)"/>
    <w:basedOn w:val="a"/>
    <w:next w:val="a"/>
    <w:rsid w:val="005949E0"/>
    <w:pPr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customStyle="1" w:styleId="Iauiue">
    <w:name w:val="Iau?iue"/>
    <w:rsid w:val="005949E0"/>
    <w:pPr>
      <w:widowControl w:val="0"/>
      <w:suppressAutoHyphens/>
    </w:pPr>
    <w:rPr>
      <w:lang w:eastAsia="ar-SA"/>
    </w:rPr>
  </w:style>
  <w:style w:type="paragraph" w:customStyle="1" w:styleId="Default">
    <w:name w:val="Default"/>
    <w:rsid w:val="005949E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Style62">
    <w:name w:val="Style62"/>
    <w:basedOn w:val="a"/>
    <w:rsid w:val="005949E0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5949E0"/>
    <w:pPr>
      <w:suppressAutoHyphens/>
      <w:spacing w:before="280" w:after="280"/>
    </w:pPr>
    <w:rPr>
      <w:sz w:val="24"/>
      <w:szCs w:val="24"/>
      <w:lang w:eastAsia="ar-SA"/>
    </w:rPr>
  </w:style>
  <w:style w:type="paragraph" w:styleId="af6">
    <w:name w:val="Subtitle"/>
    <w:basedOn w:val="ad"/>
    <w:next w:val="ae"/>
    <w:link w:val="af7"/>
    <w:qFormat/>
    <w:rsid w:val="005949E0"/>
    <w:pPr>
      <w:jc w:val="center"/>
    </w:pPr>
    <w:rPr>
      <w:i/>
      <w:iCs/>
    </w:rPr>
  </w:style>
  <w:style w:type="character" w:customStyle="1" w:styleId="af7">
    <w:name w:val="Подзаголовок Знак"/>
    <w:link w:val="af6"/>
    <w:locked/>
    <w:rsid w:val="005949E0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customStyle="1" w:styleId="18">
    <w:name w:val="Абзац списка1"/>
    <w:basedOn w:val="a"/>
    <w:rsid w:val="005949E0"/>
    <w:pPr>
      <w:suppressAutoHyphens/>
      <w:ind w:left="72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949E0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5949E0"/>
    <w:pPr>
      <w:suppressLineNumbers/>
      <w:suppressAutoHyphens/>
    </w:pPr>
    <w:rPr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5949E0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5949E0"/>
  </w:style>
  <w:style w:type="paragraph" w:customStyle="1" w:styleId="210">
    <w:name w:val="Основной текст 21"/>
    <w:basedOn w:val="a"/>
    <w:rsid w:val="005949E0"/>
    <w:pPr>
      <w:suppressAutoHyphens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5949E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fb">
    <w:name w:val="Table Grid"/>
    <w:basedOn w:val="a1"/>
    <w:rsid w:val="005949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5949E0"/>
    <w:pPr>
      <w:spacing w:before="24" w:after="24"/>
    </w:pPr>
  </w:style>
  <w:style w:type="paragraph" w:styleId="afd">
    <w:name w:val="footnote text"/>
    <w:basedOn w:val="a"/>
    <w:link w:val="afe"/>
    <w:semiHidden/>
    <w:rsid w:val="005949E0"/>
    <w:pPr>
      <w:suppressAutoHyphens/>
    </w:pPr>
    <w:rPr>
      <w:lang w:eastAsia="ar-SA"/>
    </w:rPr>
  </w:style>
  <w:style w:type="character" w:customStyle="1" w:styleId="afe">
    <w:name w:val="Текст сноски Знак"/>
    <w:link w:val="afd"/>
    <w:locked/>
    <w:rsid w:val="005949E0"/>
    <w:rPr>
      <w:rFonts w:cs="Times New Roman"/>
      <w:lang w:eastAsia="ar-SA" w:bidi="ar-SA"/>
    </w:rPr>
  </w:style>
  <w:style w:type="character" w:styleId="aff">
    <w:name w:val="footnote reference"/>
    <w:semiHidden/>
    <w:rsid w:val="005949E0"/>
    <w:rPr>
      <w:rFonts w:cs="Times New Roman"/>
      <w:vertAlign w:val="superscript"/>
    </w:rPr>
  </w:style>
  <w:style w:type="character" w:customStyle="1" w:styleId="66TimesNewRoman1">
    <w:name w:val="Основной текст (66) + Times New Roman1"/>
    <w:aliases w:val="8 pt,Полужирный2"/>
    <w:rsid w:val="002B25A1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numbering" w:customStyle="1" w:styleId="19">
    <w:name w:val="Нет списка1"/>
    <w:next w:val="a2"/>
    <w:uiPriority w:val="99"/>
    <w:semiHidden/>
    <w:unhideWhenUsed/>
    <w:rsid w:val="000068EE"/>
  </w:style>
  <w:style w:type="paragraph" w:styleId="aff0">
    <w:name w:val="No Spacing"/>
    <w:uiPriority w:val="99"/>
    <w:qFormat/>
    <w:rsid w:val="000068EE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ff1">
    <w:name w:val="List Paragraph"/>
    <w:basedOn w:val="a"/>
    <w:uiPriority w:val="99"/>
    <w:qFormat/>
    <w:rsid w:val="000068EE"/>
    <w:pPr>
      <w:suppressAutoHyphens/>
      <w:ind w:left="720"/>
    </w:pPr>
    <w:rPr>
      <w:sz w:val="24"/>
      <w:szCs w:val="24"/>
      <w:lang w:eastAsia="ar-SA"/>
    </w:rPr>
  </w:style>
  <w:style w:type="table" w:customStyle="1" w:styleId="1a">
    <w:name w:val="Сетка таблицы1"/>
    <w:basedOn w:val="a1"/>
    <w:next w:val="afb"/>
    <w:rsid w:val="000068E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0068EE"/>
  </w:style>
  <w:style w:type="paragraph" w:customStyle="1" w:styleId="22">
    <w:name w:val="Без интервала2"/>
    <w:rsid w:val="000068EE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customStyle="1" w:styleId="1b">
    <w:name w:val="Абзац списка1"/>
    <w:basedOn w:val="a"/>
    <w:rsid w:val="000068EE"/>
    <w:pPr>
      <w:suppressAutoHyphens/>
      <w:ind w:left="720"/>
    </w:pPr>
    <w:rPr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811E61"/>
  </w:style>
  <w:style w:type="table" w:customStyle="1" w:styleId="24">
    <w:name w:val="Сетка таблицы2"/>
    <w:basedOn w:val="a1"/>
    <w:next w:val="afb"/>
    <w:rsid w:val="00811E6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semiHidden/>
    <w:rsid w:val="00811E61"/>
  </w:style>
  <w:style w:type="table" w:customStyle="1" w:styleId="111">
    <w:name w:val="Сетка таблицы11"/>
    <w:basedOn w:val="a1"/>
    <w:next w:val="afb"/>
    <w:rsid w:val="00811E6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semiHidden/>
    <w:rsid w:val="00811E61"/>
  </w:style>
  <w:style w:type="paragraph" w:customStyle="1" w:styleId="31">
    <w:name w:val="Без интервала3"/>
    <w:rsid w:val="00811E61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customStyle="1" w:styleId="25">
    <w:name w:val="Абзац списка2"/>
    <w:basedOn w:val="a"/>
    <w:rsid w:val="00811E61"/>
    <w:pPr>
      <w:suppressAutoHyphens/>
      <w:ind w:left="720"/>
    </w:pPr>
    <w:rPr>
      <w:sz w:val="24"/>
      <w:szCs w:val="24"/>
      <w:lang w:eastAsia="ar-SA"/>
    </w:rPr>
  </w:style>
  <w:style w:type="numbering" w:customStyle="1" w:styleId="1110">
    <w:name w:val="Нет списка111"/>
    <w:next w:val="a2"/>
    <w:uiPriority w:val="99"/>
    <w:semiHidden/>
    <w:unhideWhenUsed/>
    <w:rsid w:val="00811E61"/>
  </w:style>
  <w:style w:type="numbering" w:customStyle="1" w:styleId="1111">
    <w:name w:val="Нет списка1111"/>
    <w:next w:val="a2"/>
    <w:semiHidden/>
    <w:rsid w:val="00811E61"/>
  </w:style>
  <w:style w:type="character" w:customStyle="1" w:styleId="Heading1Char">
    <w:name w:val="Heading 1 Char"/>
    <w:locked/>
    <w:rsid w:val="007459DC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semiHidden/>
    <w:locked/>
    <w:rsid w:val="007459D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footer" Target="footer10.xml"/><Relationship Id="rId68" Type="http://schemas.openxmlformats.org/officeDocument/2006/relationships/header" Target="header1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footer" Target="footer5.xml"/><Relationship Id="rId58" Type="http://schemas.openxmlformats.org/officeDocument/2006/relationships/header" Target="header6.xml"/><Relationship Id="rId66" Type="http://schemas.openxmlformats.org/officeDocument/2006/relationships/header" Target="header10.xml"/><Relationship Id="rId5" Type="http://schemas.openxmlformats.org/officeDocument/2006/relationships/webSettings" Target="webSettings.xml"/><Relationship Id="rId61" Type="http://schemas.openxmlformats.org/officeDocument/2006/relationships/footer" Target="footer9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header" Target="header1.xml"/><Relationship Id="rId56" Type="http://schemas.openxmlformats.org/officeDocument/2006/relationships/header" Target="header5.xml"/><Relationship Id="rId64" Type="http://schemas.openxmlformats.org/officeDocument/2006/relationships/header" Target="header9.xml"/><Relationship Id="rId69" Type="http://schemas.openxmlformats.org/officeDocument/2006/relationships/footer" Target="footer13.xml"/><Relationship Id="rId8" Type="http://schemas.openxmlformats.org/officeDocument/2006/relationships/footer" Target="footer1.xml"/><Relationship Id="rId51" Type="http://schemas.openxmlformats.org/officeDocument/2006/relationships/footer" Target="footer4.xm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footer" Target="footer8.xml"/><Relationship Id="rId67" Type="http://schemas.openxmlformats.org/officeDocument/2006/relationships/footer" Target="footer12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header" Target="header4.xml"/><Relationship Id="rId62" Type="http://schemas.openxmlformats.org/officeDocument/2006/relationships/header" Target="header8.xml"/><Relationship Id="rId7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footer" Target="footer3.xml"/><Relationship Id="rId57" Type="http://schemas.openxmlformats.org/officeDocument/2006/relationships/footer" Target="footer7.xml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header" Target="header3.xml"/><Relationship Id="rId60" Type="http://schemas.openxmlformats.org/officeDocument/2006/relationships/header" Target="header7.xml"/><Relationship Id="rId65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header" Target="header2.xml"/><Relationship Id="rId5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76</Pages>
  <Words>16201</Words>
  <Characters>92351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RePack by Diakov</cp:lastModifiedBy>
  <cp:revision>17</cp:revision>
  <cp:lastPrinted>2024-01-10T12:10:00Z</cp:lastPrinted>
  <dcterms:created xsi:type="dcterms:W3CDTF">2024-01-23T05:49:00Z</dcterms:created>
  <dcterms:modified xsi:type="dcterms:W3CDTF">2025-01-30T08:20:00Z</dcterms:modified>
</cp:coreProperties>
</file>