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bin" ContentType="application/vnd.openxmlformats-officedocument.oleObject"/>
  <Override PartName="/word/header19.xml" ContentType="application/vnd.openxmlformats-officedocument.wordprocessingml.header+xml"/>
  <Default Extension="png" ContentType="image/png"/>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Default Extension="wmf" ContentType="image/x-wmf"/>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57" w:rsidRPr="00A518DA" w:rsidRDefault="00524457" w:rsidP="002015FC">
      <w:pPr>
        <w:rPr>
          <w:sz w:val="28"/>
          <w:szCs w:val="28"/>
        </w:rPr>
      </w:pPr>
      <w:r w:rsidRPr="00A518DA">
        <w:rPr>
          <w:sz w:val="28"/>
          <w:szCs w:val="28"/>
        </w:rPr>
        <w:t>У</w:t>
      </w:r>
      <w:r w:rsidR="002015FC">
        <w:rPr>
          <w:sz w:val="28"/>
          <w:szCs w:val="28"/>
        </w:rPr>
        <w:t xml:space="preserve">тверждена </w:t>
      </w:r>
      <w:r w:rsidRPr="00A518DA">
        <w:rPr>
          <w:sz w:val="28"/>
          <w:szCs w:val="28"/>
        </w:rPr>
        <w:t>постановлением администрации</w:t>
      </w:r>
      <w:r w:rsidR="002015FC">
        <w:rPr>
          <w:sz w:val="28"/>
          <w:szCs w:val="28"/>
        </w:rPr>
        <w:t xml:space="preserve"> </w:t>
      </w:r>
      <w:r w:rsidRPr="00A518DA">
        <w:rPr>
          <w:sz w:val="28"/>
          <w:szCs w:val="28"/>
        </w:rPr>
        <w:t xml:space="preserve">Вожегодского муниципального </w:t>
      </w:r>
      <w:r w:rsidR="001C7216">
        <w:rPr>
          <w:sz w:val="28"/>
          <w:szCs w:val="28"/>
        </w:rPr>
        <w:t>района</w:t>
      </w:r>
    </w:p>
    <w:p w:rsidR="00524457" w:rsidRPr="00A518DA" w:rsidRDefault="00524457" w:rsidP="002015FC">
      <w:pPr>
        <w:tabs>
          <w:tab w:val="left" w:pos="4380"/>
        </w:tabs>
        <w:rPr>
          <w:sz w:val="28"/>
          <w:szCs w:val="28"/>
        </w:rPr>
      </w:pPr>
      <w:r w:rsidRPr="00A518DA">
        <w:rPr>
          <w:sz w:val="28"/>
          <w:szCs w:val="28"/>
        </w:rPr>
        <w:t xml:space="preserve">от </w:t>
      </w:r>
      <w:r w:rsidR="001C7216">
        <w:rPr>
          <w:sz w:val="28"/>
          <w:szCs w:val="28"/>
        </w:rPr>
        <w:t xml:space="preserve">28.12.2022 </w:t>
      </w:r>
      <w:r w:rsidRPr="00A518DA">
        <w:rPr>
          <w:sz w:val="28"/>
          <w:szCs w:val="28"/>
        </w:rPr>
        <w:t xml:space="preserve">№ </w:t>
      </w:r>
      <w:r w:rsidR="001C7216">
        <w:rPr>
          <w:sz w:val="28"/>
          <w:szCs w:val="28"/>
        </w:rPr>
        <w:t xml:space="preserve"> 800</w:t>
      </w:r>
      <w:r w:rsidR="002D150F">
        <w:rPr>
          <w:sz w:val="28"/>
          <w:szCs w:val="28"/>
        </w:rPr>
        <w:t xml:space="preserve"> (внесены изменения постановлениями администра</w:t>
      </w:r>
      <w:r w:rsidR="000F1396">
        <w:rPr>
          <w:sz w:val="28"/>
          <w:szCs w:val="28"/>
        </w:rPr>
        <w:t>ции Вожегодского муниципального округа от 05.06.2023 № 472</w:t>
      </w:r>
      <w:r w:rsidR="000A4495">
        <w:rPr>
          <w:sz w:val="28"/>
          <w:szCs w:val="28"/>
        </w:rPr>
        <w:t>, от 07.08.2023 № 694</w:t>
      </w:r>
      <w:r w:rsidR="000F1396">
        <w:rPr>
          <w:sz w:val="28"/>
          <w:szCs w:val="28"/>
        </w:rPr>
        <w:t>)</w:t>
      </w:r>
    </w:p>
    <w:p w:rsidR="00FF2233" w:rsidRDefault="002015FC" w:rsidP="0001714A">
      <w:pPr>
        <w:rPr>
          <w:b/>
          <w:sz w:val="40"/>
          <w:szCs w:val="40"/>
        </w:rPr>
      </w:pPr>
      <w:r>
        <w:rPr>
          <w:sz w:val="28"/>
          <w:szCs w:val="28"/>
        </w:rPr>
        <w:t xml:space="preserve"> </w:t>
      </w:r>
    </w:p>
    <w:p w:rsidR="00FF2233" w:rsidRDefault="00FF2233" w:rsidP="0001714A">
      <w:pPr>
        <w:rPr>
          <w:b/>
          <w:sz w:val="40"/>
          <w:szCs w:val="40"/>
        </w:rPr>
      </w:pPr>
    </w:p>
    <w:p w:rsidR="00FF2233" w:rsidRDefault="00FF2233" w:rsidP="00524457">
      <w:pPr>
        <w:jc w:val="center"/>
        <w:rPr>
          <w:b/>
          <w:sz w:val="40"/>
          <w:szCs w:val="40"/>
        </w:rPr>
      </w:pPr>
    </w:p>
    <w:p w:rsidR="00FF2233" w:rsidRDefault="00FF2233" w:rsidP="00524457">
      <w:pPr>
        <w:jc w:val="center"/>
        <w:rPr>
          <w:b/>
          <w:sz w:val="40"/>
          <w:szCs w:val="40"/>
        </w:rPr>
      </w:pPr>
    </w:p>
    <w:p w:rsidR="00FF2233" w:rsidRDefault="00FF2233" w:rsidP="00524457">
      <w:pPr>
        <w:jc w:val="center"/>
        <w:rPr>
          <w:b/>
          <w:sz w:val="40"/>
          <w:szCs w:val="40"/>
        </w:rPr>
      </w:pPr>
    </w:p>
    <w:p w:rsidR="002015FC" w:rsidRDefault="002015FC" w:rsidP="00524457">
      <w:pPr>
        <w:jc w:val="center"/>
        <w:rPr>
          <w:b/>
          <w:sz w:val="40"/>
          <w:szCs w:val="40"/>
        </w:rPr>
      </w:pPr>
    </w:p>
    <w:p w:rsidR="002015FC" w:rsidRDefault="002015FC" w:rsidP="00524457">
      <w:pPr>
        <w:jc w:val="center"/>
        <w:rPr>
          <w:b/>
          <w:sz w:val="40"/>
          <w:szCs w:val="40"/>
        </w:rPr>
      </w:pPr>
    </w:p>
    <w:p w:rsidR="002015FC" w:rsidRDefault="002015FC" w:rsidP="00524457">
      <w:pPr>
        <w:jc w:val="center"/>
        <w:rPr>
          <w:b/>
          <w:sz w:val="40"/>
          <w:szCs w:val="40"/>
        </w:rPr>
      </w:pPr>
    </w:p>
    <w:p w:rsidR="002015FC" w:rsidRDefault="002015FC" w:rsidP="00524457">
      <w:pPr>
        <w:jc w:val="center"/>
        <w:rPr>
          <w:b/>
          <w:sz w:val="40"/>
          <w:szCs w:val="40"/>
        </w:rPr>
      </w:pPr>
    </w:p>
    <w:p w:rsidR="00524457" w:rsidRPr="00A518DA" w:rsidRDefault="00524457" w:rsidP="00524457">
      <w:pPr>
        <w:jc w:val="center"/>
        <w:rPr>
          <w:b/>
          <w:sz w:val="40"/>
          <w:szCs w:val="40"/>
        </w:rPr>
      </w:pPr>
      <w:r w:rsidRPr="00A518DA">
        <w:rPr>
          <w:b/>
          <w:sz w:val="40"/>
          <w:szCs w:val="40"/>
        </w:rPr>
        <w:t>МУНИЦИПАЛЬНАЯ ПРОГРАММА</w:t>
      </w:r>
    </w:p>
    <w:p w:rsidR="00524457" w:rsidRPr="00A518DA" w:rsidRDefault="00524457" w:rsidP="00524457">
      <w:pPr>
        <w:pStyle w:val="ConsPlusTitle"/>
        <w:widowControl/>
        <w:suppressAutoHyphens w:val="0"/>
        <w:jc w:val="center"/>
        <w:rPr>
          <w:sz w:val="32"/>
          <w:szCs w:val="32"/>
        </w:rPr>
      </w:pPr>
      <w:r w:rsidRPr="00A518DA">
        <w:rPr>
          <w:sz w:val="32"/>
          <w:szCs w:val="32"/>
        </w:rPr>
        <w:t xml:space="preserve">«СОВЕРШЕНСТВОВАНИЕ МУНИЦИПАЛЬНОГО УПРАВЛЕНИЯ В ВОЖЕГОДСКОМ МУНИЦИПАЛЬНОМ </w:t>
      </w:r>
      <w:r w:rsidR="00FF2233">
        <w:rPr>
          <w:sz w:val="32"/>
          <w:szCs w:val="32"/>
        </w:rPr>
        <w:t>ОКРУГЕ</w:t>
      </w:r>
      <w:r w:rsidR="000F1396">
        <w:rPr>
          <w:sz w:val="32"/>
          <w:szCs w:val="32"/>
        </w:rPr>
        <w:t xml:space="preserve"> </w:t>
      </w:r>
      <w:r w:rsidRPr="00A518DA">
        <w:rPr>
          <w:caps/>
          <w:sz w:val="32"/>
          <w:szCs w:val="32"/>
        </w:rPr>
        <w:t>на</w:t>
      </w:r>
      <w:r w:rsidR="0001714A">
        <w:rPr>
          <w:caps/>
          <w:sz w:val="32"/>
          <w:szCs w:val="32"/>
        </w:rPr>
        <w:t xml:space="preserve"> 2023-2027</w:t>
      </w:r>
      <w:r w:rsidRPr="00A518DA">
        <w:rPr>
          <w:caps/>
          <w:sz w:val="32"/>
          <w:szCs w:val="32"/>
        </w:rPr>
        <w:t xml:space="preserve"> годы</w:t>
      </w:r>
      <w:r w:rsidRPr="00A518DA">
        <w:rPr>
          <w:sz w:val="32"/>
          <w:szCs w:val="32"/>
        </w:rPr>
        <w:t>»</w:t>
      </w:r>
    </w:p>
    <w:p w:rsidR="00524457" w:rsidRPr="00A518DA" w:rsidRDefault="00524457" w:rsidP="00524457">
      <w:pPr>
        <w:jc w:val="center"/>
        <w:rPr>
          <w:sz w:val="28"/>
          <w:szCs w:val="28"/>
        </w:rPr>
      </w:pPr>
    </w:p>
    <w:p w:rsidR="00524457" w:rsidRDefault="00524457" w:rsidP="00524457">
      <w:pPr>
        <w:jc w:val="center"/>
        <w:rPr>
          <w:sz w:val="28"/>
          <w:szCs w:val="28"/>
        </w:rPr>
      </w:pPr>
    </w:p>
    <w:p w:rsidR="00290F5B" w:rsidRDefault="00290F5B" w:rsidP="00524457">
      <w:pPr>
        <w:jc w:val="center"/>
        <w:rPr>
          <w:sz w:val="28"/>
          <w:szCs w:val="28"/>
        </w:rPr>
      </w:pPr>
    </w:p>
    <w:p w:rsidR="00290F5B" w:rsidRDefault="00290F5B" w:rsidP="00524457">
      <w:pPr>
        <w:jc w:val="center"/>
        <w:rPr>
          <w:sz w:val="28"/>
          <w:szCs w:val="28"/>
        </w:rPr>
      </w:pPr>
    </w:p>
    <w:p w:rsidR="00290F5B" w:rsidRPr="00A518DA" w:rsidRDefault="00290F5B" w:rsidP="00524457">
      <w:pPr>
        <w:jc w:val="center"/>
        <w:rPr>
          <w:sz w:val="28"/>
          <w:szCs w:val="28"/>
        </w:rPr>
      </w:pPr>
    </w:p>
    <w:p w:rsidR="00524457" w:rsidRPr="00A518DA" w:rsidRDefault="00524457" w:rsidP="00524457">
      <w:pPr>
        <w:jc w:val="center"/>
        <w:rPr>
          <w:sz w:val="28"/>
          <w:szCs w:val="28"/>
        </w:rPr>
      </w:pPr>
    </w:p>
    <w:p w:rsidR="00524457" w:rsidRPr="00A518DA" w:rsidRDefault="00524457" w:rsidP="00524457">
      <w:pPr>
        <w:jc w:val="center"/>
        <w:rPr>
          <w:sz w:val="28"/>
          <w:szCs w:val="28"/>
        </w:rPr>
      </w:pPr>
    </w:p>
    <w:tbl>
      <w:tblPr>
        <w:tblW w:w="9180" w:type="dxa"/>
        <w:tblLook w:val="01E0"/>
      </w:tblPr>
      <w:tblGrid>
        <w:gridCol w:w="3652"/>
        <w:gridCol w:w="5528"/>
      </w:tblGrid>
      <w:tr w:rsidR="00524457" w:rsidRPr="00A518DA" w:rsidTr="00943C5C">
        <w:tc>
          <w:tcPr>
            <w:tcW w:w="3652" w:type="dxa"/>
          </w:tcPr>
          <w:p w:rsidR="00524457" w:rsidRPr="00A518DA" w:rsidRDefault="00524457" w:rsidP="00943C5C">
            <w:pPr>
              <w:jc w:val="both"/>
              <w:rPr>
                <w:sz w:val="28"/>
                <w:szCs w:val="28"/>
              </w:rPr>
            </w:pPr>
            <w:r w:rsidRPr="00A518DA">
              <w:rPr>
                <w:sz w:val="28"/>
                <w:szCs w:val="28"/>
              </w:rPr>
              <w:t>Ответственный исполнитель</w:t>
            </w:r>
          </w:p>
        </w:tc>
        <w:tc>
          <w:tcPr>
            <w:tcW w:w="5528" w:type="dxa"/>
          </w:tcPr>
          <w:p w:rsidR="00524457" w:rsidRPr="00A518DA" w:rsidRDefault="00290F5B" w:rsidP="00524457">
            <w:pPr>
              <w:ind w:left="308"/>
              <w:rPr>
                <w:sz w:val="28"/>
                <w:szCs w:val="28"/>
              </w:rPr>
            </w:pPr>
            <w:r>
              <w:rPr>
                <w:sz w:val="28"/>
                <w:szCs w:val="28"/>
              </w:rPr>
              <w:t>Контрольно-организационный отдел</w:t>
            </w:r>
            <w:r w:rsidR="00524457" w:rsidRPr="00A518DA">
              <w:rPr>
                <w:sz w:val="28"/>
                <w:szCs w:val="28"/>
              </w:rPr>
              <w:t>а</w:t>
            </w:r>
            <w:r w:rsidR="000F1396">
              <w:rPr>
                <w:sz w:val="28"/>
                <w:szCs w:val="28"/>
              </w:rPr>
              <w:t xml:space="preserve"> а</w:t>
            </w:r>
            <w:r w:rsidR="00524457" w:rsidRPr="00A518DA">
              <w:rPr>
                <w:sz w:val="28"/>
                <w:szCs w:val="28"/>
              </w:rPr>
              <w:t xml:space="preserve">дминистрации Вожегодского муниципального </w:t>
            </w:r>
            <w:r w:rsidR="00FF2233">
              <w:rPr>
                <w:sz w:val="28"/>
                <w:szCs w:val="28"/>
              </w:rPr>
              <w:t>округа</w:t>
            </w:r>
          </w:p>
        </w:tc>
      </w:tr>
      <w:tr w:rsidR="00524457" w:rsidRPr="00A518DA" w:rsidTr="00943C5C">
        <w:tc>
          <w:tcPr>
            <w:tcW w:w="3652" w:type="dxa"/>
          </w:tcPr>
          <w:p w:rsidR="00524457" w:rsidRPr="00A518DA" w:rsidRDefault="00524457" w:rsidP="00943C5C">
            <w:pPr>
              <w:jc w:val="both"/>
              <w:rPr>
                <w:sz w:val="28"/>
                <w:szCs w:val="28"/>
              </w:rPr>
            </w:pPr>
          </w:p>
          <w:p w:rsidR="00524457" w:rsidRPr="00A518DA" w:rsidRDefault="00524457" w:rsidP="00943C5C">
            <w:pPr>
              <w:jc w:val="both"/>
              <w:rPr>
                <w:sz w:val="28"/>
                <w:szCs w:val="28"/>
              </w:rPr>
            </w:pPr>
          </w:p>
        </w:tc>
        <w:tc>
          <w:tcPr>
            <w:tcW w:w="5528" w:type="dxa"/>
          </w:tcPr>
          <w:p w:rsidR="00524457" w:rsidRPr="00A518DA" w:rsidRDefault="00524457" w:rsidP="00943C5C">
            <w:pPr>
              <w:ind w:left="308"/>
              <w:rPr>
                <w:sz w:val="28"/>
                <w:szCs w:val="28"/>
              </w:rPr>
            </w:pPr>
          </w:p>
          <w:p w:rsidR="00524457" w:rsidRPr="00A518DA" w:rsidRDefault="00524457" w:rsidP="00943C5C">
            <w:pPr>
              <w:ind w:left="308"/>
              <w:rPr>
                <w:sz w:val="28"/>
                <w:szCs w:val="28"/>
              </w:rPr>
            </w:pPr>
          </w:p>
        </w:tc>
      </w:tr>
    </w:tbl>
    <w:p w:rsidR="00524457" w:rsidRPr="00A518DA" w:rsidRDefault="00524457" w:rsidP="00524457">
      <w:pPr>
        <w:jc w:val="both"/>
        <w:rPr>
          <w:sz w:val="28"/>
          <w:szCs w:val="28"/>
        </w:rPr>
      </w:pPr>
    </w:p>
    <w:p w:rsidR="00524457" w:rsidRDefault="00524457" w:rsidP="00524457">
      <w:pPr>
        <w:jc w:val="both"/>
        <w:rPr>
          <w:sz w:val="28"/>
          <w:szCs w:val="28"/>
        </w:rPr>
      </w:pPr>
    </w:p>
    <w:p w:rsidR="00290F5B" w:rsidRDefault="00290F5B" w:rsidP="00524457">
      <w:pPr>
        <w:jc w:val="both"/>
        <w:rPr>
          <w:sz w:val="28"/>
          <w:szCs w:val="28"/>
        </w:rPr>
      </w:pPr>
    </w:p>
    <w:p w:rsidR="00290F5B" w:rsidRDefault="00290F5B" w:rsidP="00524457">
      <w:pPr>
        <w:jc w:val="both"/>
        <w:rPr>
          <w:sz w:val="28"/>
          <w:szCs w:val="28"/>
        </w:rPr>
      </w:pPr>
    </w:p>
    <w:p w:rsidR="00290F5B" w:rsidRPr="00A518DA" w:rsidRDefault="00290F5B" w:rsidP="00524457">
      <w:pPr>
        <w:jc w:val="both"/>
        <w:rPr>
          <w:sz w:val="28"/>
          <w:szCs w:val="28"/>
        </w:rPr>
      </w:pPr>
    </w:p>
    <w:p w:rsidR="00524457" w:rsidRPr="00A518DA" w:rsidRDefault="00524457" w:rsidP="00524457">
      <w:pPr>
        <w:jc w:val="both"/>
        <w:rPr>
          <w:sz w:val="28"/>
          <w:szCs w:val="28"/>
        </w:rPr>
      </w:pPr>
    </w:p>
    <w:tbl>
      <w:tblPr>
        <w:tblW w:w="9180" w:type="dxa"/>
        <w:tblLook w:val="01E0"/>
      </w:tblPr>
      <w:tblGrid>
        <w:gridCol w:w="4077"/>
        <w:gridCol w:w="993"/>
        <w:gridCol w:w="4110"/>
      </w:tblGrid>
      <w:tr w:rsidR="00524457" w:rsidRPr="00A518DA" w:rsidTr="00524457">
        <w:tc>
          <w:tcPr>
            <w:tcW w:w="4077" w:type="dxa"/>
          </w:tcPr>
          <w:p w:rsidR="00524457" w:rsidRPr="00A518DA" w:rsidRDefault="00290F5B" w:rsidP="00FF2233">
            <w:pPr>
              <w:rPr>
                <w:sz w:val="28"/>
                <w:szCs w:val="28"/>
              </w:rPr>
            </w:pPr>
            <w:r>
              <w:rPr>
                <w:sz w:val="28"/>
                <w:szCs w:val="28"/>
              </w:rPr>
              <w:t>Заведующий контрольно-организационным отделом</w:t>
            </w:r>
            <w:r w:rsidRPr="00A518DA">
              <w:rPr>
                <w:sz w:val="28"/>
                <w:szCs w:val="28"/>
              </w:rPr>
              <w:t xml:space="preserve"> администрации Вожегодского муниципального </w:t>
            </w:r>
            <w:r>
              <w:rPr>
                <w:sz w:val="28"/>
                <w:szCs w:val="28"/>
              </w:rPr>
              <w:t>округа</w:t>
            </w:r>
          </w:p>
        </w:tc>
        <w:tc>
          <w:tcPr>
            <w:tcW w:w="993" w:type="dxa"/>
          </w:tcPr>
          <w:p w:rsidR="00524457" w:rsidRPr="00A518DA" w:rsidRDefault="00524457" w:rsidP="00943C5C">
            <w:pPr>
              <w:jc w:val="right"/>
              <w:rPr>
                <w:sz w:val="28"/>
                <w:szCs w:val="28"/>
              </w:rPr>
            </w:pPr>
          </w:p>
        </w:tc>
        <w:tc>
          <w:tcPr>
            <w:tcW w:w="4110" w:type="dxa"/>
          </w:tcPr>
          <w:p w:rsidR="00524457" w:rsidRPr="00A518DA" w:rsidRDefault="00524457" w:rsidP="00943C5C">
            <w:pPr>
              <w:jc w:val="right"/>
              <w:rPr>
                <w:sz w:val="28"/>
                <w:szCs w:val="28"/>
              </w:rPr>
            </w:pPr>
            <w:r w:rsidRPr="00A518DA">
              <w:rPr>
                <w:sz w:val="28"/>
                <w:szCs w:val="28"/>
              </w:rPr>
              <w:t>Карпов Александр Александрович</w:t>
            </w:r>
          </w:p>
          <w:p w:rsidR="00524457" w:rsidRPr="00A518DA" w:rsidRDefault="00524457" w:rsidP="00524457">
            <w:pPr>
              <w:jc w:val="right"/>
              <w:rPr>
                <w:sz w:val="28"/>
                <w:szCs w:val="28"/>
              </w:rPr>
            </w:pPr>
            <w:r w:rsidRPr="00A518DA">
              <w:rPr>
                <w:sz w:val="28"/>
                <w:szCs w:val="28"/>
              </w:rPr>
              <w:t xml:space="preserve"> (817-44) 2-19-92</w:t>
            </w:r>
          </w:p>
        </w:tc>
      </w:tr>
      <w:tr w:rsidR="00524457" w:rsidRPr="00A518DA" w:rsidTr="00524457">
        <w:tc>
          <w:tcPr>
            <w:tcW w:w="4077" w:type="dxa"/>
          </w:tcPr>
          <w:p w:rsidR="00524457" w:rsidRPr="00A518DA" w:rsidRDefault="00524457" w:rsidP="00943C5C">
            <w:pPr>
              <w:rPr>
                <w:sz w:val="28"/>
                <w:szCs w:val="28"/>
              </w:rPr>
            </w:pPr>
          </w:p>
        </w:tc>
        <w:tc>
          <w:tcPr>
            <w:tcW w:w="993" w:type="dxa"/>
          </w:tcPr>
          <w:p w:rsidR="00524457" w:rsidRPr="00A518DA" w:rsidRDefault="00524457" w:rsidP="00943C5C">
            <w:pPr>
              <w:jc w:val="both"/>
              <w:rPr>
                <w:sz w:val="28"/>
                <w:szCs w:val="28"/>
              </w:rPr>
            </w:pPr>
          </w:p>
        </w:tc>
        <w:tc>
          <w:tcPr>
            <w:tcW w:w="4110" w:type="dxa"/>
          </w:tcPr>
          <w:p w:rsidR="00524457" w:rsidRPr="00A518DA" w:rsidRDefault="00524457" w:rsidP="00943C5C">
            <w:pPr>
              <w:jc w:val="right"/>
              <w:rPr>
                <w:sz w:val="28"/>
                <w:szCs w:val="28"/>
              </w:rPr>
            </w:pPr>
          </w:p>
        </w:tc>
      </w:tr>
    </w:tbl>
    <w:p w:rsidR="00524457" w:rsidRPr="00A518DA" w:rsidRDefault="00524457" w:rsidP="00524457">
      <w:pPr>
        <w:ind w:left="4820"/>
        <w:outlineLvl w:val="0"/>
        <w:rPr>
          <w:sz w:val="28"/>
          <w:szCs w:val="28"/>
        </w:rPr>
      </w:pPr>
    </w:p>
    <w:p w:rsidR="00524457" w:rsidRDefault="00524457" w:rsidP="00524457">
      <w:pPr>
        <w:jc w:val="center"/>
        <w:outlineLvl w:val="0"/>
        <w:rPr>
          <w:sz w:val="28"/>
          <w:szCs w:val="28"/>
        </w:rPr>
      </w:pPr>
    </w:p>
    <w:p w:rsidR="0001714A" w:rsidRDefault="0001714A" w:rsidP="00524457">
      <w:pPr>
        <w:jc w:val="center"/>
        <w:outlineLvl w:val="0"/>
        <w:rPr>
          <w:sz w:val="28"/>
          <w:szCs w:val="28"/>
        </w:rPr>
      </w:pPr>
    </w:p>
    <w:p w:rsidR="0001714A" w:rsidRPr="00A518DA" w:rsidRDefault="0001714A" w:rsidP="00524457">
      <w:pPr>
        <w:jc w:val="center"/>
        <w:outlineLvl w:val="0"/>
        <w:rPr>
          <w:sz w:val="28"/>
          <w:szCs w:val="28"/>
        </w:rPr>
      </w:pPr>
    </w:p>
    <w:p w:rsidR="00DB444D" w:rsidRPr="00A518DA" w:rsidRDefault="00524457" w:rsidP="00524457">
      <w:pPr>
        <w:jc w:val="center"/>
        <w:outlineLvl w:val="0"/>
        <w:rPr>
          <w:sz w:val="28"/>
        </w:rPr>
      </w:pPr>
      <w:r w:rsidRPr="00A518DA">
        <w:rPr>
          <w:sz w:val="28"/>
          <w:szCs w:val="28"/>
        </w:rPr>
        <w:t>п. Вожега</w:t>
      </w:r>
    </w:p>
    <w:p w:rsidR="00524457" w:rsidRDefault="00524457" w:rsidP="00644D02">
      <w:pPr>
        <w:ind w:left="4820"/>
        <w:jc w:val="both"/>
        <w:outlineLvl w:val="0"/>
        <w:rPr>
          <w:caps/>
          <w:sz w:val="28"/>
          <w:szCs w:val="28"/>
        </w:rPr>
      </w:pPr>
    </w:p>
    <w:p w:rsidR="00FA30E9" w:rsidRPr="00A518DA" w:rsidRDefault="00FA30E9" w:rsidP="00644D02">
      <w:pPr>
        <w:ind w:left="4820"/>
        <w:jc w:val="both"/>
        <w:outlineLvl w:val="0"/>
        <w:rPr>
          <w:caps/>
          <w:sz w:val="28"/>
          <w:szCs w:val="28"/>
        </w:rPr>
      </w:pPr>
    </w:p>
    <w:p w:rsidR="00CF7583" w:rsidRPr="00A518DA" w:rsidRDefault="00CF7583" w:rsidP="00CF7583">
      <w:pPr>
        <w:pStyle w:val="ConsPlusTitle"/>
        <w:widowControl/>
        <w:suppressAutoHyphens w:val="0"/>
        <w:jc w:val="center"/>
        <w:rPr>
          <w:sz w:val="28"/>
          <w:szCs w:val="28"/>
        </w:rPr>
      </w:pPr>
      <w:r w:rsidRPr="00A518DA">
        <w:rPr>
          <w:sz w:val="28"/>
          <w:szCs w:val="28"/>
        </w:rPr>
        <w:t>МУНИЦИПАЛЬНАЯ ПРОГРАММА</w:t>
      </w:r>
    </w:p>
    <w:p w:rsidR="00CF7583" w:rsidRPr="00A518DA" w:rsidRDefault="00CF7583" w:rsidP="00CF7583">
      <w:pPr>
        <w:pStyle w:val="ConsPlusTitle"/>
        <w:widowControl/>
        <w:suppressAutoHyphens w:val="0"/>
        <w:jc w:val="center"/>
        <w:rPr>
          <w:sz w:val="28"/>
          <w:szCs w:val="28"/>
        </w:rPr>
      </w:pPr>
      <w:r w:rsidRPr="00A518DA">
        <w:rPr>
          <w:sz w:val="28"/>
          <w:szCs w:val="28"/>
        </w:rPr>
        <w:t xml:space="preserve">«СОВЕРШЕНСТВОВАНИЕ МУНИЦИПАЛЬНОГО УПРАВЛЕНИЯ </w:t>
      </w:r>
    </w:p>
    <w:p w:rsidR="00187D5E" w:rsidRPr="00A518DA" w:rsidRDefault="00CF7583" w:rsidP="00CF7583">
      <w:pPr>
        <w:pStyle w:val="ConsPlusTitle"/>
        <w:widowControl/>
        <w:suppressAutoHyphens w:val="0"/>
        <w:jc w:val="center"/>
        <w:rPr>
          <w:sz w:val="28"/>
          <w:szCs w:val="28"/>
        </w:rPr>
      </w:pPr>
      <w:r w:rsidRPr="00A518DA">
        <w:rPr>
          <w:sz w:val="28"/>
          <w:szCs w:val="28"/>
        </w:rPr>
        <w:t xml:space="preserve">В </w:t>
      </w:r>
      <w:r w:rsidR="00383728" w:rsidRPr="00A518DA">
        <w:rPr>
          <w:sz w:val="28"/>
          <w:szCs w:val="28"/>
        </w:rPr>
        <w:t>ВОЖЕГОДСКОМ</w:t>
      </w:r>
      <w:r w:rsidR="00FA10F7">
        <w:rPr>
          <w:sz w:val="28"/>
          <w:szCs w:val="28"/>
        </w:rPr>
        <w:t xml:space="preserve"> МУНИЦИПАЛЬНОМ ОКРУГЕ</w:t>
      </w:r>
    </w:p>
    <w:p w:rsidR="00CF7583" w:rsidRPr="00A518DA" w:rsidRDefault="00CF7583" w:rsidP="00CF7583">
      <w:pPr>
        <w:pStyle w:val="ConsPlusTitle"/>
        <w:widowControl/>
        <w:suppressAutoHyphens w:val="0"/>
        <w:jc w:val="center"/>
        <w:rPr>
          <w:caps/>
          <w:sz w:val="28"/>
          <w:szCs w:val="28"/>
        </w:rPr>
      </w:pPr>
      <w:r w:rsidRPr="00A518DA">
        <w:rPr>
          <w:caps/>
          <w:sz w:val="28"/>
          <w:szCs w:val="28"/>
        </w:rPr>
        <w:t>на 202</w:t>
      </w:r>
      <w:r w:rsidR="00FF2233">
        <w:rPr>
          <w:caps/>
          <w:sz w:val="28"/>
          <w:szCs w:val="28"/>
        </w:rPr>
        <w:t>3</w:t>
      </w:r>
      <w:r w:rsidRPr="00A518DA">
        <w:rPr>
          <w:caps/>
          <w:sz w:val="28"/>
          <w:szCs w:val="28"/>
        </w:rPr>
        <w:t>-202</w:t>
      </w:r>
      <w:r w:rsidR="00FF2233">
        <w:rPr>
          <w:caps/>
          <w:sz w:val="28"/>
          <w:szCs w:val="28"/>
        </w:rPr>
        <w:t>7</w:t>
      </w:r>
      <w:r w:rsidRPr="00A518DA">
        <w:rPr>
          <w:caps/>
          <w:sz w:val="28"/>
          <w:szCs w:val="28"/>
        </w:rPr>
        <w:t xml:space="preserve"> годы»</w:t>
      </w:r>
    </w:p>
    <w:p w:rsidR="00524457" w:rsidRPr="00A518DA" w:rsidRDefault="00524457" w:rsidP="00CF7583">
      <w:pPr>
        <w:pStyle w:val="ConsPlusTitle"/>
        <w:widowControl/>
        <w:suppressAutoHyphens w:val="0"/>
        <w:jc w:val="center"/>
        <w:rPr>
          <w:sz w:val="28"/>
          <w:szCs w:val="28"/>
        </w:rPr>
      </w:pPr>
      <w:r w:rsidRPr="00A518DA">
        <w:rPr>
          <w:caps/>
          <w:sz w:val="28"/>
          <w:szCs w:val="28"/>
        </w:rPr>
        <w:t>(</w:t>
      </w:r>
      <w:r w:rsidRPr="00A518DA">
        <w:rPr>
          <w:sz w:val="28"/>
          <w:szCs w:val="28"/>
        </w:rPr>
        <w:t xml:space="preserve">далее - </w:t>
      </w:r>
      <w:r w:rsidR="00187D5E" w:rsidRPr="00A518DA">
        <w:rPr>
          <w:sz w:val="28"/>
          <w:szCs w:val="28"/>
        </w:rPr>
        <w:t>п</w:t>
      </w:r>
      <w:r w:rsidRPr="00A518DA">
        <w:rPr>
          <w:sz w:val="28"/>
          <w:szCs w:val="28"/>
        </w:rPr>
        <w:t>рограмма</w:t>
      </w:r>
      <w:r w:rsidRPr="00A518DA">
        <w:rPr>
          <w:caps/>
          <w:sz w:val="28"/>
          <w:szCs w:val="28"/>
        </w:rPr>
        <w:t>)</w:t>
      </w:r>
    </w:p>
    <w:p w:rsidR="00CF7583" w:rsidRPr="00A518DA" w:rsidRDefault="00CF7583" w:rsidP="00CF7583">
      <w:pPr>
        <w:autoSpaceDE w:val="0"/>
        <w:rPr>
          <w:sz w:val="28"/>
          <w:szCs w:val="28"/>
        </w:rPr>
      </w:pPr>
    </w:p>
    <w:p w:rsidR="00CF7583" w:rsidRPr="00A518DA" w:rsidRDefault="00CF7583" w:rsidP="00CF7583">
      <w:pPr>
        <w:autoSpaceDE w:val="0"/>
        <w:jc w:val="center"/>
        <w:rPr>
          <w:sz w:val="28"/>
          <w:szCs w:val="28"/>
        </w:rPr>
      </w:pPr>
      <w:r w:rsidRPr="00A518DA">
        <w:rPr>
          <w:b/>
          <w:bCs/>
          <w:sz w:val="28"/>
          <w:szCs w:val="28"/>
        </w:rPr>
        <w:t xml:space="preserve">Паспорт </w:t>
      </w:r>
      <w:r w:rsidR="00187D5E" w:rsidRPr="00A518DA">
        <w:rPr>
          <w:b/>
          <w:bCs/>
          <w:sz w:val="28"/>
          <w:szCs w:val="28"/>
        </w:rPr>
        <w:t>п</w:t>
      </w:r>
      <w:r w:rsidRPr="00A518DA">
        <w:rPr>
          <w:b/>
          <w:bCs/>
          <w:sz w:val="28"/>
          <w:szCs w:val="28"/>
        </w:rPr>
        <w:t>рограммы</w:t>
      </w:r>
    </w:p>
    <w:p w:rsidR="00CF7583" w:rsidRPr="00A518DA" w:rsidRDefault="00CF7583" w:rsidP="00CF7583">
      <w:pPr>
        <w:autoSpaceDE w:val="0"/>
        <w:jc w:val="center"/>
        <w:rPr>
          <w:sz w:val="28"/>
          <w:szCs w:val="28"/>
        </w:rPr>
      </w:pPr>
    </w:p>
    <w:tbl>
      <w:tblPr>
        <w:tblW w:w="9616" w:type="dxa"/>
        <w:tblInd w:w="131" w:type="dxa"/>
        <w:tblLayout w:type="fixed"/>
        <w:tblLook w:val="0000"/>
      </w:tblPr>
      <w:tblGrid>
        <w:gridCol w:w="2245"/>
        <w:gridCol w:w="7371"/>
      </w:tblGrid>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 xml:space="preserve">Ответственный исполнитель </w:t>
            </w:r>
            <w:r w:rsidR="00187D5E" w:rsidRPr="00A518DA">
              <w:rPr>
                <w:sz w:val="28"/>
                <w:szCs w:val="28"/>
              </w:rPr>
              <w:t>п</w:t>
            </w:r>
            <w:r w:rsidRPr="00A518DA">
              <w:rPr>
                <w:sz w:val="28"/>
                <w:szCs w:val="28"/>
              </w:rPr>
              <w:t>рограммы</w:t>
            </w:r>
          </w:p>
          <w:p w:rsidR="00CF7583" w:rsidRPr="00A518DA" w:rsidRDefault="00CF7583" w:rsidP="00560B94">
            <w:pPr>
              <w:widowControl w:val="0"/>
              <w:autoSpaceDE w:val="0"/>
              <w:snapToGrid w:val="0"/>
              <w:jc w:val="both"/>
              <w:rPr>
                <w:sz w:val="28"/>
                <w:szCs w:val="28"/>
              </w:rPr>
            </w:pPr>
          </w:p>
        </w:tc>
        <w:tc>
          <w:tcPr>
            <w:tcW w:w="7371" w:type="dxa"/>
            <w:shd w:val="clear" w:color="auto" w:fill="auto"/>
          </w:tcPr>
          <w:p w:rsidR="00560B94" w:rsidRPr="00A518DA" w:rsidRDefault="00E7545D" w:rsidP="00560B94">
            <w:pPr>
              <w:widowControl w:val="0"/>
              <w:autoSpaceDE w:val="0"/>
              <w:snapToGrid w:val="0"/>
              <w:jc w:val="both"/>
              <w:rPr>
                <w:sz w:val="28"/>
                <w:szCs w:val="28"/>
              </w:rPr>
            </w:pPr>
            <w:r>
              <w:rPr>
                <w:sz w:val="28"/>
                <w:szCs w:val="28"/>
              </w:rPr>
              <w:t>Администрация</w:t>
            </w:r>
            <w:r w:rsidR="00141786" w:rsidRPr="00A518DA">
              <w:rPr>
                <w:sz w:val="28"/>
                <w:szCs w:val="28"/>
              </w:rPr>
              <w:t xml:space="preserve"> Вожегодского муниципального </w:t>
            </w:r>
            <w:r w:rsidR="00141786">
              <w:rPr>
                <w:sz w:val="28"/>
                <w:szCs w:val="28"/>
              </w:rPr>
              <w:t>округа</w:t>
            </w: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 xml:space="preserve">Соисполнители </w:t>
            </w:r>
          </w:p>
          <w:p w:rsidR="00CF7583" w:rsidRPr="00A518DA" w:rsidRDefault="00187D5E" w:rsidP="00560B94">
            <w:pPr>
              <w:widowControl w:val="0"/>
              <w:autoSpaceDE w:val="0"/>
              <w:snapToGrid w:val="0"/>
              <w:jc w:val="both"/>
              <w:rPr>
                <w:sz w:val="28"/>
                <w:szCs w:val="28"/>
              </w:rPr>
            </w:pPr>
            <w:r w:rsidRPr="00A518DA">
              <w:rPr>
                <w:sz w:val="28"/>
                <w:szCs w:val="28"/>
              </w:rPr>
              <w:t>п</w:t>
            </w:r>
            <w:r w:rsidR="00CF7583" w:rsidRPr="00A518DA">
              <w:rPr>
                <w:sz w:val="28"/>
                <w:szCs w:val="28"/>
              </w:rPr>
              <w:t>рограммы</w:t>
            </w:r>
          </w:p>
        </w:tc>
        <w:tc>
          <w:tcPr>
            <w:tcW w:w="7371" w:type="dxa"/>
            <w:shd w:val="clear" w:color="auto" w:fill="auto"/>
          </w:tcPr>
          <w:p w:rsidR="00FA10F7" w:rsidRDefault="00524457" w:rsidP="00560B94">
            <w:pPr>
              <w:widowControl w:val="0"/>
              <w:autoSpaceDE w:val="0"/>
              <w:snapToGrid w:val="0"/>
              <w:jc w:val="both"/>
              <w:rPr>
                <w:sz w:val="28"/>
                <w:szCs w:val="28"/>
              </w:rPr>
            </w:pPr>
            <w:r w:rsidRPr="00A518DA">
              <w:rPr>
                <w:sz w:val="28"/>
                <w:szCs w:val="28"/>
              </w:rPr>
              <w:t xml:space="preserve">Представительное Собрание </w:t>
            </w:r>
            <w:r w:rsidR="00FA10F7">
              <w:rPr>
                <w:sz w:val="28"/>
                <w:szCs w:val="28"/>
              </w:rPr>
              <w:t>Вожегодского муниципального округа</w:t>
            </w:r>
            <w:r w:rsidR="00FF2233">
              <w:rPr>
                <w:sz w:val="28"/>
                <w:szCs w:val="28"/>
              </w:rPr>
              <w:t>;</w:t>
            </w:r>
          </w:p>
          <w:p w:rsidR="00014E4F" w:rsidRDefault="00574632" w:rsidP="00560B94">
            <w:pPr>
              <w:widowControl w:val="0"/>
              <w:autoSpaceDE w:val="0"/>
              <w:snapToGrid w:val="0"/>
              <w:jc w:val="both"/>
              <w:rPr>
                <w:sz w:val="28"/>
                <w:szCs w:val="28"/>
              </w:rPr>
            </w:pPr>
            <w:r>
              <w:rPr>
                <w:sz w:val="28"/>
                <w:szCs w:val="28"/>
              </w:rPr>
              <w:t>М</w:t>
            </w:r>
            <w:r w:rsidR="00014E4F" w:rsidRPr="0046259D">
              <w:rPr>
                <w:sz w:val="28"/>
                <w:szCs w:val="28"/>
              </w:rPr>
              <w:t>униципальное</w:t>
            </w:r>
            <w:r w:rsidR="00014E4F">
              <w:rPr>
                <w:sz w:val="28"/>
                <w:szCs w:val="28"/>
              </w:rPr>
              <w:t xml:space="preserve"> казенное</w:t>
            </w:r>
            <w:r w:rsidR="00014E4F" w:rsidRPr="0046259D">
              <w:rPr>
                <w:sz w:val="28"/>
                <w:szCs w:val="28"/>
              </w:rPr>
              <w:t xml:space="preserve"> учреждение </w:t>
            </w:r>
            <w:r w:rsidR="00FA10F7">
              <w:rPr>
                <w:sz w:val="28"/>
                <w:szCs w:val="28"/>
              </w:rPr>
              <w:t>Вожегодского муниципального округа</w:t>
            </w:r>
            <w:r w:rsidR="000F1396">
              <w:rPr>
                <w:sz w:val="28"/>
                <w:szCs w:val="28"/>
              </w:rPr>
              <w:t xml:space="preserve"> </w:t>
            </w:r>
            <w:r w:rsidR="00014E4F" w:rsidRPr="0046259D">
              <w:rPr>
                <w:sz w:val="28"/>
                <w:szCs w:val="28"/>
              </w:rPr>
              <w:t>«Многофункциональный центр предоставления государственных и муниципальных услуг»</w:t>
            </w:r>
            <w:r w:rsidR="008F1BD2">
              <w:rPr>
                <w:sz w:val="28"/>
                <w:szCs w:val="28"/>
              </w:rPr>
              <w:t xml:space="preserve"> (далее – МКУ «МФЦ»)</w:t>
            </w:r>
            <w:r w:rsidR="00FF2233">
              <w:rPr>
                <w:sz w:val="28"/>
                <w:szCs w:val="28"/>
              </w:rPr>
              <w:t>;</w:t>
            </w:r>
          </w:p>
          <w:p w:rsidR="00FA10F7" w:rsidRDefault="001F3088" w:rsidP="00560B94">
            <w:pPr>
              <w:widowControl w:val="0"/>
              <w:autoSpaceDE w:val="0"/>
              <w:snapToGrid w:val="0"/>
              <w:jc w:val="both"/>
              <w:rPr>
                <w:sz w:val="28"/>
                <w:szCs w:val="28"/>
              </w:rPr>
            </w:pPr>
            <w:r>
              <w:rPr>
                <w:sz w:val="28"/>
                <w:szCs w:val="28"/>
              </w:rPr>
              <w:t>Контрольно-счетное</w:t>
            </w:r>
            <w:r w:rsidR="00574632">
              <w:rPr>
                <w:sz w:val="28"/>
                <w:szCs w:val="28"/>
              </w:rPr>
              <w:t xml:space="preserve"> управление </w:t>
            </w:r>
            <w:r w:rsidR="00FA10F7">
              <w:rPr>
                <w:sz w:val="28"/>
                <w:szCs w:val="28"/>
              </w:rPr>
              <w:t>Вожегодского муниципального округа</w:t>
            </w:r>
            <w:r w:rsidR="00FF2233">
              <w:rPr>
                <w:sz w:val="28"/>
                <w:szCs w:val="28"/>
              </w:rPr>
              <w:t>;</w:t>
            </w:r>
          </w:p>
          <w:p w:rsidR="00FA10F7" w:rsidRDefault="00FA10F7" w:rsidP="00560B94">
            <w:pPr>
              <w:widowControl w:val="0"/>
              <w:autoSpaceDE w:val="0"/>
              <w:snapToGrid w:val="0"/>
              <w:jc w:val="both"/>
              <w:rPr>
                <w:sz w:val="28"/>
                <w:szCs w:val="28"/>
              </w:rPr>
            </w:pPr>
            <w:r>
              <w:rPr>
                <w:sz w:val="28"/>
                <w:szCs w:val="28"/>
              </w:rPr>
              <w:t>Управление финансов и экономики администрации Вожегодского муниципального округа</w:t>
            </w:r>
            <w:r w:rsidR="00FF2233">
              <w:rPr>
                <w:sz w:val="28"/>
                <w:szCs w:val="28"/>
              </w:rPr>
              <w:t>;</w:t>
            </w:r>
          </w:p>
          <w:p w:rsidR="00FA10F7" w:rsidRDefault="00FA10F7" w:rsidP="00560B94">
            <w:pPr>
              <w:widowControl w:val="0"/>
              <w:autoSpaceDE w:val="0"/>
              <w:snapToGrid w:val="0"/>
              <w:jc w:val="both"/>
              <w:rPr>
                <w:sz w:val="28"/>
                <w:szCs w:val="28"/>
              </w:rPr>
            </w:pPr>
            <w:r>
              <w:rPr>
                <w:sz w:val="28"/>
                <w:szCs w:val="28"/>
              </w:rPr>
              <w:t>Муниципальное казенное учреждение Вожегодского муниципального округа «Единый межведомственный центр бюджетного (бухгалтерского) учета и отчетности»</w:t>
            </w:r>
            <w:r w:rsidR="00FF2233">
              <w:rPr>
                <w:sz w:val="28"/>
                <w:szCs w:val="28"/>
              </w:rPr>
              <w:t>;</w:t>
            </w:r>
          </w:p>
          <w:p w:rsidR="00FA10F7" w:rsidRDefault="00FA10F7" w:rsidP="00560B94">
            <w:pPr>
              <w:widowControl w:val="0"/>
              <w:autoSpaceDE w:val="0"/>
              <w:snapToGrid w:val="0"/>
              <w:jc w:val="both"/>
              <w:rPr>
                <w:sz w:val="28"/>
                <w:szCs w:val="28"/>
              </w:rPr>
            </w:pPr>
            <w:r>
              <w:rPr>
                <w:sz w:val="28"/>
                <w:szCs w:val="28"/>
              </w:rPr>
              <w:t>Вожегодский территориальный отдел администрации Вожегодского муниципального округа</w:t>
            </w:r>
            <w:r w:rsidR="00FF2233">
              <w:rPr>
                <w:sz w:val="28"/>
                <w:szCs w:val="28"/>
              </w:rPr>
              <w:t>.</w:t>
            </w:r>
          </w:p>
          <w:p w:rsidR="00560B94" w:rsidRPr="00A518DA" w:rsidRDefault="00560B94" w:rsidP="00C74D7A">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187D5E" w:rsidP="00187D5E">
            <w:pPr>
              <w:widowControl w:val="0"/>
              <w:autoSpaceDE w:val="0"/>
              <w:snapToGrid w:val="0"/>
              <w:jc w:val="both"/>
              <w:rPr>
                <w:sz w:val="28"/>
                <w:szCs w:val="28"/>
              </w:rPr>
            </w:pPr>
            <w:r w:rsidRPr="00A518DA">
              <w:rPr>
                <w:sz w:val="28"/>
                <w:szCs w:val="28"/>
              </w:rPr>
              <w:t>Подпрограммы программы</w:t>
            </w:r>
          </w:p>
        </w:tc>
        <w:tc>
          <w:tcPr>
            <w:tcW w:w="7371" w:type="dxa"/>
            <w:shd w:val="clear" w:color="auto" w:fill="auto"/>
          </w:tcPr>
          <w:p w:rsidR="00187D5E" w:rsidRPr="00A518DA" w:rsidRDefault="00187D5E" w:rsidP="00187D5E">
            <w:pPr>
              <w:widowControl w:val="0"/>
              <w:autoSpaceDE w:val="0"/>
              <w:autoSpaceDN w:val="0"/>
              <w:adjustRightInd w:val="0"/>
              <w:jc w:val="both"/>
              <w:rPr>
                <w:sz w:val="28"/>
                <w:szCs w:val="28"/>
              </w:rPr>
            </w:pPr>
            <w:r w:rsidRPr="00A518DA">
              <w:rPr>
                <w:sz w:val="28"/>
                <w:szCs w:val="28"/>
              </w:rPr>
              <w:t xml:space="preserve">подпрограмма 1 «Обеспечение деятельности администрации </w:t>
            </w:r>
            <w:r w:rsidR="00FA10F7">
              <w:rPr>
                <w:sz w:val="28"/>
                <w:szCs w:val="28"/>
              </w:rPr>
              <w:t>Вожегодского муниципального округа</w:t>
            </w:r>
            <w:r w:rsidRPr="00A518DA">
              <w:rPr>
                <w:sz w:val="28"/>
                <w:szCs w:val="28"/>
              </w:rPr>
              <w:t>»;</w:t>
            </w:r>
          </w:p>
          <w:p w:rsidR="00187D5E" w:rsidRPr="00A518DA" w:rsidRDefault="00187D5E" w:rsidP="00187D5E">
            <w:pPr>
              <w:autoSpaceDE w:val="0"/>
              <w:jc w:val="both"/>
              <w:rPr>
                <w:sz w:val="28"/>
                <w:szCs w:val="28"/>
              </w:rPr>
            </w:pPr>
            <w:r w:rsidRPr="00A518DA">
              <w:rPr>
                <w:sz w:val="28"/>
                <w:szCs w:val="28"/>
              </w:rPr>
              <w:t>подпрограмма 2 «Обеспечение деятельности Представительно</w:t>
            </w:r>
            <w:r w:rsidR="00E818A5" w:rsidRPr="00A518DA">
              <w:rPr>
                <w:sz w:val="28"/>
                <w:szCs w:val="28"/>
              </w:rPr>
              <w:t>го</w:t>
            </w:r>
            <w:r w:rsidRPr="00A518DA">
              <w:rPr>
                <w:sz w:val="28"/>
                <w:szCs w:val="28"/>
              </w:rPr>
              <w:t xml:space="preserve"> Собрани</w:t>
            </w:r>
            <w:r w:rsidR="00E818A5" w:rsidRPr="00A518DA">
              <w:rPr>
                <w:sz w:val="28"/>
                <w:szCs w:val="28"/>
              </w:rPr>
              <w:t>я</w:t>
            </w:r>
            <w:r w:rsidR="000F1396">
              <w:rPr>
                <w:sz w:val="28"/>
                <w:szCs w:val="28"/>
              </w:rPr>
              <w:t xml:space="preserve"> </w:t>
            </w:r>
            <w:r w:rsidR="00FA10F7">
              <w:rPr>
                <w:sz w:val="28"/>
                <w:szCs w:val="28"/>
              </w:rPr>
              <w:t>Вожегодского муниципального округа</w:t>
            </w:r>
            <w:r w:rsidRPr="00A518DA">
              <w:rPr>
                <w:sz w:val="28"/>
                <w:szCs w:val="28"/>
              </w:rPr>
              <w:t>»</w:t>
            </w:r>
            <w:r w:rsidR="00FA10F7">
              <w:rPr>
                <w:sz w:val="28"/>
                <w:szCs w:val="28"/>
              </w:rPr>
              <w:t>;</w:t>
            </w:r>
          </w:p>
          <w:p w:rsidR="00F47647" w:rsidRDefault="00F47647" w:rsidP="00187D5E">
            <w:pPr>
              <w:autoSpaceDE w:val="0"/>
              <w:jc w:val="both"/>
              <w:rPr>
                <w:sz w:val="28"/>
                <w:szCs w:val="28"/>
              </w:rPr>
            </w:pPr>
            <w:r w:rsidRPr="00A518DA">
              <w:rPr>
                <w:sz w:val="28"/>
                <w:szCs w:val="28"/>
              </w:rPr>
              <w:t>подпрограмма 3 «</w:t>
            </w:r>
            <w:r w:rsidR="00B4381C" w:rsidRPr="00A518DA">
              <w:rPr>
                <w:sz w:val="28"/>
                <w:szCs w:val="28"/>
              </w:rPr>
              <w:t xml:space="preserve">Обеспечение деятельности </w:t>
            </w:r>
            <w:r w:rsidR="008F1BD2">
              <w:rPr>
                <w:sz w:val="28"/>
                <w:szCs w:val="28"/>
              </w:rPr>
              <w:t>м</w:t>
            </w:r>
            <w:r w:rsidR="008F1BD2" w:rsidRPr="0046259D">
              <w:rPr>
                <w:sz w:val="28"/>
                <w:szCs w:val="28"/>
              </w:rPr>
              <w:t>униципально</w:t>
            </w:r>
            <w:r w:rsidR="008F1BD2">
              <w:rPr>
                <w:sz w:val="28"/>
                <w:szCs w:val="28"/>
              </w:rPr>
              <w:t>го казенного</w:t>
            </w:r>
            <w:r w:rsidR="008F1BD2" w:rsidRPr="0046259D">
              <w:rPr>
                <w:sz w:val="28"/>
                <w:szCs w:val="28"/>
              </w:rPr>
              <w:t xml:space="preserve"> учреждени</w:t>
            </w:r>
            <w:r w:rsidR="008F1BD2">
              <w:rPr>
                <w:sz w:val="28"/>
                <w:szCs w:val="28"/>
              </w:rPr>
              <w:t>я</w:t>
            </w:r>
            <w:r w:rsidR="000F1396">
              <w:rPr>
                <w:sz w:val="28"/>
                <w:szCs w:val="28"/>
              </w:rPr>
              <w:t xml:space="preserve"> </w:t>
            </w:r>
            <w:r w:rsidR="00FA10F7">
              <w:rPr>
                <w:sz w:val="28"/>
                <w:szCs w:val="28"/>
              </w:rPr>
              <w:t>Вожегодского муниципального округа</w:t>
            </w:r>
            <w:r w:rsidR="000F1396">
              <w:rPr>
                <w:sz w:val="28"/>
                <w:szCs w:val="28"/>
              </w:rPr>
              <w:t xml:space="preserve"> </w:t>
            </w:r>
            <w:r w:rsidR="008F1BD2" w:rsidRPr="0046259D">
              <w:rPr>
                <w:sz w:val="28"/>
                <w:szCs w:val="28"/>
              </w:rPr>
              <w:t>«Многофункциональный центр предоставления государственных и муниципальных услуг»</w:t>
            </w:r>
            <w:r w:rsidR="00E64DD1" w:rsidRPr="00A518DA">
              <w:rPr>
                <w:sz w:val="28"/>
                <w:szCs w:val="28"/>
              </w:rPr>
              <w:t>»</w:t>
            </w:r>
            <w:r w:rsidR="00FA10F7">
              <w:rPr>
                <w:sz w:val="28"/>
                <w:szCs w:val="28"/>
              </w:rPr>
              <w:t>;</w:t>
            </w:r>
          </w:p>
          <w:p w:rsidR="00574632" w:rsidRPr="00A518DA" w:rsidRDefault="00574632" w:rsidP="00187D5E">
            <w:pPr>
              <w:autoSpaceDE w:val="0"/>
              <w:jc w:val="both"/>
              <w:rPr>
                <w:b/>
                <w:sz w:val="28"/>
                <w:szCs w:val="28"/>
              </w:rPr>
            </w:pPr>
            <w:r w:rsidRPr="00A518DA">
              <w:rPr>
                <w:sz w:val="28"/>
                <w:szCs w:val="28"/>
              </w:rPr>
              <w:t xml:space="preserve">подпрограмма </w:t>
            </w:r>
            <w:r>
              <w:rPr>
                <w:sz w:val="28"/>
                <w:szCs w:val="28"/>
              </w:rPr>
              <w:t>4</w:t>
            </w:r>
            <w:r w:rsidRPr="00A518DA">
              <w:rPr>
                <w:sz w:val="28"/>
                <w:szCs w:val="28"/>
              </w:rPr>
              <w:t xml:space="preserve"> «Обеспечение деятельности</w:t>
            </w:r>
            <w:r w:rsidR="001F3088">
              <w:rPr>
                <w:sz w:val="28"/>
                <w:szCs w:val="28"/>
              </w:rPr>
              <w:t xml:space="preserve"> контрольно-счетного</w:t>
            </w:r>
            <w:r>
              <w:rPr>
                <w:sz w:val="28"/>
                <w:szCs w:val="28"/>
              </w:rPr>
              <w:t xml:space="preserve"> управления </w:t>
            </w:r>
            <w:r w:rsidR="00FA10F7">
              <w:rPr>
                <w:sz w:val="28"/>
                <w:szCs w:val="28"/>
              </w:rPr>
              <w:t>Вожегодского муниципального округа</w:t>
            </w:r>
            <w:r w:rsidRPr="00A518DA">
              <w:rPr>
                <w:sz w:val="28"/>
                <w:szCs w:val="28"/>
              </w:rPr>
              <w:t>»</w:t>
            </w:r>
            <w:r w:rsidR="00FA10F7">
              <w:rPr>
                <w:sz w:val="28"/>
                <w:szCs w:val="28"/>
              </w:rPr>
              <w:t>;</w:t>
            </w:r>
          </w:p>
          <w:p w:rsidR="00FA10F7" w:rsidRDefault="00FA10F7" w:rsidP="00FA10F7">
            <w:pPr>
              <w:widowControl w:val="0"/>
              <w:autoSpaceDE w:val="0"/>
              <w:snapToGrid w:val="0"/>
              <w:jc w:val="both"/>
              <w:rPr>
                <w:sz w:val="28"/>
                <w:szCs w:val="28"/>
              </w:rPr>
            </w:pPr>
            <w:r w:rsidRPr="00A518DA">
              <w:rPr>
                <w:sz w:val="28"/>
                <w:szCs w:val="28"/>
              </w:rPr>
              <w:t xml:space="preserve">подпрограмма </w:t>
            </w:r>
            <w:r>
              <w:rPr>
                <w:sz w:val="28"/>
                <w:szCs w:val="28"/>
              </w:rPr>
              <w:t>5</w:t>
            </w:r>
            <w:r w:rsidRPr="00A518DA">
              <w:rPr>
                <w:sz w:val="28"/>
                <w:szCs w:val="28"/>
              </w:rPr>
              <w:t xml:space="preserve"> «Обеспечение деятельности</w:t>
            </w:r>
            <w:r>
              <w:rPr>
                <w:sz w:val="28"/>
                <w:szCs w:val="28"/>
              </w:rPr>
              <w:t xml:space="preserve"> Управления финансов и экономики администрации Вожегодского муниципального округа</w:t>
            </w:r>
            <w:r w:rsidRPr="00A518DA">
              <w:rPr>
                <w:sz w:val="28"/>
                <w:szCs w:val="28"/>
              </w:rPr>
              <w:t>»</w:t>
            </w:r>
            <w:r>
              <w:rPr>
                <w:sz w:val="28"/>
                <w:szCs w:val="28"/>
              </w:rPr>
              <w:t>;</w:t>
            </w:r>
          </w:p>
          <w:p w:rsidR="00FA10F7" w:rsidRDefault="00FA10F7" w:rsidP="00FA10F7">
            <w:pPr>
              <w:widowControl w:val="0"/>
              <w:autoSpaceDE w:val="0"/>
              <w:snapToGrid w:val="0"/>
              <w:jc w:val="both"/>
              <w:rPr>
                <w:sz w:val="28"/>
                <w:szCs w:val="28"/>
              </w:rPr>
            </w:pPr>
            <w:r w:rsidRPr="00A518DA">
              <w:rPr>
                <w:sz w:val="28"/>
                <w:szCs w:val="28"/>
              </w:rPr>
              <w:t xml:space="preserve">подпрограмма </w:t>
            </w:r>
            <w:r>
              <w:rPr>
                <w:sz w:val="28"/>
                <w:szCs w:val="28"/>
              </w:rPr>
              <w:t>6</w:t>
            </w:r>
            <w:r w:rsidRPr="00A518DA">
              <w:rPr>
                <w:sz w:val="28"/>
                <w:szCs w:val="28"/>
              </w:rPr>
              <w:t xml:space="preserve"> «Обеспечение деятельности</w:t>
            </w:r>
            <w:r>
              <w:rPr>
                <w:sz w:val="28"/>
                <w:szCs w:val="28"/>
              </w:rPr>
              <w:t xml:space="preserve"> муниципального казенного учреждения Вожегодского </w:t>
            </w:r>
            <w:r>
              <w:rPr>
                <w:sz w:val="28"/>
                <w:szCs w:val="28"/>
              </w:rPr>
              <w:lastRenderedPageBreak/>
              <w:t>муниципального округа «Единый межведомственный центр бюджетного (бухгалтерского) учета и отчетности»»;</w:t>
            </w:r>
          </w:p>
          <w:p w:rsidR="00FA10F7" w:rsidRPr="00FA10F7" w:rsidRDefault="00FA10F7" w:rsidP="00FA10F7">
            <w:pPr>
              <w:widowControl w:val="0"/>
              <w:autoSpaceDE w:val="0"/>
              <w:snapToGrid w:val="0"/>
              <w:jc w:val="both"/>
              <w:rPr>
                <w:sz w:val="28"/>
                <w:szCs w:val="28"/>
              </w:rPr>
            </w:pPr>
            <w:r w:rsidRPr="00A518DA">
              <w:rPr>
                <w:sz w:val="28"/>
                <w:szCs w:val="28"/>
              </w:rPr>
              <w:t xml:space="preserve">подпрограмма </w:t>
            </w:r>
            <w:r w:rsidR="00141786">
              <w:rPr>
                <w:sz w:val="28"/>
                <w:szCs w:val="28"/>
              </w:rPr>
              <w:t>7</w:t>
            </w:r>
            <w:r w:rsidRPr="00A518DA">
              <w:rPr>
                <w:sz w:val="28"/>
                <w:szCs w:val="28"/>
              </w:rPr>
              <w:t xml:space="preserve"> «Обеспечение деятельности</w:t>
            </w:r>
            <w:r>
              <w:rPr>
                <w:sz w:val="28"/>
                <w:szCs w:val="28"/>
              </w:rPr>
              <w:t xml:space="preserve"> Вожегодского территориального отдела администрации Вожегодского муниципального округа</w:t>
            </w:r>
            <w:r w:rsidRPr="00A518DA">
              <w:rPr>
                <w:sz w:val="28"/>
                <w:szCs w:val="28"/>
              </w:rPr>
              <w:t>»</w:t>
            </w:r>
            <w:r>
              <w:rPr>
                <w:sz w:val="28"/>
                <w:szCs w:val="28"/>
              </w:rPr>
              <w:t>.</w:t>
            </w:r>
          </w:p>
          <w:p w:rsidR="00560B94" w:rsidRPr="00A518DA" w:rsidRDefault="00560B94"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lastRenderedPageBreak/>
              <w:t>Цель программы</w:t>
            </w:r>
          </w:p>
        </w:tc>
        <w:tc>
          <w:tcPr>
            <w:tcW w:w="7371" w:type="dxa"/>
            <w:shd w:val="clear" w:color="auto" w:fill="auto"/>
          </w:tcPr>
          <w:p w:rsidR="00CF7583" w:rsidRPr="00A518DA" w:rsidRDefault="00187D5E" w:rsidP="00560B94">
            <w:pPr>
              <w:widowControl w:val="0"/>
              <w:autoSpaceDE w:val="0"/>
              <w:snapToGrid w:val="0"/>
              <w:jc w:val="both"/>
              <w:rPr>
                <w:sz w:val="28"/>
                <w:szCs w:val="28"/>
              </w:rPr>
            </w:pPr>
            <w:r w:rsidRPr="00A518DA">
              <w:rPr>
                <w:sz w:val="28"/>
                <w:szCs w:val="28"/>
              </w:rPr>
              <w:t xml:space="preserve">Эффективное функционирование муниципального управления, </w:t>
            </w:r>
            <w:r w:rsidR="00560B94" w:rsidRPr="00A518DA">
              <w:rPr>
                <w:sz w:val="28"/>
                <w:szCs w:val="28"/>
              </w:rPr>
              <w:t>с</w:t>
            </w:r>
            <w:r w:rsidR="00CF7583" w:rsidRPr="00A518DA">
              <w:rPr>
                <w:sz w:val="28"/>
                <w:szCs w:val="28"/>
              </w:rPr>
              <w:t xml:space="preserve">оздание условий для динамичного социально-экономического развития </w:t>
            </w:r>
            <w:r w:rsidR="00560B94" w:rsidRPr="00A518DA">
              <w:rPr>
                <w:sz w:val="28"/>
                <w:szCs w:val="28"/>
              </w:rPr>
              <w:t xml:space="preserve">Вожегодского </w:t>
            </w:r>
            <w:r w:rsidR="00C74D7A">
              <w:rPr>
                <w:sz w:val="28"/>
                <w:szCs w:val="28"/>
              </w:rPr>
              <w:t xml:space="preserve">муниципального </w:t>
            </w:r>
            <w:r w:rsidR="00FA10F7">
              <w:rPr>
                <w:sz w:val="28"/>
                <w:szCs w:val="28"/>
              </w:rPr>
              <w:t>округа</w:t>
            </w:r>
            <w:r w:rsidR="00C74D7A">
              <w:rPr>
                <w:sz w:val="28"/>
                <w:szCs w:val="28"/>
              </w:rPr>
              <w:t>.</w:t>
            </w:r>
          </w:p>
          <w:p w:rsidR="00CF7583" w:rsidRPr="00A518DA" w:rsidRDefault="00CF7583"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Задачи программы</w:t>
            </w:r>
          </w:p>
        </w:tc>
        <w:tc>
          <w:tcPr>
            <w:tcW w:w="7371" w:type="dxa"/>
            <w:shd w:val="clear" w:color="auto" w:fill="auto"/>
          </w:tcPr>
          <w:p w:rsidR="00187D5E" w:rsidRPr="00A518DA" w:rsidRDefault="00187D5E" w:rsidP="00560B94">
            <w:pPr>
              <w:pStyle w:val="ConsPlusNonformat"/>
              <w:snapToGrid w:val="0"/>
              <w:jc w:val="both"/>
              <w:rPr>
                <w:rFonts w:ascii="Times New Roman" w:hAnsi="Times New Roman" w:cs="Times New Roman"/>
                <w:sz w:val="28"/>
                <w:szCs w:val="28"/>
              </w:rPr>
            </w:pPr>
            <w:r w:rsidRPr="00A518DA">
              <w:rPr>
                <w:rFonts w:ascii="Times New Roman" w:hAnsi="Times New Roman" w:cs="Times New Roman"/>
                <w:sz w:val="28"/>
                <w:szCs w:val="28"/>
              </w:rPr>
              <w:t>О</w:t>
            </w:r>
            <w:r w:rsidR="00CF7583" w:rsidRPr="00A518DA">
              <w:rPr>
                <w:rFonts w:ascii="Times New Roman" w:hAnsi="Times New Roman" w:cs="Times New Roman"/>
                <w:sz w:val="28"/>
                <w:szCs w:val="28"/>
              </w:rPr>
              <w:t>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r w:rsidRPr="00A518DA">
              <w:rPr>
                <w:rFonts w:ascii="Times New Roman" w:hAnsi="Times New Roman" w:cs="Times New Roman"/>
                <w:sz w:val="28"/>
                <w:szCs w:val="28"/>
              </w:rPr>
              <w:t>.</w:t>
            </w:r>
          </w:p>
          <w:p w:rsidR="00CF7583" w:rsidRPr="00A518DA" w:rsidRDefault="00187D5E" w:rsidP="00560B94">
            <w:pPr>
              <w:pStyle w:val="ConsPlusNonformat"/>
              <w:snapToGrid w:val="0"/>
              <w:jc w:val="both"/>
              <w:rPr>
                <w:sz w:val="28"/>
                <w:szCs w:val="28"/>
              </w:rPr>
            </w:pPr>
            <w:r w:rsidRPr="00A518DA">
              <w:rPr>
                <w:rFonts w:ascii="Times New Roman" w:hAnsi="Times New Roman" w:cs="Times New Roman"/>
                <w:sz w:val="28"/>
                <w:szCs w:val="28"/>
              </w:rPr>
              <w:t>П</w:t>
            </w:r>
            <w:r w:rsidR="00CF7583" w:rsidRPr="00A518DA">
              <w:rPr>
                <w:rFonts w:ascii="Times New Roman" w:hAnsi="Times New Roman" w:cs="Times New Roman"/>
                <w:sz w:val="28"/>
                <w:szCs w:val="28"/>
              </w:rPr>
              <w:t xml:space="preserve">овышение эффективности деятельности муниципальных служащих органов местного самоуправления </w:t>
            </w:r>
            <w:r w:rsidR="00560B94" w:rsidRPr="00A518DA">
              <w:rPr>
                <w:rFonts w:ascii="Times New Roman" w:hAnsi="Times New Roman" w:cs="Times New Roman"/>
                <w:sz w:val="28"/>
                <w:szCs w:val="28"/>
              </w:rPr>
              <w:t>Вожегодского</w:t>
            </w:r>
            <w:r w:rsidR="00CF7583" w:rsidRPr="00A518DA">
              <w:rPr>
                <w:rFonts w:ascii="Times New Roman" w:hAnsi="Times New Roman" w:cs="Times New Roman"/>
                <w:sz w:val="28"/>
                <w:szCs w:val="28"/>
              </w:rPr>
              <w:t xml:space="preserve"> муниципального </w:t>
            </w:r>
            <w:r w:rsidR="00FA10F7">
              <w:rPr>
                <w:rFonts w:ascii="Times New Roman" w:hAnsi="Times New Roman" w:cs="Times New Roman"/>
                <w:sz w:val="28"/>
                <w:szCs w:val="28"/>
              </w:rPr>
              <w:t>округа</w:t>
            </w:r>
            <w:r w:rsidR="00CF7583"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r w:rsidRPr="00A518DA">
              <w:rPr>
                <w:rFonts w:ascii="Times New Roman" w:hAnsi="Times New Roman" w:cs="Times New Roman"/>
                <w:sz w:val="28"/>
                <w:szCs w:val="28"/>
              </w:rPr>
              <w:t>.</w:t>
            </w:r>
          </w:p>
          <w:p w:rsidR="00CF7583" w:rsidRPr="00A518DA" w:rsidRDefault="00187D5E" w:rsidP="00560B94">
            <w:pPr>
              <w:pStyle w:val="ConsPlusNonformat"/>
              <w:jc w:val="both"/>
              <w:rPr>
                <w:sz w:val="28"/>
                <w:szCs w:val="28"/>
              </w:rPr>
            </w:pPr>
            <w:r w:rsidRPr="00A518DA">
              <w:rPr>
                <w:rFonts w:ascii="Times New Roman" w:hAnsi="Times New Roman" w:cs="Times New Roman"/>
                <w:sz w:val="28"/>
                <w:szCs w:val="28"/>
              </w:rPr>
              <w:t>С</w:t>
            </w:r>
            <w:r w:rsidR="00CF7583" w:rsidRPr="00A518DA">
              <w:rPr>
                <w:rFonts w:ascii="Times New Roman" w:hAnsi="Times New Roman" w:cs="Times New Roman"/>
                <w:sz w:val="28"/>
                <w:szCs w:val="28"/>
              </w:rPr>
              <w:t>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r w:rsidRPr="00A518DA">
              <w:rPr>
                <w:rFonts w:ascii="Times New Roman" w:hAnsi="Times New Roman" w:cs="Times New Roman"/>
                <w:sz w:val="28"/>
                <w:szCs w:val="28"/>
              </w:rPr>
              <w:t>.</w:t>
            </w:r>
          </w:p>
          <w:p w:rsidR="00CF7583" w:rsidRPr="00A518DA" w:rsidRDefault="00CF7583" w:rsidP="00FB1D7F">
            <w:pPr>
              <w:pStyle w:val="ConsPlusNonformat"/>
              <w:jc w:val="both"/>
              <w:rPr>
                <w:sz w:val="28"/>
                <w:szCs w:val="28"/>
              </w:rPr>
            </w:pPr>
          </w:p>
        </w:tc>
      </w:tr>
      <w:tr w:rsidR="00CF7583" w:rsidRPr="00A518DA" w:rsidTr="00D813E6">
        <w:tc>
          <w:tcPr>
            <w:tcW w:w="2245" w:type="dxa"/>
            <w:shd w:val="clear" w:color="auto" w:fill="auto"/>
          </w:tcPr>
          <w:p w:rsidR="00CF7583" w:rsidRPr="00A518DA" w:rsidRDefault="00CF7583" w:rsidP="00187D5E">
            <w:pPr>
              <w:widowControl w:val="0"/>
              <w:autoSpaceDE w:val="0"/>
              <w:rPr>
                <w:sz w:val="28"/>
                <w:szCs w:val="28"/>
              </w:rPr>
            </w:pPr>
            <w:r w:rsidRPr="00A518DA">
              <w:rPr>
                <w:sz w:val="28"/>
                <w:szCs w:val="28"/>
              </w:rPr>
              <w:t>Целевые показатели (индикато</w:t>
            </w:r>
            <w:r w:rsidR="00187D5E" w:rsidRPr="00A518DA">
              <w:rPr>
                <w:sz w:val="28"/>
                <w:szCs w:val="28"/>
              </w:rPr>
              <w:t>ры) п</w:t>
            </w:r>
            <w:r w:rsidRPr="00A518DA">
              <w:rPr>
                <w:sz w:val="28"/>
                <w:szCs w:val="28"/>
              </w:rPr>
              <w:t>рограммы</w:t>
            </w:r>
          </w:p>
        </w:tc>
        <w:tc>
          <w:tcPr>
            <w:tcW w:w="7371" w:type="dxa"/>
            <w:shd w:val="clear" w:color="auto" w:fill="auto"/>
          </w:tcPr>
          <w:p w:rsidR="006A23F8" w:rsidRPr="00FC6E36" w:rsidRDefault="00DC78C3" w:rsidP="00FC6E36">
            <w:pPr>
              <w:widowControl w:val="0"/>
              <w:autoSpaceDE w:val="0"/>
              <w:snapToGrid w:val="0"/>
              <w:jc w:val="both"/>
              <w:rPr>
                <w:sz w:val="28"/>
                <w:szCs w:val="28"/>
              </w:rPr>
            </w:pPr>
            <w:r w:rsidRPr="00FC6E36">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FF2233" w:rsidRPr="00FC6E36">
              <w:rPr>
                <w:sz w:val="28"/>
                <w:szCs w:val="28"/>
              </w:rPr>
              <w:t>округа</w:t>
            </w:r>
            <w:r w:rsidR="00F47647" w:rsidRPr="00FC6E36">
              <w:rPr>
                <w:sz w:val="28"/>
                <w:szCs w:val="28"/>
              </w:rPr>
              <w:t>,</w:t>
            </w:r>
            <w:r w:rsidRPr="00FC6E36">
              <w:rPr>
                <w:sz w:val="28"/>
                <w:szCs w:val="28"/>
              </w:rPr>
              <w:t xml:space="preserve"> Представительного Собрания Вожегодского муниципального </w:t>
            </w:r>
            <w:r w:rsidR="00FF2233" w:rsidRPr="00FC6E36">
              <w:rPr>
                <w:sz w:val="28"/>
                <w:szCs w:val="28"/>
              </w:rPr>
              <w:t>округа</w:t>
            </w:r>
            <w:r w:rsidR="00F47647" w:rsidRPr="00FC6E36">
              <w:rPr>
                <w:sz w:val="28"/>
                <w:szCs w:val="28"/>
              </w:rPr>
              <w:t>, МКУ «МФЦ»</w:t>
            </w:r>
            <w:r w:rsidR="00574632" w:rsidRPr="00FC6E36">
              <w:rPr>
                <w:sz w:val="28"/>
                <w:szCs w:val="28"/>
              </w:rPr>
              <w:t>, контрольно-</w:t>
            </w:r>
            <w:r w:rsidR="001F3088">
              <w:rPr>
                <w:sz w:val="28"/>
                <w:szCs w:val="28"/>
              </w:rPr>
              <w:t>счетного</w:t>
            </w:r>
            <w:r w:rsidR="00574632" w:rsidRPr="00FC6E36">
              <w:rPr>
                <w:sz w:val="28"/>
                <w:szCs w:val="28"/>
              </w:rPr>
              <w:t xml:space="preserve">  управления Вожегодского муниципального </w:t>
            </w:r>
            <w:r w:rsidR="00FF2233" w:rsidRPr="00FC6E36">
              <w:rPr>
                <w:sz w:val="28"/>
                <w:szCs w:val="28"/>
              </w:rPr>
              <w:t>округа</w:t>
            </w:r>
            <w:r w:rsidR="005C2ECF">
              <w:rPr>
                <w:sz w:val="28"/>
                <w:szCs w:val="28"/>
              </w:rPr>
              <w:t>, У</w:t>
            </w:r>
            <w:r w:rsidR="00FC6E36" w:rsidRPr="00FC6E36">
              <w:rPr>
                <w:sz w:val="28"/>
                <w:szCs w:val="28"/>
              </w:rPr>
              <w:t xml:space="preserve">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 </w:t>
            </w:r>
            <w:r w:rsidRPr="00FC6E36">
              <w:rPr>
                <w:sz w:val="28"/>
                <w:szCs w:val="28"/>
              </w:rPr>
              <w:t>к общему объему расходов администрации Вожег</w:t>
            </w:r>
            <w:r w:rsidR="007E45FF" w:rsidRPr="00FC6E36">
              <w:rPr>
                <w:sz w:val="28"/>
                <w:szCs w:val="28"/>
              </w:rPr>
              <w:t xml:space="preserve">одского муниципального </w:t>
            </w:r>
            <w:r w:rsidR="00FF2233" w:rsidRPr="00FC6E36">
              <w:rPr>
                <w:sz w:val="28"/>
                <w:szCs w:val="28"/>
              </w:rPr>
              <w:t>округа</w:t>
            </w:r>
            <w:r w:rsidR="007E45FF" w:rsidRPr="00FC6E36">
              <w:rPr>
                <w:sz w:val="28"/>
                <w:szCs w:val="28"/>
              </w:rPr>
              <w:t xml:space="preserve">, </w:t>
            </w:r>
            <w:r w:rsidRPr="00FC6E36">
              <w:rPr>
                <w:sz w:val="28"/>
                <w:szCs w:val="28"/>
              </w:rPr>
              <w:t xml:space="preserve">Представительного Собрания Вожегодского муниципального </w:t>
            </w:r>
            <w:r w:rsidR="00FF2233" w:rsidRPr="00FC6E36">
              <w:rPr>
                <w:sz w:val="28"/>
                <w:szCs w:val="28"/>
              </w:rPr>
              <w:t>округа</w:t>
            </w:r>
            <w:r w:rsidR="007E45FF" w:rsidRPr="00FC6E36">
              <w:rPr>
                <w:sz w:val="28"/>
                <w:szCs w:val="28"/>
              </w:rPr>
              <w:t>, МКУ «МФЦ»</w:t>
            </w:r>
            <w:r w:rsidR="006A23F8" w:rsidRPr="00FC6E36">
              <w:rPr>
                <w:sz w:val="28"/>
                <w:szCs w:val="28"/>
              </w:rPr>
              <w:t xml:space="preserve">, </w:t>
            </w:r>
            <w:r w:rsidR="00574632" w:rsidRPr="00FC6E36">
              <w:rPr>
                <w:sz w:val="28"/>
                <w:szCs w:val="28"/>
              </w:rPr>
              <w:t>контрольно-</w:t>
            </w:r>
            <w:r w:rsidR="001F3088">
              <w:rPr>
                <w:sz w:val="28"/>
                <w:szCs w:val="28"/>
              </w:rPr>
              <w:t>счетного</w:t>
            </w:r>
            <w:r w:rsidR="00574632" w:rsidRPr="00FC6E36">
              <w:rPr>
                <w:sz w:val="28"/>
                <w:szCs w:val="28"/>
              </w:rPr>
              <w:t xml:space="preserve">  управления Вожегодского муниципального </w:t>
            </w:r>
            <w:r w:rsidR="00FF2233" w:rsidRPr="00FC6E36">
              <w:rPr>
                <w:sz w:val="28"/>
                <w:szCs w:val="28"/>
              </w:rPr>
              <w:t>округа</w:t>
            </w:r>
            <w:r w:rsidR="00574632" w:rsidRPr="00FC6E36">
              <w:rPr>
                <w:sz w:val="28"/>
                <w:szCs w:val="28"/>
              </w:rPr>
              <w:t xml:space="preserve">, </w:t>
            </w:r>
            <w:r w:rsidR="00FC6E36" w:rsidRPr="00FC6E36">
              <w:rPr>
                <w:sz w:val="28"/>
                <w:szCs w:val="28"/>
              </w:rPr>
              <w:t xml:space="preserve">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w:t>
            </w:r>
            <w:r w:rsidR="00FC6E36" w:rsidRPr="00FC6E36">
              <w:rPr>
                <w:sz w:val="28"/>
                <w:szCs w:val="28"/>
              </w:rPr>
              <w:lastRenderedPageBreak/>
              <w:t>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00FC6E36">
              <w:rPr>
                <w:sz w:val="28"/>
                <w:szCs w:val="28"/>
              </w:rPr>
              <w:t xml:space="preserve">, </w:t>
            </w:r>
            <w:r w:rsidR="006A23F8" w:rsidRPr="00FC6E36">
              <w:rPr>
                <w:sz w:val="28"/>
                <w:szCs w:val="28"/>
              </w:rPr>
              <w:t>%.</w:t>
            </w:r>
          </w:p>
          <w:p w:rsidR="00CF7583" w:rsidRPr="00A518DA" w:rsidRDefault="00187D5E" w:rsidP="001516E5">
            <w:pPr>
              <w:pStyle w:val="ConsPlusNormal"/>
              <w:jc w:val="both"/>
            </w:pPr>
            <w:r w:rsidRPr="00A518DA">
              <w:t>Д</w:t>
            </w:r>
            <w:r w:rsidR="00CF7583" w:rsidRPr="00A518DA">
              <w:t>оля</w:t>
            </w:r>
            <w:r w:rsidR="00E818A5" w:rsidRPr="00A518DA">
              <w:t xml:space="preserve"> муниципальных служащих, </w:t>
            </w:r>
            <w:r w:rsidR="001516E5" w:rsidRPr="00A518DA">
              <w:t>соответствующих</w:t>
            </w:r>
            <w:r w:rsidR="00E818A5" w:rsidRPr="00A518DA">
              <w:t xml:space="preserve"> необходимы</w:t>
            </w:r>
            <w:r w:rsidR="001516E5" w:rsidRPr="00A518DA">
              <w:t>м требованиям</w:t>
            </w:r>
            <w:r w:rsidR="000F1396">
              <w:t xml:space="preserve"> </w:t>
            </w:r>
            <w:r w:rsidR="001516E5" w:rsidRPr="00A518DA">
              <w:t>к уровню профессионального образования, стажу муниципальной службы или стажу работы по специальности, направлению подготовки</w:t>
            </w:r>
            <w:r w:rsidR="00E818A5" w:rsidRPr="00A518DA">
              <w:t xml:space="preserve">, </w:t>
            </w:r>
            <w:r w:rsidR="00A056D6" w:rsidRPr="00A518DA">
              <w:t xml:space="preserve">(в том числе аттестованных муниципальных служащих) </w:t>
            </w:r>
            <w:r w:rsidR="00CF7583" w:rsidRPr="00A518DA">
              <w:t xml:space="preserve">от </w:t>
            </w:r>
            <w:r w:rsidR="00E818A5" w:rsidRPr="00A518DA">
              <w:t xml:space="preserve">общего </w:t>
            </w:r>
            <w:r w:rsidR="00CF7583" w:rsidRPr="00A518DA">
              <w:t>числа муниципальных служащих</w:t>
            </w:r>
            <w:r w:rsidRPr="00A518DA">
              <w:t>, %</w:t>
            </w:r>
            <w:r w:rsidR="001516E5" w:rsidRPr="00A518DA">
              <w:t>.</w:t>
            </w:r>
          </w:p>
          <w:p w:rsidR="00357233" w:rsidRDefault="00A056D6" w:rsidP="0056549F">
            <w:pPr>
              <w:widowControl w:val="0"/>
              <w:shd w:val="clear" w:color="auto" w:fill="FFFFFF"/>
              <w:jc w:val="both"/>
              <w:rPr>
                <w:sz w:val="28"/>
                <w:szCs w:val="28"/>
              </w:rPr>
            </w:pPr>
            <w:r w:rsidRPr="00A518DA">
              <w:rPr>
                <w:sz w:val="28"/>
                <w:szCs w:val="28"/>
              </w:rPr>
              <w:t>Доля лиц</w:t>
            </w:r>
            <w:r w:rsidR="00357233" w:rsidRPr="00A518DA">
              <w:rPr>
                <w:sz w:val="28"/>
                <w:szCs w:val="28"/>
              </w:rPr>
              <w:t>, замещающих муниципальные должности  и должности</w:t>
            </w:r>
            <w:r w:rsidR="00357233" w:rsidRPr="00A518DA">
              <w:rPr>
                <w:sz w:val="28"/>
              </w:rPr>
              <w:t xml:space="preserve"> муниципальной службы в администрации Вожегодского муниципального </w:t>
            </w:r>
            <w:r w:rsidR="00FF2233">
              <w:rPr>
                <w:sz w:val="28"/>
                <w:szCs w:val="28"/>
              </w:rPr>
              <w:t>округа</w:t>
            </w:r>
            <w:r w:rsidR="00574632">
              <w:rPr>
                <w:sz w:val="28"/>
              </w:rPr>
              <w:t>,</w:t>
            </w:r>
            <w:r w:rsidR="00357233" w:rsidRPr="00A518DA">
              <w:rPr>
                <w:sz w:val="28"/>
              </w:rPr>
              <w:t xml:space="preserve"> Представительном Собрании Вожегодского муниципального </w:t>
            </w:r>
            <w:r w:rsidR="00FF2233">
              <w:rPr>
                <w:sz w:val="28"/>
                <w:szCs w:val="28"/>
              </w:rPr>
              <w:t>округа</w:t>
            </w:r>
            <w:r w:rsidR="00357233" w:rsidRPr="00A518DA">
              <w:rPr>
                <w:sz w:val="28"/>
                <w:szCs w:val="28"/>
              </w:rPr>
              <w:t>,</w:t>
            </w:r>
            <w:r w:rsidR="000F1396">
              <w:rPr>
                <w:sz w:val="28"/>
                <w:szCs w:val="28"/>
              </w:rPr>
              <w:t xml:space="preserve"> </w:t>
            </w:r>
            <w:r w:rsidR="00574632" w:rsidRPr="004739AC">
              <w:rPr>
                <w:sz w:val="28"/>
                <w:szCs w:val="28"/>
              </w:rPr>
              <w:t>контрольно-</w:t>
            </w:r>
            <w:r w:rsidR="001F3088">
              <w:rPr>
                <w:sz w:val="28"/>
                <w:szCs w:val="28"/>
              </w:rPr>
              <w:t>счетном</w:t>
            </w:r>
            <w:r w:rsidR="00574632" w:rsidRPr="004739AC">
              <w:rPr>
                <w:sz w:val="28"/>
                <w:szCs w:val="28"/>
              </w:rPr>
              <w:t xml:space="preserve">  управлени</w:t>
            </w:r>
            <w:r w:rsidR="00574632">
              <w:rPr>
                <w:sz w:val="28"/>
                <w:szCs w:val="28"/>
              </w:rPr>
              <w:t>и</w:t>
            </w:r>
            <w:r w:rsidR="000F1396">
              <w:rPr>
                <w:sz w:val="28"/>
                <w:szCs w:val="28"/>
              </w:rPr>
              <w:t xml:space="preserve"> </w:t>
            </w:r>
            <w:r w:rsidR="00574632" w:rsidRPr="00DB01D8">
              <w:rPr>
                <w:sz w:val="28"/>
                <w:szCs w:val="28"/>
              </w:rPr>
              <w:t xml:space="preserve">Вожегодского муниципального </w:t>
            </w:r>
            <w:r w:rsidR="00FF2233">
              <w:rPr>
                <w:sz w:val="28"/>
                <w:szCs w:val="28"/>
              </w:rPr>
              <w:t>округа</w:t>
            </w:r>
            <w:r w:rsidR="00574632">
              <w:rPr>
                <w:sz w:val="28"/>
                <w:szCs w:val="28"/>
              </w:rPr>
              <w:t>,</w:t>
            </w:r>
            <w:r w:rsidR="000F1396">
              <w:rPr>
                <w:sz w:val="28"/>
                <w:szCs w:val="28"/>
              </w:rPr>
              <w:t xml:space="preserve"> </w:t>
            </w:r>
            <w:r w:rsidR="005C2ECF">
              <w:rPr>
                <w:sz w:val="28"/>
                <w:szCs w:val="28"/>
              </w:rPr>
              <w:t>У</w:t>
            </w:r>
            <w:r w:rsidR="00FC6E36" w:rsidRPr="00FC6E36">
              <w:rPr>
                <w:sz w:val="28"/>
                <w:szCs w:val="28"/>
              </w:rPr>
              <w:t>правлени</w:t>
            </w:r>
            <w:r w:rsidR="00FC6E36">
              <w:rPr>
                <w:sz w:val="28"/>
                <w:szCs w:val="28"/>
              </w:rPr>
              <w:t>и</w:t>
            </w:r>
            <w:r w:rsidR="00FC6E36" w:rsidRPr="00FC6E36">
              <w:rPr>
                <w:sz w:val="28"/>
                <w:szCs w:val="28"/>
              </w:rPr>
              <w:t xml:space="preserve"> финансов и экономики администрации Вожегодского муниципального округа, Вожегодск</w:t>
            </w:r>
            <w:r w:rsidR="00D813E6">
              <w:rPr>
                <w:sz w:val="28"/>
                <w:szCs w:val="28"/>
              </w:rPr>
              <w:t>ом</w:t>
            </w:r>
            <w:r w:rsidR="00FC6E36" w:rsidRPr="00FC6E36">
              <w:rPr>
                <w:sz w:val="28"/>
                <w:szCs w:val="28"/>
              </w:rPr>
              <w:t xml:space="preserve"> территориальн</w:t>
            </w:r>
            <w:r w:rsidR="00D813E6">
              <w:rPr>
                <w:sz w:val="28"/>
                <w:szCs w:val="28"/>
              </w:rPr>
              <w:t>ом</w:t>
            </w:r>
            <w:r w:rsidR="00FC6E36" w:rsidRPr="00FC6E36">
              <w:rPr>
                <w:sz w:val="28"/>
                <w:szCs w:val="28"/>
              </w:rPr>
              <w:t xml:space="preserve"> отдел</w:t>
            </w:r>
            <w:r w:rsidR="00D813E6">
              <w:rPr>
                <w:sz w:val="28"/>
                <w:szCs w:val="28"/>
              </w:rPr>
              <w:t>е</w:t>
            </w:r>
            <w:r w:rsidR="00FC6E36" w:rsidRPr="00FC6E36">
              <w:rPr>
                <w:sz w:val="28"/>
                <w:szCs w:val="28"/>
              </w:rPr>
              <w:t xml:space="preserve"> администрации Вожегодского муниципального округа</w:t>
            </w:r>
            <w:r w:rsidR="000F1396">
              <w:rPr>
                <w:sz w:val="28"/>
                <w:szCs w:val="28"/>
              </w:rPr>
              <w:t xml:space="preserve"> </w:t>
            </w:r>
            <w:r w:rsidR="0056549F" w:rsidRPr="00A518DA">
              <w:rPr>
                <w:sz w:val="28"/>
                <w:szCs w:val="28"/>
              </w:rPr>
              <w:t xml:space="preserve">своевременно представивших </w:t>
            </w:r>
            <w:r w:rsidR="00357233" w:rsidRPr="00A518DA">
              <w:rPr>
                <w:sz w:val="28"/>
              </w:rPr>
              <w:t xml:space="preserve">сведения о своих доходах, </w:t>
            </w:r>
            <w:r w:rsidR="0056549F" w:rsidRPr="00A518DA">
              <w:rPr>
                <w:sz w:val="28"/>
              </w:rPr>
              <w:t xml:space="preserve">расходах, </w:t>
            </w:r>
            <w:r w:rsidR="00357233" w:rsidRPr="00A518DA">
              <w:rPr>
                <w:sz w:val="28"/>
              </w:rPr>
              <w:t xml:space="preserve">об имуществе и обязательствах имущественного характера, а также сведения о доходах, </w:t>
            </w:r>
            <w:r w:rsidR="0056549F" w:rsidRPr="00A518DA">
              <w:rPr>
                <w:sz w:val="28"/>
              </w:rPr>
              <w:t xml:space="preserve">расходах, </w:t>
            </w:r>
            <w:r w:rsidR="00357233" w:rsidRPr="00A518DA">
              <w:rPr>
                <w:sz w:val="28"/>
              </w:rPr>
              <w:t xml:space="preserve">об имуществе и обязательствах имущественного характера своих супруги (супруга) и несовершеннолетних детей, </w:t>
            </w:r>
            <w:r w:rsidR="00357233" w:rsidRPr="00A518DA">
              <w:rPr>
                <w:sz w:val="28"/>
                <w:szCs w:val="28"/>
              </w:rPr>
              <w:t>от общего числа</w:t>
            </w:r>
            <w:r w:rsidR="0056549F" w:rsidRPr="00A518DA">
              <w:rPr>
                <w:sz w:val="28"/>
                <w:szCs w:val="28"/>
              </w:rPr>
              <w:t xml:space="preserve"> лиц, обязанных предоставлять указанные сведения, %.</w:t>
            </w:r>
          </w:p>
          <w:p w:rsidR="009274E1" w:rsidRPr="00A518DA" w:rsidRDefault="009274E1" w:rsidP="0056549F">
            <w:pPr>
              <w:widowControl w:val="0"/>
              <w:shd w:val="clear" w:color="auto" w:fill="FFFFFF"/>
              <w:jc w:val="both"/>
              <w:rPr>
                <w:sz w:val="28"/>
                <w:szCs w:val="28"/>
              </w:rPr>
            </w:pPr>
          </w:p>
        </w:tc>
      </w:tr>
      <w:tr w:rsidR="00CF7583" w:rsidRPr="00A518DA" w:rsidTr="00D813E6">
        <w:tc>
          <w:tcPr>
            <w:tcW w:w="2245" w:type="dxa"/>
            <w:shd w:val="clear" w:color="auto" w:fill="auto"/>
          </w:tcPr>
          <w:p w:rsidR="00CF7583" w:rsidRPr="00A518DA" w:rsidRDefault="00CF7583" w:rsidP="00560B94">
            <w:pPr>
              <w:pStyle w:val="ConsPlusNonformat"/>
              <w:snapToGrid w:val="0"/>
              <w:rPr>
                <w:rFonts w:ascii="Times New Roman" w:hAnsi="Times New Roman" w:cs="Times New Roman"/>
                <w:sz w:val="28"/>
                <w:szCs w:val="28"/>
              </w:rPr>
            </w:pPr>
            <w:r w:rsidRPr="00A518DA">
              <w:rPr>
                <w:rFonts w:ascii="Times New Roman" w:hAnsi="Times New Roman" w:cs="Times New Roman"/>
                <w:sz w:val="28"/>
                <w:szCs w:val="28"/>
              </w:rPr>
              <w:lastRenderedPageBreak/>
              <w:t xml:space="preserve">Сроки реализации </w:t>
            </w:r>
            <w:r w:rsidR="00187D5E" w:rsidRPr="00A518DA">
              <w:rPr>
                <w:rFonts w:ascii="Times New Roman" w:hAnsi="Times New Roman" w:cs="Times New Roman"/>
                <w:sz w:val="28"/>
                <w:szCs w:val="28"/>
              </w:rPr>
              <w:t>п</w:t>
            </w:r>
            <w:r w:rsidRPr="00A518DA">
              <w:rPr>
                <w:rFonts w:ascii="Times New Roman" w:hAnsi="Times New Roman" w:cs="Times New Roman"/>
                <w:sz w:val="28"/>
                <w:szCs w:val="28"/>
              </w:rPr>
              <w:t>рограммы</w:t>
            </w:r>
          </w:p>
          <w:p w:rsidR="00507D22" w:rsidRPr="00A518DA" w:rsidRDefault="00507D22" w:rsidP="00560B94">
            <w:pPr>
              <w:pStyle w:val="ConsPlusNonformat"/>
              <w:snapToGrid w:val="0"/>
              <w:rPr>
                <w:sz w:val="28"/>
                <w:szCs w:val="28"/>
              </w:rPr>
            </w:pPr>
          </w:p>
        </w:tc>
        <w:tc>
          <w:tcPr>
            <w:tcW w:w="7371"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202</w:t>
            </w:r>
            <w:r w:rsidR="00FF2233">
              <w:rPr>
                <w:sz w:val="28"/>
                <w:szCs w:val="28"/>
              </w:rPr>
              <w:t>3</w:t>
            </w:r>
            <w:r w:rsidRPr="00A518DA">
              <w:rPr>
                <w:sz w:val="28"/>
                <w:szCs w:val="28"/>
              </w:rPr>
              <w:t>-202</w:t>
            </w:r>
            <w:r w:rsidR="00FF2233">
              <w:rPr>
                <w:sz w:val="28"/>
                <w:szCs w:val="28"/>
              </w:rPr>
              <w:t>7</w:t>
            </w:r>
            <w:r w:rsidRPr="00A518DA">
              <w:rPr>
                <w:sz w:val="28"/>
                <w:szCs w:val="28"/>
              </w:rPr>
              <w:t xml:space="preserve"> годы</w:t>
            </w:r>
          </w:p>
          <w:p w:rsidR="00CF7583" w:rsidRPr="00A518DA" w:rsidRDefault="00CF7583" w:rsidP="00560B94">
            <w:pPr>
              <w:widowControl w:val="0"/>
              <w:autoSpaceDE w:val="0"/>
              <w:snapToGrid w:val="0"/>
              <w:jc w:val="both"/>
              <w:rPr>
                <w:sz w:val="28"/>
                <w:szCs w:val="28"/>
              </w:rPr>
            </w:pPr>
          </w:p>
          <w:p w:rsidR="00CF7583" w:rsidRPr="00A518DA" w:rsidRDefault="00CF7583"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187D5E" w:rsidP="001325B5">
            <w:pPr>
              <w:pStyle w:val="ConsPlusNonformat"/>
              <w:rPr>
                <w:rFonts w:ascii="Times New Roman" w:hAnsi="Times New Roman" w:cs="Times New Roman"/>
                <w:sz w:val="28"/>
                <w:szCs w:val="28"/>
              </w:rPr>
            </w:pPr>
            <w:r w:rsidRPr="00A518DA">
              <w:rPr>
                <w:rFonts w:ascii="Times New Roman" w:hAnsi="Times New Roman" w:cs="Times New Roman"/>
                <w:sz w:val="28"/>
                <w:szCs w:val="28"/>
              </w:rPr>
              <w:t xml:space="preserve">Объем финансового обеспечения программы за счет средств бюджета Вожегодского муниципального </w:t>
            </w:r>
            <w:r w:rsidR="001325B5">
              <w:rPr>
                <w:rFonts w:ascii="Times New Roman" w:hAnsi="Times New Roman" w:cs="Times New Roman"/>
                <w:sz w:val="28"/>
                <w:szCs w:val="28"/>
              </w:rPr>
              <w:t>округа</w:t>
            </w:r>
          </w:p>
        </w:tc>
        <w:tc>
          <w:tcPr>
            <w:tcW w:w="7371" w:type="dxa"/>
            <w:shd w:val="clear" w:color="auto" w:fill="auto"/>
          </w:tcPr>
          <w:p w:rsidR="000A4495" w:rsidRPr="0004442C" w:rsidRDefault="000A4495" w:rsidP="000A4495">
            <w:pPr>
              <w:widowControl w:val="0"/>
              <w:autoSpaceDE w:val="0"/>
              <w:jc w:val="both"/>
              <w:rPr>
                <w:sz w:val="28"/>
                <w:szCs w:val="28"/>
              </w:rPr>
            </w:pPr>
            <w:r w:rsidRPr="0004442C">
              <w:rPr>
                <w:sz w:val="28"/>
                <w:szCs w:val="28"/>
              </w:rPr>
              <w:t xml:space="preserve">Объем финансового обеспечения муниципальной программы за счет средств бюджета Вожегодского муниципального округа составляет </w:t>
            </w:r>
            <w:r w:rsidRPr="00F9572A">
              <w:rPr>
                <w:b/>
                <w:sz w:val="28"/>
                <w:szCs w:val="24"/>
              </w:rPr>
              <w:t>566</w:t>
            </w:r>
            <w:r>
              <w:rPr>
                <w:b/>
                <w:sz w:val="28"/>
                <w:szCs w:val="24"/>
              </w:rPr>
              <w:t xml:space="preserve"> 162,4 </w:t>
            </w:r>
            <w:r w:rsidRPr="0004442C">
              <w:rPr>
                <w:sz w:val="28"/>
                <w:szCs w:val="28"/>
              </w:rPr>
              <w:t>тыс. рублей, в том числе по годам реализации:</w:t>
            </w:r>
          </w:p>
          <w:p w:rsidR="000A4495" w:rsidRPr="004E4883" w:rsidRDefault="000A4495" w:rsidP="000A4495">
            <w:pPr>
              <w:widowControl w:val="0"/>
              <w:autoSpaceDE w:val="0"/>
              <w:jc w:val="both"/>
              <w:rPr>
                <w:sz w:val="28"/>
                <w:szCs w:val="28"/>
              </w:rPr>
            </w:pPr>
            <w:r w:rsidRPr="004E4883">
              <w:rPr>
                <w:sz w:val="28"/>
                <w:szCs w:val="28"/>
              </w:rPr>
              <w:t xml:space="preserve">2023 год – </w:t>
            </w:r>
            <w:r>
              <w:rPr>
                <w:sz w:val="28"/>
                <w:szCs w:val="28"/>
              </w:rPr>
              <w:t>114 799,0</w:t>
            </w:r>
            <w:r w:rsidRPr="004E4883">
              <w:rPr>
                <w:sz w:val="28"/>
                <w:szCs w:val="28"/>
              </w:rPr>
              <w:t xml:space="preserve"> тыс. рублей;</w:t>
            </w:r>
          </w:p>
          <w:p w:rsidR="000A4495" w:rsidRPr="004E4883" w:rsidRDefault="000A4495" w:rsidP="000A4495">
            <w:pPr>
              <w:widowControl w:val="0"/>
              <w:autoSpaceDE w:val="0"/>
              <w:jc w:val="both"/>
              <w:rPr>
                <w:sz w:val="28"/>
                <w:szCs w:val="28"/>
              </w:rPr>
            </w:pPr>
            <w:r w:rsidRPr="004E4883">
              <w:rPr>
                <w:sz w:val="28"/>
                <w:szCs w:val="28"/>
              </w:rPr>
              <w:t xml:space="preserve">2024 год – </w:t>
            </w:r>
            <w:r>
              <w:rPr>
                <w:sz w:val="28"/>
                <w:szCs w:val="28"/>
              </w:rPr>
              <w:t>117 963,4</w:t>
            </w:r>
            <w:r w:rsidRPr="004E4883">
              <w:rPr>
                <w:sz w:val="28"/>
                <w:szCs w:val="28"/>
              </w:rPr>
              <w:t xml:space="preserve"> тыс. рублей;</w:t>
            </w:r>
          </w:p>
          <w:p w:rsidR="000A4495" w:rsidRPr="004E4883" w:rsidRDefault="000A4495" w:rsidP="000A4495">
            <w:pPr>
              <w:widowControl w:val="0"/>
              <w:autoSpaceDE w:val="0"/>
              <w:jc w:val="both"/>
              <w:rPr>
                <w:sz w:val="28"/>
                <w:szCs w:val="28"/>
              </w:rPr>
            </w:pPr>
            <w:r w:rsidRPr="004E4883">
              <w:rPr>
                <w:sz w:val="28"/>
                <w:szCs w:val="28"/>
              </w:rPr>
              <w:t xml:space="preserve">2025 год – </w:t>
            </w:r>
            <w:r>
              <w:rPr>
                <w:sz w:val="28"/>
                <w:szCs w:val="28"/>
              </w:rPr>
              <w:t>111 133,2</w:t>
            </w:r>
            <w:r w:rsidRPr="004E4883">
              <w:rPr>
                <w:sz w:val="28"/>
                <w:szCs w:val="28"/>
              </w:rPr>
              <w:t xml:space="preserve"> тыс. рублей;</w:t>
            </w:r>
          </w:p>
          <w:p w:rsidR="000A4495" w:rsidRPr="004E4883" w:rsidRDefault="000A4495" w:rsidP="000A4495">
            <w:pPr>
              <w:widowControl w:val="0"/>
              <w:autoSpaceDE w:val="0"/>
              <w:jc w:val="both"/>
              <w:rPr>
                <w:sz w:val="28"/>
                <w:szCs w:val="28"/>
              </w:rPr>
            </w:pPr>
            <w:r w:rsidRPr="004E4883">
              <w:rPr>
                <w:sz w:val="28"/>
                <w:szCs w:val="28"/>
              </w:rPr>
              <w:t xml:space="preserve">2026 год – </w:t>
            </w:r>
            <w:r>
              <w:rPr>
                <w:sz w:val="28"/>
                <w:szCs w:val="28"/>
              </w:rPr>
              <w:t>111 133,4</w:t>
            </w:r>
            <w:r w:rsidRPr="004E4883">
              <w:rPr>
                <w:sz w:val="28"/>
                <w:szCs w:val="28"/>
              </w:rPr>
              <w:t xml:space="preserve"> тыс. рублей;</w:t>
            </w:r>
          </w:p>
          <w:p w:rsidR="00507D22" w:rsidRDefault="000A4495" w:rsidP="000A4495">
            <w:pPr>
              <w:widowControl w:val="0"/>
              <w:autoSpaceDE w:val="0"/>
              <w:jc w:val="both"/>
              <w:rPr>
                <w:sz w:val="28"/>
                <w:szCs w:val="28"/>
              </w:rPr>
            </w:pPr>
            <w:r w:rsidRPr="004E4883">
              <w:rPr>
                <w:sz w:val="28"/>
                <w:szCs w:val="28"/>
              </w:rPr>
              <w:t xml:space="preserve">2027 год – </w:t>
            </w:r>
            <w:r>
              <w:rPr>
                <w:sz w:val="28"/>
                <w:szCs w:val="28"/>
              </w:rPr>
              <w:t>111 133,4</w:t>
            </w:r>
            <w:r w:rsidRPr="004E4883">
              <w:rPr>
                <w:sz w:val="28"/>
                <w:szCs w:val="28"/>
              </w:rPr>
              <w:t xml:space="preserve"> тыс. рублей</w:t>
            </w:r>
            <w:r w:rsidRPr="0004442C">
              <w:rPr>
                <w:sz w:val="28"/>
                <w:szCs w:val="28"/>
              </w:rPr>
              <w:t>.</w:t>
            </w:r>
          </w:p>
          <w:p w:rsidR="000A4495" w:rsidRPr="00A518DA" w:rsidRDefault="000A4495" w:rsidP="000A4495">
            <w:pPr>
              <w:widowControl w:val="0"/>
              <w:autoSpaceDE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rPr>
                <w:sz w:val="28"/>
                <w:szCs w:val="28"/>
              </w:rPr>
            </w:pPr>
            <w:r w:rsidRPr="00A518DA">
              <w:rPr>
                <w:sz w:val="28"/>
                <w:szCs w:val="28"/>
              </w:rPr>
              <w:t>Ожидаемые результаты реализации программы</w:t>
            </w:r>
          </w:p>
        </w:tc>
        <w:tc>
          <w:tcPr>
            <w:tcW w:w="7371" w:type="dxa"/>
            <w:shd w:val="clear" w:color="auto" w:fill="auto"/>
          </w:tcPr>
          <w:p w:rsidR="00CF7583" w:rsidRPr="00A518DA"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Реализация программы позволит:</w:t>
            </w:r>
          </w:p>
          <w:p w:rsidR="009877FC" w:rsidRPr="00D813E6"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w:t>
            </w:r>
            <w:r w:rsidR="009877FC" w:rsidRPr="00A518DA">
              <w:rPr>
                <w:rFonts w:ascii="Times New Roman" w:hAnsi="Times New Roman" w:cs="Times New Roman"/>
                <w:sz w:val="28"/>
                <w:szCs w:val="28"/>
              </w:rPr>
              <w:t xml:space="preserve">достичь отношение </w:t>
            </w:r>
            <w:r w:rsidR="00DC78C3" w:rsidRPr="00A518DA">
              <w:rPr>
                <w:rFonts w:ascii="Times New Roman" w:hAnsi="Times New Roman" w:cs="Times New Roman"/>
                <w:sz w:val="28"/>
                <w:szCs w:val="24"/>
              </w:rPr>
              <w:t xml:space="preserve">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FC6E36">
              <w:rPr>
                <w:rFonts w:ascii="Times New Roman" w:hAnsi="Times New Roman" w:cs="Times New Roman"/>
                <w:sz w:val="28"/>
                <w:szCs w:val="24"/>
              </w:rPr>
              <w:t>округа</w:t>
            </w:r>
            <w:r w:rsidR="00F47647" w:rsidRPr="00A518DA">
              <w:rPr>
                <w:rFonts w:ascii="Times New Roman" w:hAnsi="Times New Roman" w:cs="Times New Roman"/>
                <w:sz w:val="28"/>
                <w:szCs w:val="24"/>
              </w:rPr>
              <w:t>,</w:t>
            </w:r>
            <w:r w:rsidR="00DC78C3" w:rsidRPr="00A518DA">
              <w:rPr>
                <w:rFonts w:ascii="Times New Roman" w:hAnsi="Times New Roman" w:cs="Times New Roman"/>
                <w:sz w:val="28"/>
                <w:szCs w:val="24"/>
              </w:rPr>
              <w:t xml:space="preserve"> Представительного Собрания Вожегодского муниципального </w:t>
            </w:r>
            <w:r w:rsidR="00FC6E36">
              <w:rPr>
                <w:rFonts w:ascii="Times New Roman" w:hAnsi="Times New Roman" w:cs="Times New Roman"/>
                <w:sz w:val="28"/>
                <w:szCs w:val="24"/>
              </w:rPr>
              <w:t>округа</w:t>
            </w:r>
            <w:r w:rsidR="00F47647" w:rsidRPr="00A518DA">
              <w:rPr>
                <w:rFonts w:ascii="Times New Roman" w:hAnsi="Times New Roman" w:cs="Times New Roman"/>
                <w:sz w:val="28"/>
                <w:szCs w:val="24"/>
              </w:rPr>
              <w:t>, МКУ «МФЦ»</w:t>
            </w:r>
            <w:r w:rsidR="00574632">
              <w:rPr>
                <w:rFonts w:ascii="Times New Roman" w:hAnsi="Times New Roman" w:cs="Times New Roman"/>
                <w:sz w:val="28"/>
                <w:szCs w:val="24"/>
              </w:rPr>
              <w:t>,</w:t>
            </w:r>
            <w:r w:rsidR="00574632" w:rsidRPr="004739AC">
              <w:rPr>
                <w:rFonts w:ascii="Times New Roman" w:hAnsi="Times New Roman" w:cs="Times New Roman"/>
                <w:sz w:val="28"/>
                <w:szCs w:val="28"/>
              </w:rPr>
              <w:t xml:space="preserve"> контрольно-</w:t>
            </w:r>
            <w:r w:rsidR="001F3088">
              <w:rPr>
                <w:rFonts w:ascii="Times New Roman" w:hAnsi="Times New Roman" w:cs="Times New Roman"/>
                <w:sz w:val="28"/>
                <w:szCs w:val="28"/>
              </w:rPr>
              <w:t>счетного</w:t>
            </w:r>
            <w:r w:rsidR="00574632" w:rsidRPr="004739AC">
              <w:rPr>
                <w:rFonts w:ascii="Times New Roman" w:hAnsi="Times New Roman" w:cs="Times New Roman"/>
                <w:sz w:val="28"/>
                <w:szCs w:val="28"/>
              </w:rPr>
              <w:t xml:space="preserve">  управления </w:t>
            </w:r>
            <w:r w:rsidR="00574632" w:rsidRPr="00DB01D8">
              <w:rPr>
                <w:rFonts w:ascii="Times New Roman" w:hAnsi="Times New Roman" w:cs="Times New Roman"/>
                <w:sz w:val="28"/>
                <w:szCs w:val="28"/>
              </w:rPr>
              <w:t xml:space="preserve">Вожегодского </w:t>
            </w:r>
            <w:r w:rsidR="00574632" w:rsidRPr="00DB01D8">
              <w:rPr>
                <w:rFonts w:ascii="Times New Roman" w:hAnsi="Times New Roman" w:cs="Times New Roman"/>
                <w:sz w:val="28"/>
                <w:szCs w:val="28"/>
              </w:rPr>
              <w:lastRenderedPageBreak/>
              <w:t xml:space="preserve">муниципального </w:t>
            </w:r>
            <w:r w:rsidR="00FC6E36">
              <w:rPr>
                <w:rFonts w:ascii="Times New Roman" w:hAnsi="Times New Roman" w:cs="Times New Roman"/>
                <w:sz w:val="28"/>
                <w:szCs w:val="24"/>
              </w:rPr>
              <w:t>округа</w:t>
            </w:r>
            <w:r w:rsidR="00DC78C3" w:rsidRPr="00A518DA">
              <w:rPr>
                <w:rFonts w:ascii="Times New Roman" w:hAnsi="Times New Roman" w:cs="Times New Roman"/>
                <w:sz w:val="28"/>
                <w:szCs w:val="24"/>
              </w:rPr>
              <w:t xml:space="preserve"> к общему объему расходов администрации Вожег</w:t>
            </w:r>
            <w:r w:rsidR="007E45FF" w:rsidRPr="00A518DA">
              <w:rPr>
                <w:rFonts w:ascii="Times New Roman" w:hAnsi="Times New Roman" w:cs="Times New Roman"/>
                <w:sz w:val="28"/>
                <w:szCs w:val="24"/>
              </w:rPr>
              <w:t xml:space="preserve">одского муниципального </w:t>
            </w:r>
            <w:r w:rsidR="00FC6E36">
              <w:rPr>
                <w:rFonts w:ascii="Times New Roman" w:hAnsi="Times New Roman" w:cs="Times New Roman"/>
                <w:sz w:val="28"/>
                <w:szCs w:val="24"/>
              </w:rPr>
              <w:t>округа</w:t>
            </w:r>
            <w:r w:rsidR="007E45FF" w:rsidRPr="00A518DA">
              <w:rPr>
                <w:rFonts w:ascii="Times New Roman" w:hAnsi="Times New Roman" w:cs="Times New Roman"/>
                <w:sz w:val="28"/>
                <w:szCs w:val="24"/>
              </w:rPr>
              <w:t xml:space="preserve">, </w:t>
            </w:r>
            <w:r w:rsidR="00DC78C3" w:rsidRPr="00A518DA">
              <w:rPr>
                <w:rFonts w:ascii="Times New Roman" w:hAnsi="Times New Roman" w:cs="Times New Roman"/>
                <w:sz w:val="28"/>
                <w:szCs w:val="24"/>
              </w:rPr>
              <w:t xml:space="preserve">Представительного Собрания Вожегодского муниципального </w:t>
            </w:r>
            <w:r w:rsidR="00FC6E36">
              <w:rPr>
                <w:rFonts w:ascii="Times New Roman" w:hAnsi="Times New Roman" w:cs="Times New Roman"/>
                <w:sz w:val="28"/>
                <w:szCs w:val="24"/>
              </w:rPr>
              <w:t>округа</w:t>
            </w:r>
            <w:r w:rsidR="007E45FF" w:rsidRPr="00A518DA">
              <w:rPr>
                <w:rFonts w:ascii="Times New Roman" w:hAnsi="Times New Roman" w:cs="Times New Roman"/>
                <w:sz w:val="28"/>
                <w:szCs w:val="24"/>
              </w:rPr>
              <w:t>, МКУ «МФЦ»</w:t>
            </w:r>
            <w:r w:rsidR="00574632">
              <w:rPr>
                <w:rFonts w:ascii="Times New Roman" w:hAnsi="Times New Roman" w:cs="Times New Roman"/>
                <w:sz w:val="28"/>
                <w:szCs w:val="24"/>
              </w:rPr>
              <w:t xml:space="preserve">, </w:t>
            </w:r>
            <w:r w:rsidR="00574632"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счетного</w:t>
            </w:r>
            <w:r w:rsidR="00574632" w:rsidRPr="004739AC">
              <w:rPr>
                <w:rFonts w:ascii="Times New Roman" w:hAnsi="Times New Roman" w:cs="Times New Roman"/>
                <w:sz w:val="28"/>
                <w:szCs w:val="28"/>
              </w:rPr>
              <w:t xml:space="preserve">  управления </w:t>
            </w:r>
            <w:r w:rsidR="00574632" w:rsidRPr="00DB01D8">
              <w:rPr>
                <w:rFonts w:ascii="Times New Roman" w:hAnsi="Times New Roman" w:cs="Times New Roman"/>
                <w:sz w:val="28"/>
                <w:szCs w:val="28"/>
              </w:rPr>
              <w:t xml:space="preserve">Вожегодского муниципального </w:t>
            </w:r>
            <w:r w:rsidR="00FC6E36">
              <w:rPr>
                <w:rFonts w:ascii="Times New Roman" w:hAnsi="Times New Roman" w:cs="Times New Roman"/>
                <w:sz w:val="28"/>
                <w:szCs w:val="24"/>
              </w:rPr>
              <w:t>округа</w:t>
            </w:r>
            <w:r w:rsidR="00D813E6">
              <w:rPr>
                <w:rFonts w:ascii="Times New Roman" w:hAnsi="Times New Roman" w:cs="Times New Roman"/>
                <w:sz w:val="28"/>
                <w:szCs w:val="24"/>
              </w:rPr>
              <w:t xml:space="preserve">, </w:t>
            </w:r>
            <w:r w:rsidR="005C2ECF">
              <w:rPr>
                <w:rFonts w:ascii="Times New Roman" w:hAnsi="Times New Roman" w:cs="Times New Roman"/>
                <w:sz w:val="28"/>
                <w:szCs w:val="28"/>
              </w:rPr>
              <w:t>У</w:t>
            </w:r>
            <w:r w:rsidR="00D813E6" w:rsidRPr="00D813E6">
              <w:rPr>
                <w:rFonts w:ascii="Times New Roman" w:hAnsi="Times New Roman" w:cs="Times New Roman"/>
                <w:sz w:val="28"/>
                <w:szCs w:val="28"/>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009877FC" w:rsidRPr="00D813E6">
              <w:rPr>
                <w:rFonts w:ascii="Times New Roman" w:hAnsi="Times New Roman" w:cs="Times New Roman"/>
                <w:sz w:val="28"/>
                <w:szCs w:val="28"/>
              </w:rPr>
              <w:t>- 0 %;</w:t>
            </w:r>
          </w:p>
          <w:p w:rsidR="00CF7583" w:rsidRPr="00A518DA"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обеспечить долю </w:t>
            </w:r>
            <w:r w:rsidR="009877FC" w:rsidRPr="00A518DA">
              <w:rPr>
                <w:rFonts w:ascii="Times New Roman" w:hAnsi="Times New Roman" w:cs="Times New Roman"/>
                <w:sz w:val="28"/>
                <w:szCs w:val="28"/>
              </w:rPr>
              <w:t>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r w:rsidRPr="00A518DA">
              <w:rPr>
                <w:rFonts w:ascii="Times New Roman" w:hAnsi="Times New Roman" w:cs="Times New Roman"/>
                <w:sz w:val="28"/>
                <w:szCs w:val="28"/>
              </w:rPr>
              <w:t xml:space="preserve"> 100 % к 202</w:t>
            </w:r>
            <w:r w:rsidR="00FC6E36">
              <w:rPr>
                <w:rFonts w:ascii="Times New Roman" w:hAnsi="Times New Roman" w:cs="Times New Roman"/>
                <w:sz w:val="28"/>
                <w:szCs w:val="28"/>
              </w:rPr>
              <w:t>7</w:t>
            </w:r>
            <w:r w:rsidRPr="00A518DA">
              <w:rPr>
                <w:rFonts w:ascii="Times New Roman" w:hAnsi="Times New Roman" w:cs="Times New Roman"/>
                <w:sz w:val="28"/>
                <w:szCs w:val="28"/>
              </w:rPr>
              <w:t xml:space="preserve"> году</w:t>
            </w:r>
            <w:r w:rsidR="00187D5E" w:rsidRPr="00A518DA">
              <w:rPr>
                <w:rFonts w:ascii="Times New Roman" w:hAnsi="Times New Roman" w:cs="Times New Roman"/>
                <w:sz w:val="28"/>
                <w:szCs w:val="28"/>
              </w:rPr>
              <w:t>;</w:t>
            </w:r>
          </w:p>
          <w:p w:rsidR="00CF7583" w:rsidRPr="00A518DA" w:rsidRDefault="00187D5E" w:rsidP="00FB1C23">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w:t>
            </w:r>
            <w:r w:rsidR="009877FC" w:rsidRPr="00A518DA">
              <w:rPr>
                <w:rFonts w:ascii="Times New Roman" w:hAnsi="Times New Roman" w:cs="Times New Roman"/>
                <w:sz w:val="28"/>
                <w:szCs w:val="28"/>
              </w:rPr>
              <w:t>обеспечить долю лиц, замещающих муниципальные должности и должности</w:t>
            </w:r>
            <w:r w:rsidR="009877FC" w:rsidRPr="00A518DA">
              <w:rPr>
                <w:rFonts w:ascii="Times New Roman" w:hAnsi="Times New Roman" w:cs="Times New Roman"/>
                <w:sz w:val="28"/>
              </w:rPr>
              <w:t xml:space="preserve"> муниципальной службы в администрации Вож</w:t>
            </w:r>
            <w:r w:rsidR="00574632">
              <w:rPr>
                <w:rFonts w:ascii="Times New Roman" w:hAnsi="Times New Roman" w:cs="Times New Roman"/>
                <w:sz w:val="28"/>
              </w:rPr>
              <w:t xml:space="preserve">егодского муниципального </w:t>
            </w:r>
            <w:r w:rsidR="00FC6E36">
              <w:rPr>
                <w:rFonts w:ascii="Times New Roman" w:hAnsi="Times New Roman" w:cs="Times New Roman"/>
                <w:sz w:val="28"/>
                <w:szCs w:val="24"/>
              </w:rPr>
              <w:t>округа</w:t>
            </w:r>
            <w:r w:rsidR="00574632">
              <w:rPr>
                <w:rFonts w:ascii="Times New Roman" w:hAnsi="Times New Roman" w:cs="Times New Roman"/>
                <w:sz w:val="28"/>
              </w:rPr>
              <w:t>,</w:t>
            </w:r>
            <w:r w:rsidR="009877FC" w:rsidRPr="00A518DA">
              <w:rPr>
                <w:rFonts w:ascii="Times New Roman" w:hAnsi="Times New Roman" w:cs="Times New Roman"/>
                <w:sz w:val="28"/>
              </w:rPr>
              <w:t xml:space="preserve"> Представительном Собрании Вожегодского муниципального </w:t>
            </w:r>
            <w:r w:rsidR="00FC6E36">
              <w:rPr>
                <w:rFonts w:ascii="Times New Roman" w:hAnsi="Times New Roman" w:cs="Times New Roman"/>
                <w:sz w:val="28"/>
                <w:szCs w:val="24"/>
              </w:rPr>
              <w:t>округа</w:t>
            </w:r>
            <w:r w:rsidR="009877FC" w:rsidRPr="00A518DA">
              <w:rPr>
                <w:rFonts w:ascii="Times New Roman" w:hAnsi="Times New Roman" w:cs="Times New Roman"/>
                <w:sz w:val="28"/>
                <w:szCs w:val="28"/>
              </w:rPr>
              <w:t xml:space="preserve">, </w:t>
            </w:r>
            <w:r w:rsidR="00574632"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счетном</w:t>
            </w:r>
            <w:r w:rsidR="00574632" w:rsidRPr="004739AC">
              <w:rPr>
                <w:rFonts w:ascii="Times New Roman" w:hAnsi="Times New Roman" w:cs="Times New Roman"/>
                <w:sz w:val="28"/>
                <w:szCs w:val="28"/>
              </w:rPr>
              <w:t xml:space="preserve">  управлени</w:t>
            </w:r>
            <w:r w:rsidR="00574632">
              <w:rPr>
                <w:rFonts w:ascii="Times New Roman" w:hAnsi="Times New Roman" w:cs="Times New Roman"/>
                <w:sz w:val="28"/>
                <w:szCs w:val="28"/>
              </w:rPr>
              <w:t>и</w:t>
            </w:r>
            <w:r w:rsidR="000F1396">
              <w:rPr>
                <w:rFonts w:ascii="Times New Roman" w:hAnsi="Times New Roman" w:cs="Times New Roman"/>
                <w:sz w:val="28"/>
                <w:szCs w:val="28"/>
              </w:rPr>
              <w:t xml:space="preserve"> </w:t>
            </w:r>
            <w:r w:rsidR="00574632" w:rsidRPr="00DB01D8">
              <w:rPr>
                <w:rFonts w:ascii="Times New Roman" w:hAnsi="Times New Roman" w:cs="Times New Roman"/>
                <w:sz w:val="28"/>
                <w:szCs w:val="28"/>
              </w:rPr>
              <w:t xml:space="preserve">Вожегодского муниципального </w:t>
            </w:r>
            <w:r w:rsidR="00FC6E36">
              <w:rPr>
                <w:rFonts w:ascii="Times New Roman" w:hAnsi="Times New Roman" w:cs="Times New Roman"/>
                <w:sz w:val="28"/>
                <w:szCs w:val="24"/>
              </w:rPr>
              <w:t>округа</w:t>
            </w:r>
            <w:r w:rsidR="00574632">
              <w:rPr>
                <w:rFonts w:ascii="Times New Roman" w:hAnsi="Times New Roman" w:cs="Times New Roman"/>
                <w:sz w:val="28"/>
                <w:szCs w:val="28"/>
              </w:rPr>
              <w:t>,</w:t>
            </w:r>
            <w:r w:rsidR="000F1396">
              <w:rPr>
                <w:rFonts w:ascii="Times New Roman" w:hAnsi="Times New Roman" w:cs="Times New Roman"/>
                <w:sz w:val="28"/>
                <w:szCs w:val="28"/>
              </w:rPr>
              <w:t xml:space="preserve"> </w:t>
            </w:r>
            <w:r w:rsidR="005C2ECF">
              <w:rPr>
                <w:rFonts w:ascii="Times New Roman" w:hAnsi="Times New Roman" w:cs="Times New Roman"/>
                <w:sz w:val="28"/>
                <w:szCs w:val="28"/>
              </w:rPr>
              <w:t>У</w:t>
            </w:r>
            <w:r w:rsidR="00D813E6" w:rsidRPr="00D813E6">
              <w:rPr>
                <w:rFonts w:ascii="Times New Roman" w:hAnsi="Times New Roman" w:cs="Times New Roman"/>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D813E6">
              <w:rPr>
                <w:rFonts w:ascii="Times New Roman" w:hAnsi="Times New Roman" w:cs="Times New Roman"/>
                <w:sz w:val="28"/>
                <w:szCs w:val="28"/>
              </w:rPr>
              <w:t>,</w:t>
            </w:r>
            <w:r w:rsidR="000F1396">
              <w:rPr>
                <w:rFonts w:ascii="Times New Roman" w:hAnsi="Times New Roman" w:cs="Times New Roman"/>
                <w:sz w:val="28"/>
                <w:szCs w:val="28"/>
              </w:rPr>
              <w:t xml:space="preserve"> </w:t>
            </w:r>
            <w:r w:rsidR="009877FC" w:rsidRPr="00D813E6">
              <w:rPr>
                <w:rFonts w:ascii="Times New Roman" w:hAnsi="Times New Roman" w:cs="Times New Roman"/>
                <w:sz w:val="28"/>
                <w:szCs w:val="28"/>
              </w:rPr>
              <w:t>с</w:t>
            </w:r>
            <w:r w:rsidR="009877FC" w:rsidRPr="00A518DA">
              <w:rPr>
                <w:rFonts w:ascii="Times New Roman" w:hAnsi="Times New Roman" w:cs="Times New Roman"/>
                <w:sz w:val="28"/>
                <w:szCs w:val="28"/>
              </w:rPr>
              <w:t xml:space="preserve">воевременно представивших </w:t>
            </w:r>
            <w:r w:rsidR="009877FC" w:rsidRPr="00A518DA">
              <w:rPr>
                <w:rFonts w:ascii="Times New Roman" w:hAnsi="Times New Roman" w:cs="Times New Roman"/>
                <w:sz w:val="28"/>
              </w:rPr>
              <w:t>сведения о своих доходах, расходах, об имуществе и обязательствах имущественного характера, а также сведения о доходах, расходах, об</w:t>
            </w:r>
            <w:r w:rsidR="000F1396">
              <w:rPr>
                <w:rFonts w:ascii="Times New Roman" w:hAnsi="Times New Roman" w:cs="Times New Roman"/>
                <w:sz w:val="28"/>
              </w:rPr>
              <w:t xml:space="preserve"> </w:t>
            </w:r>
            <w:r w:rsidR="009877FC" w:rsidRPr="00A518DA">
              <w:rPr>
                <w:rFonts w:ascii="Times New Roman" w:hAnsi="Times New Roman" w:cs="Times New Roman"/>
                <w:sz w:val="28"/>
              </w:rPr>
              <w:t xml:space="preserve">имуществе и обязательствах имущественного характера своих супруги (супруга) и несовершеннолетних детей, </w:t>
            </w:r>
            <w:r w:rsidR="009877FC" w:rsidRPr="00A518DA">
              <w:rPr>
                <w:rFonts w:ascii="Times New Roman" w:hAnsi="Times New Roman" w:cs="Times New Roman"/>
                <w:sz w:val="28"/>
                <w:szCs w:val="28"/>
              </w:rPr>
              <w:t>от общего числа лиц, обязанных предоставлять указанные сведения, -</w:t>
            </w:r>
            <w:r w:rsidR="00FC6E36">
              <w:rPr>
                <w:rFonts w:ascii="Times New Roman" w:hAnsi="Times New Roman" w:cs="Times New Roman"/>
                <w:sz w:val="28"/>
                <w:szCs w:val="28"/>
              </w:rPr>
              <w:t xml:space="preserve"> 100% ежегодно до 2027</w:t>
            </w:r>
            <w:r w:rsidRPr="00A518DA">
              <w:rPr>
                <w:rFonts w:ascii="Times New Roman" w:hAnsi="Times New Roman" w:cs="Times New Roman"/>
                <w:sz w:val="28"/>
                <w:szCs w:val="28"/>
              </w:rPr>
              <w:t xml:space="preserve"> года.</w:t>
            </w:r>
          </w:p>
        </w:tc>
      </w:tr>
    </w:tbl>
    <w:p w:rsidR="00A2040E" w:rsidRPr="00A518DA" w:rsidRDefault="00A2040E" w:rsidP="00CF7583">
      <w:pPr>
        <w:autoSpaceDE w:val="0"/>
        <w:spacing w:after="120"/>
        <w:jc w:val="center"/>
        <w:rPr>
          <w:b/>
          <w:sz w:val="24"/>
          <w:szCs w:val="24"/>
        </w:rPr>
      </w:pPr>
    </w:p>
    <w:p w:rsidR="00FC6E36" w:rsidRDefault="00FC6E36" w:rsidP="00D813E6">
      <w:pPr>
        <w:autoSpaceDE w:val="0"/>
        <w:spacing w:after="120"/>
        <w:rPr>
          <w:b/>
          <w:sz w:val="28"/>
          <w:szCs w:val="24"/>
        </w:rPr>
      </w:pPr>
    </w:p>
    <w:p w:rsidR="00FC6E36" w:rsidRDefault="00FC6E36"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E7545D" w:rsidRDefault="00E7545D" w:rsidP="00D813E6">
      <w:pPr>
        <w:autoSpaceDE w:val="0"/>
        <w:spacing w:after="120"/>
        <w:rPr>
          <w:b/>
          <w:sz w:val="28"/>
          <w:szCs w:val="24"/>
        </w:rPr>
      </w:pPr>
    </w:p>
    <w:p w:rsidR="00E7545D" w:rsidRDefault="00E7545D" w:rsidP="00D813E6">
      <w:pPr>
        <w:autoSpaceDE w:val="0"/>
        <w:spacing w:after="120"/>
        <w:rPr>
          <w:b/>
          <w:sz w:val="28"/>
          <w:szCs w:val="24"/>
        </w:rPr>
      </w:pPr>
    </w:p>
    <w:p w:rsidR="00E7545D" w:rsidRDefault="00E7545D" w:rsidP="00D813E6">
      <w:pPr>
        <w:autoSpaceDE w:val="0"/>
        <w:spacing w:after="120"/>
        <w:rPr>
          <w:b/>
          <w:sz w:val="28"/>
          <w:szCs w:val="24"/>
        </w:rPr>
      </w:pPr>
    </w:p>
    <w:p w:rsidR="00CF7583" w:rsidRDefault="00CF7583" w:rsidP="00C74D7A">
      <w:pPr>
        <w:autoSpaceDE w:val="0"/>
        <w:jc w:val="center"/>
        <w:rPr>
          <w:b/>
          <w:sz w:val="28"/>
          <w:szCs w:val="28"/>
        </w:rPr>
      </w:pPr>
      <w:r w:rsidRPr="009274E1">
        <w:rPr>
          <w:b/>
          <w:sz w:val="28"/>
          <w:szCs w:val="28"/>
        </w:rPr>
        <w:t>I. Общая характеристика сферы реализации программы</w:t>
      </w:r>
    </w:p>
    <w:p w:rsidR="00C74D7A" w:rsidRPr="009274E1" w:rsidRDefault="00C74D7A" w:rsidP="00C74D7A">
      <w:pPr>
        <w:autoSpaceDE w:val="0"/>
        <w:jc w:val="center"/>
        <w:rPr>
          <w:sz w:val="28"/>
          <w:szCs w:val="28"/>
        </w:rPr>
      </w:pPr>
    </w:p>
    <w:p w:rsidR="00CF7583" w:rsidRPr="009274E1" w:rsidRDefault="00CF7583" w:rsidP="009274E1">
      <w:pPr>
        <w:autoSpaceDE w:val="0"/>
        <w:ind w:firstLine="709"/>
        <w:jc w:val="both"/>
        <w:rPr>
          <w:sz w:val="28"/>
          <w:szCs w:val="28"/>
        </w:rPr>
      </w:pPr>
      <w:r w:rsidRPr="009274E1">
        <w:rPr>
          <w:sz w:val="28"/>
          <w:szCs w:val="28"/>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осуществлению мероприятий, нацеленных на ми</w:t>
      </w:r>
      <w:r w:rsidR="00187D5E" w:rsidRPr="009274E1">
        <w:rPr>
          <w:sz w:val="28"/>
          <w:szCs w:val="28"/>
        </w:rPr>
        <w:t>нимизацию последствий коррупции</w:t>
      </w:r>
      <w:r w:rsidRPr="009274E1">
        <w:rPr>
          <w:sz w:val="28"/>
          <w:szCs w:val="28"/>
        </w:rPr>
        <w:t>.</w:t>
      </w:r>
    </w:p>
    <w:p w:rsidR="00CF7583" w:rsidRPr="009274E1" w:rsidRDefault="00CF7583" w:rsidP="009274E1">
      <w:pPr>
        <w:autoSpaceDE w:val="0"/>
        <w:ind w:firstLine="709"/>
        <w:jc w:val="both"/>
        <w:rPr>
          <w:sz w:val="28"/>
          <w:szCs w:val="28"/>
        </w:rPr>
      </w:pPr>
      <w:r w:rsidRPr="009274E1">
        <w:rPr>
          <w:sz w:val="28"/>
          <w:szCs w:val="28"/>
        </w:rPr>
        <w:t xml:space="preserve">Повышение эффективности деятельности органов местного самоуправления </w:t>
      </w:r>
      <w:r w:rsidR="001325B5">
        <w:rPr>
          <w:sz w:val="28"/>
          <w:szCs w:val="28"/>
        </w:rPr>
        <w:t>округа</w:t>
      </w:r>
      <w:r w:rsidRPr="009274E1">
        <w:rPr>
          <w:sz w:val="28"/>
          <w:szCs w:val="28"/>
        </w:rPr>
        <w:t xml:space="preserve">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CF7583" w:rsidRPr="009274E1" w:rsidRDefault="00CF7583" w:rsidP="009274E1">
      <w:pPr>
        <w:autoSpaceDE w:val="0"/>
        <w:ind w:firstLine="709"/>
        <w:jc w:val="both"/>
        <w:rPr>
          <w:sz w:val="28"/>
          <w:szCs w:val="28"/>
        </w:rPr>
      </w:pPr>
      <w:r w:rsidRPr="009274E1">
        <w:rPr>
          <w:sz w:val="28"/>
          <w:szCs w:val="28"/>
        </w:rPr>
        <w:t xml:space="preserve">Эти задачи невозможно решить без модернизации существующей системы муниципального управления </w:t>
      </w:r>
      <w:r w:rsidR="001325B5">
        <w:rPr>
          <w:sz w:val="28"/>
          <w:szCs w:val="28"/>
        </w:rPr>
        <w:t>округа</w:t>
      </w:r>
      <w:r w:rsidRPr="009274E1">
        <w:rPr>
          <w:sz w:val="28"/>
          <w:szCs w:val="28"/>
        </w:rPr>
        <w:t>.</w:t>
      </w:r>
    </w:p>
    <w:p w:rsidR="00CF7583" w:rsidRPr="009274E1" w:rsidRDefault="00CF7583" w:rsidP="009274E1">
      <w:pPr>
        <w:ind w:firstLine="709"/>
        <w:jc w:val="both"/>
        <w:rPr>
          <w:sz w:val="28"/>
          <w:szCs w:val="28"/>
          <w:highlight w:val="yellow"/>
        </w:rPr>
      </w:pPr>
      <w:r w:rsidRPr="009274E1">
        <w:rPr>
          <w:sz w:val="28"/>
          <w:szCs w:val="28"/>
        </w:rPr>
        <w:t>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 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CF7583" w:rsidRPr="009274E1" w:rsidRDefault="00CF7583" w:rsidP="009274E1">
      <w:pPr>
        <w:ind w:firstLine="709"/>
        <w:jc w:val="both"/>
        <w:rPr>
          <w:sz w:val="28"/>
          <w:szCs w:val="28"/>
        </w:rPr>
      </w:pPr>
      <w:r w:rsidRPr="009274E1">
        <w:rPr>
          <w:sz w:val="28"/>
          <w:szCs w:val="28"/>
        </w:rPr>
        <w:t>В системе осуществляется обязательная антикоррупционная экспертиза проектов нормативных актов, а также анализируются действующие нормативные акты на предмет выявления коррупциогенных факторов и соответствия действующему законодательству.</w:t>
      </w:r>
    </w:p>
    <w:p w:rsidR="00CF7583" w:rsidRPr="009274E1" w:rsidRDefault="00CF7583" w:rsidP="009274E1">
      <w:pPr>
        <w:pStyle w:val="afc"/>
        <w:spacing w:after="0" w:line="240" w:lineRule="auto"/>
        <w:ind w:left="0" w:firstLine="709"/>
        <w:jc w:val="both"/>
        <w:rPr>
          <w:rFonts w:ascii="Times New Roman" w:hAnsi="Times New Roman" w:cs="Times New Roman"/>
          <w:sz w:val="28"/>
          <w:szCs w:val="28"/>
        </w:rPr>
      </w:pPr>
      <w:r w:rsidRPr="009274E1">
        <w:rPr>
          <w:rFonts w:ascii="Times New Roman" w:hAnsi="Times New Roman" w:cs="Times New Roman"/>
          <w:sz w:val="28"/>
          <w:szCs w:val="28"/>
        </w:rPr>
        <w:t>Проводится мониторинг достаточности принимаемых должностными лицами организационных практических мер, направленных на предотвращение (урегулирование) вероятных конфликтов интересов.</w:t>
      </w:r>
    </w:p>
    <w:p w:rsidR="00CF7583" w:rsidRPr="009274E1" w:rsidRDefault="00CF7583" w:rsidP="009274E1">
      <w:pPr>
        <w:autoSpaceDE w:val="0"/>
        <w:ind w:firstLine="709"/>
        <w:jc w:val="both"/>
        <w:rPr>
          <w:sz w:val="28"/>
          <w:szCs w:val="28"/>
        </w:rPr>
      </w:pPr>
      <w:r w:rsidRPr="009274E1">
        <w:rPr>
          <w:sz w:val="28"/>
          <w:szCs w:val="28"/>
        </w:rPr>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w:t>
      </w:r>
      <w:r w:rsidR="00383728" w:rsidRPr="009274E1">
        <w:rPr>
          <w:sz w:val="28"/>
          <w:szCs w:val="28"/>
        </w:rPr>
        <w:t>, семинары, самоподготовка, веб-</w:t>
      </w:r>
      <w:r w:rsidRPr="009274E1">
        <w:rPr>
          <w:sz w:val="28"/>
          <w:szCs w:val="28"/>
        </w:rPr>
        <w:t xml:space="preserve">семинары). </w:t>
      </w:r>
    </w:p>
    <w:p w:rsidR="00CF7583" w:rsidRPr="009274E1" w:rsidRDefault="00CF7583" w:rsidP="009274E1">
      <w:pPr>
        <w:autoSpaceDE w:val="0"/>
        <w:ind w:firstLine="709"/>
        <w:jc w:val="both"/>
        <w:rPr>
          <w:sz w:val="28"/>
          <w:szCs w:val="28"/>
        </w:rPr>
      </w:pPr>
      <w:r w:rsidRPr="009274E1">
        <w:rPr>
          <w:sz w:val="28"/>
          <w:szCs w:val="28"/>
        </w:rPr>
        <w:t>Вместе с тем</w:t>
      </w:r>
      <w:r w:rsidR="00383728" w:rsidRPr="009274E1">
        <w:rPr>
          <w:sz w:val="28"/>
          <w:szCs w:val="28"/>
        </w:rPr>
        <w:t>,</w:t>
      </w:r>
      <w:r w:rsidRPr="009274E1">
        <w:rPr>
          <w:sz w:val="28"/>
          <w:szCs w:val="28"/>
        </w:rPr>
        <w:t xml:space="preserve"> нерешенными остаются следующие проблемы:</w:t>
      </w:r>
    </w:p>
    <w:p w:rsidR="00CF7583" w:rsidRPr="009274E1" w:rsidRDefault="00CF7583" w:rsidP="009274E1">
      <w:pPr>
        <w:autoSpaceDE w:val="0"/>
        <w:ind w:firstLine="709"/>
        <w:jc w:val="both"/>
        <w:rPr>
          <w:sz w:val="28"/>
          <w:szCs w:val="28"/>
        </w:rPr>
      </w:pPr>
      <w:r w:rsidRPr="009274E1">
        <w:rPr>
          <w:sz w:val="28"/>
          <w:szCs w:val="28"/>
        </w:rPr>
        <w:t>имеется дефицит квалифицированных кадров, обладающих современными знаниями и навыками в области муниципального управления;</w:t>
      </w:r>
    </w:p>
    <w:p w:rsidR="009274E1" w:rsidRDefault="00CF7583" w:rsidP="009274E1">
      <w:pPr>
        <w:autoSpaceDE w:val="0"/>
        <w:ind w:firstLine="709"/>
        <w:jc w:val="both"/>
        <w:rPr>
          <w:sz w:val="28"/>
          <w:szCs w:val="28"/>
        </w:rPr>
      </w:pPr>
      <w:r w:rsidRPr="009274E1">
        <w:rPr>
          <w:sz w:val="28"/>
          <w:szCs w:val="28"/>
        </w:rPr>
        <w:t xml:space="preserve">отсутствует механизм современного стимулирования и оценки профессиональной служебной деятельности муниципальных служащих </w:t>
      </w:r>
      <w:r w:rsidR="001325B5">
        <w:rPr>
          <w:sz w:val="28"/>
          <w:szCs w:val="28"/>
        </w:rPr>
        <w:t>округа</w:t>
      </w:r>
      <w:r w:rsidRPr="009274E1">
        <w:rPr>
          <w:sz w:val="28"/>
          <w:szCs w:val="28"/>
        </w:rPr>
        <w:t>.</w:t>
      </w:r>
    </w:p>
    <w:p w:rsidR="0049066A" w:rsidRPr="009274E1" w:rsidRDefault="0049066A" w:rsidP="009274E1">
      <w:pPr>
        <w:autoSpaceDE w:val="0"/>
        <w:ind w:firstLine="709"/>
        <w:jc w:val="both"/>
        <w:rPr>
          <w:sz w:val="28"/>
          <w:szCs w:val="28"/>
        </w:rPr>
      </w:pPr>
      <w:r w:rsidRPr="009274E1">
        <w:rPr>
          <w:sz w:val="28"/>
          <w:szCs w:val="28"/>
        </w:rPr>
        <w:t>Реализация федерального и обла</w:t>
      </w:r>
      <w:r w:rsidR="00E7545D">
        <w:rPr>
          <w:sz w:val="28"/>
          <w:szCs w:val="28"/>
        </w:rPr>
        <w:t>стного законодательства в округе</w:t>
      </w:r>
      <w:r w:rsidRPr="009274E1">
        <w:rPr>
          <w:sz w:val="28"/>
          <w:szCs w:val="28"/>
        </w:rPr>
        <w:t xml:space="preserve"> по повышению оплаты труда помогает стабилизир</w:t>
      </w:r>
      <w:r w:rsidR="00E7545D">
        <w:rPr>
          <w:sz w:val="28"/>
          <w:szCs w:val="28"/>
        </w:rPr>
        <w:t>овать кадровую ситуацию в округе</w:t>
      </w:r>
      <w:r w:rsidRPr="009274E1">
        <w:rPr>
          <w:sz w:val="28"/>
          <w:szCs w:val="28"/>
        </w:rPr>
        <w:t xml:space="preserve">. </w:t>
      </w:r>
    </w:p>
    <w:p w:rsidR="0049066A" w:rsidRPr="009274E1" w:rsidRDefault="0049066A" w:rsidP="009274E1">
      <w:pPr>
        <w:pStyle w:val="ConsPlusNormal"/>
        <w:ind w:firstLine="709"/>
        <w:jc w:val="both"/>
      </w:pPr>
      <w:r w:rsidRPr="009274E1">
        <w:t xml:space="preserve">Дальнейшего совершенствования требуют механизмы предоставления муниципальных услуг, в том числе в электронном виде, обеспечения доступа граждан к информации о деятельности органов местного самоуправления </w:t>
      </w:r>
      <w:r w:rsidR="001325B5">
        <w:t>округа</w:t>
      </w:r>
      <w:r w:rsidRPr="009274E1">
        <w:t>.</w:t>
      </w:r>
    </w:p>
    <w:p w:rsidR="0049066A" w:rsidRPr="009274E1" w:rsidRDefault="0049066A" w:rsidP="009274E1">
      <w:pPr>
        <w:pStyle w:val="ConsPlusNormal"/>
        <w:ind w:firstLine="709"/>
        <w:jc w:val="both"/>
      </w:pPr>
      <w:r w:rsidRPr="009274E1">
        <w:lastRenderedPageBreak/>
        <w:t xml:space="preserve">Необходимо продолжать совершенствование муниципального управления и в части предоставления государственных и муниципальных услуг на базе </w:t>
      </w:r>
      <w:r w:rsidR="00C74D7A">
        <w:t>МКУ «МФЦ»</w:t>
      </w:r>
      <w:r w:rsidRPr="009274E1">
        <w:t xml:space="preserve">. </w:t>
      </w:r>
    </w:p>
    <w:p w:rsidR="0049066A" w:rsidRPr="009274E1" w:rsidRDefault="0049066A" w:rsidP="009274E1">
      <w:pPr>
        <w:pStyle w:val="ConsPlusNormal"/>
        <w:ind w:firstLine="709"/>
        <w:jc w:val="both"/>
      </w:pPr>
      <w:r w:rsidRPr="009274E1">
        <w:t xml:space="preserve">В </w:t>
      </w:r>
      <w:r w:rsidR="00C74D7A">
        <w:t>МКУ «МФЦ»</w:t>
      </w:r>
      <w:r w:rsidRPr="009274E1">
        <w:t xml:space="preserve"> должна быть обеспечена возможность предоставления государственных и муниципальных услуг населению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в том числе по жизненным ситуациям, в целях обеспечения принципа «одного окна». В целях обеспечения принципа экстерриториальности необходимо расширять перечень государственных и муниципальных услуг, которые должны предоставляться на базе </w:t>
      </w:r>
      <w:r w:rsidR="00C74D7A">
        <w:t>МКУ «МФЦ»</w:t>
      </w:r>
      <w:r w:rsidRPr="009274E1">
        <w:t xml:space="preserve"> по принципу «одного окна» по месту пребывания заявителя. </w:t>
      </w:r>
    </w:p>
    <w:p w:rsidR="0049066A" w:rsidRPr="009274E1" w:rsidRDefault="0049066A" w:rsidP="009274E1">
      <w:pPr>
        <w:pStyle w:val="ConsPlusNormal"/>
        <w:ind w:firstLine="709"/>
        <w:jc w:val="both"/>
      </w:pPr>
      <w:r w:rsidRPr="009274E1">
        <w:t xml:space="preserve">Организация предоставления государственных и муниципальных услуг по принципу «одного окна» на базе </w:t>
      </w:r>
      <w:r w:rsidR="00C74D7A">
        <w:t>МКУ «МФЦ»</w:t>
      </w:r>
      <w:r w:rsidRPr="009274E1">
        <w:t xml:space="preserve"> является необходимым мероприятием по повышению качества предоставления наиболее массовых и общественно значимых услуг всех уровней власти: федерального, регионального, муниципального.</w:t>
      </w:r>
    </w:p>
    <w:p w:rsidR="00383728" w:rsidRPr="009274E1" w:rsidRDefault="00383728" w:rsidP="009274E1">
      <w:pPr>
        <w:ind w:firstLine="709"/>
        <w:jc w:val="both"/>
        <w:rPr>
          <w:sz w:val="28"/>
          <w:szCs w:val="28"/>
        </w:rPr>
      </w:pPr>
    </w:p>
    <w:p w:rsidR="00CF7583" w:rsidRPr="009274E1" w:rsidRDefault="00CF7583" w:rsidP="009274E1">
      <w:pPr>
        <w:ind w:firstLine="709"/>
        <w:jc w:val="center"/>
        <w:rPr>
          <w:sz w:val="28"/>
          <w:szCs w:val="28"/>
        </w:rPr>
      </w:pPr>
      <w:r w:rsidRPr="009274E1">
        <w:rPr>
          <w:b/>
          <w:sz w:val="28"/>
          <w:szCs w:val="28"/>
        </w:rPr>
        <w:t>II. Приоритеты в сфере реализации муниципальной программы,</w:t>
      </w:r>
    </w:p>
    <w:p w:rsidR="00CF7583" w:rsidRDefault="00CF7583" w:rsidP="009274E1">
      <w:pPr>
        <w:autoSpaceDE w:val="0"/>
        <w:ind w:firstLine="709"/>
        <w:jc w:val="center"/>
        <w:rPr>
          <w:b/>
          <w:sz w:val="28"/>
          <w:szCs w:val="28"/>
        </w:rPr>
      </w:pPr>
      <w:r w:rsidRPr="009274E1">
        <w:rPr>
          <w:b/>
          <w:sz w:val="28"/>
          <w:szCs w:val="28"/>
        </w:rPr>
        <w:t>цели, задачи, сроки реализации муниципальной программы</w:t>
      </w:r>
    </w:p>
    <w:p w:rsidR="00C74D7A" w:rsidRPr="009274E1" w:rsidRDefault="00C74D7A" w:rsidP="009274E1">
      <w:pPr>
        <w:autoSpaceDE w:val="0"/>
        <w:ind w:firstLine="709"/>
        <w:jc w:val="center"/>
        <w:rPr>
          <w:sz w:val="28"/>
          <w:szCs w:val="28"/>
        </w:rPr>
      </w:pPr>
    </w:p>
    <w:p w:rsidR="00A518DA" w:rsidRPr="009274E1" w:rsidRDefault="00CF7583" w:rsidP="009274E1">
      <w:pPr>
        <w:autoSpaceDE w:val="0"/>
        <w:ind w:firstLine="709"/>
        <w:jc w:val="both"/>
        <w:rPr>
          <w:sz w:val="28"/>
          <w:szCs w:val="28"/>
        </w:rPr>
      </w:pPr>
      <w:r w:rsidRPr="009274E1">
        <w:rPr>
          <w:sz w:val="28"/>
          <w:szCs w:val="28"/>
        </w:rPr>
        <w:t>Приоритетные направления социально-экономического развития в сфере реализации муниципальной программы определены Указом Президент</w:t>
      </w:r>
      <w:r w:rsidR="00187D5E" w:rsidRPr="009274E1">
        <w:rPr>
          <w:sz w:val="28"/>
          <w:szCs w:val="28"/>
        </w:rPr>
        <w:t xml:space="preserve">а Российской Федерации от </w:t>
      </w:r>
      <w:r w:rsidRPr="009274E1">
        <w:rPr>
          <w:sz w:val="28"/>
          <w:szCs w:val="28"/>
        </w:rPr>
        <w:t xml:space="preserve">7 мая 2012 года  № 601 «Об основных направлениях совершенствования системы государственного управления» и в </w:t>
      </w:r>
      <w:r w:rsidR="00187D5E" w:rsidRPr="009274E1">
        <w:rPr>
          <w:sz w:val="28"/>
          <w:szCs w:val="28"/>
        </w:rPr>
        <w:t>С</w:t>
      </w:r>
      <w:r w:rsidRPr="009274E1">
        <w:rPr>
          <w:sz w:val="28"/>
          <w:szCs w:val="28"/>
        </w:rPr>
        <w:t xml:space="preserve">тратегии социально-экономического развития </w:t>
      </w:r>
      <w:r w:rsidR="00383728" w:rsidRPr="009274E1">
        <w:rPr>
          <w:sz w:val="28"/>
          <w:szCs w:val="28"/>
        </w:rPr>
        <w:t xml:space="preserve">Вожегодского </w:t>
      </w:r>
      <w:r w:rsidRPr="009274E1">
        <w:rPr>
          <w:sz w:val="28"/>
          <w:szCs w:val="28"/>
        </w:rPr>
        <w:t>муниципального района на период до 2030 года</w:t>
      </w:r>
      <w:r w:rsidR="005C2ECF">
        <w:rPr>
          <w:sz w:val="28"/>
          <w:szCs w:val="28"/>
        </w:rPr>
        <w:t>,</w:t>
      </w:r>
      <w:r w:rsidRPr="009274E1">
        <w:rPr>
          <w:sz w:val="28"/>
          <w:szCs w:val="28"/>
        </w:rPr>
        <w:t xml:space="preserve"> в соответствии с которыми первоочередн</w:t>
      </w:r>
      <w:r w:rsidR="00FB1D7F" w:rsidRPr="009274E1">
        <w:rPr>
          <w:sz w:val="28"/>
          <w:szCs w:val="28"/>
        </w:rPr>
        <w:t>ой</w:t>
      </w:r>
      <w:r w:rsidRPr="009274E1">
        <w:rPr>
          <w:sz w:val="28"/>
          <w:szCs w:val="28"/>
        </w:rPr>
        <w:t xml:space="preserve"> задач</w:t>
      </w:r>
      <w:r w:rsidR="00FB1D7F" w:rsidRPr="009274E1">
        <w:rPr>
          <w:sz w:val="28"/>
          <w:szCs w:val="28"/>
        </w:rPr>
        <w:t xml:space="preserve">ей </w:t>
      </w:r>
      <w:r w:rsidRPr="009274E1">
        <w:rPr>
          <w:sz w:val="28"/>
          <w:szCs w:val="28"/>
        </w:rPr>
        <w:t xml:space="preserve">в сфере муниципального управления на современном этапе </w:t>
      </w:r>
      <w:r w:rsidR="00A518DA" w:rsidRPr="009274E1">
        <w:rPr>
          <w:sz w:val="28"/>
          <w:szCs w:val="28"/>
        </w:rPr>
        <w:t>являются:</w:t>
      </w:r>
    </w:p>
    <w:p w:rsidR="00A518DA" w:rsidRPr="009274E1" w:rsidRDefault="00A518DA" w:rsidP="009274E1">
      <w:pPr>
        <w:autoSpaceDE w:val="0"/>
        <w:ind w:firstLine="709"/>
        <w:jc w:val="both"/>
        <w:rPr>
          <w:sz w:val="28"/>
          <w:szCs w:val="28"/>
        </w:rPr>
      </w:pPr>
      <w:r w:rsidRPr="009274E1">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 и иных работников органов местного самоуправления и подведомственных учреждений;</w:t>
      </w:r>
    </w:p>
    <w:p w:rsidR="00A518DA" w:rsidRPr="009274E1" w:rsidRDefault="00A518DA" w:rsidP="009274E1">
      <w:pPr>
        <w:autoSpaceDE w:val="0"/>
        <w:ind w:firstLine="709"/>
        <w:jc w:val="both"/>
        <w:rPr>
          <w:sz w:val="28"/>
          <w:szCs w:val="28"/>
        </w:rPr>
      </w:pPr>
      <w:r w:rsidRPr="009274E1">
        <w:rPr>
          <w:sz w:val="28"/>
          <w:szCs w:val="28"/>
        </w:rPr>
        <w:t xml:space="preserve">- повышение качества и доступности муниципальных услуг на территории Вожегодского муниципального </w:t>
      </w:r>
      <w:r w:rsidR="001325B5">
        <w:rPr>
          <w:sz w:val="28"/>
          <w:szCs w:val="28"/>
        </w:rPr>
        <w:t>округа</w:t>
      </w:r>
      <w:r w:rsidRPr="009274E1">
        <w:rPr>
          <w:sz w:val="28"/>
          <w:szCs w:val="28"/>
        </w:rPr>
        <w:t>, в том числе на базе МФЦ, снижение административных барьеров.</w:t>
      </w:r>
    </w:p>
    <w:p w:rsidR="00CF7583" w:rsidRPr="009274E1" w:rsidRDefault="00CF7583" w:rsidP="009274E1">
      <w:pPr>
        <w:tabs>
          <w:tab w:val="left" w:pos="2775"/>
        </w:tabs>
        <w:ind w:firstLine="709"/>
        <w:jc w:val="both"/>
        <w:rPr>
          <w:sz w:val="28"/>
          <w:szCs w:val="28"/>
        </w:rPr>
      </w:pPr>
      <w:r w:rsidRPr="009274E1">
        <w:rPr>
          <w:sz w:val="28"/>
          <w:szCs w:val="28"/>
        </w:rPr>
        <w:t>Кроме того, основными направлениями деятельности в настоящее время являются:</w:t>
      </w:r>
    </w:p>
    <w:p w:rsidR="00CF7583" w:rsidRPr="009274E1" w:rsidRDefault="00CF7583" w:rsidP="009274E1">
      <w:pPr>
        <w:tabs>
          <w:tab w:val="left" w:pos="2775"/>
        </w:tabs>
        <w:ind w:firstLine="709"/>
        <w:jc w:val="both"/>
        <w:rPr>
          <w:sz w:val="28"/>
          <w:szCs w:val="28"/>
        </w:rPr>
      </w:pPr>
      <w:r w:rsidRPr="009274E1">
        <w:rPr>
          <w:sz w:val="28"/>
          <w:szCs w:val="28"/>
        </w:rPr>
        <w:t>1. В области совершенствования системы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t>- совершенствование системы аттестации муниципальных служащих, включая введение новых форм проведения аттестации (в т.ч. тестирования), проведение аттестации руководителей муниципальных учреждений и предприятий;</w:t>
      </w:r>
    </w:p>
    <w:p w:rsidR="00CF7583" w:rsidRPr="009274E1" w:rsidRDefault="00CF7583" w:rsidP="009274E1">
      <w:pPr>
        <w:tabs>
          <w:tab w:val="left" w:pos="2775"/>
        </w:tabs>
        <w:ind w:firstLine="709"/>
        <w:jc w:val="both"/>
        <w:rPr>
          <w:sz w:val="28"/>
          <w:szCs w:val="28"/>
        </w:rPr>
      </w:pPr>
      <w:r w:rsidRPr="009274E1">
        <w:rPr>
          <w:sz w:val="28"/>
          <w:szCs w:val="28"/>
        </w:rPr>
        <w:t>- совершенствование системы мотивации деятельности муниципальных служащих (в т.ч. введение нематериальных форм стимулирования);</w:t>
      </w:r>
    </w:p>
    <w:p w:rsidR="00CF7583" w:rsidRPr="009274E1" w:rsidRDefault="00CF7583" w:rsidP="009274E1">
      <w:pPr>
        <w:tabs>
          <w:tab w:val="left" w:pos="2775"/>
        </w:tabs>
        <w:ind w:firstLine="709"/>
        <w:jc w:val="both"/>
        <w:rPr>
          <w:sz w:val="28"/>
          <w:szCs w:val="28"/>
        </w:rPr>
      </w:pPr>
      <w:r w:rsidRPr="009274E1">
        <w:rPr>
          <w:sz w:val="28"/>
          <w:szCs w:val="28"/>
        </w:rPr>
        <w:t>- совершенствование системы подготовки и дополнительного профессионального образования;</w:t>
      </w:r>
    </w:p>
    <w:p w:rsidR="00CF7583" w:rsidRPr="009274E1" w:rsidRDefault="00CF7583" w:rsidP="009274E1">
      <w:pPr>
        <w:tabs>
          <w:tab w:val="left" w:pos="2775"/>
        </w:tabs>
        <w:ind w:firstLine="709"/>
        <w:jc w:val="both"/>
        <w:rPr>
          <w:sz w:val="28"/>
          <w:szCs w:val="28"/>
        </w:rPr>
      </w:pPr>
      <w:r w:rsidRPr="009274E1">
        <w:rPr>
          <w:sz w:val="28"/>
          <w:szCs w:val="28"/>
        </w:rPr>
        <w:t xml:space="preserve">- повышение открытости деятельности муниципальной службы, в том числе через проведение конкурсов </w:t>
      </w:r>
      <w:r w:rsidR="00187D5E" w:rsidRPr="009274E1">
        <w:rPr>
          <w:sz w:val="28"/>
          <w:szCs w:val="28"/>
        </w:rPr>
        <w:t>на формирование кадрового резерва на</w:t>
      </w:r>
      <w:r w:rsidRPr="009274E1">
        <w:rPr>
          <w:sz w:val="28"/>
          <w:szCs w:val="28"/>
        </w:rPr>
        <w:t xml:space="preserve"> должност</w:t>
      </w:r>
      <w:r w:rsidR="00187D5E" w:rsidRPr="009274E1">
        <w:rPr>
          <w:sz w:val="28"/>
          <w:szCs w:val="28"/>
        </w:rPr>
        <w:t>и</w:t>
      </w:r>
      <w:r w:rsidRPr="009274E1">
        <w:rPr>
          <w:sz w:val="28"/>
          <w:szCs w:val="28"/>
        </w:rPr>
        <w:t xml:space="preserve">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lastRenderedPageBreak/>
        <w:t>- внедрение унифицированных стандартов антикоррупционного поведения в системе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t>- проведение антикоррупционной пропаганд</w:t>
      </w:r>
      <w:r w:rsidR="00187D5E" w:rsidRPr="009274E1">
        <w:rPr>
          <w:sz w:val="28"/>
          <w:szCs w:val="28"/>
        </w:rPr>
        <w:t>ы, правового просвещения</w:t>
      </w:r>
      <w:r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 выполнение требований, предусмотренных федеральным, региональным законодательством о противодействии коррупции;</w:t>
      </w:r>
    </w:p>
    <w:p w:rsidR="00CF7583" w:rsidRPr="009274E1" w:rsidRDefault="00CF7583" w:rsidP="009274E1">
      <w:pPr>
        <w:tabs>
          <w:tab w:val="left" w:pos="2775"/>
        </w:tabs>
        <w:ind w:firstLine="709"/>
        <w:jc w:val="both"/>
        <w:rPr>
          <w:sz w:val="28"/>
          <w:szCs w:val="28"/>
        </w:rPr>
      </w:pPr>
      <w:r w:rsidRPr="009274E1">
        <w:rPr>
          <w:sz w:val="28"/>
          <w:szCs w:val="28"/>
        </w:rPr>
        <w:t>- проведение антикоррупционной экспертизы муниципальных правовых актов и их проектов.</w:t>
      </w:r>
    </w:p>
    <w:p w:rsidR="00CF7583" w:rsidRPr="009274E1" w:rsidRDefault="00FB1D7F" w:rsidP="009274E1">
      <w:pPr>
        <w:tabs>
          <w:tab w:val="left" w:pos="2775"/>
        </w:tabs>
        <w:ind w:firstLine="709"/>
        <w:jc w:val="both"/>
        <w:rPr>
          <w:sz w:val="28"/>
          <w:szCs w:val="28"/>
        </w:rPr>
      </w:pPr>
      <w:r w:rsidRPr="009274E1">
        <w:rPr>
          <w:sz w:val="28"/>
          <w:szCs w:val="28"/>
        </w:rPr>
        <w:t xml:space="preserve">2. </w:t>
      </w:r>
      <w:r w:rsidR="00CF7583" w:rsidRPr="009274E1">
        <w:rPr>
          <w:sz w:val="28"/>
          <w:szCs w:val="28"/>
        </w:rPr>
        <w:t xml:space="preserve">В области совершенствования условий для функционирования органов местного самоуправления </w:t>
      </w:r>
      <w:r w:rsidR="00383728" w:rsidRPr="009274E1">
        <w:rPr>
          <w:sz w:val="28"/>
          <w:szCs w:val="28"/>
        </w:rPr>
        <w:t>Вожегодского</w:t>
      </w:r>
      <w:r w:rsidR="00CF7583" w:rsidRPr="009274E1">
        <w:rPr>
          <w:sz w:val="28"/>
          <w:szCs w:val="28"/>
        </w:rPr>
        <w:t xml:space="preserve"> муниципального </w:t>
      </w:r>
      <w:r w:rsidR="00D121BF">
        <w:rPr>
          <w:sz w:val="28"/>
          <w:szCs w:val="28"/>
        </w:rPr>
        <w:t>округа</w:t>
      </w:r>
      <w:r w:rsidR="00CF7583"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 создание оптимальных условий для результативного труда муниципальных служащих;</w:t>
      </w:r>
    </w:p>
    <w:p w:rsidR="00CF7583" w:rsidRPr="009274E1" w:rsidRDefault="00CF7583" w:rsidP="009274E1">
      <w:pPr>
        <w:tabs>
          <w:tab w:val="left" w:pos="2775"/>
        </w:tabs>
        <w:ind w:firstLine="709"/>
        <w:jc w:val="both"/>
        <w:rPr>
          <w:sz w:val="28"/>
          <w:szCs w:val="28"/>
        </w:rPr>
      </w:pPr>
      <w:r w:rsidRPr="009274E1">
        <w:rPr>
          <w:sz w:val="28"/>
          <w:szCs w:val="28"/>
        </w:rPr>
        <w:t>- надлежащее содержание и развитие имущественного комплекса, предназначенного для функционирования органов муниципальной власти, в т.ч. организация технического обслуживания, текущего ремонта, охраны зданий, сооружений, помещений, занимаемых органами местного самоуправления, содержания земельных участков, используемых для их эксплуатации;</w:t>
      </w:r>
    </w:p>
    <w:p w:rsidR="00CF7583" w:rsidRPr="009274E1" w:rsidRDefault="00CF7583" w:rsidP="009274E1">
      <w:pPr>
        <w:tabs>
          <w:tab w:val="left" w:pos="2775"/>
        </w:tabs>
        <w:ind w:firstLine="709"/>
        <w:jc w:val="both"/>
        <w:rPr>
          <w:sz w:val="28"/>
          <w:szCs w:val="28"/>
        </w:rPr>
      </w:pPr>
      <w:r w:rsidRPr="009274E1">
        <w:rPr>
          <w:sz w:val="28"/>
          <w:szCs w:val="28"/>
        </w:rPr>
        <w:t>- организация материально-техничес</w:t>
      </w:r>
      <w:bookmarkStart w:id="0" w:name="_GoBack"/>
      <w:bookmarkEnd w:id="0"/>
      <w:r w:rsidRPr="009274E1">
        <w:rPr>
          <w:sz w:val="28"/>
          <w:szCs w:val="28"/>
        </w:rPr>
        <w:t>кого, автотранспортного обеспечения деятельности органов местного самоуправления, обеспечения коммунальными услугами, услугами связи.</w:t>
      </w:r>
    </w:p>
    <w:p w:rsidR="00A518DA" w:rsidRPr="009274E1" w:rsidRDefault="00A518DA" w:rsidP="009274E1">
      <w:pPr>
        <w:tabs>
          <w:tab w:val="left" w:pos="2775"/>
        </w:tabs>
        <w:ind w:firstLine="709"/>
        <w:jc w:val="both"/>
        <w:rPr>
          <w:sz w:val="28"/>
          <w:szCs w:val="28"/>
        </w:rPr>
      </w:pPr>
      <w:r w:rsidRPr="009274E1">
        <w:rPr>
          <w:sz w:val="28"/>
          <w:szCs w:val="28"/>
        </w:rPr>
        <w:t>3. В области совершенствования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регламентация процесса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регламентация функций, исполняемых органами местного самоуправления района;</w:t>
      </w:r>
    </w:p>
    <w:p w:rsidR="00A518DA" w:rsidRPr="009274E1" w:rsidRDefault="00A518DA" w:rsidP="009274E1">
      <w:pPr>
        <w:tabs>
          <w:tab w:val="left" w:pos="2775"/>
        </w:tabs>
        <w:ind w:firstLine="709"/>
        <w:jc w:val="both"/>
        <w:rPr>
          <w:sz w:val="28"/>
          <w:szCs w:val="28"/>
        </w:rPr>
      </w:pPr>
      <w:r w:rsidRPr="009274E1">
        <w:rPr>
          <w:sz w:val="28"/>
          <w:szCs w:val="28"/>
        </w:rPr>
        <w:t>-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w:t>
      </w:r>
    </w:p>
    <w:p w:rsidR="00A518DA" w:rsidRPr="009274E1" w:rsidRDefault="00A518DA" w:rsidP="009274E1">
      <w:pPr>
        <w:tabs>
          <w:tab w:val="left" w:pos="2775"/>
        </w:tabs>
        <w:ind w:firstLine="709"/>
        <w:jc w:val="both"/>
        <w:rPr>
          <w:sz w:val="28"/>
          <w:szCs w:val="28"/>
        </w:rPr>
      </w:pPr>
      <w:r w:rsidRPr="009274E1">
        <w:rPr>
          <w:sz w:val="28"/>
          <w:szCs w:val="28"/>
        </w:rPr>
        <w:t>- развитие направления «ведомственный контроль» как одного из инструментов предупреждения нарушений трудового законодательства, законодательства в сфере закупок товаров, работ (услуг) и реализации кадровой политики в деятельности муниципальных учреждений и предприятий;</w:t>
      </w:r>
    </w:p>
    <w:p w:rsidR="00A518DA" w:rsidRPr="009274E1" w:rsidRDefault="00A518DA" w:rsidP="009274E1">
      <w:pPr>
        <w:tabs>
          <w:tab w:val="left" w:pos="2775"/>
        </w:tabs>
        <w:ind w:firstLine="709"/>
        <w:jc w:val="both"/>
        <w:rPr>
          <w:sz w:val="28"/>
          <w:szCs w:val="28"/>
        </w:rPr>
      </w:pPr>
      <w:r w:rsidRPr="009274E1">
        <w:rPr>
          <w:sz w:val="28"/>
          <w:szCs w:val="28"/>
        </w:rPr>
        <w:t>- проведение мониторинга качества и доступности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xml:space="preserve">- организация предоставления муниципальных услуг на базе </w:t>
      </w:r>
      <w:r w:rsidR="001A2EE5" w:rsidRPr="001A2EE5">
        <w:rPr>
          <w:sz w:val="28"/>
        </w:rPr>
        <w:t>МКУ «МФЦ»</w:t>
      </w:r>
      <w:r w:rsidRPr="009274E1">
        <w:rPr>
          <w:sz w:val="28"/>
          <w:szCs w:val="28"/>
        </w:rPr>
        <w:t>;</w:t>
      </w:r>
    </w:p>
    <w:p w:rsidR="00A518DA" w:rsidRPr="009274E1" w:rsidRDefault="00A518DA" w:rsidP="009274E1">
      <w:pPr>
        <w:tabs>
          <w:tab w:val="left" w:pos="2775"/>
        </w:tabs>
        <w:ind w:firstLine="709"/>
        <w:jc w:val="both"/>
        <w:rPr>
          <w:sz w:val="28"/>
          <w:szCs w:val="28"/>
        </w:rPr>
      </w:pPr>
      <w:r w:rsidRPr="009274E1">
        <w:rPr>
          <w:sz w:val="28"/>
          <w:szCs w:val="28"/>
        </w:rPr>
        <w:t>- реализация проекта «Электронный гражданин».</w:t>
      </w:r>
    </w:p>
    <w:p w:rsidR="00187D5E" w:rsidRPr="009274E1" w:rsidRDefault="00CF7583" w:rsidP="009274E1">
      <w:pPr>
        <w:widowControl w:val="0"/>
        <w:autoSpaceDE w:val="0"/>
        <w:snapToGrid w:val="0"/>
        <w:ind w:firstLine="709"/>
        <w:jc w:val="both"/>
        <w:rPr>
          <w:sz w:val="28"/>
          <w:szCs w:val="28"/>
        </w:rPr>
      </w:pPr>
      <w:r w:rsidRPr="009274E1">
        <w:rPr>
          <w:sz w:val="28"/>
          <w:szCs w:val="28"/>
        </w:rPr>
        <w:t xml:space="preserve">Целью программы является </w:t>
      </w:r>
      <w:r w:rsidR="00187D5E" w:rsidRPr="009274E1">
        <w:rPr>
          <w:sz w:val="28"/>
          <w:szCs w:val="28"/>
        </w:rPr>
        <w:t xml:space="preserve">эффективное функционирование муниципального управления, создание условий для динамичного социально-экономического развития Вожегодского муниципального </w:t>
      </w:r>
      <w:r w:rsidR="00D121BF">
        <w:rPr>
          <w:sz w:val="28"/>
          <w:szCs w:val="28"/>
        </w:rPr>
        <w:t>округа</w:t>
      </w:r>
      <w:r w:rsidR="00A518DA" w:rsidRPr="009274E1">
        <w:rPr>
          <w:sz w:val="28"/>
          <w:szCs w:val="28"/>
        </w:rPr>
        <w:t xml:space="preserve">, повышения доступности муниципальных услуг для населения </w:t>
      </w:r>
      <w:r w:rsidR="00D121BF">
        <w:rPr>
          <w:sz w:val="28"/>
          <w:szCs w:val="28"/>
        </w:rPr>
        <w:t>округа</w:t>
      </w:r>
      <w:r w:rsidR="00187D5E"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На реализацию указанной цели направлен комплекс задач, таких как:</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обеспечение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повышение эффективности деятельности муниципальных служащих органов местного самоуправления </w:t>
      </w:r>
      <w:r w:rsidR="00383728" w:rsidRPr="009274E1">
        <w:rPr>
          <w:rFonts w:ascii="Times New Roman" w:hAnsi="Times New Roman" w:cs="Times New Roman"/>
          <w:sz w:val="28"/>
          <w:szCs w:val="28"/>
        </w:rPr>
        <w:t>Вожегодского</w:t>
      </w:r>
      <w:r w:rsidRPr="009274E1">
        <w:rPr>
          <w:rFonts w:ascii="Times New Roman" w:hAnsi="Times New Roman" w:cs="Times New Roman"/>
          <w:sz w:val="28"/>
          <w:szCs w:val="28"/>
        </w:rPr>
        <w:t xml:space="preserve"> муниципального </w:t>
      </w:r>
      <w:r w:rsidR="00D121BF">
        <w:rPr>
          <w:rFonts w:ascii="Times New Roman" w:hAnsi="Times New Roman" w:cs="Times New Roman"/>
          <w:sz w:val="28"/>
          <w:szCs w:val="28"/>
        </w:rPr>
        <w:t>округа</w:t>
      </w:r>
      <w:r w:rsidRPr="009274E1">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создание механизмов эффективного противодействия коррупционным проявлениям, обеспечение защиты прав и законных интересов граждан, общества от </w:t>
      </w:r>
      <w:r w:rsidRPr="009274E1">
        <w:rPr>
          <w:rFonts w:ascii="Times New Roman" w:hAnsi="Times New Roman" w:cs="Times New Roman"/>
          <w:sz w:val="28"/>
          <w:szCs w:val="28"/>
        </w:rPr>
        <w:lastRenderedPageBreak/>
        <w:t>угроз, связанных с коррупцией</w:t>
      </w:r>
      <w:r w:rsidR="00FB1D7F" w:rsidRPr="009274E1">
        <w:rPr>
          <w:rFonts w:ascii="Times New Roman" w:hAnsi="Times New Roman" w:cs="Times New Roman"/>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Программу планируется реализовать в 202</w:t>
      </w:r>
      <w:r w:rsidR="0001714A">
        <w:rPr>
          <w:sz w:val="28"/>
          <w:szCs w:val="28"/>
        </w:rPr>
        <w:t>3</w:t>
      </w:r>
      <w:r w:rsidRPr="009274E1">
        <w:rPr>
          <w:sz w:val="28"/>
          <w:szCs w:val="28"/>
        </w:rPr>
        <w:t xml:space="preserve"> - 202</w:t>
      </w:r>
      <w:r w:rsidR="0001714A">
        <w:rPr>
          <w:sz w:val="28"/>
          <w:szCs w:val="28"/>
        </w:rPr>
        <w:t>7</w:t>
      </w:r>
      <w:r w:rsidRPr="009274E1">
        <w:rPr>
          <w:sz w:val="28"/>
          <w:szCs w:val="28"/>
        </w:rPr>
        <w:t xml:space="preserve"> годах.</w:t>
      </w:r>
    </w:p>
    <w:p w:rsidR="00CF7583" w:rsidRPr="009274E1" w:rsidRDefault="00CF7583" w:rsidP="009274E1">
      <w:pPr>
        <w:autoSpaceDE w:val="0"/>
        <w:ind w:firstLine="709"/>
        <w:jc w:val="center"/>
        <w:rPr>
          <w:b/>
          <w:sz w:val="28"/>
          <w:szCs w:val="28"/>
        </w:rPr>
      </w:pPr>
    </w:p>
    <w:p w:rsidR="00CF7583" w:rsidRDefault="00CF7583" w:rsidP="009274E1">
      <w:pPr>
        <w:autoSpaceDE w:val="0"/>
        <w:ind w:firstLine="709"/>
        <w:jc w:val="center"/>
        <w:rPr>
          <w:b/>
          <w:sz w:val="28"/>
          <w:szCs w:val="28"/>
        </w:rPr>
      </w:pPr>
      <w:r w:rsidRPr="009274E1">
        <w:rPr>
          <w:b/>
          <w:sz w:val="28"/>
          <w:szCs w:val="28"/>
          <w:lang w:val="en-US"/>
        </w:rPr>
        <w:t>III</w:t>
      </w:r>
      <w:r w:rsidRPr="009274E1">
        <w:rPr>
          <w:b/>
          <w:sz w:val="28"/>
          <w:szCs w:val="28"/>
        </w:rPr>
        <w:t>. Финансовое обеспечение реализации программы</w:t>
      </w:r>
    </w:p>
    <w:p w:rsidR="00F92BD3" w:rsidRPr="009274E1" w:rsidRDefault="00F92BD3" w:rsidP="009274E1">
      <w:pPr>
        <w:autoSpaceDE w:val="0"/>
        <w:ind w:firstLine="709"/>
        <w:jc w:val="center"/>
        <w:rPr>
          <w:sz w:val="28"/>
          <w:szCs w:val="28"/>
        </w:rPr>
      </w:pPr>
    </w:p>
    <w:p w:rsidR="00CF7583" w:rsidRPr="009274E1" w:rsidRDefault="00CF7583" w:rsidP="009274E1">
      <w:pPr>
        <w:autoSpaceDE w:val="0"/>
        <w:ind w:firstLine="709"/>
        <w:jc w:val="both"/>
        <w:rPr>
          <w:sz w:val="28"/>
          <w:szCs w:val="28"/>
        </w:rPr>
      </w:pPr>
      <w:r w:rsidRPr="009274E1">
        <w:rPr>
          <w:sz w:val="28"/>
          <w:szCs w:val="28"/>
        </w:rPr>
        <w:t>Структура ресурсного обеспечения программы базируется на имеющемся финансовом, организационном и кадровом потенциалах, а также на действующих нормативно-правовых актах.</w:t>
      </w:r>
    </w:p>
    <w:p w:rsidR="00CF7583" w:rsidRPr="009274E1" w:rsidRDefault="000A4495" w:rsidP="001325B5">
      <w:pPr>
        <w:autoSpaceDE w:val="0"/>
        <w:ind w:firstLine="709"/>
        <w:jc w:val="both"/>
        <w:rPr>
          <w:sz w:val="28"/>
          <w:szCs w:val="28"/>
        </w:rPr>
      </w:pPr>
      <w:r w:rsidRPr="00DB4000">
        <w:rPr>
          <w:sz w:val="28"/>
          <w:szCs w:val="28"/>
        </w:rPr>
        <w:t xml:space="preserve">Общий объем финансовых ресурсов на 2023 – 2027 годы за счет средств бюджета округа, необходимых для реализации программы, составляет </w:t>
      </w:r>
      <w:r w:rsidRPr="00F9572A">
        <w:rPr>
          <w:b/>
          <w:sz w:val="28"/>
          <w:szCs w:val="24"/>
        </w:rPr>
        <w:t>566</w:t>
      </w:r>
      <w:r>
        <w:rPr>
          <w:b/>
          <w:sz w:val="28"/>
          <w:szCs w:val="24"/>
        </w:rPr>
        <w:t xml:space="preserve"> 162,4 </w:t>
      </w:r>
      <w:r w:rsidRPr="00DB4000">
        <w:rPr>
          <w:sz w:val="28"/>
          <w:szCs w:val="28"/>
        </w:rPr>
        <w:t>тыс. рублей.</w:t>
      </w:r>
    </w:p>
    <w:p w:rsidR="00CF7583" w:rsidRPr="009274E1" w:rsidRDefault="00CF7583" w:rsidP="009274E1">
      <w:pPr>
        <w:autoSpaceDE w:val="0"/>
        <w:ind w:firstLine="709"/>
        <w:jc w:val="both"/>
        <w:rPr>
          <w:sz w:val="28"/>
          <w:szCs w:val="28"/>
        </w:rPr>
      </w:pPr>
      <w:r w:rsidRPr="009274E1">
        <w:rPr>
          <w:sz w:val="28"/>
          <w:szCs w:val="28"/>
        </w:rPr>
        <w:t>Финансовое обеспечение реализации муниципальной про</w:t>
      </w:r>
      <w:r w:rsidR="005C2ECF">
        <w:rPr>
          <w:sz w:val="28"/>
          <w:szCs w:val="28"/>
        </w:rPr>
        <w:t>граммы за счет средств местного</w:t>
      </w:r>
      <w:r w:rsidRPr="009274E1">
        <w:rPr>
          <w:sz w:val="28"/>
          <w:szCs w:val="28"/>
        </w:rPr>
        <w:t xml:space="preserve"> бюджета приведено в приложении 1 к программе.</w:t>
      </w:r>
    </w:p>
    <w:p w:rsidR="00CF7583" w:rsidRPr="009274E1" w:rsidRDefault="00CF7583" w:rsidP="009274E1">
      <w:pPr>
        <w:autoSpaceDE w:val="0"/>
        <w:ind w:firstLine="709"/>
        <w:jc w:val="center"/>
        <w:rPr>
          <w:b/>
          <w:sz w:val="28"/>
          <w:szCs w:val="28"/>
        </w:rPr>
      </w:pPr>
    </w:p>
    <w:p w:rsidR="00CF7583" w:rsidRDefault="00CF7583" w:rsidP="009274E1">
      <w:pPr>
        <w:suppressAutoHyphens/>
        <w:autoSpaceDE w:val="0"/>
        <w:ind w:firstLine="709"/>
        <w:jc w:val="center"/>
        <w:rPr>
          <w:b/>
          <w:sz w:val="28"/>
          <w:szCs w:val="28"/>
        </w:rPr>
      </w:pPr>
      <w:r w:rsidRPr="009274E1">
        <w:rPr>
          <w:b/>
          <w:sz w:val="28"/>
          <w:szCs w:val="28"/>
          <w:lang w:val="en-US"/>
        </w:rPr>
        <w:t>IV</w:t>
      </w:r>
      <w:r w:rsidRPr="009274E1">
        <w:rPr>
          <w:b/>
          <w:sz w:val="28"/>
          <w:szCs w:val="28"/>
        </w:rPr>
        <w:t>. Целевые показатели (индикаторы) достижения целей и решения задач муниципальной программы, прогноз конечных результатов реализации программы</w:t>
      </w:r>
    </w:p>
    <w:p w:rsidR="00F92BD3" w:rsidRPr="009274E1" w:rsidRDefault="00F92BD3" w:rsidP="009274E1">
      <w:pPr>
        <w:suppressAutoHyphens/>
        <w:autoSpaceDE w:val="0"/>
        <w:ind w:firstLine="709"/>
        <w:jc w:val="center"/>
        <w:rPr>
          <w:sz w:val="28"/>
          <w:szCs w:val="28"/>
        </w:rPr>
      </w:pPr>
    </w:p>
    <w:p w:rsidR="0049066A" w:rsidRPr="009274E1" w:rsidRDefault="0049066A" w:rsidP="009274E1">
      <w:pPr>
        <w:pStyle w:val="ConsPlusNormal"/>
        <w:ind w:firstLine="709"/>
        <w:jc w:val="both"/>
      </w:pPr>
      <w:r w:rsidRPr="009274E1">
        <w:t xml:space="preserve">Реализация муниципальной программы позволит повысить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совершенствовать систему контроля качества предоставления государственных и муниципальных услуг на базе </w:t>
      </w:r>
      <w:r w:rsidR="00F92BD3" w:rsidRPr="001A2EE5">
        <w:t>МКУ «МФЦ»</w:t>
      </w:r>
      <w:r w:rsidRPr="009274E1">
        <w:t>.</w:t>
      </w:r>
    </w:p>
    <w:p w:rsidR="00CF7583" w:rsidRPr="009274E1" w:rsidRDefault="00CF7583" w:rsidP="009274E1">
      <w:pPr>
        <w:autoSpaceDE w:val="0"/>
        <w:ind w:firstLine="709"/>
        <w:jc w:val="both"/>
        <w:rPr>
          <w:sz w:val="28"/>
          <w:szCs w:val="28"/>
        </w:rPr>
      </w:pPr>
      <w:r w:rsidRPr="009274E1">
        <w:rPr>
          <w:sz w:val="28"/>
          <w:szCs w:val="28"/>
        </w:rPr>
        <w:t>Эффективность реализации программы оценивается ежегодно на основе целевых показателей и индикаторов, предусмотренных приложением 2 к программе. Показатели (индикаторы) определяются по состоянию на 1 января года, следующего за отчетным. Методика расчета значений целевых показателей (индикаторов) программы приведена в приложении 3 к программе.</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Реализация программы позволит:</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w:t>
      </w:r>
      <w:r w:rsidR="0001714A" w:rsidRPr="00A518DA">
        <w:rPr>
          <w:rFonts w:ascii="Times New Roman" w:hAnsi="Times New Roman" w:cs="Times New Roman"/>
          <w:sz w:val="28"/>
          <w:szCs w:val="28"/>
        </w:rPr>
        <w:t xml:space="preserve">достичь отношение </w:t>
      </w:r>
      <w:r w:rsidR="0001714A" w:rsidRPr="00A518DA">
        <w:rPr>
          <w:rFonts w:ascii="Times New Roman" w:hAnsi="Times New Roman" w:cs="Times New Roman"/>
          <w:sz w:val="28"/>
          <w:szCs w:val="24"/>
        </w:rPr>
        <w:t xml:space="preserve">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Представительного Собрания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МКУ «МФЦ»</w:t>
      </w:r>
      <w:r w:rsidR="0001714A">
        <w:rPr>
          <w:rFonts w:ascii="Times New Roman" w:hAnsi="Times New Roman" w:cs="Times New Roman"/>
          <w:sz w:val="28"/>
          <w:szCs w:val="24"/>
        </w:rPr>
        <w:t>,</w:t>
      </w:r>
      <w:r w:rsidR="0001714A" w:rsidRPr="004739AC">
        <w:rPr>
          <w:rFonts w:ascii="Times New Roman" w:hAnsi="Times New Roman" w:cs="Times New Roman"/>
          <w:sz w:val="28"/>
          <w:szCs w:val="28"/>
        </w:rPr>
        <w:t xml:space="preserve"> контрольно-</w:t>
      </w:r>
      <w:r w:rsidR="001F3088">
        <w:rPr>
          <w:rFonts w:ascii="Times New Roman" w:hAnsi="Times New Roman" w:cs="Times New Roman"/>
          <w:sz w:val="28"/>
          <w:szCs w:val="28"/>
        </w:rPr>
        <w:t>счетного</w:t>
      </w:r>
      <w:r w:rsidR="0001714A" w:rsidRPr="004739AC">
        <w:rPr>
          <w:rFonts w:ascii="Times New Roman" w:hAnsi="Times New Roman" w:cs="Times New Roman"/>
          <w:sz w:val="28"/>
          <w:szCs w:val="28"/>
        </w:rPr>
        <w:t xml:space="preserve">  управления </w:t>
      </w:r>
      <w:r w:rsidR="0001714A" w:rsidRPr="00DB01D8">
        <w:rPr>
          <w:rFonts w:ascii="Times New Roman" w:hAnsi="Times New Roman" w:cs="Times New Roman"/>
          <w:sz w:val="28"/>
          <w:szCs w:val="28"/>
        </w:rPr>
        <w:t xml:space="preserve">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к общему объему расходов администрации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Представительного Собрания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МКУ «МФЦ»</w:t>
      </w:r>
      <w:r w:rsidR="0001714A">
        <w:rPr>
          <w:rFonts w:ascii="Times New Roman" w:hAnsi="Times New Roman" w:cs="Times New Roman"/>
          <w:sz w:val="28"/>
          <w:szCs w:val="24"/>
        </w:rPr>
        <w:t xml:space="preserve">, </w:t>
      </w:r>
      <w:r w:rsidR="0001714A"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счетного</w:t>
      </w:r>
      <w:r w:rsidR="0001714A" w:rsidRPr="004739AC">
        <w:rPr>
          <w:rFonts w:ascii="Times New Roman" w:hAnsi="Times New Roman" w:cs="Times New Roman"/>
          <w:sz w:val="28"/>
          <w:szCs w:val="28"/>
        </w:rPr>
        <w:t xml:space="preserve">  управления </w:t>
      </w:r>
      <w:r w:rsidR="0001714A" w:rsidRPr="00DB01D8">
        <w:rPr>
          <w:rFonts w:ascii="Times New Roman" w:hAnsi="Times New Roman" w:cs="Times New Roman"/>
          <w:sz w:val="28"/>
          <w:szCs w:val="28"/>
        </w:rPr>
        <w:t xml:space="preserve">Вожегодского муниципального </w:t>
      </w:r>
      <w:r w:rsidR="0001714A">
        <w:rPr>
          <w:rFonts w:ascii="Times New Roman" w:hAnsi="Times New Roman" w:cs="Times New Roman"/>
          <w:sz w:val="28"/>
          <w:szCs w:val="24"/>
        </w:rPr>
        <w:t xml:space="preserve">округа, </w:t>
      </w:r>
      <w:r w:rsidR="005C2ECF">
        <w:rPr>
          <w:rFonts w:ascii="Times New Roman" w:hAnsi="Times New Roman" w:cs="Times New Roman"/>
          <w:sz w:val="28"/>
          <w:szCs w:val="28"/>
        </w:rPr>
        <w:t>У</w:t>
      </w:r>
      <w:r w:rsidR="0001714A" w:rsidRPr="00D813E6">
        <w:rPr>
          <w:rFonts w:ascii="Times New Roman" w:hAnsi="Times New Roman" w:cs="Times New Roman"/>
          <w:sz w:val="28"/>
          <w:szCs w:val="28"/>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9274E1">
        <w:rPr>
          <w:rFonts w:ascii="Times New Roman" w:hAnsi="Times New Roman" w:cs="Times New Roman"/>
          <w:sz w:val="28"/>
          <w:szCs w:val="28"/>
        </w:rPr>
        <w:t>- 0 %;</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sidR="0001714A">
        <w:rPr>
          <w:rFonts w:ascii="Times New Roman" w:hAnsi="Times New Roman" w:cs="Times New Roman"/>
          <w:sz w:val="28"/>
          <w:szCs w:val="28"/>
        </w:rPr>
        <w:t>иципальных служащих 100 % к 2027</w:t>
      </w:r>
      <w:r w:rsidRPr="009274E1">
        <w:rPr>
          <w:rFonts w:ascii="Times New Roman" w:hAnsi="Times New Roman" w:cs="Times New Roman"/>
          <w:sz w:val="28"/>
          <w:szCs w:val="28"/>
        </w:rPr>
        <w:t xml:space="preserve"> году;</w:t>
      </w:r>
    </w:p>
    <w:p w:rsidR="00F92BD3" w:rsidRDefault="00697DE7" w:rsidP="009274E1">
      <w:pPr>
        <w:autoSpaceDE w:val="0"/>
        <w:ind w:firstLine="709"/>
        <w:jc w:val="both"/>
        <w:rPr>
          <w:sz w:val="28"/>
          <w:szCs w:val="28"/>
        </w:rPr>
      </w:pPr>
      <w:r w:rsidRPr="009274E1">
        <w:rPr>
          <w:sz w:val="28"/>
          <w:szCs w:val="28"/>
        </w:rPr>
        <w:lastRenderedPageBreak/>
        <w:t xml:space="preserve">- </w:t>
      </w:r>
      <w:r w:rsidR="0001714A" w:rsidRPr="00A518DA">
        <w:rPr>
          <w:sz w:val="28"/>
          <w:szCs w:val="28"/>
        </w:rPr>
        <w:t>обеспечить долю лиц, замещающих муниципальные должности и должности</w:t>
      </w:r>
      <w:r w:rsidR="0001714A" w:rsidRPr="00A518DA">
        <w:rPr>
          <w:sz w:val="28"/>
        </w:rPr>
        <w:t xml:space="preserve"> муниципальной службы в администрации Вож</w:t>
      </w:r>
      <w:r w:rsidR="0001714A">
        <w:rPr>
          <w:sz w:val="28"/>
        </w:rPr>
        <w:t xml:space="preserve">егодского муниципального </w:t>
      </w:r>
      <w:r w:rsidR="0001714A">
        <w:rPr>
          <w:sz w:val="28"/>
          <w:szCs w:val="24"/>
        </w:rPr>
        <w:t>округа</w:t>
      </w:r>
      <w:r w:rsidR="0001714A">
        <w:rPr>
          <w:sz w:val="28"/>
        </w:rPr>
        <w:t>,</w:t>
      </w:r>
      <w:r w:rsidR="0001714A" w:rsidRPr="00A518DA">
        <w:rPr>
          <w:sz w:val="28"/>
        </w:rPr>
        <w:t xml:space="preserve"> Представительном Собрании Вожегодского муниципального </w:t>
      </w:r>
      <w:r w:rsidR="0001714A">
        <w:rPr>
          <w:sz w:val="28"/>
          <w:szCs w:val="24"/>
        </w:rPr>
        <w:t>округа</w:t>
      </w:r>
      <w:r w:rsidR="0001714A" w:rsidRPr="00A518DA">
        <w:rPr>
          <w:sz w:val="28"/>
          <w:szCs w:val="28"/>
        </w:rPr>
        <w:t xml:space="preserve">, </w:t>
      </w:r>
      <w:r w:rsidR="0001714A" w:rsidRPr="004739AC">
        <w:rPr>
          <w:sz w:val="28"/>
          <w:szCs w:val="28"/>
        </w:rPr>
        <w:t>контрольно-</w:t>
      </w:r>
      <w:r w:rsidR="001F3088">
        <w:rPr>
          <w:sz w:val="28"/>
          <w:szCs w:val="28"/>
        </w:rPr>
        <w:t>счетном</w:t>
      </w:r>
      <w:r w:rsidR="0001714A" w:rsidRPr="004739AC">
        <w:rPr>
          <w:sz w:val="28"/>
          <w:szCs w:val="28"/>
        </w:rPr>
        <w:t xml:space="preserve">  управлени</w:t>
      </w:r>
      <w:r w:rsidR="0001714A">
        <w:rPr>
          <w:sz w:val="28"/>
          <w:szCs w:val="28"/>
        </w:rPr>
        <w:t>и</w:t>
      </w:r>
      <w:r w:rsidR="006F6EB4">
        <w:rPr>
          <w:sz w:val="28"/>
          <w:szCs w:val="28"/>
        </w:rPr>
        <w:t xml:space="preserve"> </w:t>
      </w:r>
      <w:r w:rsidR="0001714A" w:rsidRPr="00DB01D8">
        <w:rPr>
          <w:sz w:val="28"/>
          <w:szCs w:val="28"/>
        </w:rPr>
        <w:t xml:space="preserve">Вожегодского муниципального </w:t>
      </w:r>
      <w:r w:rsidR="0001714A">
        <w:rPr>
          <w:sz w:val="28"/>
          <w:szCs w:val="24"/>
        </w:rPr>
        <w:t>округа</w:t>
      </w:r>
      <w:r w:rsidR="0001714A">
        <w:rPr>
          <w:sz w:val="28"/>
          <w:szCs w:val="28"/>
        </w:rPr>
        <w:t>,</w:t>
      </w:r>
      <w:r w:rsidR="006F6EB4">
        <w:rPr>
          <w:sz w:val="28"/>
          <w:szCs w:val="28"/>
        </w:rPr>
        <w:t xml:space="preserve"> </w:t>
      </w:r>
      <w:r w:rsidR="005C2ECF">
        <w:rPr>
          <w:sz w:val="28"/>
          <w:szCs w:val="28"/>
        </w:rPr>
        <w:t>У</w:t>
      </w:r>
      <w:r w:rsidR="0001714A" w:rsidRPr="00D813E6">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01714A">
        <w:rPr>
          <w:sz w:val="28"/>
          <w:szCs w:val="28"/>
        </w:rPr>
        <w:t>,</w:t>
      </w:r>
      <w:r w:rsidR="0001714A" w:rsidRPr="00D813E6">
        <w:rPr>
          <w:sz w:val="28"/>
          <w:szCs w:val="28"/>
        </w:rPr>
        <w:t xml:space="preserve"> с</w:t>
      </w:r>
      <w:r w:rsidR="0001714A" w:rsidRPr="00A518DA">
        <w:rPr>
          <w:sz w:val="28"/>
          <w:szCs w:val="28"/>
        </w:rPr>
        <w:t xml:space="preserve">воевременно представивших </w:t>
      </w:r>
      <w:r w:rsidR="0001714A" w:rsidRPr="00A518DA">
        <w:rPr>
          <w:sz w:val="28"/>
        </w:rPr>
        <w:t>сведения о своих доходах, расходах, об имуществе и обязательствах имущественного характера, а также сведения о доходах, расходах, об</w:t>
      </w:r>
      <w:r w:rsidR="006F6EB4">
        <w:rPr>
          <w:sz w:val="28"/>
        </w:rPr>
        <w:t xml:space="preserve"> </w:t>
      </w:r>
      <w:r w:rsidR="0001714A" w:rsidRPr="00A518DA">
        <w:rPr>
          <w:sz w:val="28"/>
        </w:rPr>
        <w:t xml:space="preserve">имуществе и обязательствах имущественного характера своих супруги (супруга) и несовершеннолетних детей, </w:t>
      </w:r>
      <w:r w:rsidR="0001714A" w:rsidRPr="00A518DA">
        <w:rPr>
          <w:sz w:val="28"/>
          <w:szCs w:val="28"/>
        </w:rPr>
        <w:t>от общего числа лиц, обязанных предоставлять указанные сведения, -</w:t>
      </w:r>
      <w:r w:rsidR="0001714A">
        <w:rPr>
          <w:sz w:val="28"/>
          <w:szCs w:val="28"/>
        </w:rPr>
        <w:t xml:space="preserve"> 100% ежегодно до 2027</w:t>
      </w:r>
      <w:r w:rsidR="0001714A" w:rsidRPr="00A518DA">
        <w:rPr>
          <w:sz w:val="28"/>
          <w:szCs w:val="28"/>
        </w:rPr>
        <w:t xml:space="preserve"> года</w:t>
      </w:r>
      <w:r w:rsidR="0001714A">
        <w:rPr>
          <w:sz w:val="28"/>
          <w:szCs w:val="28"/>
        </w:rPr>
        <w:t>.</w:t>
      </w:r>
    </w:p>
    <w:p w:rsidR="0001714A" w:rsidRPr="009274E1" w:rsidRDefault="0001714A" w:rsidP="009274E1">
      <w:pPr>
        <w:autoSpaceDE w:val="0"/>
        <w:ind w:firstLine="709"/>
        <w:jc w:val="both"/>
        <w:rPr>
          <w:b/>
          <w:sz w:val="28"/>
          <w:szCs w:val="28"/>
        </w:rPr>
      </w:pPr>
    </w:p>
    <w:p w:rsidR="00CF7583" w:rsidRDefault="00CF7583" w:rsidP="009274E1">
      <w:pPr>
        <w:autoSpaceDE w:val="0"/>
        <w:ind w:firstLine="709"/>
        <w:jc w:val="center"/>
        <w:rPr>
          <w:b/>
          <w:sz w:val="28"/>
          <w:szCs w:val="28"/>
        </w:rPr>
      </w:pPr>
      <w:r w:rsidRPr="009274E1">
        <w:rPr>
          <w:b/>
          <w:sz w:val="28"/>
          <w:szCs w:val="28"/>
          <w:lang w:val="en-US"/>
        </w:rPr>
        <w:t>V</w:t>
      </w:r>
      <w:r w:rsidRPr="009274E1">
        <w:rPr>
          <w:b/>
          <w:sz w:val="28"/>
          <w:szCs w:val="28"/>
        </w:rPr>
        <w:t xml:space="preserve">. </w:t>
      </w:r>
      <w:r w:rsidR="005E6216" w:rsidRPr="009274E1">
        <w:rPr>
          <w:b/>
          <w:sz w:val="28"/>
          <w:szCs w:val="28"/>
        </w:rPr>
        <w:t xml:space="preserve">Состав программы, обобщенная характеристика мероприятий подпрограмм </w:t>
      </w:r>
    </w:p>
    <w:p w:rsidR="00F92BD3" w:rsidRPr="009274E1" w:rsidRDefault="00F92BD3" w:rsidP="009274E1">
      <w:pPr>
        <w:autoSpaceDE w:val="0"/>
        <w:ind w:firstLine="709"/>
        <w:jc w:val="center"/>
        <w:rPr>
          <w:b/>
          <w:sz w:val="28"/>
          <w:szCs w:val="28"/>
        </w:rPr>
      </w:pPr>
    </w:p>
    <w:p w:rsidR="005E6216" w:rsidRPr="009274E1" w:rsidRDefault="00CF7583" w:rsidP="009274E1">
      <w:pPr>
        <w:autoSpaceDE w:val="0"/>
        <w:ind w:firstLine="709"/>
        <w:jc w:val="both"/>
        <w:rPr>
          <w:sz w:val="28"/>
          <w:szCs w:val="28"/>
        </w:rPr>
      </w:pPr>
      <w:r w:rsidRPr="009274E1">
        <w:rPr>
          <w:sz w:val="28"/>
          <w:szCs w:val="28"/>
        </w:rPr>
        <w:t xml:space="preserve">Мероприятия по достижению цели и решению задач программы реализуются в рамках системы подпрограмм. </w:t>
      </w:r>
    </w:p>
    <w:p w:rsidR="005E6216" w:rsidRPr="009274E1" w:rsidRDefault="005E6216" w:rsidP="009274E1">
      <w:pPr>
        <w:widowControl w:val="0"/>
        <w:tabs>
          <w:tab w:val="num" w:pos="900"/>
        </w:tabs>
        <w:autoSpaceDE w:val="0"/>
        <w:autoSpaceDN w:val="0"/>
        <w:adjustRightInd w:val="0"/>
        <w:ind w:firstLine="709"/>
        <w:jc w:val="both"/>
        <w:rPr>
          <w:sz w:val="28"/>
          <w:szCs w:val="28"/>
        </w:rPr>
      </w:pPr>
      <w:r w:rsidRPr="009274E1">
        <w:rPr>
          <w:sz w:val="28"/>
          <w:szCs w:val="28"/>
        </w:rPr>
        <w:t xml:space="preserve">Программа включает в себя </w:t>
      </w:r>
      <w:r w:rsidR="002D4E6B">
        <w:rPr>
          <w:sz w:val="28"/>
          <w:szCs w:val="28"/>
        </w:rPr>
        <w:t>7 подпрограмм</w:t>
      </w:r>
      <w:r w:rsidRPr="009274E1">
        <w:rPr>
          <w:sz w:val="28"/>
          <w:szCs w:val="28"/>
        </w:rPr>
        <w:t>, содержащих основные мероприятия, направленные на решение поставленных задач.</w:t>
      </w:r>
    </w:p>
    <w:p w:rsidR="005E6216" w:rsidRPr="009274E1" w:rsidRDefault="005E6216" w:rsidP="009274E1">
      <w:pPr>
        <w:autoSpaceDE w:val="0"/>
        <w:ind w:firstLine="709"/>
        <w:jc w:val="both"/>
        <w:rPr>
          <w:sz w:val="28"/>
          <w:szCs w:val="28"/>
        </w:rPr>
      </w:pPr>
      <w:r w:rsidRPr="009274E1">
        <w:rPr>
          <w:sz w:val="28"/>
          <w:szCs w:val="28"/>
        </w:rPr>
        <w:t>В рамках программы будут реализованы следующие подпрограммы:</w:t>
      </w:r>
    </w:p>
    <w:p w:rsidR="002D4E6B" w:rsidRPr="00A518DA" w:rsidRDefault="002D4E6B" w:rsidP="002D4E6B">
      <w:pPr>
        <w:widowControl w:val="0"/>
        <w:autoSpaceDE w:val="0"/>
        <w:autoSpaceDN w:val="0"/>
        <w:adjustRightInd w:val="0"/>
        <w:ind w:firstLine="709"/>
        <w:jc w:val="both"/>
        <w:rPr>
          <w:sz w:val="28"/>
          <w:szCs w:val="28"/>
        </w:rPr>
      </w:pPr>
      <w:r>
        <w:rPr>
          <w:sz w:val="28"/>
          <w:szCs w:val="28"/>
        </w:rPr>
        <w:t xml:space="preserve">- </w:t>
      </w:r>
      <w:r w:rsidRPr="00A518DA">
        <w:rPr>
          <w:sz w:val="28"/>
          <w:szCs w:val="28"/>
        </w:rPr>
        <w:t xml:space="preserve">подпрограмма 1 «Обеспечение деятельности администрации </w:t>
      </w:r>
      <w:r>
        <w:rPr>
          <w:sz w:val="28"/>
          <w:szCs w:val="28"/>
        </w:rPr>
        <w:t>Вожегодского муниципального округа</w:t>
      </w:r>
      <w:r w:rsidRPr="00A518DA">
        <w:rPr>
          <w:sz w:val="28"/>
          <w:szCs w:val="28"/>
        </w:rPr>
        <w:t>»;</w:t>
      </w:r>
    </w:p>
    <w:p w:rsidR="002D4E6B" w:rsidRPr="00A518DA" w:rsidRDefault="002D4E6B" w:rsidP="00725642">
      <w:pPr>
        <w:autoSpaceDE w:val="0"/>
        <w:ind w:firstLine="709"/>
        <w:jc w:val="both"/>
        <w:rPr>
          <w:sz w:val="28"/>
          <w:szCs w:val="28"/>
        </w:rPr>
      </w:pPr>
      <w:r>
        <w:rPr>
          <w:sz w:val="28"/>
          <w:szCs w:val="28"/>
        </w:rPr>
        <w:t xml:space="preserve">- </w:t>
      </w:r>
      <w:r w:rsidRPr="00A518DA">
        <w:rPr>
          <w:sz w:val="28"/>
          <w:szCs w:val="28"/>
        </w:rPr>
        <w:t xml:space="preserve">подпрограмма 2 «Обеспечение деятельности Представительного Собрания </w:t>
      </w:r>
      <w:r>
        <w:rPr>
          <w:sz w:val="28"/>
          <w:szCs w:val="28"/>
        </w:rPr>
        <w:t>Вожегодского муниципального округа</w:t>
      </w:r>
      <w:r w:rsidRPr="00A518DA">
        <w:rPr>
          <w:sz w:val="28"/>
          <w:szCs w:val="28"/>
        </w:rPr>
        <w:t>»</w:t>
      </w:r>
      <w:r>
        <w:rPr>
          <w:sz w:val="28"/>
          <w:szCs w:val="28"/>
        </w:rPr>
        <w:t>;</w:t>
      </w:r>
    </w:p>
    <w:p w:rsidR="002D4E6B" w:rsidRDefault="002D4E6B" w:rsidP="002D4E6B">
      <w:pPr>
        <w:autoSpaceDE w:val="0"/>
        <w:ind w:firstLine="709"/>
        <w:jc w:val="both"/>
        <w:rPr>
          <w:sz w:val="28"/>
          <w:szCs w:val="28"/>
        </w:rPr>
      </w:pPr>
      <w:r>
        <w:rPr>
          <w:sz w:val="28"/>
          <w:szCs w:val="28"/>
        </w:rPr>
        <w:t xml:space="preserve">- </w:t>
      </w:r>
      <w:r w:rsidRPr="00A518DA">
        <w:rPr>
          <w:sz w:val="28"/>
          <w:szCs w:val="28"/>
        </w:rPr>
        <w:t xml:space="preserve">подпрограмма 3 «Обеспечение деятельности </w:t>
      </w:r>
      <w:r>
        <w:rPr>
          <w:sz w:val="28"/>
          <w:szCs w:val="28"/>
        </w:rPr>
        <w:t>м</w:t>
      </w:r>
      <w:r w:rsidRPr="0046259D">
        <w:rPr>
          <w:sz w:val="28"/>
          <w:szCs w:val="28"/>
        </w:rPr>
        <w:t>униципально</w:t>
      </w:r>
      <w:r>
        <w:rPr>
          <w:sz w:val="28"/>
          <w:szCs w:val="28"/>
        </w:rPr>
        <w:t>го казенного</w:t>
      </w:r>
      <w:r w:rsidRPr="0046259D">
        <w:rPr>
          <w:sz w:val="28"/>
          <w:szCs w:val="28"/>
        </w:rPr>
        <w:t xml:space="preserve"> учреждени</w:t>
      </w:r>
      <w:r>
        <w:rPr>
          <w:sz w:val="28"/>
          <w:szCs w:val="28"/>
        </w:rPr>
        <w:t>я</w:t>
      </w:r>
      <w:r w:rsidR="006F6EB4">
        <w:rPr>
          <w:sz w:val="28"/>
          <w:szCs w:val="28"/>
        </w:rPr>
        <w:t xml:space="preserve"> </w:t>
      </w:r>
      <w:r>
        <w:rPr>
          <w:sz w:val="28"/>
          <w:szCs w:val="28"/>
        </w:rPr>
        <w:t>Вожегодского муниципального округа</w:t>
      </w:r>
      <w:r w:rsidRPr="0046259D">
        <w:rPr>
          <w:sz w:val="28"/>
          <w:szCs w:val="28"/>
        </w:rPr>
        <w:t xml:space="preserve"> «Многофункциональный центр предоставления государственных и муниципальных услуг»</w:t>
      </w:r>
      <w:r w:rsidRPr="00A518DA">
        <w:rPr>
          <w:sz w:val="28"/>
          <w:szCs w:val="28"/>
        </w:rPr>
        <w:t>»</w:t>
      </w:r>
      <w:r>
        <w:rPr>
          <w:sz w:val="28"/>
          <w:szCs w:val="28"/>
        </w:rPr>
        <w:t>;</w:t>
      </w:r>
    </w:p>
    <w:p w:rsidR="002D4E6B" w:rsidRPr="002D4E6B" w:rsidRDefault="002D4E6B" w:rsidP="002D4E6B">
      <w:pPr>
        <w:autoSpaceDE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4</w:t>
      </w:r>
      <w:r w:rsidRPr="00A518DA">
        <w:rPr>
          <w:sz w:val="28"/>
          <w:szCs w:val="28"/>
        </w:rPr>
        <w:t xml:space="preserve"> «Обеспечение деятельности</w:t>
      </w:r>
      <w:r>
        <w:rPr>
          <w:sz w:val="28"/>
          <w:szCs w:val="28"/>
        </w:rPr>
        <w:t xml:space="preserve"> контрольно-</w:t>
      </w:r>
      <w:r w:rsidR="001F3088">
        <w:rPr>
          <w:sz w:val="28"/>
          <w:szCs w:val="28"/>
        </w:rPr>
        <w:t>счетного</w:t>
      </w:r>
      <w:r>
        <w:rPr>
          <w:sz w:val="28"/>
          <w:szCs w:val="28"/>
        </w:rPr>
        <w:t xml:space="preserve"> управления Вожегодского муниципального округа</w:t>
      </w:r>
      <w:r w:rsidRPr="00A518DA">
        <w:rPr>
          <w:sz w:val="28"/>
          <w:szCs w:val="28"/>
        </w:rPr>
        <w:t>»</w:t>
      </w:r>
      <w:r>
        <w:rPr>
          <w:sz w:val="28"/>
          <w:szCs w:val="28"/>
        </w:rPr>
        <w:t>;</w:t>
      </w:r>
    </w:p>
    <w:p w:rsidR="002D4E6B"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5</w:t>
      </w:r>
      <w:r w:rsidRPr="00A518DA">
        <w:rPr>
          <w:sz w:val="28"/>
          <w:szCs w:val="28"/>
        </w:rPr>
        <w:t xml:space="preserve"> «Обеспечение деятельности</w:t>
      </w:r>
      <w:r>
        <w:rPr>
          <w:sz w:val="28"/>
          <w:szCs w:val="28"/>
        </w:rPr>
        <w:t xml:space="preserve"> Управления финансов и экономики администрации Вожегодского муниципального округа</w:t>
      </w:r>
      <w:r w:rsidRPr="00A518DA">
        <w:rPr>
          <w:sz w:val="28"/>
          <w:szCs w:val="28"/>
        </w:rPr>
        <w:t>»</w:t>
      </w:r>
      <w:r>
        <w:rPr>
          <w:sz w:val="28"/>
          <w:szCs w:val="28"/>
        </w:rPr>
        <w:t>;</w:t>
      </w:r>
    </w:p>
    <w:p w:rsidR="002D4E6B"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6</w:t>
      </w:r>
      <w:r w:rsidRPr="00A518DA">
        <w:rPr>
          <w:sz w:val="28"/>
          <w:szCs w:val="28"/>
        </w:rPr>
        <w:t xml:space="preserve"> «Обеспечение деятельности</w:t>
      </w:r>
      <w:r>
        <w:rPr>
          <w:sz w:val="28"/>
          <w:szCs w:val="28"/>
        </w:rPr>
        <w:t xml:space="preserve">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p w:rsidR="002D4E6B" w:rsidRPr="00FA10F7"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7</w:t>
      </w:r>
      <w:r w:rsidRPr="00A518DA">
        <w:rPr>
          <w:sz w:val="28"/>
          <w:szCs w:val="28"/>
        </w:rPr>
        <w:t xml:space="preserve"> «Обеспечение деятельности</w:t>
      </w:r>
      <w:r>
        <w:rPr>
          <w:sz w:val="28"/>
          <w:szCs w:val="28"/>
        </w:rPr>
        <w:t xml:space="preserve"> Вожегодского территориального отдела администрации Вожегодского муниципального округа</w:t>
      </w:r>
      <w:r w:rsidRPr="00A518DA">
        <w:rPr>
          <w:sz w:val="28"/>
          <w:szCs w:val="28"/>
        </w:rPr>
        <w:t>»</w:t>
      </w:r>
      <w:r>
        <w:rPr>
          <w:sz w:val="28"/>
          <w:szCs w:val="28"/>
        </w:rPr>
        <w:t>.</w:t>
      </w:r>
    </w:p>
    <w:p w:rsidR="00CF7583" w:rsidRPr="009274E1" w:rsidRDefault="00CF7583" w:rsidP="009274E1">
      <w:pPr>
        <w:autoSpaceDE w:val="0"/>
        <w:ind w:firstLine="709"/>
        <w:jc w:val="both"/>
        <w:rPr>
          <w:sz w:val="28"/>
          <w:szCs w:val="28"/>
        </w:rPr>
      </w:pPr>
      <w:r w:rsidRPr="009274E1">
        <w:rPr>
          <w:sz w:val="28"/>
          <w:szCs w:val="28"/>
        </w:rPr>
        <w:t xml:space="preserve">Деление муниципальной программы на подпрограммы осуществлено исходя из </w:t>
      </w:r>
      <w:r w:rsidR="005E6216" w:rsidRPr="009274E1">
        <w:rPr>
          <w:sz w:val="28"/>
          <w:szCs w:val="28"/>
        </w:rPr>
        <w:t>направлений</w:t>
      </w:r>
      <w:r w:rsidRPr="009274E1">
        <w:rPr>
          <w:sz w:val="28"/>
          <w:szCs w:val="28"/>
        </w:rPr>
        <w:t xml:space="preserve"> решаемых в рамках программы задач в различных сферах муниципального управления: обеспечения выполнения органами местного самоуправления </w:t>
      </w:r>
      <w:r w:rsidR="001325B5">
        <w:rPr>
          <w:sz w:val="28"/>
          <w:szCs w:val="28"/>
        </w:rPr>
        <w:t>округа</w:t>
      </w:r>
      <w:r w:rsidRPr="009274E1">
        <w:rPr>
          <w:sz w:val="28"/>
          <w:szCs w:val="28"/>
        </w:rPr>
        <w:t xml:space="preserve"> полномочий, правового регулирования муниципальной службы, развития кадрового потенциала в системе муниципального управления, формирования и подготовки к</w:t>
      </w:r>
      <w:r w:rsidR="00FB1D7F" w:rsidRPr="009274E1">
        <w:rPr>
          <w:sz w:val="28"/>
          <w:szCs w:val="28"/>
        </w:rPr>
        <w:t>адров, противодействия коррупции</w:t>
      </w:r>
      <w:r w:rsidR="00B4381C" w:rsidRPr="009274E1">
        <w:rPr>
          <w:sz w:val="28"/>
          <w:szCs w:val="28"/>
        </w:rPr>
        <w:t>, обеспечения оказания государственных и муниципальных услуг.</w:t>
      </w:r>
    </w:p>
    <w:p w:rsidR="00CF7583" w:rsidRPr="009274E1" w:rsidRDefault="00CF7583" w:rsidP="009274E1">
      <w:pPr>
        <w:autoSpaceDE w:val="0"/>
        <w:ind w:firstLine="709"/>
        <w:jc w:val="both"/>
        <w:rPr>
          <w:sz w:val="28"/>
          <w:szCs w:val="28"/>
        </w:rPr>
      </w:pPr>
      <w:r w:rsidRPr="009274E1">
        <w:rPr>
          <w:sz w:val="28"/>
          <w:szCs w:val="28"/>
        </w:rPr>
        <w:t>Указанные подпрограммы по составу входящих в них программных мероприятий представляют собой основу для реализации отдельных мероприятий Программы.</w:t>
      </w:r>
    </w:p>
    <w:p w:rsidR="00CF7583" w:rsidRPr="009274E1" w:rsidRDefault="00CF7583" w:rsidP="009274E1">
      <w:pPr>
        <w:autoSpaceDE w:val="0"/>
        <w:ind w:firstLine="709"/>
        <w:jc w:val="both"/>
        <w:rPr>
          <w:sz w:val="28"/>
          <w:szCs w:val="28"/>
        </w:rPr>
      </w:pPr>
      <w:r w:rsidRPr="009274E1">
        <w:rPr>
          <w:sz w:val="28"/>
          <w:szCs w:val="28"/>
        </w:rPr>
        <w:t>В рамках муниципальной программы предполагается осуществить комплекс взаимо</w:t>
      </w:r>
      <w:r w:rsidR="005E6216" w:rsidRPr="009274E1">
        <w:rPr>
          <w:sz w:val="28"/>
          <w:szCs w:val="28"/>
        </w:rPr>
        <w:t>с</w:t>
      </w:r>
      <w:r w:rsidRPr="009274E1">
        <w:rPr>
          <w:sz w:val="28"/>
          <w:szCs w:val="28"/>
        </w:rPr>
        <w:t>вязанных и скоординированных по времени мероприятий.</w:t>
      </w:r>
    </w:p>
    <w:p w:rsidR="00CF7583" w:rsidRPr="00A518DA" w:rsidRDefault="00CF7583" w:rsidP="00CF7583">
      <w:pPr>
        <w:sectPr w:rsidR="00CF7583" w:rsidRPr="00A518DA" w:rsidSect="00FA30E9">
          <w:footerReference w:type="default" r:id="rId8"/>
          <w:pgSz w:w="11906" w:h="16838"/>
          <w:pgMar w:top="567" w:right="567" w:bottom="567" w:left="1134" w:header="720" w:footer="567" w:gutter="0"/>
          <w:pgNumType w:start="1"/>
          <w:cols w:space="720"/>
          <w:titlePg/>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1 к программе</w:t>
      </w:r>
    </w:p>
    <w:p w:rsidR="00CF7583" w:rsidRPr="00A518DA" w:rsidRDefault="00CF7583" w:rsidP="00CF7583">
      <w:pPr>
        <w:widowControl w:val="0"/>
        <w:autoSpaceDE w:val="0"/>
        <w:jc w:val="center"/>
        <w:rPr>
          <w:sz w:val="28"/>
          <w:szCs w:val="28"/>
        </w:rPr>
      </w:pPr>
      <w:bookmarkStart w:id="1" w:name="Par437"/>
      <w:bookmarkEnd w:id="1"/>
    </w:p>
    <w:p w:rsidR="00CF7583" w:rsidRPr="00A518DA" w:rsidRDefault="00CF7583" w:rsidP="00CF7583">
      <w:pPr>
        <w:widowControl w:val="0"/>
        <w:autoSpaceDE w:val="0"/>
        <w:jc w:val="center"/>
        <w:rPr>
          <w:b/>
          <w:sz w:val="28"/>
          <w:szCs w:val="28"/>
        </w:rPr>
      </w:pPr>
      <w:r w:rsidRPr="00A518DA">
        <w:rPr>
          <w:b/>
          <w:sz w:val="28"/>
          <w:szCs w:val="28"/>
        </w:rPr>
        <w:t xml:space="preserve">Финансовое обеспечение реализации программы за счет средств </w:t>
      </w:r>
      <w:r w:rsidR="005C2ECF">
        <w:rPr>
          <w:b/>
          <w:sz w:val="28"/>
          <w:szCs w:val="28"/>
        </w:rPr>
        <w:t xml:space="preserve">местного </w:t>
      </w:r>
      <w:r w:rsidRPr="00A518DA">
        <w:rPr>
          <w:b/>
          <w:sz w:val="28"/>
          <w:szCs w:val="28"/>
        </w:rPr>
        <w:t xml:space="preserve">бюджета </w:t>
      </w:r>
      <w:r w:rsidR="002D4E6B">
        <w:rPr>
          <w:b/>
          <w:sz w:val="28"/>
          <w:szCs w:val="28"/>
        </w:rPr>
        <w:t>округа</w:t>
      </w:r>
    </w:p>
    <w:p w:rsidR="00CF7583" w:rsidRPr="00A518DA" w:rsidRDefault="00CF7583" w:rsidP="00CF7583">
      <w:pPr>
        <w:widowControl w:val="0"/>
        <w:autoSpaceDE w:val="0"/>
        <w:jc w:val="center"/>
        <w:rPr>
          <w:shd w:val="clear" w:color="auto" w:fill="FFFF00"/>
        </w:rPr>
      </w:pPr>
    </w:p>
    <w:tbl>
      <w:tblPr>
        <w:tblStyle w:val="18"/>
        <w:tblW w:w="15333" w:type="dxa"/>
        <w:tblLayout w:type="fixed"/>
        <w:tblLook w:val="0600"/>
      </w:tblPr>
      <w:tblGrid>
        <w:gridCol w:w="2660"/>
        <w:gridCol w:w="4876"/>
        <w:gridCol w:w="1332"/>
        <w:gridCol w:w="1220"/>
        <w:gridCol w:w="1417"/>
        <w:gridCol w:w="1276"/>
        <w:gridCol w:w="1276"/>
        <w:gridCol w:w="1276"/>
      </w:tblGrid>
      <w:tr w:rsidR="006830B6" w:rsidRPr="0089256F" w:rsidTr="00742C8F">
        <w:trPr>
          <w:tblHeader/>
        </w:trPr>
        <w:tc>
          <w:tcPr>
            <w:tcW w:w="2660" w:type="dxa"/>
            <w:vMerge w:val="restart"/>
          </w:tcPr>
          <w:p w:rsidR="006830B6" w:rsidRPr="0089256F" w:rsidRDefault="006830B6" w:rsidP="00742C8F">
            <w:pPr>
              <w:widowControl w:val="0"/>
              <w:suppressAutoHyphens/>
              <w:jc w:val="center"/>
            </w:pPr>
            <w:r w:rsidRPr="0089256F">
              <w:rPr>
                <w:rFonts w:eastAsia="Arial"/>
                <w:sz w:val="24"/>
                <w:szCs w:val="24"/>
              </w:rPr>
              <w:t>Наименование муниципальной программы, подпрограммы, ответственный исполнитель, соисполнители, участники</w:t>
            </w:r>
          </w:p>
        </w:tc>
        <w:tc>
          <w:tcPr>
            <w:tcW w:w="4876" w:type="dxa"/>
            <w:vMerge w:val="restart"/>
          </w:tcPr>
          <w:p w:rsidR="006830B6" w:rsidRPr="0089256F" w:rsidRDefault="006830B6" w:rsidP="00742C8F">
            <w:pPr>
              <w:widowControl w:val="0"/>
              <w:suppressAutoHyphens/>
              <w:jc w:val="center"/>
            </w:pPr>
            <w:r w:rsidRPr="0089256F">
              <w:rPr>
                <w:rFonts w:eastAsia="Arial"/>
                <w:sz w:val="24"/>
                <w:szCs w:val="24"/>
              </w:rPr>
              <w:t>Источник финансового обеспечения</w:t>
            </w:r>
          </w:p>
        </w:tc>
        <w:tc>
          <w:tcPr>
            <w:tcW w:w="7797" w:type="dxa"/>
            <w:gridSpan w:val="6"/>
          </w:tcPr>
          <w:p w:rsidR="006830B6" w:rsidRPr="0089256F" w:rsidRDefault="006830B6" w:rsidP="00742C8F">
            <w:pPr>
              <w:widowControl w:val="0"/>
              <w:suppressAutoHyphens/>
              <w:snapToGrid w:val="0"/>
              <w:jc w:val="center"/>
              <w:rPr>
                <w:rFonts w:eastAsia="Arial"/>
                <w:sz w:val="24"/>
                <w:szCs w:val="24"/>
              </w:rPr>
            </w:pPr>
            <w:r w:rsidRPr="0089256F">
              <w:rPr>
                <w:rFonts w:eastAsia="Arial"/>
                <w:sz w:val="24"/>
                <w:szCs w:val="24"/>
              </w:rPr>
              <w:t>Расходы (тыс. руб.)</w:t>
            </w:r>
          </w:p>
        </w:tc>
      </w:tr>
      <w:tr w:rsidR="006830B6" w:rsidRPr="0089256F" w:rsidTr="00742C8F">
        <w:trPr>
          <w:trHeight w:val="1981"/>
          <w:tblHeader/>
        </w:trPr>
        <w:tc>
          <w:tcPr>
            <w:tcW w:w="2660" w:type="dxa"/>
            <w:vMerge/>
          </w:tcPr>
          <w:p w:rsidR="006830B6" w:rsidRPr="0089256F" w:rsidRDefault="006830B6" w:rsidP="00742C8F">
            <w:pPr>
              <w:widowControl w:val="0"/>
              <w:suppressAutoHyphens/>
              <w:snapToGrid w:val="0"/>
              <w:jc w:val="center"/>
              <w:rPr>
                <w:rFonts w:eastAsia="Arial"/>
                <w:w w:val="90"/>
                <w:sz w:val="24"/>
                <w:szCs w:val="24"/>
              </w:rPr>
            </w:pPr>
          </w:p>
        </w:tc>
        <w:tc>
          <w:tcPr>
            <w:tcW w:w="4876" w:type="dxa"/>
            <w:vMerge/>
          </w:tcPr>
          <w:p w:rsidR="006830B6" w:rsidRPr="0089256F" w:rsidRDefault="006830B6" w:rsidP="00742C8F">
            <w:pPr>
              <w:widowControl w:val="0"/>
              <w:suppressAutoHyphens/>
              <w:snapToGrid w:val="0"/>
              <w:jc w:val="center"/>
              <w:rPr>
                <w:rFonts w:eastAsia="Arial"/>
                <w:sz w:val="24"/>
                <w:szCs w:val="24"/>
              </w:rPr>
            </w:pPr>
          </w:p>
        </w:tc>
        <w:tc>
          <w:tcPr>
            <w:tcW w:w="1332" w:type="dxa"/>
          </w:tcPr>
          <w:p w:rsidR="006830B6" w:rsidRPr="0089256F" w:rsidRDefault="006830B6" w:rsidP="00742C8F">
            <w:pPr>
              <w:widowControl w:val="0"/>
              <w:suppressAutoHyphens/>
              <w:jc w:val="center"/>
            </w:pPr>
            <w:r w:rsidRPr="0089256F">
              <w:rPr>
                <w:rFonts w:eastAsia="Arial"/>
                <w:sz w:val="24"/>
                <w:szCs w:val="24"/>
              </w:rPr>
              <w:t>2023</w:t>
            </w:r>
          </w:p>
          <w:p w:rsidR="006830B6" w:rsidRPr="0089256F" w:rsidRDefault="006830B6" w:rsidP="00742C8F">
            <w:pPr>
              <w:widowControl w:val="0"/>
              <w:suppressAutoHyphens/>
              <w:jc w:val="center"/>
            </w:pPr>
            <w:r w:rsidRPr="0089256F">
              <w:rPr>
                <w:rFonts w:eastAsia="Arial"/>
                <w:sz w:val="24"/>
                <w:szCs w:val="24"/>
              </w:rPr>
              <w:t>год</w:t>
            </w:r>
          </w:p>
        </w:tc>
        <w:tc>
          <w:tcPr>
            <w:tcW w:w="1220" w:type="dxa"/>
          </w:tcPr>
          <w:p w:rsidR="006830B6" w:rsidRPr="0089256F" w:rsidRDefault="006830B6" w:rsidP="00742C8F">
            <w:pPr>
              <w:widowControl w:val="0"/>
              <w:suppressAutoHyphens/>
              <w:jc w:val="center"/>
            </w:pPr>
            <w:r w:rsidRPr="0089256F">
              <w:rPr>
                <w:rFonts w:eastAsia="Arial"/>
                <w:sz w:val="24"/>
                <w:szCs w:val="24"/>
              </w:rPr>
              <w:t>2024</w:t>
            </w:r>
          </w:p>
          <w:p w:rsidR="006830B6" w:rsidRPr="0089256F" w:rsidRDefault="006830B6" w:rsidP="00742C8F">
            <w:pPr>
              <w:widowControl w:val="0"/>
              <w:suppressAutoHyphens/>
              <w:jc w:val="center"/>
            </w:pPr>
            <w:r w:rsidRPr="0089256F">
              <w:rPr>
                <w:rFonts w:eastAsia="Arial"/>
                <w:sz w:val="24"/>
                <w:szCs w:val="24"/>
              </w:rPr>
              <w:t>год</w:t>
            </w:r>
          </w:p>
        </w:tc>
        <w:tc>
          <w:tcPr>
            <w:tcW w:w="1417" w:type="dxa"/>
          </w:tcPr>
          <w:p w:rsidR="006830B6" w:rsidRPr="0089256F" w:rsidRDefault="006830B6" w:rsidP="00742C8F">
            <w:pPr>
              <w:widowControl w:val="0"/>
              <w:suppressAutoHyphens/>
              <w:jc w:val="center"/>
            </w:pPr>
            <w:r w:rsidRPr="0089256F">
              <w:rPr>
                <w:rFonts w:eastAsia="Arial"/>
                <w:sz w:val="24"/>
                <w:szCs w:val="24"/>
              </w:rPr>
              <w:t>2025</w:t>
            </w:r>
          </w:p>
          <w:p w:rsidR="006830B6" w:rsidRPr="0089256F" w:rsidRDefault="006830B6" w:rsidP="00742C8F">
            <w:pPr>
              <w:widowControl w:val="0"/>
              <w:suppressAutoHyphens/>
              <w:jc w:val="center"/>
            </w:pPr>
            <w:r w:rsidRPr="0089256F">
              <w:rPr>
                <w:rFonts w:eastAsia="Arial"/>
                <w:sz w:val="24"/>
                <w:szCs w:val="24"/>
              </w:rPr>
              <w:t>год</w:t>
            </w:r>
          </w:p>
        </w:tc>
        <w:tc>
          <w:tcPr>
            <w:tcW w:w="1276" w:type="dxa"/>
          </w:tcPr>
          <w:p w:rsidR="006830B6" w:rsidRPr="0089256F" w:rsidRDefault="006830B6" w:rsidP="00742C8F">
            <w:pPr>
              <w:widowControl w:val="0"/>
              <w:suppressAutoHyphens/>
              <w:jc w:val="center"/>
              <w:rPr>
                <w:rFonts w:eastAsia="Arial"/>
                <w:sz w:val="24"/>
                <w:szCs w:val="24"/>
              </w:rPr>
            </w:pPr>
            <w:r w:rsidRPr="0089256F">
              <w:rPr>
                <w:rFonts w:eastAsia="Arial"/>
                <w:sz w:val="24"/>
                <w:szCs w:val="24"/>
              </w:rPr>
              <w:t>2026</w:t>
            </w:r>
          </w:p>
          <w:p w:rsidR="006830B6" w:rsidRPr="0089256F" w:rsidRDefault="006830B6" w:rsidP="00742C8F">
            <w:pPr>
              <w:widowControl w:val="0"/>
              <w:suppressAutoHyphens/>
              <w:jc w:val="center"/>
              <w:rPr>
                <w:rFonts w:eastAsia="Arial"/>
                <w:sz w:val="24"/>
                <w:szCs w:val="24"/>
              </w:rPr>
            </w:pPr>
            <w:r w:rsidRPr="0089256F">
              <w:rPr>
                <w:rFonts w:eastAsia="Arial"/>
                <w:sz w:val="24"/>
                <w:szCs w:val="24"/>
              </w:rPr>
              <w:t>год</w:t>
            </w:r>
          </w:p>
        </w:tc>
        <w:tc>
          <w:tcPr>
            <w:tcW w:w="1276" w:type="dxa"/>
          </w:tcPr>
          <w:p w:rsidR="006830B6" w:rsidRPr="0089256F" w:rsidRDefault="006830B6" w:rsidP="00742C8F">
            <w:pPr>
              <w:widowControl w:val="0"/>
              <w:suppressAutoHyphens/>
              <w:jc w:val="center"/>
              <w:rPr>
                <w:rFonts w:eastAsia="Arial"/>
                <w:sz w:val="24"/>
                <w:szCs w:val="24"/>
              </w:rPr>
            </w:pPr>
            <w:r w:rsidRPr="0089256F">
              <w:rPr>
                <w:rFonts w:eastAsia="Arial"/>
                <w:sz w:val="24"/>
                <w:szCs w:val="24"/>
              </w:rPr>
              <w:t>2027</w:t>
            </w:r>
          </w:p>
          <w:p w:rsidR="006830B6" w:rsidRPr="0089256F" w:rsidRDefault="006830B6" w:rsidP="00742C8F">
            <w:pPr>
              <w:widowControl w:val="0"/>
              <w:suppressAutoHyphens/>
              <w:jc w:val="center"/>
              <w:rPr>
                <w:rFonts w:eastAsia="Arial"/>
                <w:sz w:val="24"/>
                <w:szCs w:val="24"/>
              </w:rPr>
            </w:pPr>
            <w:r w:rsidRPr="0089256F">
              <w:rPr>
                <w:rFonts w:eastAsia="Arial"/>
                <w:sz w:val="24"/>
                <w:szCs w:val="24"/>
              </w:rPr>
              <w:t>год</w:t>
            </w:r>
          </w:p>
        </w:tc>
        <w:tc>
          <w:tcPr>
            <w:tcW w:w="1276" w:type="dxa"/>
          </w:tcPr>
          <w:p w:rsidR="006830B6" w:rsidRPr="0089256F" w:rsidRDefault="006830B6" w:rsidP="00742C8F">
            <w:pPr>
              <w:widowControl w:val="0"/>
              <w:suppressAutoHyphens/>
              <w:jc w:val="center"/>
            </w:pPr>
            <w:r w:rsidRPr="0089256F">
              <w:rPr>
                <w:rFonts w:eastAsia="Arial"/>
                <w:sz w:val="24"/>
                <w:szCs w:val="24"/>
              </w:rPr>
              <w:t>Итого</w:t>
            </w:r>
          </w:p>
          <w:p w:rsidR="006830B6" w:rsidRPr="0089256F" w:rsidRDefault="006830B6" w:rsidP="00742C8F">
            <w:pPr>
              <w:widowControl w:val="0"/>
              <w:suppressAutoHyphens/>
              <w:jc w:val="center"/>
              <w:rPr>
                <w:rFonts w:eastAsia="Arial"/>
                <w:sz w:val="24"/>
                <w:szCs w:val="24"/>
              </w:rPr>
            </w:pPr>
          </w:p>
        </w:tc>
      </w:tr>
      <w:tr w:rsidR="006830B6" w:rsidRPr="0089256F" w:rsidTr="00742C8F">
        <w:trPr>
          <w:tblHeader/>
        </w:trPr>
        <w:tc>
          <w:tcPr>
            <w:tcW w:w="2660" w:type="dxa"/>
          </w:tcPr>
          <w:p w:rsidR="006830B6" w:rsidRPr="0089256F" w:rsidRDefault="006830B6" w:rsidP="00742C8F">
            <w:pPr>
              <w:widowControl w:val="0"/>
              <w:suppressAutoHyphens/>
              <w:jc w:val="center"/>
            </w:pPr>
            <w:r w:rsidRPr="0089256F">
              <w:rPr>
                <w:rFonts w:eastAsia="Arial"/>
                <w:sz w:val="24"/>
                <w:szCs w:val="24"/>
              </w:rPr>
              <w:t>1</w:t>
            </w:r>
          </w:p>
        </w:tc>
        <w:tc>
          <w:tcPr>
            <w:tcW w:w="4876" w:type="dxa"/>
          </w:tcPr>
          <w:p w:rsidR="006830B6" w:rsidRPr="0089256F" w:rsidRDefault="006830B6" w:rsidP="00742C8F">
            <w:pPr>
              <w:widowControl w:val="0"/>
              <w:suppressAutoHyphens/>
              <w:jc w:val="center"/>
            </w:pPr>
            <w:r w:rsidRPr="0089256F">
              <w:rPr>
                <w:rFonts w:eastAsia="Arial"/>
                <w:sz w:val="24"/>
                <w:szCs w:val="24"/>
              </w:rPr>
              <w:t>2</w:t>
            </w:r>
          </w:p>
        </w:tc>
        <w:tc>
          <w:tcPr>
            <w:tcW w:w="1332" w:type="dxa"/>
          </w:tcPr>
          <w:p w:rsidR="006830B6" w:rsidRPr="0089256F" w:rsidRDefault="006830B6" w:rsidP="00742C8F">
            <w:pPr>
              <w:widowControl w:val="0"/>
              <w:suppressAutoHyphens/>
              <w:jc w:val="center"/>
            </w:pPr>
            <w:r w:rsidRPr="0089256F">
              <w:rPr>
                <w:rFonts w:eastAsia="Arial"/>
                <w:sz w:val="24"/>
                <w:szCs w:val="24"/>
              </w:rPr>
              <w:t>3</w:t>
            </w:r>
          </w:p>
        </w:tc>
        <w:tc>
          <w:tcPr>
            <w:tcW w:w="1220" w:type="dxa"/>
          </w:tcPr>
          <w:p w:rsidR="006830B6" w:rsidRPr="0089256F" w:rsidRDefault="006830B6" w:rsidP="00742C8F">
            <w:pPr>
              <w:widowControl w:val="0"/>
              <w:suppressAutoHyphens/>
              <w:jc w:val="center"/>
            </w:pPr>
            <w:r w:rsidRPr="0089256F">
              <w:rPr>
                <w:rFonts w:eastAsia="Arial"/>
                <w:sz w:val="24"/>
                <w:szCs w:val="24"/>
              </w:rPr>
              <w:t>4</w:t>
            </w:r>
          </w:p>
        </w:tc>
        <w:tc>
          <w:tcPr>
            <w:tcW w:w="1417" w:type="dxa"/>
          </w:tcPr>
          <w:p w:rsidR="006830B6" w:rsidRPr="0089256F" w:rsidRDefault="006830B6" w:rsidP="00742C8F">
            <w:pPr>
              <w:widowControl w:val="0"/>
              <w:suppressAutoHyphens/>
              <w:jc w:val="center"/>
            </w:pPr>
            <w:r w:rsidRPr="0089256F">
              <w:rPr>
                <w:rFonts w:eastAsia="Arial"/>
                <w:sz w:val="24"/>
                <w:szCs w:val="24"/>
              </w:rPr>
              <w:t>5</w:t>
            </w:r>
          </w:p>
        </w:tc>
        <w:tc>
          <w:tcPr>
            <w:tcW w:w="1276" w:type="dxa"/>
          </w:tcPr>
          <w:p w:rsidR="006830B6" w:rsidRPr="0089256F" w:rsidRDefault="006830B6" w:rsidP="00742C8F">
            <w:pPr>
              <w:widowControl w:val="0"/>
              <w:suppressAutoHyphens/>
              <w:jc w:val="center"/>
              <w:rPr>
                <w:rFonts w:eastAsia="Arial"/>
                <w:sz w:val="24"/>
                <w:szCs w:val="24"/>
              </w:rPr>
            </w:pPr>
            <w:r w:rsidRPr="0089256F">
              <w:rPr>
                <w:rFonts w:eastAsia="Arial"/>
                <w:sz w:val="24"/>
                <w:szCs w:val="24"/>
              </w:rPr>
              <w:t>6</w:t>
            </w:r>
          </w:p>
        </w:tc>
        <w:tc>
          <w:tcPr>
            <w:tcW w:w="1276" w:type="dxa"/>
          </w:tcPr>
          <w:p w:rsidR="006830B6" w:rsidRPr="0089256F" w:rsidRDefault="006830B6" w:rsidP="00742C8F">
            <w:pPr>
              <w:widowControl w:val="0"/>
              <w:suppressAutoHyphens/>
              <w:jc w:val="center"/>
              <w:rPr>
                <w:rFonts w:eastAsia="Arial"/>
                <w:sz w:val="24"/>
                <w:szCs w:val="24"/>
              </w:rPr>
            </w:pPr>
            <w:r w:rsidRPr="0089256F">
              <w:rPr>
                <w:rFonts w:eastAsia="Arial"/>
                <w:sz w:val="24"/>
                <w:szCs w:val="24"/>
              </w:rPr>
              <w:t>7</w:t>
            </w:r>
          </w:p>
        </w:tc>
        <w:tc>
          <w:tcPr>
            <w:tcW w:w="1276" w:type="dxa"/>
          </w:tcPr>
          <w:p w:rsidR="006830B6" w:rsidRPr="0089256F" w:rsidRDefault="006830B6" w:rsidP="00742C8F">
            <w:pPr>
              <w:widowControl w:val="0"/>
              <w:suppressAutoHyphens/>
              <w:jc w:val="center"/>
            </w:pPr>
            <w:r w:rsidRPr="0089256F">
              <w:rPr>
                <w:rFonts w:eastAsia="Arial"/>
                <w:sz w:val="24"/>
                <w:szCs w:val="24"/>
              </w:rPr>
              <w:t>8</w:t>
            </w:r>
          </w:p>
        </w:tc>
      </w:tr>
      <w:tr w:rsidR="006830B6" w:rsidRPr="0089256F" w:rsidTr="00742C8F">
        <w:tc>
          <w:tcPr>
            <w:tcW w:w="2660" w:type="dxa"/>
            <w:vMerge w:val="restart"/>
          </w:tcPr>
          <w:p w:rsidR="006830B6" w:rsidRPr="0089256F" w:rsidRDefault="006830B6" w:rsidP="00742C8F">
            <w:pPr>
              <w:widowControl w:val="0"/>
              <w:suppressAutoHyphens/>
              <w:jc w:val="both"/>
            </w:pPr>
            <w:r w:rsidRPr="0089256F">
              <w:rPr>
                <w:rFonts w:eastAsia="Arial"/>
                <w:sz w:val="24"/>
                <w:szCs w:val="24"/>
              </w:rPr>
              <w:t>Итого по муниципальной программе «Совершенствование муниципального управления в Вожегодском муниципальном округе на 2023-2027 годы»</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475FE6" w:rsidRDefault="006830B6" w:rsidP="00742C8F">
            <w:pPr>
              <w:widowControl w:val="0"/>
              <w:suppressAutoHyphens/>
              <w:jc w:val="center"/>
              <w:rPr>
                <w:b/>
                <w:sz w:val="24"/>
                <w:szCs w:val="24"/>
              </w:rPr>
            </w:pPr>
            <w:r w:rsidRPr="00475FE6">
              <w:rPr>
                <w:b/>
                <w:sz w:val="24"/>
                <w:szCs w:val="24"/>
              </w:rPr>
              <w:t>114 799,0</w:t>
            </w:r>
          </w:p>
        </w:tc>
        <w:tc>
          <w:tcPr>
            <w:tcW w:w="1220" w:type="dxa"/>
          </w:tcPr>
          <w:p w:rsidR="006830B6" w:rsidRPr="00475FE6" w:rsidRDefault="006830B6" w:rsidP="00742C8F">
            <w:pPr>
              <w:widowControl w:val="0"/>
              <w:suppressAutoHyphens/>
              <w:jc w:val="center"/>
              <w:rPr>
                <w:b/>
                <w:sz w:val="24"/>
                <w:szCs w:val="24"/>
              </w:rPr>
            </w:pPr>
            <w:r w:rsidRPr="00475FE6">
              <w:rPr>
                <w:b/>
                <w:sz w:val="24"/>
                <w:szCs w:val="24"/>
              </w:rPr>
              <w:t>117 963,4</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111 133,2</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111 133,4</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111 133,4</w:t>
            </w:r>
          </w:p>
        </w:tc>
        <w:tc>
          <w:tcPr>
            <w:tcW w:w="1276" w:type="dxa"/>
          </w:tcPr>
          <w:p w:rsidR="006830B6" w:rsidRPr="00475FE6" w:rsidRDefault="006830B6" w:rsidP="00742C8F">
            <w:pPr>
              <w:widowControl w:val="0"/>
              <w:suppressAutoHyphens/>
              <w:jc w:val="center"/>
              <w:rPr>
                <w:b/>
                <w:sz w:val="24"/>
                <w:szCs w:val="24"/>
              </w:rPr>
            </w:pPr>
            <w:r>
              <w:rPr>
                <w:b/>
                <w:sz w:val="24"/>
                <w:szCs w:val="24"/>
              </w:rPr>
              <w:t>566 162,4</w:t>
            </w:r>
          </w:p>
        </w:tc>
      </w:tr>
      <w:tr w:rsidR="006830B6" w:rsidRPr="0089256F" w:rsidTr="00742C8F">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suppressAutoHyphens/>
              <w:jc w:val="center"/>
              <w:rPr>
                <w:sz w:val="24"/>
                <w:szCs w:val="24"/>
              </w:rPr>
            </w:pPr>
            <w:r>
              <w:rPr>
                <w:sz w:val="24"/>
                <w:szCs w:val="24"/>
              </w:rPr>
              <w:t>108 887,5</w:t>
            </w:r>
          </w:p>
        </w:tc>
        <w:tc>
          <w:tcPr>
            <w:tcW w:w="1220" w:type="dxa"/>
          </w:tcPr>
          <w:p w:rsidR="006830B6" w:rsidRPr="00475FE6" w:rsidRDefault="006830B6" w:rsidP="00742C8F">
            <w:pPr>
              <w:widowControl w:val="0"/>
              <w:suppressAutoHyphens/>
              <w:jc w:val="center"/>
              <w:rPr>
                <w:sz w:val="24"/>
                <w:szCs w:val="24"/>
              </w:rPr>
            </w:pPr>
            <w:r>
              <w:rPr>
                <w:sz w:val="24"/>
                <w:szCs w:val="24"/>
              </w:rPr>
              <w:t>112 459,6</w:t>
            </w:r>
          </w:p>
        </w:tc>
        <w:tc>
          <w:tcPr>
            <w:tcW w:w="1417" w:type="dxa"/>
          </w:tcPr>
          <w:p w:rsidR="006830B6" w:rsidRPr="00475FE6" w:rsidRDefault="006830B6" w:rsidP="00742C8F">
            <w:pPr>
              <w:widowControl w:val="0"/>
              <w:suppressAutoHyphens/>
              <w:jc w:val="center"/>
              <w:rPr>
                <w:sz w:val="24"/>
                <w:szCs w:val="24"/>
              </w:rPr>
            </w:pPr>
            <w:r>
              <w:rPr>
                <w:sz w:val="24"/>
                <w:szCs w:val="24"/>
              </w:rPr>
              <w:t>105 604,8</w:t>
            </w:r>
          </w:p>
        </w:tc>
        <w:tc>
          <w:tcPr>
            <w:tcW w:w="1276" w:type="dxa"/>
          </w:tcPr>
          <w:p w:rsidR="006830B6" w:rsidRPr="00DB4000" w:rsidRDefault="006830B6" w:rsidP="00742C8F">
            <w:r w:rsidRPr="00DB4000">
              <w:rPr>
                <w:sz w:val="24"/>
                <w:szCs w:val="24"/>
              </w:rPr>
              <w:t>105 605,0</w:t>
            </w:r>
          </w:p>
        </w:tc>
        <w:tc>
          <w:tcPr>
            <w:tcW w:w="1276" w:type="dxa"/>
          </w:tcPr>
          <w:p w:rsidR="006830B6" w:rsidRPr="00DB4000" w:rsidRDefault="006830B6" w:rsidP="00742C8F">
            <w:r w:rsidRPr="00DB4000">
              <w:rPr>
                <w:sz w:val="24"/>
                <w:szCs w:val="24"/>
              </w:rPr>
              <w:t>105 605,0</w:t>
            </w:r>
          </w:p>
        </w:tc>
        <w:tc>
          <w:tcPr>
            <w:tcW w:w="1276" w:type="dxa"/>
          </w:tcPr>
          <w:p w:rsidR="006830B6" w:rsidRPr="00475FE6" w:rsidRDefault="006830B6" w:rsidP="00742C8F">
            <w:pPr>
              <w:widowControl w:val="0"/>
              <w:suppressAutoHyphens/>
              <w:jc w:val="center"/>
              <w:rPr>
                <w:sz w:val="24"/>
                <w:szCs w:val="24"/>
              </w:rPr>
            </w:pPr>
            <w:r>
              <w:rPr>
                <w:sz w:val="24"/>
                <w:szCs w:val="24"/>
              </w:rPr>
              <w:t>538 161,9</w:t>
            </w:r>
          </w:p>
        </w:tc>
      </w:tr>
      <w:tr w:rsidR="006830B6" w:rsidRPr="0089256F" w:rsidTr="00742C8F">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jc w:val="center"/>
              <w:rPr>
                <w:sz w:val="24"/>
                <w:szCs w:val="24"/>
              </w:rPr>
            </w:pPr>
            <w:r>
              <w:rPr>
                <w:sz w:val="24"/>
                <w:szCs w:val="24"/>
              </w:rPr>
              <w:t>5246,5</w:t>
            </w:r>
          </w:p>
        </w:tc>
        <w:tc>
          <w:tcPr>
            <w:tcW w:w="1220" w:type="dxa"/>
          </w:tcPr>
          <w:p w:rsidR="006830B6" w:rsidRPr="00475FE6" w:rsidRDefault="006830B6" w:rsidP="00742C8F">
            <w:pPr>
              <w:jc w:val="center"/>
              <w:rPr>
                <w:sz w:val="24"/>
                <w:szCs w:val="24"/>
              </w:rPr>
            </w:pPr>
            <w:r>
              <w:rPr>
                <w:sz w:val="24"/>
                <w:szCs w:val="24"/>
              </w:rPr>
              <w:t>4809,2</w:t>
            </w:r>
          </w:p>
        </w:tc>
        <w:tc>
          <w:tcPr>
            <w:tcW w:w="1417" w:type="dxa"/>
          </w:tcPr>
          <w:p w:rsidR="006830B6" w:rsidRPr="00475FE6" w:rsidRDefault="006830B6" w:rsidP="00742C8F">
            <w:pPr>
              <w:jc w:val="center"/>
            </w:pPr>
            <w:r>
              <w:rPr>
                <w:sz w:val="24"/>
                <w:szCs w:val="24"/>
              </w:rPr>
              <w:t>4809,4</w:t>
            </w:r>
          </w:p>
        </w:tc>
        <w:tc>
          <w:tcPr>
            <w:tcW w:w="1276" w:type="dxa"/>
          </w:tcPr>
          <w:p w:rsidR="006830B6" w:rsidRPr="00DB4000" w:rsidRDefault="006830B6" w:rsidP="00742C8F">
            <w:pPr>
              <w:jc w:val="center"/>
            </w:pPr>
            <w:r w:rsidRPr="00DB4000">
              <w:rPr>
                <w:sz w:val="24"/>
                <w:szCs w:val="24"/>
              </w:rPr>
              <w:t>4 809,4</w:t>
            </w:r>
          </w:p>
        </w:tc>
        <w:tc>
          <w:tcPr>
            <w:tcW w:w="1276" w:type="dxa"/>
          </w:tcPr>
          <w:p w:rsidR="006830B6" w:rsidRPr="00DB4000" w:rsidRDefault="006830B6" w:rsidP="00742C8F">
            <w:pPr>
              <w:jc w:val="center"/>
            </w:pPr>
            <w:r w:rsidRPr="00DB4000">
              <w:rPr>
                <w:sz w:val="24"/>
                <w:szCs w:val="24"/>
              </w:rPr>
              <w:t>4 809,4</w:t>
            </w:r>
          </w:p>
        </w:tc>
        <w:tc>
          <w:tcPr>
            <w:tcW w:w="1276" w:type="dxa"/>
          </w:tcPr>
          <w:p w:rsidR="006830B6" w:rsidRPr="00475FE6" w:rsidRDefault="006830B6" w:rsidP="00742C8F">
            <w:pPr>
              <w:jc w:val="center"/>
              <w:rPr>
                <w:sz w:val="24"/>
                <w:szCs w:val="24"/>
              </w:rPr>
            </w:pPr>
            <w:r>
              <w:rPr>
                <w:sz w:val="24"/>
                <w:szCs w:val="24"/>
              </w:rPr>
              <w:t>24 483,9</w:t>
            </w:r>
          </w:p>
        </w:tc>
      </w:tr>
      <w:tr w:rsidR="006830B6" w:rsidRPr="0089256F" w:rsidTr="00742C8F">
        <w:trPr>
          <w:trHeight w:val="1096"/>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p w:rsidR="006830B6" w:rsidRPr="0089256F" w:rsidRDefault="006830B6" w:rsidP="00742C8F">
            <w:pPr>
              <w:widowControl w:val="0"/>
              <w:suppressAutoHyphens/>
            </w:pPr>
          </w:p>
        </w:tc>
        <w:tc>
          <w:tcPr>
            <w:tcW w:w="1332" w:type="dxa"/>
          </w:tcPr>
          <w:p w:rsidR="006830B6" w:rsidRPr="00475FE6" w:rsidRDefault="006830B6" w:rsidP="00742C8F">
            <w:pPr>
              <w:widowControl w:val="0"/>
              <w:snapToGrid w:val="0"/>
              <w:jc w:val="center"/>
              <w:rPr>
                <w:sz w:val="24"/>
                <w:szCs w:val="24"/>
              </w:rPr>
            </w:pPr>
            <w:r>
              <w:rPr>
                <w:sz w:val="24"/>
                <w:szCs w:val="24"/>
              </w:rPr>
              <w:t>665,0</w:t>
            </w:r>
          </w:p>
        </w:tc>
        <w:tc>
          <w:tcPr>
            <w:tcW w:w="1220" w:type="dxa"/>
          </w:tcPr>
          <w:p w:rsidR="006830B6" w:rsidRPr="00475FE6" w:rsidRDefault="006830B6" w:rsidP="00742C8F">
            <w:pPr>
              <w:widowControl w:val="0"/>
              <w:snapToGrid w:val="0"/>
              <w:jc w:val="center"/>
              <w:rPr>
                <w:sz w:val="24"/>
                <w:szCs w:val="24"/>
              </w:rPr>
            </w:pPr>
            <w:r>
              <w:rPr>
                <w:sz w:val="24"/>
                <w:szCs w:val="24"/>
              </w:rPr>
              <w:t>694,6</w:t>
            </w:r>
          </w:p>
        </w:tc>
        <w:tc>
          <w:tcPr>
            <w:tcW w:w="1417" w:type="dxa"/>
          </w:tcPr>
          <w:p w:rsidR="006830B6" w:rsidRPr="00475FE6" w:rsidRDefault="006830B6" w:rsidP="00742C8F">
            <w:pPr>
              <w:widowControl w:val="0"/>
              <w:snapToGrid w:val="0"/>
              <w:jc w:val="center"/>
              <w:rPr>
                <w:sz w:val="24"/>
                <w:szCs w:val="24"/>
              </w:rPr>
            </w:pPr>
            <w:r>
              <w:rPr>
                <w:sz w:val="24"/>
                <w:szCs w:val="24"/>
              </w:rPr>
              <w:t>719,0</w:t>
            </w:r>
          </w:p>
        </w:tc>
        <w:tc>
          <w:tcPr>
            <w:tcW w:w="1276" w:type="dxa"/>
          </w:tcPr>
          <w:p w:rsidR="006830B6" w:rsidRPr="00DB4000" w:rsidRDefault="006830B6" w:rsidP="00742C8F">
            <w:pPr>
              <w:widowControl w:val="0"/>
              <w:snapToGrid w:val="0"/>
              <w:jc w:val="center"/>
              <w:rPr>
                <w:sz w:val="24"/>
                <w:szCs w:val="24"/>
              </w:rPr>
            </w:pPr>
            <w:r w:rsidRPr="00DB4000">
              <w:rPr>
                <w:sz w:val="24"/>
                <w:szCs w:val="24"/>
              </w:rPr>
              <w:t>719,0</w:t>
            </w:r>
          </w:p>
        </w:tc>
        <w:tc>
          <w:tcPr>
            <w:tcW w:w="1276" w:type="dxa"/>
          </w:tcPr>
          <w:p w:rsidR="006830B6" w:rsidRPr="00DB4000" w:rsidRDefault="006830B6" w:rsidP="00742C8F">
            <w:pPr>
              <w:widowControl w:val="0"/>
              <w:snapToGrid w:val="0"/>
              <w:jc w:val="center"/>
              <w:rPr>
                <w:sz w:val="24"/>
                <w:szCs w:val="24"/>
              </w:rPr>
            </w:pPr>
            <w:r w:rsidRPr="00DB4000">
              <w:rPr>
                <w:sz w:val="24"/>
                <w:szCs w:val="24"/>
              </w:rPr>
              <w:t>719,0</w:t>
            </w:r>
          </w:p>
        </w:tc>
        <w:tc>
          <w:tcPr>
            <w:tcW w:w="1276" w:type="dxa"/>
          </w:tcPr>
          <w:p w:rsidR="006830B6" w:rsidRPr="00475FE6" w:rsidRDefault="006830B6" w:rsidP="00742C8F">
            <w:pPr>
              <w:widowControl w:val="0"/>
              <w:suppressAutoHyphens/>
              <w:snapToGrid w:val="0"/>
              <w:jc w:val="center"/>
              <w:rPr>
                <w:color w:val="FF0000"/>
                <w:sz w:val="24"/>
                <w:szCs w:val="24"/>
              </w:rPr>
            </w:pPr>
            <w:r>
              <w:rPr>
                <w:sz w:val="24"/>
                <w:szCs w:val="24"/>
              </w:rPr>
              <w:t>3516,6</w:t>
            </w:r>
          </w:p>
        </w:tc>
      </w:tr>
      <w:tr w:rsidR="006830B6" w:rsidRPr="0089256F" w:rsidTr="00742C8F">
        <w:tc>
          <w:tcPr>
            <w:tcW w:w="2660" w:type="dxa"/>
            <w:vMerge w:val="restart"/>
          </w:tcPr>
          <w:p w:rsidR="006830B6" w:rsidRPr="0089256F" w:rsidRDefault="006830B6" w:rsidP="00742C8F">
            <w:pPr>
              <w:widowControl w:val="0"/>
              <w:suppressAutoHyphens/>
            </w:pPr>
            <w:r w:rsidRPr="0089256F">
              <w:rPr>
                <w:rFonts w:eastAsia="Arial"/>
                <w:sz w:val="24"/>
                <w:szCs w:val="24"/>
              </w:rPr>
              <w:t>Администрация Вожегодского муниципального округа</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475FE6" w:rsidRDefault="006830B6" w:rsidP="00742C8F">
            <w:pPr>
              <w:widowControl w:val="0"/>
              <w:suppressAutoHyphens/>
              <w:jc w:val="center"/>
              <w:rPr>
                <w:b/>
                <w:sz w:val="24"/>
                <w:szCs w:val="24"/>
              </w:rPr>
            </w:pPr>
            <w:r w:rsidRPr="00475FE6">
              <w:rPr>
                <w:b/>
                <w:sz w:val="24"/>
                <w:szCs w:val="24"/>
              </w:rPr>
              <w:t>69 394,1</w:t>
            </w:r>
          </w:p>
        </w:tc>
        <w:tc>
          <w:tcPr>
            <w:tcW w:w="1220" w:type="dxa"/>
          </w:tcPr>
          <w:p w:rsidR="006830B6" w:rsidRPr="00475FE6" w:rsidRDefault="006830B6" w:rsidP="00742C8F">
            <w:pPr>
              <w:widowControl w:val="0"/>
              <w:suppressAutoHyphens/>
              <w:jc w:val="center"/>
              <w:rPr>
                <w:b/>
                <w:sz w:val="24"/>
                <w:szCs w:val="24"/>
              </w:rPr>
            </w:pPr>
            <w:r w:rsidRPr="00475FE6">
              <w:rPr>
                <w:b/>
                <w:sz w:val="24"/>
                <w:szCs w:val="24"/>
              </w:rPr>
              <w:t>72 549,1</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68 058,5</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68 058,7</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68 058,7</w:t>
            </w:r>
          </w:p>
        </w:tc>
        <w:tc>
          <w:tcPr>
            <w:tcW w:w="1276" w:type="dxa"/>
          </w:tcPr>
          <w:p w:rsidR="006830B6" w:rsidRPr="00475FE6" w:rsidRDefault="006830B6" w:rsidP="00742C8F">
            <w:pPr>
              <w:jc w:val="center"/>
              <w:rPr>
                <w:b/>
                <w:sz w:val="24"/>
                <w:szCs w:val="24"/>
              </w:rPr>
            </w:pPr>
            <w:r w:rsidRPr="00C433DA">
              <w:rPr>
                <w:b/>
                <w:sz w:val="24"/>
                <w:szCs w:val="24"/>
              </w:rPr>
              <w:t>346 119,1</w:t>
            </w:r>
          </w:p>
        </w:tc>
      </w:tr>
      <w:tr w:rsidR="006830B6" w:rsidRPr="0089256F" w:rsidTr="00742C8F">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 xml:space="preserve">собственные доходы бюджета округа </w:t>
            </w:r>
          </w:p>
        </w:tc>
        <w:tc>
          <w:tcPr>
            <w:tcW w:w="1332" w:type="dxa"/>
          </w:tcPr>
          <w:p w:rsidR="006830B6" w:rsidRPr="00475FE6" w:rsidRDefault="006830B6" w:rsidP="00742C8F">
            <w:pPr>
              <w:widowControl w:val="0"/>
              <w:suppressAutoHyphens/>
              <w:jc w:val="center"/>
              <w:rPr>
                <w:sz w:val="24"/>
                <w:szCs w:val="24"/>
              </w:rPr>
            </w:pPr>
            <w:r>
              <w:rPr>
                <w:sz w:val="24"/>
                <w:szCs w:val="24"/>
              </w:rPr>
              <w:t>67 670,1</w:t>
            </w:r>
          </w:p>
        </w:tc>
        <w:tc>
          <w:tcPr>
            <w:tcW w:w="1220" w:type="dxa"/>
          </w:tcPr>
          <w:p w:rsidR="006830B6" w:rsidRPr="00475FE6" w:rsidRDefault="006830B6" w:rsidP="00742C8F">
            <w:pPr>
              <w:widowControl w:val="0"/>
              <w:suppressAutoHyphens/>
              <w:jc w:val="center"/>
              <w:rPr>
                <w:sz w:val="24"/>
                <w:szCs w:val="24"/>
              </w:rPr>
            </w:pPr>
            <w:r w:rsidRPr="00475FE6">
              <w:rPr>
                <w:sz w:val="24"/>
                <w:szCs w:val="24"/>
              </w:rPr>
              <w:t>70 800,4</w:t>
            </w:r>
          </w:p>
        </w:tc>
        <w:tc>
          <w:tcPr>
            <w:tcW w:w="1417" w:type="dxa"/>
          </w:tcPr>
          <w:p w:rsidR="006830B6" w:rsidRPr="00475FE6" w:rsidRDefault="006830B6" w:rsidP="00742C8F">
            <w:pPr>
              <w:widowControl w:val="0"/>
              <w:suppressAutoHyphens/>
              <w:jc w:val="center"/>
              <w:rPr>
                <w:sz w:val="24"/>
                <w:szCs w:val="24"/>
              </w:rPr>
            </w:pPr>
            <w:r w:rsidRPr="00475FE6">
              <w:rPr>
                <w:sz w:val="24"/>
                <w:szCs w:val="24"/>
              </w:rPr>
              <w:t>66 297,4</w:t>
            </w:r>
          </w:p>
        </w:tc>
        <w:tc>
          <w:tcPr>
            <w:tcW w:w="1276" w:type="dxa"/>
          </w:tcPr>
          <w:p w:rsidR="006830B6" w:rsidRPr="00DB4000" w:rsidRDefault="006830B6" w:rsidP="00742C8F">
            <w:r w:rsidRPr="00DB4000">
              <w:rPr>
                <w:sz w:val="24"/>
                <w:szCs w:val="24"/>
              </w:rPr>
              <w:t>66 297,6</w:t>
            </w:r>
          </w:p>
        </w:tc>
        <w:tc>
          <w:tcPr>
            <w:tcW w:w="1276" w:type="dxa"/>
          </w:tcPr>
          <w:p w:rsidR="006830B6" w:rsidRPr="00DB4000" w:rsidRDefault="006830B6" w:rsidP="00742C8F">
            <w:r w:rsidRPr="00DB4000">
              <w:rPr>
                <w:sz w:val="24"/>
                <w:szCs w:val="24"/>
              </w:rPr>
              <w:t>66 297,6</w:t>
            </w:r>
          </w:p>
        </w:tc>
        <w:tc>
          <w:tcPr>
            <w:tcW w:w="1276" w:type="dxa"/>
          </w:tcPr>
          <w:p w:rsidR="006830B6" w:rsidRPr="00475FE6" w:rsidRDefault="006830B6" w:rsidP="00742C8F">
            <w:pPr>
              <w:jc w:val="center"/>
              <w:rPr>
                <w:sz w:val="24"/>
                <w:szCs w:val="24"/>
              </w:rPr>
            </w:pPr>
            <w:r>
              <w:rPr>
                <w:sz w:val="24"/>
                <w:szCs w:val="24"/>
              </w:rPr>
              <w:t>337 363,1</w:t>
            </w:r>
          </w:p>
        </w:tc>
      </w:tr>
      <w:tr w:rsidR="006830B6" w:rsidRPr="0089256F" w:rsidTr="00742C8F">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widowControl w:val="0"/>
              <w:suppressAutoHyphens/>
              <w:snapToGrid w:val="0"/>
              <w:jc w:val="center"/>
              <w:rPr>
                <w:sz w:val="24"/>
                <w:szCs w:val="24"/>
              </w:rPr>
            </w:pPr>
            <w:r w:rsidRPr="00475FE6">
              <w:rPr>
                <w:sz w:val="24"/>
                <w:szCs w:val="24"/>
              </w:rPr>
              <w:t>1 374,7</w:t>
            </w:r>
          </w:p>
        </w:tc>
        <w:tc>
          <w:tcPr>
            <w:tcW w:w="1220" w:type="dxa"/>
          </w:tcPr>
          <w:p w:rsidR="006830B6" w:rsidRPr="00475FE6" w:rsidRDefault="006830B6" w:rsidP="00742C8F">
            <w:pPr>
              <w:widowControl w:val="0"/>
              <w:suppressAutoHyphens/>
              <w:snapToGrid w:val="0"/>
              <w:jc w:val="center"/>
              <w:rPr>
                <w:sz w:val="24"/>
                <w:szCs w:val="24"/>
              </w:rPr>
            </w:pPr>
            <w:r w:rsidRPr="00475FE6">
              <w:rPr>
                <w:sz w:val="24"/>
                <w:szCs w:val="24"/>
              </w:rPr>
              <w:t>1374,5</w:t>
            </w:r>
          </w:p>
        </w:tc>
        <w:tc>
          <w:tcPr>
            <w:tcW w:w="1417" w:type="dxa"/>
          </w:tcPr>
          <w:p w:rsidR="006830B6" w:rsidRPr="00475FE6" w:rsidRDefault="006830B6" w:rsidP="00742C8F">
            <w:pPr>
              <w:widowControl w:val="0"/>
              <w:suppressAutoHyphens/>
              <w:snapToGrid w:val="0"/>
              <w:jc w:val="center"/>
              <w:rPr>
                <w:sz w:val="24"/>
                <w:szCs w:val="24"/>
              </w:rPr>
            </w:pPr>
            <w:r w:rsidRPr="00475FE6">
              <w:rPr>
                <w:sz w:val="24"/>
                <w:szCs w:val="24"/>
              </w:rPr>
              <w:t>1374,7</w:t>
            </w:r>
          </w:p>
        </w:tc>
        <w:tc>
          <w:tcPr>
            <w:tcW w:w="1276" w:type="dxa"/>
          </w:tcPr>
          <w:p w:rsidR="006830B6" w:rsidRPr="00DB4000" w:rsidRDefault="006830B6" w:rsidP="00742C8F">
            <w:r w:rsidRPr="00DB4000">
              <w:rPr>
                <w:sz w:val="24"/>
                <w:szCs w:val="24"/>
              </w:rPr>
              <w:t>1374,7</w:t>
            </w:r>
          </w:p>
        </w:tc>
        <w:tc>
          <w:tcPr>
            <w:tcW w:w="1276" w:type="dxa"/>
          </w:tcPr>
          <w:p w:rsidR="006830B6" w:rsidRPr="00DB4000" w:rsidRDefault="006830B6" w:rsidP="00742C8F">
            <w:r w:rsidRPr="00DB4000">
              <w:rPr>
                <w:sz w:val="24"/>
                <w:szCs w:val="24"/>
              </w:rPr>
              <w:t>1374,7</w:t>
            </w:r>
          </w:p>
        </w:tc>
        <w:tc>
          <w:tcPr>
            <w:tcW w:w="1276" w:type="dxa"/>
          </w:tcPr>
          <w:p w:rsidR="006830B6" w:rsidRPr="00475FE6" w:rsidRDefault="006830B6" w:rsidP="00742C8F">
            <w:pPr>
              <w:widowControl w:val="0"/>
              <w:suppressAutoHyphens/>
              <w:snapToGrid w:val="0"/>
              <w:jc w:val="center"/>
              <w:rPr>
                <w:sz w:val="24"/>
                <w:szCs w:val="24"/>
              </w:rPr>
            </w:pPr>
            <w:r w:rsidRPr="00475FE6">
              <w:rPr>
                <w:sz w:val="24"/>
                <w:szCs w:val="24"/>
              </w:rPr>
              <w:t>6 873,3</w:t>
            </w:r>
          </w:p>
        </w:tc>
      </w:tr>
      <w:tr w:rsidR="006830B6" w:rsidRPr="0089256F" w:rsidTr="00742C8F">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Pr>
                <w:sz w:val="24"/>
                <w:szCs w:val="24"/>
              </w:rPr>
              <w:t>349,3</w:t>
            </w:r>
          </w:p>
        </w:tc>
        <w:tc>
          <w:tcPr>
            <w:tcW w:w="1220" w:type="dxa"/>
          </w:tcPr>
          <w:p w:rsidR="006830B6" w:rsidRPr="00475FE6" w:rsidRDefault="006830B6" w:rsidP="00742C8F">
            <w:pPr>
              <w:widowControl w:val="0"/>
              <w:snapToGrid w:val="0"/>
              <w:jc w:val="center"/>
              <w:rPr>
                <w:sz w:val="24"/>
                <w:szCs w:val="24"/>
              </w:rPr>
            </w:pPr>
            <w:r w:rsidRPr="00475FE6">
              <w:rPr>
                <w:sz w:val="24"/>
                <w:szCs w:val="24"/>
              </w:rPr>
              <w:t>374,2</w:t>
            </w:r>
          </w:p>
        </w:tc>
        <w:tc>
          <w:tcPr>
            <w:tcW w:w="1417" w:type="dxa"/>
          </w:tcPr>
          <w:p w:rsidR="006830B6" w:rsidRPr="00475FE6" w:rsidRDefault="006830B6" w:rsidP="00742C8F">
            <w:pPr>
              <w:widowControl w:val="0"/>
              <w:snapToGrid w:val="0"/>
              <w:jc w:val="center"/>
              <w:rPr>
                <w:sz w:val="24"/>
                <w:szCs w:val="24"/>
              </w:rPr>
            </w:pPr>
            <w:r w:rsidRPr="00475FE6">
              <w:rPr>
                <w:sz w:val="24"/>
                <w:szCs w:val="24"/>
              </w:rPr>
              <w:t>386,4</w:t>
            </w:r>
          </w:p>
        </w:tc>
        <w:tc>
          <w:tcPr>
            <w:tcW w:w="1276" w:type="dxa"/>
          </w:tcPr>
          <w:p w:rsidR="006830B6" w:rsidRPr="00DB4000" w:rsidRDefault="006830B6" w:rsidP="00742C8F">
            <w:r w:rsidRPr="00DB4000">
              <w:rPr>
                <w:sz w:val="24"/>
                <w:szCs w:val="24"/>
              </w:rPr>
              <w:t>386,4</w:t>
            </w:r>
          </w:p>
        </w:tc>
        <w:tc>
          <w:tcPr>
            <w:tcW w:w="1276" w:type="dxa"/>
          </w:tcPr>
          <w:p w:rsidR="006830B6" w:rsidRPr="00DB4000" w:rsidRDefault="006830B6" w:rsidP="00742C8F">
            <w:r w:rsidRPr="00DB4000">
              <w:rPr>
                <w:sz w:val="24"/>
                <w:szCs w:val="24"/>
              </w:rPr>
              <w:t>386,4</w:t>
            </w:r>
          </w:p>
        </w:tc>
        <w:tc>
          <w:tcPr>
            <w:tcW w:w="1276" w:type="dxa"/>
          </w:tcPr>
          <w:p w:rsidR="006830B6" w:rsidRPr="00475FE6" w:rsidRDefault="006830B6" w:rsidP="00742C8F">
            <w:pPr>
              <w:widowControl w:val="0"/>
              <w:suppressAutoHyphens/>
              <w:snapToGrid w:val="0"/>
              <w:jc w:val="center"/>
              <w:rPr>
                <w:sz w:val="24"/>
                <w:szCs w:val="24"/>
              </w:rPr>
            </w:pPr>
            <w:r>
              <w:rPr>
                <w:sz w:val="24"/>
                <w:szCs w:val="24"/>
              </w:rPr>
              <w:t>1 882,7</w:t>
            </w:r>
          </w:p>
        </w:tc>
      </w:tr>
      <w:tr w:rsidR="006830B6" w:rsidRPr="0089256F" w:rsidTr="00742C8F">
        <w:tc>
          <w:tcPr>
            <w:tcW w:w="2660" w:type="dxa"/>
            <w:vMerge w:val="restart"/>
          </w:tcPr>
          <w:p w:rsidR="006830B6" w:rsidRPr="0089256F" w:rsidRDefault="006830B6" w:rsidP="00742C8F">
            <w:pPr>
              <w:widowControl w:val="0"/>
              <w:suppressAutoHyphens/>
            </w:pPr>
            <w:r w:rsidRPr="0089256F">
              <w:rPr>
                <w:rFonts w:eastAsia="Arial"/>
                <w:sz w:val="24"/>
                <w:szCs w:val="24"/>
              </w:rPr>
              <w:t xml:space="preserve">Представительное Собрание Вожегодского муниципального </w:t>
            </w:r>
            <w:r w:rsidRPr="0089256F">
              <w:rPr>
                <w:rFonts w:eastAsia="Arial"/>
                <w:sz w:val="24"/>
                <w:szCs w:val="24"/>
              </w:rPr>
              <w:lastRenderedPageBreak/>
              <w:t>округа</w:t>
            </w:r>
          </w:p>
        </w:tc>
        <w:tc>
          <w:tcPr>
            <w:tcW w:w="4876" w:type="dxa"/>
          </w:tcPr>
          <w:p w:rsidR="006830B6" w:rsidRPr="0089256F" w:rsidRDefault="006830B6" w:rsidP="00742C8F">
            <w:r w:rsidRPr="0089256F">
              <w:rPr>
                <w:rFonts w:eastAsia="Calibri"/>
                <w:sz w:val="24"/>
                <w:szCs w:val="24"/>
              </w:rPr>
              <w:lastRenderedPageBreak/>
              <w:t>всего, в том числе</w:t>
            </w:r>
          </w:p>
        </w:tc>
        <w:tc>
          <w:tcPr>
            <w:tcW w:w="1332" w:type="dxa"/>
          </w:tcPr>
          <w:p w:rsidR="006830B6" w:rsidRPr="00475FE6" w:rsidRDefault="006830B6" w:rsidP="00742C8F">
            <w:pPr>
              <w:widowControl w:val="0"/>
              <w:suppressAutoHyphens/>
              <w:jc w:val="center"/>
              <w:rPr>
                <w:b/>
                <w:sz w:val="24"/>
                <w:szCs w:val="24"/>
              </w:rPr>
            </w:pPr>
            <w:r w:rsidRPr="00475FE6">
              <w:rPr>
                <w:b/>
                <w:sz w:val="24"/>
                <w:szCs w:val="24"/>
              </w:rPr>
              <w:t>2 107,0</w:t>
            </w:r>
          </w:p>
        </w:tc>
        <w:tc>
          <w:tcPr>
            <w:tcW w:w="1220" w:type="dxa"/>
          </w:tcPr>
          <w:p w:rsidR="006830B6" w:rsidRPr="00475FE6" w:rsidRDefault="006830B6" w:rsidP="00742C8F">
            <w:pPr>
              <w:widowControl w:val="0"/>
              <w:suppressAutoHyphens/>
              <w:jc w:val="center"/>
              <w:rPr>
                <w:b/>
                <w:sz w:val="24"/>
                <w:szCs w:val="24"/>
              </w:rPr>
            </w:pPr>
            <w:r w:rsidRPr="00475FE6">
              <w:rPr>
                <w:b/>
                <w:sz w:val="24"/>
                <w:szCs w:val="24"/>
              </w:rPr>
              <w:t>2 050,0</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1 900,0</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1 900,0</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1 900,0</w:t>
            </w:r>
          </w:p>
        </w:tc>
        <w:tc>
          <w:tcPr>
            <w:tcW w:w="1276" w:type="dxa"/>
          </w:tcPr>
          <w:p w:rsidR="006830B6" w:rsidRPr="00475FE6" w:rsidRDefault="006830B6" w:rsidP="00742C8F">
            <w:pPr>
              <w:widowControl w:val="0"/>
              <w:suppressAutoHyphens/>
              <w:jc w:val="center"/>
              <w:rPr>
                <w:b/>
                <w:sz w:val="24"/>
                <w:szCs w:val="24"/>
              </w:rPr>
            </w:pPr>
            <w:r w:rsidRPr="00C433DA">
              <w:rPr>
                <w:b/>
                <w:sz w:val="24"/>
                <w:szCs w:val="24"/>
              </w:rPr>
              <w:t>9857,0</w:t>
            </w:r>
          </w:p>
        </w:tc>
      </w:tr>
      <w:tr w:rsidR="006830B6" w:rsidRPr="0089256F" w:rsidTr="00742C8F">
        <w:tc>
          <w:tcPr>
            <w:tcW w:w="2660" w:type="dxa"/>
            <w:vMerge/>
          </w:tcPr>
          <w:p w:rsidR="006830B6" w:rsidRPr="0089256F" w:rsidRDefault="006830B6" w:rsidP="00742C8F">
            <w:pPr>
              <w:widowControl w:val="0"/>
              <w:snapToGrid w:val="0"/>
              <w:rPr>
                <w:rFonts w:eastAsia="Arial"/>
                <w:w w:val="90"/>
                <w:sz w:val="24"/>
                <w:szCs w:val="24"/>
              </w:rPr>
            </w:pPr>
          </w:p>
        </w:tc>
        <w:tc>
          <w:tcPr>
            <w:tcW w:w="4876" w:type="dxa"/>
          </w:tcPr>
          <w:p w:rsidR="006830B6" w:rsidRPr="0089256F" w:rsidRDefault="006830B6" w:rsidP="00742C8F">
            <w:pPr>
              <w:widowControl w:val="0"/>
              <w:suppressAutoHyphens/>
              <w:rPr>
                <w:sz w:val="24"/>
                <w:szCs w:val="24"/>
              </w:rPr>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suppressAutoHyphens/>
              <w:jc w:val="center"/>
              <w:rPr>
                <w:sz w:val="24"/>
                <w:szCs w:val="24"/>
              </w:rPr>
            </w:pPr>
            <w:r w:rsidRPr="00475FE6">
              <w:rPr>
                <w:sz w:val="24"/>
                <w:szCs w:val="24"/>
              </w:rPr>
              <w:t>2 107,0</w:t>
            </w:r>
          </w:p>
        </w:tc>
        <w:tc>
          <w:tcPr>
            <w:tcW w:w="1220" w:type="dxa"/>
          </w:tcPr>
          <w:p w:rsidR="006830B6" w:rsidRPr="00475FE6" w:rsidRDefault="006830B6" w:rsidP="00742C8F">
            <w:pPr>
              <w:widowControl w:val="0"/>
              <w:suppressAutoHyphens/>
              <w:jc w:val="center"/>
              <w:rPr>
                <w:sz w:val="24"/>
                <w:szCs w:val="24"/>
              </w:rPr>
            </w:pPr>
            <w:r w:rsidRPr="00475FE6">
              <w:rPr>
                <w:sz w:val="24"/>
                <w:szCs w:val="24"/>
              </w:rPr>
              <w:t>2 050,0</w:t>
            </w:r>
          </w:p>
        </w:tc>
        <w:tc>
          <w:tcPr>
            <w:tcW w:w="1417" w:type="dxa"/>
          </w:tcPr>
          <w:p w:rsidR="006830B6" w:rsidRPr="00475FE6" w:rsidRDefault="006830B6" w:rsidP="00742C8F">
            <w:pPr>
              <w:widowControl w:val="0"/>
              <w:suppressAutoHyphens/>
              <w:jc w:val="center"/>
              <w:rPr>
                <w:sz w:val="24"/>
                <w:szCs w:val="24"/>
              </w:rPr>
            </w:pPr>
            <w:r w:rsidRPr="00475FE6">
              <w:rPr>
                <w:sz w:val="24"/>
                <w:szCs w:val="24"/>
              </w:rPr>
              <w:t>1 900,0</w:t>
            </w:r>
          </w:p>
        </w:tc>
        <w:tc>
          <w:tcPr>
            <w:tcW w:w="1276" w:type="dxa"/>
          </w:tcPr>
          <w:p w:rsidR="006830B6" w:rsidRPr="00DB4000" w:rsidRDefault="006830B6" w:rsidP="00742C8F">
            <w:pPr>
              <w:widowControl w:val="0"/>
              <w:suppressAutoHyphens/>
              <w:autoSpaceDE w:val="0"/>
              <w:jc w:val="center"/>
              <w:rPr>
                <w:sz w:val="24"/>
                <w:szCs w:val="24"/>
              </w:rPr>
            </w:pPr>
            <w:r w:rsidRPr="00DB4000">
              <w:rPr>
                <w:sz w:val="24"/>
                <w:szCs w:val="24"/>
              </w:rPr>
              <w:t>1 900,0</w:t>
            </w:r>
          </w:p>
        </w:tc>
        <w:tc>
          <w:tcPr>
            <w:tcW w:w="1276" w:type="dxa"/>
          </w:tcPr>
          <w:p w:rsidR="006830B6" w:rsidRPr="00DB4000" w:rsidRDefault="006830B6" w:rsidP="00742C8F">
            <w:pPr>
              <w:widowControl w:val="0"/>
              <w:suppressAutoHyphens/>
              <w:autoSpaceDE w:val="0"/>
              <w:jc w:val="center"/>
              <w:rPr>
                <w:sz w:val="24"/>
                <w:szCs w:val="24"/>
              </w:rPr>
            </w:pPr>
            <w:r w:rsidRPr="00DB4000">
              <w:rPr>
                <w:sz w:val="24"/>
                <w:szCs w:val="24"/>
              </w:rPr>
              <w:t>1 900,0</w:t>
            </w:r>
          </w:p>
        </w:tc>
        <w:tc>
          <w:tcPr>
            <w:tcW w:w="1276" w:type="dxa"/>
          </w:tcPr>
          <w:p w:rsidR="006830B6" w:rsidRPr="00475FE6" w:rsidRDefault="006830B6" w:rsidP="00742C8F">
            <w:pPr>
              <w:widowControl w:val="0"/>
              <w:suppressAutoHyphens/>
              <w:jc w:val="center"/>
              <w:rPr>
                <w:sz w:val="24"/>
                <w:szCs w:val="24"/>
              </w:rPr>
            </w:pPr>
            <w:r w:rsidRPr="00475FE6">
              <w:rPr>
                <w:sz w:val="24"/>
                <w:szCs w:val="24"/>
              </w:rPr>
              <w:t>9857,0</w:t>
            </w:r>
          </w:p>
        </w:tc>
      </w:tr>
      <w:tr w:rsidR="006830B6" w:rsidRPr="0089256F" w:rsidTr="00742C8F">
        <w:tc>
          <w:tcPr>
            <w:tcW w:w="2660" w:type="dxa"/>
            <w:vMerge/>
          </w:tcPr>
          <w:p w:rsidR="006830B6" w:rsidRPr="0089256F" w:rsidRDefault="006830B6" w:rsidP="00742C8F">
            <w:pPr>
              <w:widowControl w:val="0"/>
              <w:snapToGrid w:val="0"/>
              <w:rPr>
                <w:rFonts w:eastAsia="Arial"/>
                <w:w w:val="90"/>
                <w:sz w:val="24"/>
                <w:szCs w:val="24"/>
              </w:rPr>
            </w:pPr>
          </w:p>
        </w:tc>
        <w:tc>
          <w:tcPr>
            <w:tcW w:w="4876" w:type="dxa"/>
          </w:tcPr>
          <w:p w:rsidR="006830B6" w:rsidRPr="0089256F" w:rsidRDefault="006830B6" w:rsidP="00742C8F">
            <w:pPr>
              <w:widowControl w:val="0"/>
              <w:suppressAutoHyphens/>
              <w:rPr>
                <w:sz w:val="24"/>
                <w:szCs w:val="24"/>
              </w:rPr>
            </w:pPr>
            <w:r w:rsidRPr="0089256F">
              <w:rPr>
                <w:rFonts w:eastAsia="Arial"/>
                <w:sz w:val="24"/>
                <w:szCs w:val="24"/>
              </w:rPr>
              <w:t xml:space="preserve">межбюджетные трансферты из областного бюджета за счет собственных средств </w:t>
            </w:r>
            <w:r w:rsidRPr="0089256F">
              <w:rPr>
                <w:rFonts w:eastAsia="Arial"/>
                <w:sz w:val="24"/>
                <w:szCs w:val="24"/>
              </w:rPr>
              <w:lastRenderedPageBreak/>
              <w:t>областного бюджета</w:t>
            </w:r>
          </w:p>
        </w:tc>
        <w:tc>
          <w:tcPr>
            <w:tcW w:w="1332" w:type="dxa"/>
          </w:tcPr>
          <w:p w:rsidR="006830B6" w:rsidRPr="00475FE6" w:rsidRDefault="006830B6" w:rsidP="00742C8F">
            <w:pPr>
              <w:jc w:val="center"/>
              <w:rPr>
                <w:sz w:val="24"/>
                <w:szCs w:val="24"/>
              </w:rPr>
            </w:pPr>
            <w:r w:rsidRPr="00475FE6">
              <w:rPr>
                <w:sz w:val="24"/>
                <w:szCs w:val="24"/>
              </w:rPr>
              <w:lastRenderedPageBreak/>
              <w:t>-</w:t>
            </w:r>
          </w:p>
        </w:tc>
        <w:tc>
          <w:tcPr>
            <w:tcW w:w="1220" w:type="dxa"/>
          </w:tcPr>
          <w:p w:rsidR="006830B6" w:rsidRPr="00475FE6" w:rsidRDefault="006830B6" w:rsidP="00742C8F">
            <w:pPr>
              <w:jc w:val="center"/>
              <w:rPr>
                <w:sz w:val="24"/>
                <w:szCs w:val="24"/>
              </w:rPr>
            </w:pPr>
            <w:r w:rsidRPr="00475FE6">
              <w:rPr>
                <w:sz w:val="24"/>
                <w:szCs w:val="24"/>
              </w:rPr>
              <w:t>-</w:t>
            </w:r>
          </w:p>
        </w:tc>
        <w:tc>
          <w:tcPr>
            <w:tcW w:w="1417" w:type="dxa"/>
          </w:tcPr>
          <w:p w:rsidR="006830B6" w:rsidRPr="00475FE6" w:rsidRDefault="006830B6" w:rsidP="00742C8F">
            <w:pPr>
              <w:jc w:val="center"/>
              <w:rPr>
                <w:sz w:val="24"/>
                <w:szCs w:val="24"/>
              </w:rPr>
            </w:pPr>
            <w:r w:rsidRPr="00475FE6">
              <w:rPr>
                <w:sz w:val="24"/>
                <w:szCs w:val="24"/>
              </w:rPr>
              <w:t>-</w:t>
            </w:r>
          </w:p>
        </w:tc>
        <w:tc>
          <w:tcPr>
            <w:tcW w:w="1276" w:type="dxa"/>
          </w:tcPr>
          <w:p w:rsidR="006830B6" w:rsidRPr="00DB4000" w:rsidRDefault="006830B6" w:rsidP="00742C8F">
            <w:pPr>
              <w:autoSpaceDE w:val="0"/>
              <w:jc w:val="center"/>
              <w:rPr>
                <w:sz w:val="24"/>
                <w:szCs w:val="24"/>
              </w:rPr>
            </w:pPr>
            <w:r w:rsidRPr="00DB4000">
              <w:rPr>
                <w:sz w:val="24"/>
                <w:szCs w:val="24"/>
              </w:rPr>
              <w:t>-</w:t>
            </w:r>
          </w:p>
        </w:tc>
        <w:tc>
          <w:tcPr>
            <w:tcW w:w="1276" w:type="dxa"/>
          </w:tcPr>
          <w:p w:rsidR="006830B6" w:rsidRPr="00DB4000" w:rsidRDefault="006830B6" w:rsidP="00742C8F">
            <w:pPr>
              <w:autoSpaceDE w:val="0"/>
              <w:jc w:val="center"/>
              <w:rPr>
                <w:sz w:val="24"/>
                <w:szCs w:val="24"/>
              </w:rPr>
            </w:pPr>
            <w:r w:rsidRPr="00DB4000">
              <w:rPr>
                <w:sz w:val="24"/>
                <w:szCs w:val="24"/>
              </w:rPr>
              <w:t>-</w:t>
            </w:r>
          </w:p>
        </w:tc>
        <w:tc>
          <w:tcPr>
            <w:tcW w:w="1276" w:type="dxa"/>
          </w:tcPr>
          <w:p w:rsidR="006830B6" w:rsidRPr="00475FE6" w:rsidRDefault="006830B6" w:rsidP="00742C8F">
            <w:pPr>
              <w:jc w:val="center"/>
              <w:rPr>
                <w:sz w:val="24"/>
                <w:szCs w:val="24"/>
              </w:rPr>
            </w:pPr>
            <w:r w:rsidRPr="00475FE6">
              <w:rPr>
                <w:sz w:val="24"/>
                <w:szCs w:val="24"/>
              </w:rPr>
              <w:t>-</w:t>
            </w:r>
          </w:p>
        </w:tc>
      </w:tr>
      <w:tr w:rsidR="006830B6" w:rsidRPr="0089256F" w:rsidTr="00742C8F">
        <w:tc>
          <w:tcPr>
            <w:tcW w:w="2660" w:type="dxa"/>
            <w:vMerge/>
          </w:tcPr>
          <w:p w:rsidR="006830B6" w:rsidRPr="0089256F" w:rsidRDefault="006830B6" w:rsidP="00742C8F">
            <w:pPr>
              <w:widowControl w:val="0"/>
              <w:snapToGrid w:val="0"/>
              <w:rPr>
                <w:rFonts w:eastAsia="Arial"/>
                <w:w w:val="90"/>
                <w:sz w:val="24"/>
                <w:szCs w:val="24"/>
              </w:rPr>
            </w:pPr>
          </w:p>
        </w:tc>
        <w:tc>
          <w:tcPr>
            <w:tcW w:w="4876" w:type="dxa"/>
          </w:tcPr>
          <w:p w:rsidR="006830B6" w:rsidRPr="0089256F" w:rsidRDefault="006830B6" w:rsidP="00742C8F">
            <w:pPr>
              <w:widowControl w:val="0"/>
              <w:suppressAutoHyphens/>
              <w:rPr>
                <w:sz w:val="24"/>
                <w:szCs w:val="24"/>
              </w:rPr>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uppressAutoHyphens/>
              <w:snapToGrid w:val="0"/>
              <w:jc w:val="center"/>
              <w:rPr>
                <w:sz w:val="24"/>
                <w:szCs w:val="24"/>
              </w:rPr>
            </w:pPr>
            <w:r w:rsidRPr="00475FE6">
              <w:rPr>
                <w:sz w:val="24"/>
                <w:szCs w:val="24"/>
              </w:rPr>
              <w:t>-</w:t>
            </w:r>
          </w:p>
        </w:tc>
      </w:tr>
      <w:tr w:rsidR="006830B6" w:rsidRPr="0089256F" w:rsidTr="00742C8F">
        <w:tblPrEx>
          <w:tblLook w:val="04A0"/>
        </w:tblPrEx>
        <w:tc>
          <w:tcPr>
            <w:tcW w:w="2660" w:type="dxa"/>
            <w:vMerge w:val="restart"/>
          </w:tcPr>
          <w:p w:rsidR="006830B6" w:rsidRPr="0089256F" w:rsidRDefault="006830B6" w:rsidP="00742C8F">
            <w:pPr>
              <w:widowControl w:val="0"/>
              <w:suppressAutoHyphens/>
            </w:pPr>
            <w:r w:rsidRPr="0089256F">
              <w:rPr>
                <w:rFonts w:eastAsia="Arial"/>
                <w:sz w:val="24"/>
                <w:szCs w:val="24"/>
              </w:rPr>
              <w:t>МКУ Вожегодского муниципального округа «МФЦ»</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475FE6" w:rsidRDefault="006830B6" w:rsidP="00742C8F">
            <w:pPr>
              <w:widowControl w:val="0"/>
              <w:suppressAutoHyphens/>
              <w:jc w:val="center"/>
              <w:rPr>
                <w:b/>
                <w:sz w:val="24"/>
                <w:szCs w:val="24"/>
              </w:rPr>
            </w:pPr>
            <w:r w:rsidRPr="00475FE6">
              <w:rPr>
                <w:b/>
                <w:sz w:val="24"/>
                <w:szCs w:val="24"/>
              </w:rPr>
              <w:t>4 566,1</w:t>
            </w:r>
          </w:p>
        </w:tc>
        <w:tc>
          <w:tcPr>
            <w:tcW w:w="1220" w:type="dxa"/>
          </w:tcPr>
          <w:p w:rsidR="006830B6" w:rsidRPr="00475FE6" w:rsidRDefault="006830B6" w:rsidP="00742C8F">
            <w:pPr>
              <w:widowControl w:val="0"/>
              <w:suppressAutoHyphens/>
              <w:ind w:right="-108"/>
              <w:jc w:val="center"/>
              <w:rPr>
                <w:b/>
                <w:sz w:val="24"/>
                <w:szCs w:val="24"/>
              </w:rPr>
            </w:pPr>
            <w:r w:rsidRPr="00475FE6">
              <w:rPr>
                <w:b/>
                <w:sz w:val="24"/>
                <w:szCs w:val="24"/>
              </w:rPr>
              <w:t>4 136,9</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4 145,1</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4 145,1</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4 145,1</w:t>
            </w:r>
          </w:p>
        </w:tc>
        <w:tc>
          <w:tcPr>
            <w:tcW w:w="1276" w:type="dxa"/>
          </w:tcPr>
          <w:p w:rsidR="006830B6" w:rsidRPr="00475FE6" w:rsidRDefault="006830B6" w:rsidP="00742C8F">
            <w:pPr>
              <w:widowControl w:val="0"/>
              <w:suppressAutoHyphens/>
              <w:jc w:val="center"/>
              <w:rPr>
                <w:b/>
                <w:sz w:val="24"/>
                <w:szCs w:val="24"/>
              </w:rPr>
            </w:pPr>
            <w:r w:rsidRPr="00C433DA">
              <w:rPr>
                <w:b/>
                <w:sz w:val="24"/>
                <w:szCs w:val="24"/>
              </w:rPr>
              <w:t>21 138,3</w:t>
            </w:r>
          </w:p>
        </w:tc>
      </w:tr>
      <w:tr w:rsidR="006830B6" w:rsidRPr="0089256F" w:rsidTr="00742C8F">
        <w:tblPrEx>
          <w:tblLook w:val="04A0"/>
        </w:tblPrEx>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jc w:val="center"/>
              <w:rPr>
                <w:sz w:val="24"/>
                <w:szCs w:val="24"/>
              </w:rPr>
            </w:pPr>
            <w:r w:rsidRPr="00475FE6">
              <w:rPr>
                <w:sz w:val="24"/>
                <w:szCs w:val="24"/>
              </w:rPr>
              <w:t>694,3</w:t>
            </w:r>
          </w:p>
        </w:tc>
        <w:tc>
          <w:tcPr>
            <w:tcW w:w="1220" w:type="dxa"/>
          </w:tcPr>
          <w:p w:rsidR="006830B6" w:rsidRPr="00475FE6" w:rsidRDefault="006830B6" w:rsidP="00742C8F">
            <w:pPr>
              <w:widowControl w:val="0"/>
              <w:jc w:val="center"/>
              <w:rPr>
                <w:sz w:val="24"/>
                <w:szCs w:val="24"/>
              </w:rPr>
            </w:pPr>
            <w:r w:rsidRPr="00475FE6">
              <w:rPr>
                <w:sz w:val="24"/>
                <w:szCs w:val="24"/>
              </w:rPr>
              <w:t>702,2</w:t>
            </w:r>
          </w:p>
        </w:tc>
        <w:tc>
          <w:tcPr>
            <w:tcW w:w="1417" w:type="dxa"/>
          </w:tcPr>
          <w:p w:rsidR="006830B6" w:rsidRPr="00475FE6" w:rsidRDefault="006830B6" w:rsidP="00742C8F">
            <w:pPr>
              <w:widowControl w:val="0"/>
              <w:jc w:val="center"/>
              <w:rPr>
                <w:sz w:val="24"/>
                <w:szCs w:val="24"/>
              </w:rPr>
            </w:pPr>
            <w:r w:rsidRPr="00475FE6">
              <w:rPr>
                <w:sz w:val="24"/>
                <w:szCs w:val="24"/>
              </w:rPr>
              <w:t>710,4</w:t>
            </w:r>
          </w:p>
        </w:tc>
        <w:tc>
          <w:tcPr>
            <w:tcW w:w="1276" w:type="dxa"/>
          </w:tcPr>
          <w:p w:rsidR="006830B6" w:rsidRPr="00DB4000" w:rsidRDefault="006830B6" w:rsidP="00742C8F">
            <w:pPr>
              <w:widowControl w:val="0"/>
              <w:jc w:val="center"/>
              <w:rPr>
                <w:sz w:val="24"/>
                <w:szCs w:val="24"/>
              </w:rPr>
            </w:pPr>
            <w:r w:rsidRPr="00DB4000">
              <w:rPr>
                <w:sz w:val="24"/>
                <w:szCs w:val="24"/>
              </w:rPr>
              <w:t>710,4</w:t>
            </w:r>
          </w:p>
        </w:tc>
        <w:tc>
          <w:tcPr>
            <w:tcW w:w="1276" w:type="dxa"/>
          </w:tcPr>
          <w:p w:rsidR="006830B6" w:rsidRPr="00DB4000" w:rsidRDefault="006830B6" w:rsidP="00742C8F">
            <w:pPr>
              <w:widowControl w:val="0"/>
              <w:jc w:val="center"/>
              <w:rPr>
                <w:sz w:val="24"/>
                <w:szCs w:val="24"/>
              </w:rPr>
            </w:pPr>
            <w:r w:rsidRPr="00DB4000">
              <w:rPr>
                <w:sz w:val="24"/>
                <w:szCs w:val="24"/>
              </w:rPr>
              <w:t>710,4</w:t>
            </w:r>
          </w:p>
        </w:tc>
        <w:tc>
          <w:tcPr>
            <w:tcW w:w="1276" w:type="dxa"/>
          </w:tcPr>
          <w:p w:rsidR="006830B6" w:rsidRPr="00475FE6" w:rsidRDefault="006830B6" w:rsidP="00742C8F">
            <w:pPr>
              <w:widowControl w:val="0"/>
              <w:jc w:val="center"/>
              <w:rPr>
                <w:sz w:val="24"/>
                <w:szCs w:val="24"/>
              </w:rPr>
            </w:pPr>
            <w:r w:rsidRPr="00475FE6">
              <w:rPr>
                <w:sz w:val="24"/>
                <w:szCs w:val="24"/>
              </w:rPr>
              <w:t>3527,7</w:t>
            </w:r>
          </w:p>
        </w:tc>
      </w:tr>
      <w:tr w:rsidR="006830B6" w:rsidRPr="0089256F" w:rsidTr="00742C8F">
        <w:tblPrEx>
          <w:tblLook w:val="04A0"/>
        </w:tblPrEx>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jc w:val="center"/>
              <w:rPr>
                <w:sz w:val="24"/>
                <w:szCs w:val="24"/>
              </w:rPr>
            </w:pPr>
            <w:r w:rsidRPr="00475FE6">
              <w:rPr>
                <w:sz w:val="24"/>
                <w:szCs w:val="24"/>
              </w:rPr>
              <w:t>3 871,8</w:t>
            </w:r>
          </w:p>
        </w:tc>
        <w:tc>
          <w:tcPr>
            <w:tcW w:w="1220" w:type="dxa"/>
          </w:tcPr>
          <w:p w:rsidR="006830B6" w:rsidRPr="00475FE6" w:rsidRDefault="006830B6" w:rsidP="00742C8F">
            <w:pPr>
              <w:jc w:val="center"/>
              <w:rPr>
                <w:sz w:val="24"/>
                <w:szCs w:val="24"/>
              </w:rPr>
            </w:pPr>
            <w:r w:rsidRPr="00475FE6">
              <w:rPr>
                <w:sz w:val="24"/>
                <w:szCs w:val="24"/>
              </w:rPr>
              <w:t>3 434,7</w:t>
            </w:r>
          </w:p>
        </w:tc>
        <w:tc>
          <w:tcPr>
            <w:tcW w:w="1417" w:type="dxa"/>
          </w:tcPr>
          <w:p w:rsidR="006830B6" w:rsidRPr="00475FE6" w:rsidRDefault="006830B6" w:rsidP="00742C8F">
            <w:pPr>
              <w:jc w:val="center"/>
            </w:pPr>
            <w:r w:rsidRPr="00475FE6">
              <w:rPr>
                <w:sz w:val="24"/>
                <w:szCs w:val="24"/>
              </w:rPr>
              <w:t>3 434,7</w:t>
            </w:r>
          </w:p>
        </w:tc>
        <w:tc>
          <w:tcPr>
            <w:tcW w:w="1276" w:type="dxa"/>
          </w:tcPr>
          <w:p w:rsidR="006830B6" w:rsidRPr="00DB4000" w:rsidRDefault="006830B6" w:rsidP="00742C8F">
            <w:pPr>
              <w:jc w:val="center"/>
            </w:pPr>
            <w:r w:rsidRPr="00DB4000">
              <w:rPr>
                <w:sz w:val="24"/>
                <w:szCs w:val="24"/>
              </w:rPr>
              <w:t>3 434,7</w:t>
            </w:r>
          </w:p>
        </w:tc>
        <w:tc>
          <w:tcPr>
            <w:tcW w:w="1276" w:type="dxa"/>
          </w:tcPr>
          <w:p w:rsidR="006830B6" w:rsidRPr="00DB4000" w:rsidRDefault="006830B6" w:rsidP="00742C8F">
            <w:pPr>
              <w:jc w:val="center"/>
            </w:pPr>
            <w:r w:rsidRPr="00DB4000">
              <w:rPr>
                <w:sz w:val="24"/>
                <w:szCs w:val="24"/>
              </w:rPr>
              <w:t>3 434,7</w:t>
            </w:r>
          </w:p>
        </w:tc>
        <w:tc>
          <w:tcPr>
            <w:tcW w:w="1276" w:type="dxa"/>
          </w:tcPr>
          <w:p w:rsidR="006830B6" w:rsidRPr="00475FE6" w:rsidRDefault="006830B6" w:rsidP="00742C8F">
            <w:pPr>
              <w:jc w:val="center"/>
              <w:rPr>
                <w:sz w:val="24"/>
                <w:szCs w:val="24"/>
              </w:rPr>
            </w:pPr>
            <w:r w:rsidRPr="00475FE6">
              <w:rPr>
                <w:sz w:val="24"/>
                <w:szCs w:val="24"/>
              </w:rPr>
              <w:t>17 610,6</w:t>
            </w:r>
          </w:p>
        </w:tc>
      </w:tr>
      <w:tr w:rsidR="006830B6" w:rsidRPr="0089256F" w:rsidTr="00742C8F">
        <w:tblPrEx>
          <w:tblLook w:val="04A0"/>
        </w:tblPrEx>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napToGrid w:val="0"/>
              <w:jc w:val="center"/>
              <w:rPr>
                <w:sz w:val="24"/>
                <w:szCs w:val="24"/>
              </w:rPr>
            </w:pPr>
            <w:r w:rsidRPr="00475FE6">
              <w:rPr>
                <w:sz w:val="24"/>
                <w:szCs w:val="24"/>
              </w:rPr>
              <w:t>-</w:t>
            </w:r>
          </w:p>
        </w:tc>
      </w:tr>
      <w:tr w:rsidR="006830B6" w:rsidRPr="0089256F" w:rsidTr="00742C8F">
        <w:tblPrEx>
          <w:tblLook w:val="04A0"/>
        </w:tblPrEx>
        <w:trPr>
          <w:trHeight w:val="272"/>
        </w:trPr>
        <w:tc>
          <w:tcPr>
            <w:tcW w:w="2660" w:type="dxa"/>
            <w:vMerge w:val="restart"/>
          </w:tcPr>
          <w:p w:rsidR="006830B6" w:rsidRPr="0089256F" w:rsidRDefault="006830B6" w:rsidP="00742C8F">
            <w:pPr>
              <w:widowControl w:val="0"/>
              <w:suppressAutoHyphens/>
              <w:snapToGrid w:val="0"/>
              <w:rPr>
                <w:rFonts w:eastAsia="Arial"/>
                <w:sz w:val="24"/>
                <w:szCs w:val="24"/>
              </w:rPr>
            </w:pPr>
            <w:r w:rsidRPr="0089256F">
              <w:rPr>
                <w:rFonts w:eastAsia="Arial"/>
                <w:sz w:val="24"/>
                <w:szCs w:val="24"/>
              </w:rPr>
              <w:t>Контрольно-счетное управление Вожегодского муниципального округа</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475FE6" w:rsidRDefault="006830B6" w:rsidP="00742C8F">
            <w:pPr>
              <w:widowControl w:val="0"/>
              <w:tabs>
                <w:tab w:val="center" w:pos="558"/>
              </w:tabs>
              <w:suppressAutoHyphens/>
              <w:rPr>
                <w:b/>
                <w:sz w:val="24"/>
                <w:szCs w:val="24"/>
              </w:rPr>
            </w:pPr>
            <w:r>
              <w:rPr>
                <w:b/>
                <w:sz w:val="24"/>
                <w:szCs w:val="24"/>
              </w:rPr>
              <w:tab/>
            </w:r>
            <w:r w:rsidRPr="00475FE6">
              <w:rPr>
                <w:b/>
                <w:sz w:val="24"/>
                <w:szCs w:val="24"/>
              </w:rPr>
              <w:t>2000,0</w:t>
            </w:r>
          </w:p>
        </w:tc>
        <w:tc>
          <w:tcPr>
            <w:tcW w:w="1220" w:type="dxa"/>
          </w:tcPr>
          <w:p w:rsidR="006830B6" w:rsidRPr="00475FE6" w:rsidRDefault="006830B6" w:rsidP="00742C8F">
            <w:pPr>
              <w:widowControl w:val="0"/>
              <w:suppressAutoHyphens/>
              <w:jc w:val="center"/>
              <w:rPr>
                <w:b/>
                <w:sz w:val="24"/>
                <w:szCs w:val="24"/>
              </w:rPr>
            </w:pPr>
            <w:r w:rsidRPr="00475FE6">
              <w:rPr>
                <w:b/>
                <w:sz w:val="24"/>
                <w:szCs w:val="24"/>
              </w:rPr>
              <w:t>2000,0</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1900,0</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1900,0</w:t>
            </w:r>
          </w:p>
        </w:tc>
        <w:tc>
          <w:tcPr>
            <w:tcW w:w="1276" w:type="dxa"/>
          </w:tcPr>
          <w:p w:rsidR="006830B6" w:rsidRPr="00DB4000" w:rsidRDefault="006830B6" w:rsidP="00742C8F">
            <w:pPr>
              <w:widowControl w:val="0"/>
              <w:suppressAutoHyphens/>
              <w:autoSpaceDE w:val="0"/>
              <w:jc w:val="center"/>
              <w:rPr>
                <w:b/>
                <w:sz w:val="24"/>
                <w:szCs w:val="24"/>
              </w:rPr>
            </w:pPr>
            <w:r w:rsidRPr="00DB4000">
              <w:rPr>
                <w:b/>
                <w:sz w:val="24"/>
                <w:szCs w:val="24"/>
              </w:rPr>
              <w:t>1900,0</w:t>
            </w:r>
          </w:p>
        </w:tc>
        <w:tc>
          <w:tcPr>
            <w:tcW w:w="1276" w:type="dxa"/>
          </w:tcPr>
          <w:p w:rsidR="006830B6" w:rsidRPr="00475FE6" w:rsidRDefault="006830B6" w:rsidP="00742C8F">
            <w:pPr>
              <w:widowControl w:val="0"/>
              <w:suppressAutoHyphens/>
              <w:jc w:val="center"/>
              <w:rPr>
                <w:b/>
                <w:sz w:val="24"/>
                <w:szCs w:val="24"/>
              </w:rPr>
            </w:pPr>
            <w:r w:rsidRPr="00475FE6">
              <w:rPr>
                <w:b/>
                <w:sz w:val="24"/>
                <w:szCs w:val="24"/>
              </w:rPr>
              <w:t>9700,0</w:t>
            </w:r>
          </w:p>
        </w:tc>
      </w:tr>
      <w:tr w:rsidR="006830B6" w:rsidRPr="0089256F" w:rsidTr="00742C8F">
        <w:tblPrEx>
          <w:tblLook w:val="04A0"/>
        </w:tblPrEx>
        <w:trPr>
          <w:trHeight w:val="262"/>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tabs>
                <w:tab w:val="center" w:pos="558"/>
              </w:tabs>
              <w:suppressAutoHyphens/>
              <w:rPr>
                <w:b/>
                <w:sz w:val="24"/>
                <w:szCs w:val="24"/>
              </w:rPr>
            </w:pPr>
            <w:r>
              <w:rPr>
                <w:b/>
                <w:sz w:val="24"/>
                <w:szCs w:val="24"/>
              </w:rPr>
              <w:tab/>
            </w:r>
            <w:r w:rsidRPr="00475FE6">
              <w:rPr>
                <w:b/>
                <w:sz w:val="24"/>
                <w:szCs w:val="24"/>
              </w:rPr>
              <w:t>2000,0</w:t>
            </w:r>
          </w:p>
        </w:tc>
        <w:tc>
          <w:tcPr>
            <w:tcW w:w="1220" w:type="dxa"/>
          </w:tcPr>
          <w:p w:rsidR="006830B6" w:rsidRPr="00475FE6" w:rsidRDefault="006830B6" w:rsidP="00742C8F">
            <w:pPr>
              <w:widowControl w:val="0"/>
              <w:suppressAutoHyphens/>
              <w:jc w:val="center"/>
              <w:rPr>
                <w:b/>
                <w:sz w:val="24"/>
                <w:szCs w:val="24"/>
              </w:rPr>
            </w:pPr>
            <w:r w:rsidRPr="00475FE6">
              <w:rPr>
                <w:b/>
                <w:sz w:val="24"/>
                <w:szCs w:val="24"/>
              </w:rPr>
              <w:t>2000,0</w:t>
            </w:r>
          </w:p>
        </w:tc>
        <w:tc>
          <w:tcPr>
            <w:tcW w:w="1417" w:type="dxa"/>
          </w:tcPr>
          <w:p w:rsidR="006830B6" w:rsidRPr="00475FE6" w:rsidRDefault="006830B6" w:rsidP="00742C8F">
            <w:pPr>
              <w:widowControl w:val="0"/>
              <w:suppressAutoHyphens/>
              <w:jc w:val="center"/>
              <w:rPr>
                <w:b/>
                <w:sz w:val="24"/>
                <w:szCs w:val="24"/>
              </w:rPr>
            </w:pPr>
            <w:r w:rsidRPr="00475FE6">
              <w:rPr>
                <w:b/>
                <w:sz w:val="24"/>
                <w:szCs w:val="24"/>
              </w:rPr>
              <w:t>1900,0</w:t>
            </w:r>
          </w:p>
        </w:tc>
        <w:tc>
          <w:tcPr>
            <w:tcW w:w="1276" w:type="dxa"/>
          </w:tcPr>
          <w:p w:rsidR="006830B6" w:rsidRPr="00DB4000" w:rsidRDefault="006830B6" w:rsidP="00742C8F">
            <w:pPr>
              <w:widowControl w:val="0"/>
              <w:jc w:val="center"/>
              <w:rPr>
                <w:sz w:val="24"/>
                <w:szCs w:val="24"/>
              </w:rPr>
            </w:pPr>
            <w:r w:rsidRPr="00DB4000">
              <w:rPr>
                <w:sz w:val="24"/>
                <w:szCs w:val="24"/>
              </w:rPr>
              <w:t>1</w:t>
            </w:r>
            <w:r>
              <w:rPr>
                <w:sz w:val="24"/>
                <w:szCs w:val="24"/>
              </w:rPr>
              <w:t>900,0</w:t>
            </w:r>
          </w:p>
        </w:tc>
        <w:tc>
          <w:tcPr>
            <w:tcW w:w="1276" w:type="dxa"/>
          </w:tcPr>
          <w:p w:rsidR="006830B6" w:rsidRPr="00DB4000" w:rsidRDefault="006830B6" w:rsidP="00742C8F">
            <w:pPr>
              <w:widowControl w:val="0"/>
              <w:jc w:val="center"/>
              <w:rPr>
                <w:sz w:val="24"/>
                <w:szCs w:val="24"/>
              </w:rPr>
            </w:pPr>
            <w:r w:rsidRPr="00DB4000">
              <w:rPr>
                <w:sz w:val="24"/>
                <w:szCs w:val="24"/>
              </w:rPr>
              <w:t>1</w:t>
            </w:r>
            <w:r>
              <w:rPr>
                <w:sz w:val="24"/>
                <w:szCs w:val="24"/>
              </w:rPr>
              <w:t>900,0</w:t>
            </w:r>
          </w:p>
        </w:tc>
        <w:tc>
          <w:tcPr>
            <w:tcW w:w="1276" w:type="dxa"/>
          </w:tcPr>
          <w:p w:rsidR="006830B6" w:rsidRPr="00475FE6" w:rsidRDefault="006830B6" w:rsidP="00742C8F">
            <w:pPr>
              <w:widowControl w:val="0"/>
              <w:suppressAutoHyphens/>
              <w:jc w:val="center"/>
              <w:rPr>
                <w:b/>
                <w:sz w:val="24"/>
                <w:szCs w:val="24"/>
              </w:rPr>
            </w:pPr>
            <w:r w:rsidRPr="00475FE6">
              <w:rPr>
                <w:b/>
                <w:sz w:val="24"/>
                <w:szCs w:val="24"/>
              </w:rPr>
              <w:t>9700,0</w:t>
            </w:r>
          </w:p>
        </w:tc>
      </w:tr>
      <w:tr w:rsidR="006830B6" w:rsidRPr="0089256F" w:rsidTr="00742C8F">
        <w:tblPrEx>
          <w:tblLook w:val="04A0"/>
        </w:tblPrEx>
        <w:trPr>
          <w:trHeight w:val="561"/>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jc w:val="center"/>
              <w:rPr>
                <w:sz w:val="24"/>
                <w:szCs w:val="24"/>
              </w:rPr>
            </w:pPr>
            <w:r>
              <w:rPr>
                <w:sz w:val="24"/>
                <w:szCs w:val="24"/>
              </w:rPr>
              <w:t>-</w:t>
            </w:r>
          </w:p>
        </w:tc>
        <w:tc>
          <w:tcPr>
            <w:tcW w:w="1220" w:type="dxa"/>
          </w:tcPr>
          <w:p w:rsidR="006830B6" w:rsidRPr="00475FE6" w:rsidRDefault="006830B6" w:rsidP="00742C8F">
            <w:pPr>
              <w:jc w:val="center"/>
              <w:rPr>
                <w:sz w:val="24"/>
                <w:szCs w:val="24"/>
              </w:rPr>
            </w:pPr>
            <w:r>
              <w:rPr>
                <w:sz w:val="24"/>
                <w:szCs w:val="24"/>
              </w:rPr>
              <w:t>-</w:t>
            </w:r>
          </w:p>
        </w:tc>
        <w:tc>
          <w:tcPr>
            <w:tcW w:w="1417" w:type="dxa"/>
          </w:tcPr>
          <w:p w:rsidR="006830B6" w:rsidRPr="00475FE6" w:rsidRDefault="006830B6" w:rsidP="00742C8F">
            <w:pPr>
              <w:jc w:val="center"/>
              <w:rPr>
                <w:sz w:val="24"/>
                <w:szCs w:val="24"/>
              </w:rPr>
            </w:pPr>
            <w:r>
              <w:rPr>
                <w:sz w:val="24"/>
                <w:szCs w:val="24"/>
              </w:rPr>
              <w:t>-</w:t>
            </w:r>
          </w:p>
        </w:tc>
        <w:tc>
          <w:tcPr>
            <w:tcW w:w="1276" w:type="dxa"/>
          </w:tcPr>
          <w:p w:rsidR="006830B6" w:rsidRPr="00DB4000" w:rsidRDefault="006830B6" w:rsidP="00742C8F">
            <w:pPr>
              <w:autoSpaceDE w:val="0"/>
              <w:jc w:val="center"/>
              <w:rPr>
                <w:sz w:val="24"/>
                <w:szCs w:val="24"/>
              </w:rPr>
            </w:pPr>
          </w:p>
        </w:tc>
        <w:tc>
          <w:tcPr>
            <w:tcW w:w="1276" w:type="dxa"/>
          </w:tcPr>
          <w:p w:rsidR="006830B6" w:rsidRPr="00DB4000" w:rsidRDefault="006830B6" w:rsidP="00742C8F">
            <w:pPr>
              <w:autoSpaceDE w:val="0"/>
              <w:jc w:val="center"/>
              <w:rPr>
                <w:sz w:val="24"/>
                <w:szCs w:val="24"/>
              </w:rPr>
            </w:pPr>
          </w:p>
        </w:tc>
        <w:tc>
          <w:tcPr>
            <w:tcW w:w="1276" w:type="dxa"/>
          </w:tcPr>
          <w:p w:rsidR="006830B6" w:rsidRPr="00475FE6" w:rsidRDefault="006830B6" w:rsidP="00742C8F">
            <w:pPr>
              <w:jc w:val="center"/>
              <w:rPr>
                <w:sz w:val="24"/>
                <w:szCs w:val="24"/>
              </w:rPr>
            </w:pPr>
            <w:r>
              <w:rPr>
                <w:sz w:val="24"/>
                <w:szCs w:val="24"/>
              </w:rPr>
              <w:t>-</w:t>
            </w:r>
          </w:p>
        </w:tc>
      </w:tr>
      <w:tr w:rsidR="006830B6" w:rsidRPr="0089256F" w:rsidTr="00742C8F">
        <w:tblPrEx>
          <w:tblLook w:val="04A0"/>
        </w:tblPrEx>
        <w:trPr>
          <w:trHeight w:val="561"/>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napToGrid w:val="0"/>
              <w:jc w:val="center"/>
              <w:rPr>
                <w:sz w:val="24"/>
                <w:szCs w:val="24"/>
              </w:rPr>
            </w:pPr>
            <w:r w:rsidRPr="00475FE6">
              <w:rPr>
                <w:sz w:val="24"/>
                <w:szCs w:val="24"/>
              </w:rPr>
              <w:t>-</w:t>
            </w:r>
          </w:p>
        </w:tc>
      </w:tr>
      <w:tr w:rsidR="006830B6" w:rsidRPr="0089256F" w:rsidTr="00742C8F">
        <w:tblPrEx>
          <w:tblLook w:val="04A0"/>
        </w:tblPrEx>
        <w:trPr>
          <w:trHeight w:val="317"/>
        </w:trPr>
        <w:tc>
          <w:tcPr>
            <w:tcW w:w="2660" w:type="dxa"/>
            <w:vMerge w:val="restart"/>
          </w:tcPr>
          <w:p w:rsidR="006830B6" w:rsidRPr="0089256F" w:rsidRDefault="006830B6" w:rsidP="00742C8F">
            <w:pPr>
              <w:suppressAutoHyphens/>
              <w:rPr>
                <w:rFonts w:eastAsia="Calibri"/>
                <w:sz w:val="24"/>
                <w:szCs w:val="24"/>
                <w:lang w:eastAsia="zh-CN"/>
              </w:rPr>
            </w:pPr>
            <w:r w:rsidRPr="0089256F">
              <w:rPr>
                <w:rFonts w:eastAsia="Calibri"/>
                <w:sz w:val="24"/>
                <w:szCs w:val="24"/>
                <w:lang w:eastAsia="zh-CN"/>
              </w:rPr>
              <w:t xml:space="preserve">Управление финансов и экономики администрации Вожегодского муниципального </w:t>
            </w:r>
            <w:r w:rsidRPr="0089256F">
              <w:rPr>
                <w:rFonts w:eastAsia="Calibri"/>
                <w:sz w:val="24"/>
                <w:szCs w:val="24"/>
                <w:lang w:eastAsia="zh-CN"/>
              </w:rPr>
              <w:lastRenderedPageBreak/>
              <w:t>округа</w:t>
            </w:r>
          </w:p>
        </w:tc>
        <w:tc>
          <w:tcPr>
            <w:tcW w:w="4876" w:type="dxa"/>
          </w:tcPr>
          <w:p w:rsidR="006830B6" w:rsidRPr="0089256F" w:rsidRDefault="006830B6" w:rsidP="00742C8F">
            <w:r w:rsidRPr="0089256F">
              <w:rPr>
                <w:rFonts w:eastAsia="Calibri"/>
                <w:sz w:val="24"/>
                <w:szCs w:val="24"/>
              </w:rPr>
              <w:lastRenderedPageBreak/>
              <w:t>всего, в том числе</w:t>
            </w:r>
          </w:p>
        </w:tc>
        <w:tc>
          <w:tcPr>
            <w:tcW w:w="1332" w:type="dxa"/>
          </w:tcPr>
          <w:p w:rsidR="006830B6" w:rsidRPr="00475FE6" w:rsidRDefault="006830B6" w:rsidP="00742C8F">
            <w:pPr>
              <w:widowControl w:val="0"/>
              <w:snapToGrid w:val="0"/>
              <w:jc w:val="center"/>
              <w:rPr>
                <w:b/>
                <w:sz w:val="24"/>
                <w:szCs w:val="24"/>
              </w:rPr>
            </w:pPr>
            <w:r w:rsidRPr="00475FE6">
              <w:rPr>
                <w:b/>
                <w:sz w:val="24"/>
                <w:szCs w:val="24"/>
              </w:rPr>
              <w:t>10 600,7</w:t>
            </w:r>
          </w:p>
        </w:tc>
        <w:tc>
          <w:tcPr>
            <w:tcW w:w="1220" w:type="dxa"/>
          </w:tcPr>
          <w:p w:rsidR="006830B6" w:rsidRPr="00475FE6" w:rsidRDefault="006830B6" w:rsidP="00742C8F">
            <w:pPr>
              <w:widowControl w:val="0"/>
              <w:snapToGrid w:val="0"/>
              <w:jc w:val="center"/>
              <w:rPr>
                <w:b/>
                <w:sz w:val="24"/>
                <w:szCs w:val="24"/>
              </w:rPr>
            </w:pPr>
            <w:r w:rsidRPr="00475FE6">
              <w:rPr>
                <w:b/>
                <w:sz w:val="24"/>
                <w:szCs w:val="24"/>
              </w:rPr>
              <w:t>10 600,7</w:t>
            </w:r>
          </w:p>
        </w:tc>
        <w:tc>
          <w:tcPr>
            <w:tcW w:w="1417" w:type="dxa"/>
          </w:tcPr>
          <w:p w:rsidR="006830B6" w:rsidRPr="00475FE6" w:rsidRDefault="006830B6" w:rsidP="00742C8F">
            <w:pPr>
              <w:widowControl w:val="0"/>
              <w:snapToGrid w:val="0"/>
              <w:jc w:val="center"/>
              <w:rPr>
                <w:b/>
                <w:sz w:val="24"/>
                <w:szCs w:val="24"/>
              </w:rPr>
            </w:pPr>
            <w:r w:rsidRPr="00475FE6">
              <w:rPr>
                <w:b/>
                <w:sz w:val="24"/>
                <w:szCs w:val="24"/>
              </w:rPr>
              <w:t>9 500,7</w:t>
            </w:r>
          </w:p>
        </w:tc>
        <w:tc>
          <w:tcPr>
            <w:tcW w:w="1276" w:type="dxa"/>
          </w:tcPr>
          <w:p w:rsidR="006830B6" w:rsidRPr="00DB4000" w:rsidRDefault="006830B6" w:rsidP="00742C8F">
            <w:pPr>
              <w:rPr>
                <w:b/>
              </w:rPr>
            </w:pPr>
            <w:r w:rsidRPr="00DB4000">
              <w:rPr>
                <w:b/>
                <w:sz w:val="24"/>
                <w:szCs w:val="24"/>
              </w:rPr>
              <w:t>9 500,7</w:t>
            </w:r>
          </w:p>
        </w:tc>
        <w:tc>
          <w:tcPr>
            <w:tcW w:w="1276" w:type="dxa"/>
          </w:tcPr>
          <w:p w:rsidR="006830B6" w:rsidRPr="00DB4000" w:rsidRDefault="006830B6" w:rsidP="00742C8F">
            <w:pPr>
              <w:rPr>
                <w:b/>
              </w:rPr>
            </w:pPr>
            <w:r w:rsidRPr="00DB4000">
              <w:rPr>
                <w:b/>
                <w:sz w:val="24"/>
                <w:szCs w:val="24"/>
              </w:rPr>
              <w:t>9 500,7</w:t>
            </w:r>
          </w:p>
        </w:tc>
        <w:tc>
          <w:tcPr>
            <w:tcW w:w="1276" w:type="dxa"/>
          </w:tcPr>
          <w:p w:rsidR="006830B6" w:rsidRPr="00475FE6" w:rsidRDefault="006830B6" w:rsidP="00742C8F">
            <w:pPr>
              <w:widowControl w:val="0"/>
              <w:snapToGrid w:val="0"/>
              <w:jc w:val="center"/>
              <w:rPr>
                <w:b/>
                <w:sz w:val="24"/>
                <w:szCs w:val="24"/>
              </w:rPr>
            </w:pPr>
            <w:r w:rsidRPr="00475FE6">
              <w:rPr>
                <w:b/>
                <w:sz w:val="24"/>
                <w:szCs w:val="24"/>
              </w:rPr>
              <w:t>49 703,5</w:t>
            </w:r>
          </w:p>
        </w:tc>
      </w:tr>
      <w:tr w:rsidR="006830B6" w:rsidRPr="0089256F" w:rsidTr="00742C8F">
        <w:tblPrEx>
          <w:tblLook w:val="04A0"/>
        </w:tblPrEx>
        <w:trPr>
          <w:trHeight w:val="266"/>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snapToGrid w:val="0"/>
              <w:jc w:val="center"/>
              <w:rPr>
                <w:sz w:val="24"/>
                <w:szCs w:val="24"/>
              </w:rPr>
            </w:pPr>
            <w:r w:rsidRPr="00475FE6">
              <w:rPr>
                <w:sz w:val="24"/>
                <w:szCs w:val="24"/>
              </w:rPr>
              <w:t>10 600,7</w:t>
            </w:r>
          </w:p>
        </w:tc>
        <w:tc>
          <w:tcPr>
            <w:tcW w:w="1220" w:type="dxa"/>
          </w:tcPr>
          <w:p w:rsidR="006830B6" w:rsidRPr="00475FE6" w:rsidRDefault="006830B6" w:rsidP="00742C8F">
            <w:pPr>
              <w:widowControl w:val="0"/>
              <w:snapToGrid w:val="0"/>
              <w:jc w:val="center"/>
              <w:rPr>
                <w:sz w:val="24"/>
                <w:szCs w:val="24"/>
              </w:rPr>
            </w:pPr>
            <w:r w:rsidRPr="00475FE6">
              <w:rPr>
                <w:sz w:val="24"/>
                <w:szCs w:val="24"/>
              </w:rPr>
              <w:t>10 600,7</w:t>
            </w:r>
          </w:p>
        </w:tc>
        <w:tc>
          <w:tcPr>
            <w:tcW w:w="1417" w:type="dxa"/>
          </w:tcPr>
          <w:p w:rsidR="006830B6" w:rsidRPr="00475FE6" w:rsidRDefault="006830B6" w:rsidP="00742C8F">
            <w:pPr>
              <w:widowControl w:val="0"/>
              <w:snapToGrid w:val="0"/>
              <w:jc w:val="center"/>
              <w:rPr>
                <w:sz w:val="24"/>
                <w:szCs w:val="24"/>
              </w:rPr>
            </w:pPr>
            <w:r w:rsidRPr="00475FE6">
              <w:rPr>
                <w:sz w:val="24"/>
                <w:szCs w:val="24"/>
              </w:rPr>
              <w:t>9 500,7</w:t>
            </w:r>
          </w:p>
        </w:tc>
        <w:tc>
          <w:tcPr>
            <w:tcW w:w="1276" w:type="dxa"/>
          </w:tcPr>
          <w:p w:rsidR="006830B6" w:rsidRPr="00DB4000" w:rsidRDefault="006830B6" w:rsidP="00742C8F">
            <w:r w:rsidRPr="00DB4000">
              <w:rPr>
                <w:sz w:val="24"/>
                <w:szCs w:val="24"/>
              </w:rPr>
              <w:t>9 500,7</w:t>
            </w:r>
          </w:p>
        </w:tc>
        <w:tc>
          <w:tcPr>
            <w:tcW w:w="1276" w:type="dxa"/>
          </w:tcPr>
          <w:p w:rsidR="006830B6" w:rsidRPr="00DB4000" w:rsidRDefault="006830B6" w:rsidP="00742C8F">
            <w:r w:rsidRPr="00DB4000">
              <w:rPr>
                <w:sz w:val="24"/>
                <w:szCs w:val="24"/>
              </w:rPr>
              <w:t>9 500,7</w:t>
            </w:r>
          </w:p>
        </w:tc>
        <w:tc>
          <w:tcPr>
            <w:tcW w:w="1276" w:type="dxa"/>
          </w:tcPr>
          <w:p w:rsidR="006830B6" w:rsidRPr="00475FE6" w:rsidRDefault="006830B6" w:rsidP="00742C8F">
            <w:pPr>
              <w:widowControl w:val="0"/>
              <w:snapToGrid w:val="0"/>
              <w:jc w:val="center"/>
              <w:rPr>
                <w:sz w:val="24"/>
                <w:szCs w:val="24"/>
              </w:rPr>
            </w:pPr>
            <w:r w:rsidRPr="00475FE6">
              <w:rPr>
                <w:sz w:val="24"/>
                <w:szCs w:val="24"/>
              </w:rPr>
              <w:t>49 703,5</w:t>
            </w:r>
          </w:p>
        </w:tc>
      </w:tr>
      <w:tr w:rsidR="006830B6" w:rsidRPr="0089256F" w:rsidTr="00742C8F">
        <w:tblPrEx>
          <w:tblLook w:val="04A0"/>
        </w:tblPrEx>
        <w:trPr>
          <w:trHeight w:val="561"/>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napToGrid w:val="0"/>
              <w:jc w:val="center"/>
              <w:rPr>
                <w:sz w:val="24"/>
                <w:szCs w:val="24"/>
              </w:rPr>
            </w:pPr>
            <w:r w:rsidRPr="00475FE6">
              <w:rPr>
                <w:sz w:val="24"/>
                <w:szCs w:val="24"/>
              </w:rPr>
              <w:t>-</w:t>
            </w:r>
          </w:p>
        </w:tc>
      </w:tr>
      <w:tr w:rsidR="006830B6" w:rsidRPr="0089256F" w:rsidTr="00742C8F">
        <w:tblPrEx>
          <w:tblLook w:val="04A0"/>
        </w:tblPrEx>
        <w:trPr>
          <w:trHeight w:val="561"/>
        </w:trPr>
        <w:tc>
          <w:tcPr>
            <w:tcW w:w="2660" w:type="dxa"/>
            <w:vMerge/>
          </w:tcPr>
          <w:p w:rsidR="006830B6" w:rsidRPr="0089256F" w:rsidRDefault="006830B6" w:rsidP="00742C8F">
            <w:pPr>
              <w:widowControl w:val="0"/>
              <w:suppressAutoHyphens/>
              <w:snapToGrid w:val="0"/>
              <w:rPr>
                <w:rFonts w:eastAsia="Arial"/>
                <w:w w:val="90"/>
                <w:sz w:val="24"/>
                <w:szCs w:val="24"/>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napToGrid w:val="0"/>
              <w:jc w:val="center"/>
              <w:rPr>
                <w:sz w:val="24"/>
                <w:szCs w:val="24"/>
              </w:rPr>
            </w:pPr>
            <w:r w:rsidRPr="00475FE6">
              <w:rPr>
                <w:sz w:val="24"/>
                <w:szCs w:val="24"/>
              </w:rPr>
              <w:t>-</w:t>
            </w:r>
          </w:p>
        </w:tc>
      </w:tr>
      <w:tr w:rsidR="006830B6" w:rsidRPr="0089256F" w:rsidTr="00742C8F">
        <w:tblPrEx>
          <w:tblLook w:val="04A0"/>
        </w:tblPrEx>
        <w:trPr>
          <w:trHeight w:val="277"/>
        </w:trPr>
        <w:tc>
          <w:tcPr>
            <w:tcW w:w="2660" w:type="dxa"/>
            <w:vMerge w:val="restart"/>
          </w:tcPr>
          <w:p w:rsidR="006830B6" w:rsidRPr="0089256F" w:rsidRDefault="006830B6" w:rsidP="00742C8F">
            <w:pPr>
              <w:suppressAutoHyphens/>
              <w:rPr>
                <w:rFonts w:eastAsia="Arial"/>
                <w:sz w:val="24"/>
                <w:szCs w:val="24"/>
                <w:lang w:eastAsia="zh-CN"/>
              </w:rPr>
            </w:pPr>
            <w:r w:rsidRPr="0089256F">
              <w:rPr>
                <w:rFonts w:eastAsia="Calibri"/>
                <w:sz w:val="24"/>
                <w:szCs w:val="24"/>
                <w:lang w:eastAsia="zh-CN"/>
              </w:rPr>
              <w:lastRenderedPageBreak/>
              <w:t>МКУ Вожегодского муниципального округа «Единый межведомственный центр бюджетного (бухгалтерского) учета и отчетности»</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475FE6" w:rsidRDefault="006830B6" w:rsidP="00742C8F">
            <w:pPr>
              <w:widowControl w:val="0"/>
              <w:suppressAutoHyphens/>
              <w:snapToGrid w:val="0"/>
              <w:jc w:val="center"/>
              <w:rPr>
                <w:b/>
                <w:sz w:val="24"/>
                <w:szCs w:val="24"/>
              </w:rPr>
            </w:pPr>
            <w:r>
              <w:rPr>
                <w:b/>
                <w:sz w:val="24"/>
                <w:szCs w:val="24"/>
              </w:rPr>
              <w:t>19 495</w:t>
            </w:r>
            <w:r w:rsidRPr="00475FE6">
              <w:rPr>
                <w:b/>
                <w:sz w:val="24"/>
                <w:szCs w:val="24"/>
              </w:rPr>
              <w:t>,0</w:t>
            </w:r>
          </w:p>
        </w:tc>
        <w:tc>
          <w:tcPr>
            <w:tcW w:w="1220" w:type="dxa"/>
          </w:tcPr>
          <w:p w:rsidR="006830B6" w:rsidRPr="00475FE6" w:rsidRDefault="006830B6" w:rsidP="00742C8F">
            <w:r w:rsidRPr="00475FE6">
              <w:rPr>
                <w:b/>
                <w:sz w:val="24"/>
                <w:szCs w:val="24"/>
              </w:rPr>
              <w:t>19 500,0</w:t>
            </w:r>
          </w:p>
        </w:tc>
        <w:tc>
          <w:tcPr>
            <w:tcW w:w="1417" w:type="dxa"/>
          </w:tcPr>
          <w:p w:rsidR="006830B6" w:rsidRPr="00475FE6" w:rsidRDefault="006830B6" w:rsidP="00742C8F">
            <w:r w:rsidRPr="00475FE6">
              <w:rPr>
                <w:b/>
                <w:sz w:val="24"/>
                <w:szCs w:val="24"/>
              </w:rPr>
              <w:t>19 500,0</w:t>
            </w:r>
          </w:p>
        </w:tc>
        <w:tc>
          <w:tcPr>
            <w:tcW w:w="1276" w:type="dxa"/>
          </w:tcPr>
          <w:p w:rsidR="006830B6" w:rsidRPr="00DB4000" w:rsidRDefault="006830B6" w:rsidP="00742C8F">
            <w:r w:rsidRPr="00DB4000">
              <w:rPr>
                <w:b/>
                <w:sz w:val="24"/>
                <w:szCs w:val="24"/>
              </w:rPr>
              <w:t>19 500,0</w:t>
            </w:r>
          </w:p>
        </w:tc>
        <w:tc>
          <w:tcPr>
            <w:tcW w:w="1276" w:type="dxa"/>
          </w:tcPr>
          <w:p w:rsidR="006830B6" w:rsidRPr="00DB4000" w:rsidRDefault="006830B6" w:rsidP="00742C8F">
            <w:r w:rsidRPr="00DB4000">
              <w:rPr>
                <w:b/>
                <w:sz w:val="24"/>
                <w:szCs w:val="24"/>
              </w:rPr>
              <w:t>19 500,0</w:t>
            </w:r>
          </w:p>
        </w:tc>
        <w:tc>
          <w:tcPr>
            <w:tcW w:w="1276" w:type="dxa"/>
          </w:tcPr>
          <w:p w:rsidR="006830B6" w:rsidRPr="00475FE6" w:rsidRDefault="006830B6" w:rsidP="00742C8F">
            <w:pPr>
              <w:widowControl w:val="0"/>
              <w:suppressAutoHyphens/>
              <w:snapToGrid w:val="0"/>
              <w:jc w:val="center"/>
              <w:rPr>
                <w:b/>
                <w:sz w:val="24"/>
                <w:szCs w:val="24"/>
              </w:rPr>
            </w:pPr>
            <w:r>
              <w:rPr>
                <w:b/>
                <w:sz w:val="24"/>
                <w:szCs w:val="24"/>
              </w:rPr>
              <w:t>97 495</w:t>
            </w:r>
            <w:r w:rsidRPr="00475FE6">
              <w:rPr>
                <w:b/>
                <w:sz w:val="24"/>
                <w:szCs w:val="24"/>
              </w:rPr>
              <w:t>,0</w:t>
            </w:r>
          </w:p>
        </w:tc>
      </w:tr>
      <w:tr w:rsidR="006830B6" w:rsidRPr="0089256F" w:rsidTr="00742C8F">
        <w:tblPrEx>
          <w:tblLook w:val="04A0"/>
        </w:tblPrEx>
        <w:trPr>
          <w:trHeight w:val="28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собственные доходы бюджета округа</w:t>
            </w:r>
          </w:p>
        </w:tc>
        <w:tc>
          <w:tcPr>
            <w:tcW w:w="1332" w:type="dxa"/>
          </w:tcPr>
          <w:p w:rsidR="006830B6" w:rsidRPr="00475FE6" w:rsidRDefault="006830B6" w:rsidP="00742C8F">
            <w:pPr>
              <w:widowControl w:val="0"/>
              <w:suppressAutoHyphens/>
              <w:snapToGrid w:val="0"/>
              <w:jc w:val="center"/>
              <w:rPr>
                <w:sz w:val="24"/>
                <w:szCs w:val="24"/>
              </w:rPr>
            </w:pPr>
            <w:r>
              <w:rPr>
                <w:sz w:val="24"/>
                <w:szCs w:val="24"/>
              </w:rPr>
              <w:t>19 495</w:t>
            </w:r>
            <w:r w:rsidRPr="00475FE6">
              <w:rPr>
                <w:sz w:val="24"/>
                <w:szCs w:val="24"/>
              </w:rPr>
              <w:t>,0</w:t>
            </w:r>
          </w:p>
        </w:tc>
        <w:tc>
          <w:tcPr>
            <w:tcW w:w="1220" w:type="dxa"/>
          </w:tcPr>
          <w:p w:rsidR="006830B6" w:rsidRPr="00475FE6" w:rsidRDefault="006830B6" w:rsidP="00742C8F">
            <w:r w:rsidRPr="00475FE6">
              <w:rPr>
                <w:sz w:val="24"/>
                <w:szCs w:val="24"/>
              </w:rPr>
              <w:t>19 500,0</w:t>
            </w:r>
          </w:p>
        </w:tc>
        <w:tc>
          <w:tcPr>
            <w:tcW w:w="1417" w:type="dxa"/>
          </w:tcPr>
          <w:p w:rsidR="006830B6" w:rsidRPr="00475FE6" w:rsidRDefault="006830B6" w:rsidP="00742C8F">
            <w:r w:rsidRPr="00475FE6">
              <w:rPr>
                <w:sz w:val="24"/>
                <w:szCs w:val="24"/>
              </w:rPr>
              <w:t>19 500,0</w:t>
            </w:r>
          </w:p>
        </w:tc>
        <w:tc>
          <w:tcPr>
            <w:tcW w:w="1276" w:type="dxa"/>
          </w:tcPr>
          <w:p w:rsidR="006830B6" w:rsidRPr="00DB4000" w:rsidRDefault="006830B6" w:rsidP="00742C8F">
            <w:r w:rsidRPr="00DB4000">
              <w:rPr>
                <w:sz w:val="24"/>
                <w:szCs w:val="24"/>
              </w:rPr>
              <w:t>19 500,0</w:t>
            </w:r>
          </w:p>
        </w:tc>
        <w:tc>
          <w:tcPr>
            <w:tcW w:w="1276" w:type="dxa"/>
          </w:tcPr>
          <w:p w:rsidR="006830B6" w:rsidRPr="00DB4000" w:rsidRDefault="006830B6" w:rsidP="00742C8F">
            <w:r w:rsidRPr="00DB4000">
              <w:rPr>
                <w:sz w:val="24"/>
                <w:szCs w:val="24"/>
              </w:rPr>
              <w:t>19 500,0</w:t>
            </w:r>
          </w:p>
        </w:tc>
        <w:tc>
          <w:tcPr>
            <w:tcW w:w="1276" w:type="dxa"/>
          </w:tcPr>
          <w:p w:rsidR="006830B6" w:rsidRPr="00475FE6" w:rsidRDefault="006830B6" w:rsidP="00742C8F">
            <w:pPr>
              <w:widowControl w:val="0"/>
              <w:suppressAutoHyphens/>
              <w:snapToGrid w:val="0"/>
              <w:jc w:val="center"/>
              <w:rPr>
                <w:sz w:val="24"/>
                <w:szCs w:val="24"/>
              </w:rPr>
            </w:pPr>
            <w:r>
              <w:rPr>
                <w:sz w:val="24"/>
                <w:szCs w:val="24"/>
              </w:rPr>
              <w:t>97 495</w:t>
            </w:r>
            <w:r w:rsidRPr="00475FE6">
              <w:rPr>
                <w:sz w:val="24"/>
                <w:szCs w:val="24"/>
              </w:rPr>
              <w:t>,0</w:t>
            </w:r>
          </w:p>
        </w:tc>
      </w:tr>
      <w:tr w:rsidR="006830B6" w:rsidRPr="0089256F" w:rsidTr="00742C8F">
        <w:tblPrEx>
          <w:tblLook w:val="04A0"/>
        </w:tblPrEx>
        <w:trPr>
          <w:trHeight w:val="56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475FE6" w:rsidRDefault="006830B6" w:rsidP="00742C8F">
            <w:pPr>
              <w:widowControl w:val="0"/>
              <w:suppressAutoHyphens/>
              <w:snapToGrid w:val="0"/>
              <w:jc w:val="center"/>
              <w:rPr>
                <w:sz w:val="24"/>
                <w:szCs w:val="24"/>
              </w:rPr>
            </w:pPr>
            <w:r w:rsidRPr="00475FE6">
              <w:rPr>
                <w:sz w:val="24"/>
                <w:szCs w:val="24"/>
              </w:rPr>
              <w:t>-</w:t>
            </w:r>
          </w:p>
        </w:tc>
        <w:tc>
          <w:tcPr>
            <w:tcW w:w="1220" w:type="dxa"/>
          </w:tcPr>
          <w:p w:rsidR="006830B6" w:rsidRPr="00475FE6" w:rsidRDefault="006830B6" w:rsidP="00742C8F">
            <w:pPr>
              <w:widowControl w:val="0"/>
              <w:suppressAutoHyphens/>
              <w:snapToGrid w:val="0"/>
              <w:jc w:val="center"/>
              <w:rPr>
                <w:sz w:val="24"/>
                <w:szCs w:val="24"/>
              </w:rPr>
            </w:pPr>
            <w:r w:rsidRPr="00475FE6">
              <w:rPr>
                <w:sz w:val="24"/>
                <w:szCs w:val="24"/>
              </w:rPr>
              <w:t>-</w:t>
            </w:r>
          </w:p>
        </w:tc>
        <w:tc>
          <w:tcPr>
            <w:tcW w:w="1417" w:type="dxa"/>
          </w:tcPr>
          <w:p w:rsidR="006830B6" w:rsidRPr="00475FE6" w:rsidRDefault="006830B6" w:rsidP="00742C8F">
            <w:pPr>
              <w:widowControl w:val="0"/>
              <w:suppressAutoHyphens/>
              <w:snapToGrid w:val="0"/>
              <w:jc w:val="center"/>
              <w:rPr>
                <w:sz w:val="24"/>
                <w:szCs w:val="24"/>
              </w:rPr>
            </w:pPr>
            <w:r w:rsidRPr="00475FE6">
              <w:rPr>
                <w:sz w:val="24"/>
                <w:szCs w:val="24"/>
              </w:rPr>
              <w:t>-</w:t>
            </w:r>
          </w:p>
        </w:tc>
        <w:tc>
          <w:tcPr>
            <w:tcW w:w="1276" w:type="dxa"/>
          </w:tcPr>
          <w:p w:rsidR="006830B6" w:rsidRPr="00DB4000" w:rsidRDefault="006830B6" w:rsidP="00742C8F">
            <w:pPr>
              <w:widowControl w:val="0"/>
              <w:suppressAutoHyphens/>
              <w:autoSpaceDE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uppressAutoHyphens/>
              <w:autoSpaceDE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uppressAutoHyphens/>
              <w:snapToGrid w:val="0"/>
              <w:jc w:val="center"/>
              <w:rPr>
                <w:sz w:val="24"/>
                <w:szCs w:val="24"/>
              </w:rPr>
            </w:pPr>
            <w:r w:rsidRPr="00475FE6">
              <w:rPr>
                <w:sz w:val="24"/>
                <w:szCs w:val="24"/>
              </w:rPr>
              <w:t>-</w:t>
            </w:r>
          </w:p>
        </w:tc>
      </w:tr>
      <w:tr w:rsidR="006830B6" w:rsidRPr="0089256F" w:rsidTr="00742C8F">
        <w:tblPrEx>
          <w:tblLook w:val="04A0"/>
        </w:tblPrEx>
        <w:trPr>
          <w:trHeight w:val="56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475FE6" w:rsidRDefault="006830B6" w:rsidP="00742C8F">
            <w:pPr>
              <w:widowControl w:val="0"/>
              <w:snapToGrid w:val="0"/>
              <w:jc w:val="center"/>
              <w:rPr>
                <w:sz w:val="24"/>
                <w:szCs w:val="24"/>
              </w:rPr>
            </w:pPr>
            <w:r w:rsidRPr="00475FE6">
              <w:rPr>
                <w:sz w:val="24"/>
                <w:szCs w:val="24"/>
              </w:rPr>
              <w:t>-</w:t>
            </w:r>
          </w:p>
        </w:tc>
        <w:tc>
          <w:tcPr>
            <w:tcW w:w="1220" w:type="dxa"/>
          </w:tcPr>
          <w:p w:rsidR="006830B6" w:rsidRPr="00475FE6" w:rsidRDefault="006830B6" w:rsidP="00742C8F">
            <w:pPr>
              <w:widowControl w:val="0"/>
              <w:snapToGrid w:val="0"/>
              <w:jc w:val="center"/>
              <w:rPr>
                <w:sz w:val="24"/>
                <w:szCs w:val="24"/>
              </w:rPr>
            </w:pPr>
            <w:r w:rsidRPr="00475FE6">
              <w:rPr>
                <w:sz w:val="24"/>
                <w:szCs w:val="24"/>
              </w:rPr>
              <w:t>-</w:t>
            </w:r>
          </w:p>
        </w:tc>
        <w:tc>
          <w:tcPr>
            <w:tcW w:w="1417" w:type="dxa"/>
          </w:tcPr>
          <w:p w:rsidR="006830B6" w:rsidRPr="00475FE6" w:rsidRDefault="006830B6" w:rsidP="00742C8F">
            <w:pPr>
              <w:widowControl w:val="0"/>
              <w:snapToGrid w:val="0"/>
              <w:jc w:val="center"/>
              <w:rPr>
                <w:sz w:val="24"/>
                <w:szCs w:val="24"/>
              </w:rPr>
            </w:pPr>
            <w:r w:rsidRPr="00475FE6">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napToGrid w:val="0"/>
              <w:jc w:val="center"/>
              <w:rPr>
                <w:sz w:val="24"/>
                <w:szCs w:val="24"/>
              </w:rPr>
            </w:pPr>
            <w:r w:rsidRPr="00DB4000">
              <w:rPr>
                <w:sz w:val="24"/>
                <w:szCs w:val="24"/>
              </w:rPr>
              <w:t>-</w:t>
            </w:r>
          </w:p>
        </w:tc>
        <w:tc>
          <w:tcPr>
            <w:tcW w:w="1276" w:type="dxa"/>
          </w:tcPr>
          <w:p w:rsidR="006830B6" w:rsidRPr="00475FE6" w:rsidRDefault="006830B6" w:rsidP="00742C8F">
            <w:pPr>
              <w:widowControl w:val="0"/>
              <w:snapToGrid w:val="0"/>
              <w:jc w:val="center"/>
              <w:rPr>
                <w:sz w:val="24"/>
                <w:szCs w:val="24"/>
              </w:rPr>
            </w:pPr>
            <w:r w:rsidRPr="00475FE6">
              <w:rPr>
                <w:sz w:val="24"/>
                <w:szCs w:val="24"/>
              </w:rPr>
              <w:t>-</w:t>
            </w:r>
          </w:p>
        </w:tc>
      </w:tr>
      <w:tr w:rsidR="006830B6" w:rsidRPr="0089256F" w:rsidTr="00742C8F">
        <w:tblPrEx>
          <w:tblLook w:val="04A0"/>
        </w:tblPrEx>
        <w:trPr>
          <w:trHeight w:val="277"/>
        </w:trPr>
        <w:tc>
          <w:tcPr>
            <w:tcW w:w="2660" w:type="dxa"/>
            <w:vMerge w:val="restart"/>
          </w:tcPr>
          <w:p w:rsidR="006830B6" w:rsidRPr="0089256F" w:rsidRDefault="006830B6" w:rsidP="00742C8F">
            <w:pPr>
              <w:suppressAutoHyphens/>
              <w:rPr>
                <w:rFonts w:eastAsia="Arial"/>
                <w:sz w:val="24"/>
                <w:szCs w:val="24"/>
                <w:lang w:eastAsia="zh-CN"/>
              </w:rPr>
            </w:pPr>
            <w:r w:rsidRPr="0089256F">
              <w:rPr>
                <w:rFonts w:eastAsia="Calibri"/>
                <w:sz w:val="24"/>
                <w:szCs w:val="24"/>
                <w:lang w:eastAsia="zh-CN"/>
              </w:rPr>
              <w:t>Вожегодский территориальный отдел администрации Вожегодского муниципального округа</w:t>
            </w:r>
          </w:p>
        </w:tc>
        <w:tc>
          <w:tcPr>
            <w:tcW w:w="4876" w:type="dxa"/>
          </w:tcPr>
          <w:p w:rsidR="006830B6" w:rsidRPr="0089256F" w:rsidRDefault="006830B6" w:rsidP="00742C8F">
            <w:r w:rsidRPr="0089256F">
              <w:rPr>
                <w:rFonts w:eastAsia="Calibri"/>
                <w:sz w:val="24"/>
                <w:szCs w:val="24"/>
              </w:rPr>
              <w:t>всего, в том числе</w:t>
            </w:r>
          </w:p>
        </w:tc>
        <w:tc>
          <w:tcPr>
            <w:tcW w:w="1332" w:type="dxa"/>
          </w:tcPr>
          <w:p w:rsidR="006830B6" w:rsidRPr="000447F5" w:rsidRDefault="006830B6" w:rsidP="00742C8F">
            <w:pPr>
              <w:widowControl w:val="0"/>
              <w:suppressAutoHyphens/>
              <w:autoSpaceDE w:val="0"/>
              <w:snapToGrid w:val="0"/>
              <w:jc w:val="center"/>
              <w:rPr>
                <w:b/>
                <w:sz w:val="24"/>
                <w:szCs w:val="24"/>
              </w:rPr>
            </w:pPr>
            <w:r w:rsidRPr="000447F5">
              <w:rPr>
                <w:b/>
                <w:sz w:val="24"/>
                <w:szCs w:val="24"/>
              </w:rPr>
              <w:t>6 636,1</w:t>
            </w:r>
          </w:p>
        </w:tc>
        <w:tc>
          <w:tcPr>
            <w:tcW w:w="1220" w:type="dxa"/>
          </w:tcPr>
          <w:p w:rsidR="006830B6" w:rsidRPr="000447F5" w:rsidRDefault="006830B6" w:rsidP="00742C8F">
            <w:pPr>
              <w:rPr>
                <w:b/>
                <w:sz w:val="24"/>
                <w:szCs w:val="24"/>
              </w:rPr>
            </w:pPr>
            <w:r w:rsidRPr="000447F5">
              <w:rPr>
                <w:b/>
                <w:sz w:val="24"/>
                <w:szCs w:val="24"/>
              </w:rPr>
              <w:t>7 126,7</w:t>
            </w:r>
          </w:p>
        </w:tc>
        <w:tc>
          <w:tcPr>
            <w:tcW w:w="1417" w:type="dxa"/>
          </w:tcPr>
          <w:p w:rsidR="006830B6" w:rsidRPr="000447F5" w:rsidRDefault="006830B6" w:rsidP="00742C8F">
            <w:pPr>
              <w:rPr>
                <w:b/>
                <w:sz w:val="24"/>
                <w:szCs w:val="24"/>
              </w:rPr>
            </w:pPr>
            <w:r w:rsidRPr="000447F5">
              <w:rPr>
                <w:b/>
                <w:sz w:val="24"/>
                <w:szCs w:val="24"/>
              </w:rPr>
              <w:t>6 128,9</w:t>
            </w:r>
          </w:p>
        </w:tc>
        <w:tc>
          <w:tcPr>
            <w:tcW w:w="1276" w:type="dxa"/>
          </w:tcPr>
          <w:p w:rsidR="006830B6" w:rsidRPr="00DB4000" w:rsidRDefault="006830B6" w:rsidP="00742C8F">
            <w:pPr>
              <w:jc w:val="center"/>
            </w:pPr>
            <w:r w:rsidRPr="00DB4000">
              <w:rPr>
                <w:b/>
                <w:sz w:val="24"/>
                <w:szCs w:val="24"/>
              </w:rPr>
              <w:t>6 128,9</w:t>
            </w:r>
          </w:p>
        </w:tc>
        <w:tc>
          <w:tcPr>
            <w:tcW w:w="1276" w:type="dxa"/>
          </w:tcPr>
          <w:p w:rsidR="006830B6" w:rsidRPr="00DB4000" w:rsidRDefault="006830B6" w:rsidP="00742C8F">
            <w:pPr>
              <w:jc w:val="center"/>
            </w:pPr>
            <w:r w:rsidRPr="00DB4000">
              <w:rPr>
                <w:b/>
                <w:sz w:val="24"/>
                <w:szCs w:val="24"/>
              </w:rPr>
              <w:t>6 128,9</w:t>
            </w:r>
          </w:p>
        </w:tc>
        <w:tc>
          <w:tcPr>
            <w:tcW w:w="1276" w:type="dxa"/>
          </w:tcPr>
          <w:p w:rsidR="006830B6" w:rsidRPr="000447F5" w:rsidRDefault="006830B6" w:rsidP="00742C8F">
            <w:pPr>
              <w:widowControl w:val="0"/>
              <w:suppressAutoHyphens/>
              <w:autoSpaceDE w:val="0"/>
              <w:snapToGrid w:val="0"/>
              <w:jc w:val="center"/>
              <w:rPr>
                <w:b/>
                <w:sz w:val="24"/>
                <w:szCs w:val="24"/>
              </w:rPr>
            </w:pPr>
            <w:r w:rsidRPr="005C2A16">
              <w:rPr>
                <w:b/>
                <w:sz w:val="24"/>
                <w:szCs w:val="24"/>
              </w:rPr>
              <w:t>32 149,5</w:t>
            </w:r>
          </w:p>
        </w:tc>
      </w:tr>
      <w:tr w:rsidR="006830B6" w:rsidRPr="0089256F" w:rsidTr="00742C8F">
        <w:tblPrEx>
          <w:tblLook w:val="04A0"/>
        </w:tblPrEx>
        <w:trPr>
          <w:trHeight w:val="28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 xml:space="preserve">собственные доходы бюджета округа </w:t>
            </w:r>
          </w:p>
        </w:tc>
        <w:tc>
          <w:tcPr>
            <w:tcW w:w="1332" w:type="dxa"/>
          </w:tcPr>
          <w:p w:rsidR="006830B6" w:rsidRPr="000447F5" w:rsidRDefault="006830B6" w:rsidP="00742C8F">
            <w:pPr>
              <w:widowControl w:val="0"/>
              <w:suppressAutoHyphens/>
              <w:autoSpaceDE w:val="0"/>
              <w:snapToGrid w:val="0"/>
              <w:jc w:val="center"/>
              <w:rPr>
                <w:sz w:val="24"/>
                <w:szCs w:val="24"/>
              </w:rPr>
            </w:pPr>
            <w:r>
              <w:rPr>
                <w:sz w:val="24"/>
                <w:szCs w:val="24"/>
              </w:rPr>
              <w:t>6 320,4</w:t>
            </w:r>
          </w:p>
        </w:tc>
        <w:tc>
          <w:tcPr>
            <w:tcW w:w="1220" w:type="dxa"/>
          </w:tcPr>
          <w:p w:rsidR="006830B6" w:rsidRPr="000447F5" w:rsidRDefault="006830B6" w:rsidP="00742C8F">
            <w:pPr>
              <w:rPr>
                <w:sz w:val="24"/>
                <w:szCs w:val="24"/>
              </w:rPr>
            </w:pPr>
            <w:r>
              <w:rPr>
                <w:sz w:val="24"/>
                <w:szCs w:val="24"/>
              </w:rPr>
              <w:t>6 806,3</w:t>
            </w:r>
          </w:p>
        </w:tc>
        <w:tc>
          <w:tcPr>
            <w:tcW w:w="1417" w:type="dxa"/>
          </w:tcPr>
          <w:p w:rsidR="006830B6" w:rsidRPr="000447F5" w:rsidRDefault="006830B6" w:rsidP="00742C8F">
            <w:pPr>
              <w:rPr>
                <w:sz w:val="24"/>
                <w:szCs w:val="24"/>
              </w:rPr>
            </w:pPr>
            <w:r>
              <w:rPr>
                <w:sz w:val="24"/>
                <w:szCs w:val="24"/>
              </w:rPr>
              <w:t>5 796,3</w:t>
            </w:r>
          </w:p>
        </w:tc>
        <w:tc>
          <w:tcPr>
            <w:tcW w:w="1276" w:type="dxa"/>
          </w:tcPr>
          <w:p w:rsidR="006830B6" w:rsidRPr="00DB4000" w:rsidRDefault="006830B6" w:rsidP="00742C8F">
            <w:pPr>
              <w:jc w:val="center"/>
            </w:pPr>
            <w:r w:rsidRPr="00DB4000">
              <w:rPr>
                <w:sz w:val="24"/>
                <w:szCs w:val="24"/>
              </w:rPr>
              <w:t>5796,3</w:t>
            </w:r>
          </w:p>
        </w:tc>
        <w:tc>
          <w:tcPr>
            <w:tcW w:w="1276" w:type="dxa"/>
          </w:tcPr>
          <w:p w:rsidR="006830B6" w:rsidRPr="00DB4000" w:rsidRDefault="006830B6" w:rsidP="00742C8F">
            <w:pPr>
              <w:jc w:val="center"/>
            </w:pPr>
            <w:r w:rsidRPr="00DB4000">
              <w:rPr>
                <w:sz w:val="24"/>
                <w:szCs w:val="24"/>
              </w:rPr>
              <w:t>5796,3</w:t>
            </w:r>
          </w:p>
        </w:tc>
        <w:tc>
          <w:tcPr>
            <w:tcW w:w="1276" w:type="dxa"/>
          </w:tcPr>
          <w:p w:rsidR="006830B6" w:rsidRPr="000447F5" w:rsidRDefault="006830B6" w:rsidP="00742C8F">
            <w:pPr>
              <w:widowControl w:val="0"/>
              <w:suppressAutoHyphens/>
              <w:autoSpaceDE w:val="0"/>
              <w:snapToGrid w:val="0"/>
              <w:jc w:val="center"/>
              <w:rPr>
                <w:sz w:val="24"/>
                <w:szCs w:val="24"/>
              </w:rPr>
            </w:pPr>
            <w:r>
              <w:rPr>
                <w:sz w:val="24"/>
                <w:szCs w:val="24"/>
              </w:rPr>
              <w:t>30 515,6</w:t>
            </w:r>
          </w:p>
        </w:tc>
      </w:tr>
      <w:tr w:rsidR="006830B6" w:rsidRPr="0089256F" w:rsidTr="00742C8F">
        <w:tblPrEx>
          <w:tblLook w:val="04A0"/>
        </w:tblPrEx>
        <w:trPr>
          <w:trHeight w:val="56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6830B6" w:rsidRPr="0089256F" w:rsidRDefault="006830B6" w:rsidP="00742C8F">
            <w:pPr>
              <w:widowControl w:val="0"/>
              <w:suppressAutoHyphens/>
              <w:snapToGrid w:val="0"/>
              <w:jc w:val="center"/>
              <w:rPr>
                <w:sz w:val="24"/>
                <w:szCs w:val="24"/>
              </w:rPr>
            </w:pPr>
            <w:r w:rsidRPr="0089256F">
              <w:rPr>
                <w:sz w:val="24"/>
                <w:szCs w:val="24"/>
              </w:rPr>
              <w:t>-</w:t>
            </w:r>
          </w:p>
        </w:tc>
        <w:tc>
          <w:tcPr>
            <w:tcW w:w="1220" w:type="dxa"/>
          </w:tcPr>
          <w:p w:rsidR="006830B6" w:rsidRPr="0089256F" w:rsidRDefault="006830B6" w:rsidP="00742C8F">
            <w:pPr>
              <w:widowControl w:val="0"/>
              <w:suppressAutoHyphens/>
              <w:snapToGrid w:val="0"/>
              <w:jc w:val="center"/>
              <w:rPr>
                <w:sz w:val="24"/>
                <w:szCs w:val="24"/>
              </w:rPr>
            </w:pPr>
            <w:r w:rsidRPr="0089256F">
              <w:rPr>
                <w:sz w:val="24"/>
                <w:szCs w:val="24"/>
              </w:rPr>
              <w:t>-</w:t>
            </w:r>
          </w:p>
        </w:tc>
        <w:tc>
          <w:tcPr>
            <w:tcW w:w="1417" w:type="dxa"/>
          </w:tcPr>
          <w:p w:rsidR="006830B6" w:rsidRPr="0089256F" w:rsidRDefault="006830B6" w:rsidP="00742C8F">
            <w:pPr>
              <w:widowControl w:val="0"/>
              <w:suppressAutoHyphens/>
              <w:snapToGrid w:val="0"/>
              <w:jc w:val="center"/>
              <w:rPr>
                <w:sz w:val="24"/>
                <w:szCs w:val="24"/>
              </w:rPr>
            </w:pPr>
            <w:r w:rsidRPr="0089256F">
              <w:rPr>
                <w:sz w:val="24"/>
                <w:szCs w:val="24"/>
              </w:rPr>
              <w:t>-</w:t>
            </w:r>
          </w:p>
        </w:tc>
        <w:tc>
          <w:tcPr>
            <w:tcW w:w="1276" w:type="dxa"/>
          </w:tcPr>
          <w:p w:rsidR="006830B6" w:rsidRPr="00DB4000" w:rsidRDefault="006830B6" w:rsidP="00742C8F">
            <w:pPr>
              <w:widowControl w:val="0"/>
              <w:suppressAutoHyphens/>
              <w:autoSpaceDE w:val="0"/>
              <w:snapToGrid w:val="0"/>
              <w:jc w:val="center"/>
              <w:rPr>
                <w:sz w:val="24"/>
                <w:szCs w:val="24"/>
              </w:rPr>
            </w:pPr>
            <w:r w:rsidRPr="00DB4000">
              <w:rPr>
                <w:sz w:val="24"/>
                <w:szCs w:val="24"/>
              </w:rPr>
              <w:t>-</w:t>
            </w:r>
          </w:p>
        </w:tc>
        <w:tc>
          <w:tcPr>
            <w:tcW w:w="1276" w:type="dxa"/>
          </w:tcPr>
          <w:p w:rsidR="006830B6" w:rsidRPr="00DB4000" w:rsidRDefault="006830B6" w:rsidP="00742C8F">
            <w:pPr>
              <w:widowControl w:val="0"/>
              <w:suppressAutoHyphens/>
              <w:autoSpaceDE w:val="0"/>
              <w:snapToGrid w:val="0"/>
              <w:jc w:val="center"/>
              <w:rPr>
                <w:sz w:val="24"/>
                <w:szCs w:val="24"/>
              </w:rPr>
            </w:pPr>
            <w:r w:rsidRPr="00DB4000">
              <w:rPr>
                <w:sz w:val="24"/>
                <w:szCs w:val="24"/>
              </w:rPr>
              <w:t>-</w:t>
            </w:r>
          </w:p>
        </w:tc>
        <w:tc>
          <w:tcPr>
            <w:tcW w:w="1276" w:type="dxa"/>
          </w:tcPr>
          <w:p w:rsidR="006830B6" w:rsidRPr="0089256F" w:rsidRDefault="006830B6" w:rsidP="00742C8F">
            <w:pPr>
              <w:widowControl w:val="0"/>
              <w:suppressAutoHyphens/>
              <w:snapToGrid w:val="0"/>
              <w:jc w:val="center"/>
              <w:rPr>
                <w:sz w:val="24"/>
                <w:szCs w:val="24"/>
              </w:rPr>
            </w:pPr>
            <w:r w:rsidRPr="0089256F">
              <w:rPr>
                <w:sz w:val="24"/>
                <w:szCs w:val="24"/>
              </w:rPr>
              <w:t>-</w:t>
            </w:r>
          </w:p>
        </w:tc>
      </w:tr>
      <w:tr w:rsidR="006830B6" w:rsidRPr="0089256F" w:rsidTr="00742C8F">
        <w:tblPrEx>
          <w:tblLook w:val="04A0"/>
        </w:tblPrEx>
        <w:trPr>
          <w:trHeight w:val="561"/>
        </w:trPr>
        <w:tc>
          <w:tcPr>
            <w:tcW w:w="2660" w:type="dxa"/>
            <w:vMerge/>
          </w:tcPr>
          <w:p w:rsidR="006830B6" w:rsidRPr="0089256F" w:rsidRDefault="006830B6" w:rsidP="00742C8F">
            <w:pPr>
              <w:suppressAutoHyphens/>
              <w:rPr>
                <w:rFonts w:eastAsia="Arial"/>
                <w:w w:val="90"/>
                <w:sz w:val="24"/>
                <w:szCs w:val="24"/>
                <w:lang w:eastAsia="zh-CN"/>
              </w:rPr>
            </w:pPr>
          </w:p>
        </w:tc>
        <w:tc>
          <w:tcPr>
            <w:tcW w:w="4876" w:type="dxa"/>
          </w:tcPr>
          <w:p w:rsidR="006830B6" w:rsidRPr="0089256F" w:rsidRDefault="006830B6" w:rsidP="00742C8F">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6830B6" w:rsidRPr="0089256F" w:rsidRDefault="006830B6" w:rsidP="00742C8F">
            <w:pPr>
              <w:widowControl w:val="0"/>
              <w:snapToGrid w:val="0"/>
              <w:jc w:val="center"/>
              <w:rPr>
                <w:sz w:val="24"/>
                <w:szCs w:val="24"/>
              </w:rPr>
            </w:pPr>
            <w:r>
              <w:rPr>
                <w:sz w:val="24"/>
                <w:szCs w:val="24"/>
              </w:rPr>
              <w:t>315,7</w:t>
            </w:r>
          </w:p>
        </w:tc>
        <w:tc>
          <w:tcPr>
            <w:tcW w:w="1220" w:type="dxa"/>
          </w:tcPr>
          <w:p w:rsidR="006830B6" w:rsidRPr="0089256F" w:rsidRDefault="006830B6" w:rsidP="00742C8F">
            <w:pPr>
              <w:widowControl w:val="0"/>
              <w:snapToGrid w:val="0"/>
              <w:jc w:val="center"/>
              <w:rPr>
                <w:sz w:val="24"/>
                <w:szCs w:val="24"/>
              </w:rPr>
            </w:pPr>
            <w:r>
              <w:rPr>
                <w:sz w:val="24"/>
                <w:szCs w:val="24"/>
              </w:rPr>
              <w:t>320,4</w:t>
            </w:r>
          </w:p>
        </w:tc>
        <w:tc>
          <w:tcPr>
            <w:tcW w:w="1417" w:type="dxa"/>
          </w:tcPr>
          <w:p w:rsidR="006830B6" w:rsidRPr="0089256F" w:rsidRDefault="006830B6" w:rsidP="00742C8F">
            <w:pPr>
              <w:widowControl w:val="0"/>
              <w:snapToGrid w:val="0"/>
              <w:jc w:val="center"/>
              <w:rPr>
                <w:sz w:val="24"/>
                <w:szCs w:val="24"/>
              </w:rPr>
            </w:pPr>
            <w:r>
              <w:rPr>
                <w:sz w:val="24"/>
                <w:szCs w:val="24"/>
              </w:rPr>
              <w:t>332,6</w:t>
            </w:r>
          </w:p>
        </w:tc>
        <w:tc>
          <w:tcPr>
            <w:tcW w:w="1276" w:type="dxa"/>
          </w:tcPr>
          <w:p w:rsidR="006830B6" w:rsidRPr="00DB4000" w:rsidRDefault="006830B6" w:rsidP="00742C8F">
            <w:pPr>
              <w:jc w:val="center"/>
            </w:pPr>
            <w:r w:rsidRPr="00DB4000">
              <w:rPr>
                <w:sz w:val="24"/>
                <w:szCs w:val="24"/>
              </w:rPr>
              <w:t>332,6</w:t>
            </w:r>
          </w:p>
        </w:tc>
        <w:tc>
          <w:tcPr>
            <w:tcW w:w="1276" w:type="dxa"/>
          </w:tcPr>
          <w:p w:rsidR="006830B6" w:rsidRPr="00DB4000" w:rsidRDefault="006830B6" w:rsidP="00742C8F">
            <w:pPr>
              <w:jc w:val="center"/>
            </w:pPr>
            <w:r w:rsidRPr="00DB4000">
              <w:rPr>
                <w:sz w:val="24"/>
                <w:szCs w:val="24"/>
              </w:rPr>
              <w:t>332,6</w:t>
            </w:r>
          </w:p>
        </w:tc>
        <w:tc>
          <w:tcPr>
            <w:tcW w:w="1276" w:type="dxa"/>
          </w:tcPr>
          <w:p w:rsidR="006830B6" w:rsidRPr="0089256F" w:rsidRDefault="006830B6" w:rsidP="00742C8F">
            <w:pPr>
              <w:widowControl w:val="0"/>
              <w:snapToGrid w:val="0"/>
              <w:jc w:val="center"/>
              <w:rPr>
                <w:sz w:val="24"/>
                <w:szCs w:val="24"/>
              </w:rPr>
            </w:pPr>
            <w:r>
              <w:rPr>
                <w:sz w:val="24"/>
                <w:szCs w:val="24"/>
              </w:rPr>
              <w:t>1633,9</w:t>
            </w:r>
          </w:p>
        </w:tc>
      </w:tr>
    </w:tbl>
    <w:p w:rsidR="00CF7583" w:rsidRPr="00A518DA" w:rsidRDefault="00CF7583" w:rsidP="00CF7583">
      <w:pPr>
        <w:widowControl w:val="0"/>
        <w:autoSpaceDE w:val="0"/>
        <w:jc w:val="right"/>
      </w:pPr>
    </w:p>
    <w:p w:rsidR="00AC41D2" w:rsidRDefault="00AC41D2" w:rsidP="00FB4876">
      <w:pPr>
        <w:widowControl w:val="0"/>
        <w:autoSpaceDE w:val="0"/>
        <w:rPr>
          <w:sz w:val="24"/>
          <w:szCs w:val="24"/>
        </w:rPr>
      </w:pPr>
    </w:p>
    <w:p w:rsidR="00FB4876" w:rsidRDefault="00FB4876" w:rsidP="00FB4876">
      <w:pPr>
        <w:widowControl w:val="0"/>
        <w:autoSpaceDE w:val="0"/>
        <w:rPr>
          <w:sz w:val="24"/>
          <w:szCs w:val="24"/>
        </w:rPr>
      </w:pPr>
    </w:p>
    <w:p w:rsidR="00290F5B" w:rsidRDefault="00290F5B" w:rsidP="00FB4876">
      <w:pPr>
        <w:widowControl w:val="0"/>
        <w:autoSpaceDE w:val="0"/>
        <w:rPr>
          <w:sz w:val="24"/>
          <w:szCs w:val="24"/>
        </w:rPr>
      </w:pPr>
    </w:p>
    <w:p w:rsidR="00290F5B" w:rsidRDefault="00290F5B" w:rsidP="00FB4876">
      <w:pPr>
        <w:widowControl w:val="0"/>
        <w:autoSpaceDE w:val="0"/>
        <w:rPr>
          <w:sz w:val="24"/>
          <w:szCs w:val="24"/>
        </w:rPr>
      </w:pPr>
    </w:p>
    <w:p w:rsidR="00FB4876" w:rsidRPr="00A518DA" w:rsidRDefault="00FB4876" w:rsidP="00CF7583">
      <w:pPr>
        <w:widowControl w:val="0"/>
        <w:autoSpaceDE w:val="0"/>
        <w:jc w:val="right"/>
        <w:rPr>
          <w:sz w:val="24"/>
          <w:szCs w:val="24"/>
        </w:rPr>
      </w:pPr>
    </w:p>
    <w:p w:rsidR="00CF7583" w:rsidRPr="00A518DA" w:rsidRDefault="00CF7583" w:rsidP="00CF7583">
      <w:pPr>
        <w:widowControl w:val="0"/>
        <w:autoSpaceDE w:val="0"/>
        <w:jc w:val="right"/>
        <w:rPr>
          <w:sz w:val="28"/>
          <w:szCs w:val="28"/>
        </w:rPr>
      </w:pPr>
      <w:r w:rsidRPr="00A518DA">
        <w:rPr>
          <w:sz w:val="28"/>
          <w:szCs w:val="28"/>
        </w:rPr>
        <w:lastRenderedPageBreak/>
        <w:t xml:space="preserve">Приложение </w:t>
      </w:r>
      <w:hyperlink r:id="rId9" w:history="1">
        <w:r w:rsidRPr="00A518DA">
          <w:rPr>
            <w:rStyle w:val="af2"/>
            <w:color w:val="auto"/>
            <w:sz w:val="28"/>
            <w:szCs w:val="28"/>
            <w:u w:val="none"/>
          </w:rPr>
          <w:t>2</w:t>
        </w:r>
      </w:hyperlink>
      <w:r w:rsidRPr="00A518DA">
        <w:rPr>
          <w:sz w:val="28"/>
          <w:szCs w:val="28"/>
        </w:rPr>
        <w:t xml:space="preserve"> к программе</w:t>
      </w:r>
    </w:p>
    <w:p w:rsidR="00CF7583" w:rsidRPr="00A518DA" w:rsidRDefault="00CF7583" w:rsidP="00CF7583">
      <w:pPr>
        <w:widowControl w:val="0"/>
        <w:autoSpaceDE w:val="0"/>
        <w:jc w:val="center"/>
        <w:rPr>
          <w:sz w:val="28"/>
          <w:szCs w:val="28"/>
        </w:rPr>
      </w:pPr>
    </w:p>
    <w:p w:rsidR="00CF7583" w:rsidRPr="00A518DA" w:rsidRDefault="00CF7583" w:rsidP="00CF7583">
      <w:pPr>
        <w:widowControl w:val="0"/>
        <w:autoSpaceDE w:val="0"/>
        <w:jc w:val="center"/>
        <w:rPr>
          <w:sz w:val="28"/>
          <w:szCs w:val="28"/>
        </w:rPr>
      </w:pPr>
      <w:r w:rsidRPr="00A518DA">
        <w:rPr>
          <w:b/>
          <w:sz w:val="28"/>
          <w:szCs w:val="28"/>
        </w:rPr>
        <w:t xml:space="preserve">Сведения о показателях (индикаторах) программы </w:t>
      </w:r>
    </w:p>
    <w:p w:rsidR="00CF7583" w:rsidRPr="00A518DA" w:rsidRDefault="00CF7583" w:rsidP="00CF7583">
      <w:pPr>
        <w:widowControl w:val="0"/>
        <w:autoSpaceDE w:val="0"/>
        <w:jc w:val="center"/>
        <w:rPr>
          <w:sz w:val="24"/>
          <w:szCs w:val="24"/>
        </w:rPr>
      </w:pPr>
    </w:p>
    <w:tbl>
      <w:tblPr>
        <w:tblW w:w="15625" w:type="dxa"/>
        <w:tblInd w:w="-65" w:type="dxa"/>
        <w:tblLayout w:type="fixed"/>
        <w:tblLook w:val="0000"/>
      </w:tblPr>
      <w:tblGrid>
        <w:gridCol w:w="534"/>
        <w:gridCol w:w="2758"/>
        <w:gridCol w:w="5103"/>
        <w:gridCol w:w="1276"/>
        <w:gridCol w:w="1134"/>
        <w:gridCol w:w="1134"/>
        <w:gridCol w:w="1134"/>
        <w:gridCol w:w="1276"/>
        <w:gridCol w:w="1276"/>
      </w:tblGrid>
      <w:tr w:rsidR="00CF7583" w:rsidRPr="00FB4876" w:rsidTr="00FB4876">
        <w:trPr>
          <w:cantSplit/>
          <w:tblHeader/>
        </w:trPr>
        <w:tc>
          <w:tcPr>
            <w:tcW w:w="534"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 xml:space="preserve">N </w:t>
            </w:r>
            <w:r w:rsidRPr="00FB4876">
              <w:rPr>
                <w:rFonts w:ascii="Times New Roman" w:hAnsi="Times New Roman" w:cs="Times New Roman"/>
                <w:sz w:val="22"/>
                <w:szCs w:val="22"/>
              </w:rPr>
              <w:br/>
              <w:t>пп</w:t>
            </w:r>
          </w:p>
        </w:tc>
        <w:tc>
          <w:tcPr>
            <w:tcW w:w="2758"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Задачи, направленные</w:t>
            </w:r>
            <w:r w:rsidRPr="00FB4876">
              <w:rPr>
                <w:rFonts w:ascii="Times New Roman" w:hAnsi="Times New Roman" w:cs="Times New Roman"/>
                <w:sz w:val="22"/>
                <w:szCs w:val="22"/>
              </w:rPr>
              <w:br/>
              <w:t>на достижение цели</w:t>
            </w:r>
          </w:p>
        </w:tc>
        <w:tc>
          <w:tcPr>
            <w:tcW w:w="5103"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 xml:space="preserve">Наименование показателя </w:t>
            </w:r>
            <w:r w:rsidRPr="00FB4876">
              <w:rPr>
                <w:rFonts w:ascii="Times New Roman" w:hAnsi="Times New Roman" w:cs="Times New Roman"/>
                <w:sz w:val="22"/>
                <w:szCs w:val="22"/>
              </w:rPr>
              <w:br/>
              <w:t>(индикатора)</w:t>
            </w:r>
          </w:p>
        </w:tc>
        <w:tc>
          <w:tcPr>
            <w:tcW w:w="1276" w:type="dxa"/>
            <w:vMerge w:val="restart"/>
            <w:tcBorders>
              <w:top w:val="single" w:sz="4" w:space="0" w:color="000000"/>
              <w:left w:val="single" w:sz="4" w:space="0" w:color="000000"/>
              <w:bottom w:val="single" w:sz="4" w:space="0" w:color="000000"/>
            </w:tcBorders>
            <w:shd w:val="clear" w:color="auto" w:fill="auto"/>
          </w:tcPr>
          <w:p w:rsidR="00FB4876" w:rsidRDefault="00CF7583"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 xml:space="preserve">Ед. </w:t>
            </w:r>
          </w:p>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измерения</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tcPr>
          <w:p w:rsidR="00CF7583" w:rsidRPr="00FB4876" w:rsidRDefault="00CF7583"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Значения показателей (индикаторов)</w:t>
            </w:r>
          </w:p>
        </w:tc>
      </w:tr>
      <w:tr w:rsidR="00F5126D" w:rsidRPr="00FB4876" w:rsidTr="00FB4876">
        <w:trPr>
          <w:cantSplit/>
          <w:tblHeader/>
        </w:trPr>
        <w:tc>
          <w:tcPr>
            <w:tcW w:w="534"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2758"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5103"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2023</w:t>
            </w:r>
            <w:r w:rsidR="00F5126D" w:rsidRPr="00FB4876">
              <w:rPr>
                <w:rFonts w:ascii="Times New Roman" w:hAnsi="Times New Roman" w:cs="Times New Roman"/>
                <w:sz w:val="22"/>
                <w:szCs w:val="22"/>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2024</w:t>
            </w:r>
            <w:r w:rsidR="00F5126D" w:rsidRPr="00FB4876">
              <w:rPr>
                <w:rFonts w:ascii="Times New Roman" w:hAnsi="Times New Roman" w:cs="Times New Roman"/>
                <w:sz w:val="22"/>
                <w:szCs w:val="22"/>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2025</w:t>
            </w:r>
            <w:r w:rsidR="00F5126D" w:rsidRPr="00FB4876">
              <w:rPr>
                <w:rFonts w:ascii="Times New Roman" w:hAnsi="Times New Roman" w:cs="Times New Roman"/>
                <w:sz w:val="22"/>
                <w:szCs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B4876" w:rsidP="00382CD7">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2026</w:t>
            </w:r>
            <w:r w:rsidR="00F5126D" w:rsidRPr="00FB4876">
              <w:rPr>
                <w:rFonts w:ascii="Times New Roman" w:hAnsi="Times New Roman" w:cs="Times New Roman"/>
                <w:sz w:val="22"/>
                <w:szCs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B4876" w:rsidP="00382CD7">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2027</w:t>
            </w:r>
            <w:r w:rsidR="00F5126D" w:rsidRPr="00FB4876">
              <w:rPr>
                <w:rFonts w:ascii="Times New Roman" w:hAnsi="Times New Roman" w:cs="Times New Roman"/>
                <w:sz w:val="22"/>
                <w:szCs w:val="22"/>
              </w:rPr>
              <w:t xml:space="preserve"> год</w:t>
            </w:r>
          </w:p>
        </w:tc>
      </w:tr>
      <w:tr w:rsidR="00F5126D" w:rsidRPr="00FB4876" w:rsidTr="00FB4876">
        <w:trPr>
          <w:tblHeader/>
        </w:trPr>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w:t>
            </w: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5</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9</w:t>
            </w:r>
          </w:p>
        </w:tc>
      </w:tr>
      <w:tr w:rsidR="00F5126D" w:rsidRPr="00FB4876" w:rsidTr="00FB4876">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t>1</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5126D">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Обеспечение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F5126D" w:rsidRPr="00FB4876" w:rsidRDefault="00F5126D" w:rsidP="00E818A5">
            <w:pPr>
              <w:pStyle w:val="ConsPlusNonformat"/>
              <w:snapToGrid w:val="0"/>
              <w:jc w:val="both"/>
              <w:rPr>
                <w:sz w:val="22"/>
                <w:szCs w:val="22"/>
              </w:rPr>
            </w:pP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B4876" w:rsidP="001F3088">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w:t>
            </w:r>
            <w:r w:rsidR="001F3088">
              <w:rPr>
                <w:rFonts w:ascii="Times New Roman" w:hAnsi="Times New Roman" w:cs="Times New Roman"/>
                <w:sz w:val="22"/>
                <w:szCs w:val="22"/>
              </w:rPr>
              <w:t>счетного</w:t>
            </w:r>
            <w:r w:rsidRPr="00FB4876">
              <w:rPr>
                <w:rFonts w:ascii="Times New Roman" w:hAnsi="Times New Roman" w:cs="Times New Roman"/>
                <w:sz w:val="22"/>
                <w:szCs w:val="22"/>
              </w:rPr>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rPr>
                <w:rFonts w:ascii="Times New Roman" w:hAnsi="Times New Roman" w:cs="Times New Roman"/>
                <w:sz w:val="22"/>
                <w:szCs w:val="22"/>
              </w:rPr>
              <w:t>счетного</w:t>
            </w:r>
            <w:r w:rsidRPr="00FB4876">
              <w:rPr>
                <w:rFonts w:ascii="Times New Roman" w:hAnsi="Times New Roman" w:cs="Times New Roman"/>
                <w:sz w:val="22"/>
                <w:szCs w:val="22"/>
              </w:rPr>
              <w:t xml:space="preserve">  управления Вожегодского муниципально</w:t>
            </w:r>
            <w:r w:rsidR="005C2ECF">
              <w:rPr>
                <w:rFonts w:ascii="Times New Roman" w:hAnsi="Times New Roman" w:cs="Times New Roman"/>
                <w:sz w:val="22"/>
                <w:szCs w:val="22"/>
              </w:rPr>
              <w:t>го округа,  У</w:t>
            </w:r>
            <w:r w:rsidRPr="00FB4876">
              <w:rPr>
                <w:rFonts w:ascii="Times New Roman" w:hAnsi="Times New Roman" w:cs="Times New Roman"/>
                <w:sz w:val="22"/>
                <w:szCs w:val="22"/>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EB2054" w:rsidP="00EB2054">
            <w:pPr>
              <w:pStyle w:val="ConsPlusCell"/>
              <w:suppressAutoHyphens w:val="0"/>
              <w:ind w:right="-108"/>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r>
      <w:tr w:rsidR="00F5126D" w:rsidRPr="00FB4876" w:rsidTr="00FB4876">
        <w:trPr>
          <w:cantSplit/>
          <w:trHeight w:val="2208"/>
        </w:trPr>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lastRenderedPageBreak/>
              <w:t>2.</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B4876">
            <w:pPr>
              <w:pStyle w:val="ConsPlusNonformat"/>
              <w:snapToGrid w:val="0"/>
              <w:jc w:val="both"/>
              <w:rPr>
                <w:sz w:val="22"/>
                <w:szCs w:val="22"/>
              </w:rPr>
            </w:pPr>
            <w:r w:rsidRPr="00FB4876">
              <w:rPr>
                <w:rFonts w:ascii="Times New Roman" w:hAnsi="Times New Roman" w:cs="Times New Roman"/>
                <w:sz w:val="22"/>
                <w:szCs w:val="22"/>
              </w:rPr>
              <w:t xml:space="preserve">Повышение эффективности деятельности муниципальных служащих органов местного самоуправления Вожегодского муниципального </w:t>
            </w:r>
            <w:r w:rsidR="00FB4876" w:rsidRPr="00FB4876">
              <w:rPr>
                <w:rFonts w:ascii="Times New Roman" w:hAnsi="Times New Roman" w:cs="Times New Roman"/>
                <w:sz w:val="22"/>
                <w:szCs w:val="22"/>
              </w:rPr>
              <w:t>округа</w:t>
            </w:r>
            <w:r w:rsidRPr="00FB4876">
              <w:rPr>
                <w:rFonts w:ascii="Times New Roman" w:hAnsi="Times New Roman" w:cs="Times New Roman"/>
                <w:sz w:val="22"/>
                <w:szCs w:val="22"/>
              </w:rPr>
              <w:t xml:space="preserve"> и совершенствование правового регулирования в сфере муниципальной службы</w:t>
            </w:r>
          </w:p>
        </w:tc>
        <w:tc>
          <w:tcPr>
            <w:tcW w:w="5103" w:type="dxa"/>
            <w:tcBorders>
              <w:top w:val="single" w:sz="4" w:space="0" w:color="000000"/>
              <w:left w:val="single" w:sz="4" w:space="0" w:color="000000"/>
            </w:tcBorders>
            <w:shd w:val="clear" w:color="auto" w:fill="auto"/>
          </w:tcPr>
          <w:p w:rsidR="00F5126D" w:rsidRPr="00FB4876" w:rsidRDefault="00F5126D" w:rsidP="00560B94">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276" w:type="dxa"/>
            <w:tcBorders>
              <w:top w:val="single" w:sz="4" w:space="0" w:color="000000"/>
              <w:left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134" w:type="dxa"/>
            <w:tcBorders>
              <w:top w:val="single" w:sz="4" w:space="0" w:color="000000"/>
              <w:lef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134" w:type="dxa"/>
            <w:tcBorders>
              <w:top w:val="single" w:sz="4" w:space="0" w:color="000000"/>
              <w:left w:val="single" w:sz="4" w:space="0" w:color="000000"/>
              <w:righ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276" w:type="dxa"/>
            <w:tcBorders>
              <w:top w:val="single" w:sz="4" w:space="0" w:color="000000"/>
              <w:left w:val="single" w:sz="4" w:space="0" w:color="000000"/>
              <w:right w:val="single" w:sz="4" w:space="0" w:color="000000"/>
            </w:tcBorders>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276" w:type="dxa"/>
            <w:tcBorders>
              <w:top w:val="single" w:sz="4" w:space="0" w:color="000000"/>
              <w:left w:val="single" w:sz="4" w:space="0" w:color="000000"/>
              <w:right w:val="single" w:sz="4" w:space="0" w:color="000000"/>
            </w:tcBorders>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r>
      <w:tr w:rsidR="00F5126D" w:rsidRPr="00FB4876" w:rsidTr="00FB4876">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t>3.</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5126D">
            <w:pPr>
              <w:pStyle w:val="ConsPlusNonformat"/>
              <w:snapToGrid w:val="0"/>
              <w:jc w:val="both"/>
              <w:rPr>
                <w:sz w:val="22"/>
                <w:szCs w:val="22"/>
              </w:rPr>
            </w:pPr>
            <w:r w:rsidRPr="00FB4876">
              <w:rPr>
                <w:rFonts w:ascii="Times New Roman" w:hAnsi="Times New Roman" w:cs="Times New Roman"/>
                <w:sz w:val="22"/>
                <w:szCs w:val="22"/>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5126D" w:rsidP="007B5D2B">
            <w:pPr>
              <w:pStyle w:val="afb"/>
              <w:jc w:val="both"/>
              <w:rPr>
                <w:rFonts w:ascii="Times New Roman" w:hAnsi="Times New Roman" w:cs="Times New Roman"/>
              </w:rPr>
            </w:pPr>
            <w:r w:rsidRPr="00FB4876">
              <w:rPr>
                <w:rFonts w:ascii="Times New Roman" w:hAnsi="Times New Roman" w:cs="Times New Roman"/>
              </w:rPr>
              <w:t xml:space="preserve">Доля лиц, </w:t>
            </w:r>
            <w:r w:rsidR="00FB4876" w:rsidRPr="00FB4876">
              <w:rPr>
                <w:rFonts w:ascii="Times New Roman" w:hAnsi="Times New Roman" w:cs="Times New Roman"/>
              </w:rPr>
              <w:t>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w:t>
            </w:r>
            <w:r w:rsidR="001F3088">
              <w:rPr>
                <w:rFonts w:ascii="Times New Roman" w:hAnsi="Times New Roman" w:cs="Times New Roman"/>
              </w:rPr>
              <w:t>счетном</w:t>
            </w:r>
            <w:r w:rsidR="00FB4876" w:rsidRPr="00FB4876">
              <w:rPr>
                <w:rFonts w:ascii="Times New Roman" w:hAnsi="Times New Roman" w:cs="Times New Roman"/>
              </w:rPr>
              <w:t xml:space="preserve">  управлении Вожег</w:t>
            </w:r>
            <w:r w:rsidR="005C2ECF">
              <w:rPr>
                <w:rFonts w:ascii="Times New Roman" w:hAnsi="Times New Roman" w:cs="Times New Roman"/>
              </w:rPr>
              <w:t>одского муниципального округа, У</w:t>
            </w:r>
            <w:r w:rsidR="00FB4876" w:rsidRPr="00FB4876">
              <w:rPr>
                <w:rFonts w:ascii="Times New Roman" w:hAnsi="Times New Roman" w:cs="Times New Roman"/>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CC194C" w:rsidP="00560B94">
            <w:pPr>
              <w:jc w:val="center"/>
              <w:rPr>
                <w:sz w:val="22"/>
                <w:szCs w:val="22"/>
              </w:rPr>
            </w:pPr>
            <w:r w:rsidRPr="00FB4876">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CC194C" w:rsidP="00560B94">
            <w:pPr>
              <w:jc w:val="center"/>
              <w:rPr>
                <w:sz w:val="22"/>
                <w:szCs w:val="22"/>
              </w:rPr>
            </w:pPr>
            <w:r w:rsidRPr="00FB4876">
              <w:rPr>
                <w:sz w:val="22"/>
                <w:szCs w:val="22"/>
              </w:rPr>
              <w:t>100</w:t>
            </w:r>
          </w:p>
        </w:tc>
      </w:tr>
    </w:tbl>
    <w:p w:rsidR="00FB4876" w:rsidRDefault="00FB4876" w:rsidP="00FB4876">
      <w:pPr>
        <w:widowControl w:val="0"/>
        <w:autoSpaceDE w:val="0"/>
        <w:rPr>
          <w:sz w:val="28"/>
          <w:szCs w:val="28"/>
        </w:rPr>
      </w:pPr>
    </w:p>
    <w:p w:rsidR="00FB4876" w:rsidRDefault="00FB4876" w:rsidP="00CF7583">
      <w:pPr>
        <w:widowControl w:val="0"/>
        <w:autoSpaceDE w:val="0"/>
        <w:jc w:val="right"/>
        <w:rPr>
          <w:sz w:val="28"/>
          <w:szCs w:val="28"/>
        </w:rPr>
        <w:sectPr w:rsidR="00FB4876" w:rsidSect="00FB4876">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134" w:left="1134" w:header="720" w:footer="567" w:gutter="0"/>
          <w:cols w:space="720"/>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3 к программе</w:t>
      </w:r>
    </w:p>
    <w:p w:rsidR="00CF7583" w:rsidRPr="00A518DA" w:rsidRDefault="00CF7583" w:rsidP="00CF7583">
      <w:pPr>
        <w:widowControl w:val="0"/>
        <w:autoSpaceDE w:val="0"/>
        <w:jc w:val="right"/>
        <w:rPr>
          <w:sz w:val="28"/>
          <w:szCs w:val="28"/>
        </w:rPr>
      </w:pPr>
    </w:p>
    <w:p w:rsidR="00CF7583" w:rsidRPr="00A518DA" w:rsidRDefault="00CF7583" w:rsidP="00CF7583">
      <w:pPr>
        <w:widowControl w:val="0"/>
        <w:suppressAutoHyphens/>
        <w:autoSpaceDE w:val="0"/>
        <w:jc w:val="center"/>
        <w:rPr>
          <w:sz w:val="28"/>
          <w:szCs w:val="28"/>
        </w:rPr>
      </w:pPr>
      <w:r w:rsidRPr="00A518DA">
        <w:rPr>
          <w:b/>
          <w:sz w:val="28"/>
          <w:szCs w:val="28"/>
        </w:rPr>
        <w:t xml:space="preserve">Методика расчета целевых показателей (индикаторов) </w:t>
      </w:r>
    </w:p>
    <w:p w:rsidR="00CF7583" w:rsidRPr="00A518DA" w:rsidRDefault="00CF7583" w:rsidP="00CF7583">
      <w:pPr>
        <w:widowControl w:val="0"/>
        <w:suppressAutoHyphens/>
        <w:autoSpaceDE w:val="0"/>
        <w:jc w:val="center"/>
        <w:rPr>
          <w:sz w:val="28"/>
          <w:szCs w:val="28"/>
        </w:rPr>
      </w:pPr>
      <w:r w:rsidRPr="00A518DA">
        <w:rPr>
          <w:b/>
          <w:sz w:val="28"/>
          <w:szCs w:val="28"/>
        </w:rPr>
        <w:t>муниципальной программы</w:t>
      </w:r>
    </w:p>
    <w:p w:rsidR="00CF7583" w:rsidRPr="00A518DA" w:rsidRDefault="00CF7583" w:rsidP="00CF7583">
      <w:pPr>
        <w:widowControl w:val="0"/>
        <w:autoSpaceDE w:val="0"/>
        <w:jc w:val="center"/>
        <w:rPr>
          <w:sz w:val="28"/>
          <w:szCs w:val="28"/>
        </w:rPr>
      </w:pPr>
    </w:p>
    <w:p w:rsidR="007B2AA5" w:rsidRPr="00A518DA" w:rsidRDefault="007B2AA5" w:rsidP="007B2AA5">
      <w:pPr>
        <w:pStyle w:val="ConsPlusNormal"/>
        <w:ind w:firstLine="709"/>
        <w:jc w:val="both"/>
      </w:pPr>
      <w:r w:rsidRPr="00A518DA">
        <w:t>Методика расчета значений целевых показателей (индикаторов) подпрограммы 1:</w:t>
      </w:r>
    </w:p>
    <w:p w:rsidR="007B2AA5" w:rsidRPr="004B7D76" w:rsidRDefault="007B2AA5" w:rsidP="007B2AA5">
      <w:pPr>
        <w:pStyle w:val="ConsPlusNormal"/>
        <w:ind w:firstLine="709"/>
        <w:jc w:val="both"/>
      </w:pPr>
      <w:r w:rsidRPr="00A518DA">
        <w:t>1. Наименование показателя: «</w:t>
      </w:r>
      <w:r w:rsidR="004B7D76" w:rsidRPr="004B7D76">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4B7D76"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4B7D76" w:rsidRPr="004B7D76">
        <w:t xml:space="preserve">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4B7D76">
        <w:t>».</w:t>
      </w:r>
    </w:p>
    <w:p w:rsidR="007B2AA5" w:rsidRPr="00A518DA" w:rsidRDefault="007B2AA5" w:rsidP="007B2AA5">
      <w:pPr>
        <w:pStyle w:val="ConsPlusNormal"/>
        <w:ind w:firstLine="540"/>
        <w:jc w:val="both"/>
      </w:pPr>
      <w:r w:rsidRPr="004B7D76">
        <w:t>Характеристика показателя - показатель, характеризующий величину</w:t>
      </w:r>
      <w:r w:rsidRPr="00A518DA">
        <w:t xml:space="preserve"> объема просроченной кредиторской задолженности по заработной плате и начислениям на выплаты по оплате труда.</w:t>
      </w:r>
    </w:p>
    <w:p w:rsidR="007B2AA5" w:rsidRPr="00A518DA" w:rsidRDefault="007B2AA5" w:rsidP="007B2AA5">
      <w:pPr>
        <w:pStyle w:val="ConsPlusNormal"/>
        <w:ind w:firstLine="540"/>
        <w:jc w:val="both"/>
      </w:pPr>
      <w:r w:rsidRPr="00A518DA">
        <w:t>Периодичность сбора информации - ежегодно.</w:t>
      </w:r>
    </w:p>
    <w:p w:rsidR="007B2AA5" w:rsidRPr="00A518DA" w:rsidRDefault="007B2AA5" w:rsidP="007B2AA5">
      <w:pPr>
        <w:pStyle w:val="ConsPlusNormal"/>
        <w:ind w:firstLine="540"/>
        <w:jc w:val="both"/>
      </w:pPr>
      <w:r w:rsidRPr="00A518DA">
        <w:t>Единица измерения - проценты.</w:t>
      </w:r>
    </w:p>
    <w:p w:rsidR="007B2AA5" w:rsidRPr="00A518DA" w:rsidRDefault="007B2AA5" w:rsidP="007B2AA5">
      <w:pPr>
        <w:pStyle w:val="ConsPlusNormal"/>
        <w:ind w:firstLine="540"/>
        <w:jc w:val="both"/>
      </w:pPr>
      <w:r w:rsidRPr="00A518DA">
        <w:t xml:space="preserve">Источник информации – бухгалтерская и финансовая отчетность МКУ Вожегодского муниципального </w:t>
      </w:r>
      <w:r w:rsidR="004B7D76">
        <w:t>округа</w:t>
      </w:r>
      <w:r w:rsidRPr="00A518DA">
        <w:t xml:space="preserve"> «Единый межведомственный центр бюджетного (бухгалтерского) учета и отчетности».</w:t>
      </w:r>
    </w:p>
    <w:p w:rsidR="007B2AA5" w:rsidRPr="00A518DA" w:rsidRDefault="007B2AA5" w:rsidP="007B2AA5">
      <w:pPr>
        <w:pStyle w:val="ConsPlusNormal"/>
        <w:ind w:firstLine="540"/>
        <w:jc w:val="both"/>
      </w:pPr>
      <w:r w:rsidRPr="00A518DA">
        <w:t>Расчет показателя:</w:t>
      </w:r>
    </w:p>
    <w:p w:rsidR="007B2AA5" w:rsidRPr="00A518DA" w:rsidRDefault="007B2AA5" w:rsidP="007B2AA5">
      <w:pPr>
        <w:widowControl w:val="0"/>
        <w:autoSpaceDE w:val="0"/>
        <w:autoSpaceDN w:val="0"/>
        <w:adjustRightInd w:val="0"/>
        <w:jc w:val="both"/>
      </w:pPr>
      <w:r w:rsidRPr="00A518DA">
        <w:rPr>
          <w:position w:val="-24"/>
          <w:sz w:val="28"/>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8.45pt;height:31.15pt" o:ole="">
            <v:imagedata r:id="rId16" o:title=""/>
          </v:shape>
          <o:OLEObject Type="Embed" ProgID="Equation.3" ShapeID="_x0000_i1038" DrawAspect="Content" ObjectID="_1753778452" r:id="rId17"/>
        </w:object>
      </w:r>
      <w:r w:rsidRPr="00A518DA">
        <w:rPr>
          <w:sz w:val="28"/>
        </w:rPr>
        <w:t>, где:</w:t>
      </w:r>
    </w:p>
    <w:p w:rsidR="007B2AA5" w:rsidRPr="00A518DA" w:rsidRDefault="007B2AA5" w:rsidP="007B2AA5">
      <w:pPr>
        <w:pStyle w:val="ConsPlusNormal"/>
        <w:ind w:firstLine="540"/>
        <w:jc w:val="both"/>
      </w:pPr>
      <w:r w:rsidRPr="00A518DA">
        <w:t xml:space="preserve">О - отношение объема просроченной кредиторской задолженности по заработной плате и начислениям на выплаты по оплате труда работников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w:t>
      </w:r>
      <w:r w:rsidR="005C2ECF">
        <w:t>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pStyle w:val="ConsPlusNormal"/>
        <w:ind w:firstLine="540"/>
        <w:jc w:val="both"/>
      </w:pPr>
      <w:r w:rsidRPr="00A518DA">
        <w:lastRenderedPageBreak/>
        <w:t xml:space="preserve">ПЗ - объем просроченной кредиторской задолженности по заработной плате и начислениям на выплаты по оплате труда работников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w:t>
      </w:r>
      <w:r w:rsidR="005C2ECF">
        <w:t>дского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pStyle w:val="ConsPlusNormal"/>
        <w:ind w:firstLine="540"/>
        <w:jc w:val="both"/>
      </w:pPr>
      <w:r w:rsidRPr="00A518DA">
        <w:t xml:space="preserve">ОР - общий объем расходов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w:t>
      </w:r>
      <w:r w:rsidR="005C2ECF">
        <w:t>дского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ind w:firstLine="705"/>
        <w:jc w:val="both"/>
        <w:rPr>
          <w:sz w:val="22"/>
        </w:rPr>
      </w:pPr>
      <w:r w:rsidRPr="00A518D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7B2AA5" w:rsidRPr="00A518DA" w:rsidRDefault="007B2AA5" w:rsidP="007B2AA5">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7B2AA5" w:rsidRPr="00A518DA" w:rsidRDefault="007B2AA5" w:rsidP="007B2AA5">
      <w:pPr>
        <w:autoSpaceDE w:val="0"/>
        <w:ind w:left="705"/>
        <w:jc w:val="both"/>
        <w:rPr>
          <w:sz w:val="22"/>
        </w:rPr>
      </w:pPr>
      <w:r w:rsidRPr="00A518DA">
        <w:rPr>
          <w:sz w:val="28"/>
          <w:szCs w:val="24"/>
        </w:rPr>
        <w:t>Периодичность сбора информации - ежегодно.</w:t>
      </w:r>
    </w:p>
    <w:p w:rsidR="007B2AA5" w:rsidRPr="00A518DA" w:rsidRDefault="007B2AA5" w:rsidP="007B2AA5">
      <w:pPr>
        <w:autoSpaceDE w:val="0"/>
        <w:ind w:left="705"/>
        <w:jc w:val="both"/>
        <w:rPr>
          <w:sz w:val="22"/>
        </w:rPr>
      </w:pPr>
      <w:r w:rsidRPr="00A518DA">
        <w:rPr>
          <w:sz w:val="28"/>
          <w:szCs w:val="24"/>
        </w:rPr>
        <w:t>Единица измерения - проценты.</w:t>
      </w:r>
    </w:p>
    <w:p w:rsidR="007B2AA5" w:rsidRPr="00A518DA" w:rsidRDefault="007B2AA5" w:rsidP="007B2AA5">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w:t>
      </w:r>
      <w:r w:rsidRPr="00A518DA">
        <w:rPr>
          <w:sz w:val="28"/>
          <w:szCs w:val="28"/>
        </w:rPr>
        <w:t xml:space="preserve">администрации </w:t>
      </w:r>
      <w:r w:rsidR="008343A7">
        <w:rPr>
          <w:sz w:val="28"/>
          <w:szCs w:val="28"/>
        </w:rPr>
        <w:t>округа</w:t>
      </w:r>
      <w:r w:rsidRPr="00A518DA">
        <w:rPr>
          <w:sz w:val="28"/>
          <w:szCs w:val="24"/>
        </w:rPr>
        <w:t>.</w:t>
      </w:r>
    </w:p>
    <w:p w:rsidR="007B2AA5" w:rsidRPr="00FB1C23" w:rsidRDefault="007B2AA5" w:rsidP="00FB1C23">
      <w:pPr>
        <w:autoSpaceDE w:val="0"/>
        <w:ind w:left="705"/>
        <w:jc w:val="both"/>
        <w:rPr>
          <w:sz w:val="22"/>
        </w:rPr>
      </w:pPr>
      <w:r w:rsidRPr="00A518DA">
        <w:rPr>
          <w:sz w:val="28"/>
          <w:szCs w:val="24"/>
        </w:rPr>
        <w:t>Расчет показателя:</w:t>
      </w:r>
      <w:r w:rsidR="00AC40B4" w:rsidRPr="00AC40B4">
        <w:rPr>
          <w:noProof/>
          <w:sz w:val="28"/>
          <w:szCs w:val="24"/>
        </w:rPr>
      </w:r>
      <w:r w:rsidR="00AC40B4">
        <w:rPr>
          <w:noProof/>
          <w:sz w:val="28"/>
          <w:szCs w:val="24"/>
        </w:rPr>
        <w:pict>
          <v:group id="Group 253" o:spid="_x0000_s1028"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">
            <v:rect id="Rectangle 23" o:spid="_x0000_s102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OisQA&#10;AADcAAAADwAAAGRycy9kb3ducmV2LnhtbERPTWvCQBC9F/wPywje6sYebEmzioqVHlrRmEKPQ3aa&#10;RLOzIbtN4r/vCgVv83ifkywHU4uOWldZVjCbRiCIc6srLhRkp7fHFxDOI2usLZOCKzlYLkYPCcba&#10;9nykLvWFCCHsYlRQet/EUrq8JINuahviwP3Y1qAPsC2kbrEP4aaWT1E0lwYrDg0lNrQpKb+kv0bB&#10;+dt8FQc9vwyfJ/y4pvvtebfOlJqMh9UrCE+Dv4v/3e86zH+ewe2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TorEAAAA3AAAAA8AAAAAAAAAAAAAAAAAmAIAAGRycy9k&#10;b3ducmV2LnhtbFBLBQYAAAAABAAEAPUAAACJAwAAAAA=&#10;" filled="f" stroked="f" strokecolor="#3465a4">
              <v:stroke joinstyle="round"/>
            </v:rect>
            <v:line id="Line 24" o:spid="_x0000_s103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w5MMAAADcAAAADwAAAGRycy9kb3ducmV2LnhtbERPTWsCMRC9F/wPYQRv3awWtN0aRQSh&#10;hSLVFkpv0824Wd1MliTq+u+NUPA2j/c503lnG3EiH2rHCoZZDoK4dLrmSsH31+rxGUSIyBobx6Tg&#10;QgHms97DFAvtzryh0zZWIoVwKFCBibEtpAylIYshcy1x4nbOW4wJ+kpqj+cUbhs5yvOxtFhzajDY&#10;0tJQedgerQJa/KFcP30687Fe+vefid7/7l+UGvS7xSuISF28i//dbzrNn4zg9ky6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e8OTDAAAA3AAAAA8AAAAAAAAAAAAA&#10;AAAAoQIAAGRycy9kb3ducmV2LnhtbFBLBQYAAAAABAAEAPkAAACRAwAAAAA=&#10;" strokeweight=".26mm">
              <v:stroke joinstyle="miter" endcap="square"/>
            </v:line>
            <v:shapetype id="_x0000_t202" coordsize="21600,21600" o:spt="202" path="m,l,21600r21600,l21600,xe">
              <v:stroke joinstyle="miter"/>
              <v:path gradientshapeok="t" o:connecttype="rect"/>
            </v:shapetype>
            <v:shape id="Text Box 256" o:spid="_x0000_s103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enMMA&#10;AADcAAAADwAAAGRycy9kb3ducmV2LnhtbERPS4vCMBC+C/6HMII3TV3xQTXKsqywB1mpiuJtaMa2&#10;2kxKk9XuvzeC4G0+vufMl40pxY1qV1hWMOhHIIhTqwvOFOx3q94UhPPIGkvLpOCfHCwX7dYcY23v&#10;nNBt6zMRQtjFqCD3voqldGlOBl3fVsSBO9vaoA+wzqSu8R7CTSk/omgsDRYcGnKs6Cun9Lr9MwqG&#10;u9/R2h6yy+l7uomKNDkOEn1UqttpPmcgPDX+LX65f3SYPxnC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uenM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57" o:spid="_x0000_s1032"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G6MMA&#10;AADcAAAADwAAAGRycy9kb3ducmV2LnhtbERPS2vCQBC+F/wPywi91Y1via4iYqEHaYmK4m3Ijkk0&#10;OxuyW43/3i0Ivc3H95zZojGluFHtCssKup0IBHFqdcGZgv3u82MCwnlkjaVlUvAgB4t5622GsbZ3&#10;Tui29ZkIIexiVJB7X8VSujQng65jK+LAnW1t0AdYZ1LXeA/hppS9KBpJgwWHhhwrWuWUXre/RkF/&#10;9z3c2EN2Oa0nP1GRJsduoo9Kvbeb5RSEp8b/i1/uLx3mjwfw9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IG6M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58" o:spid="_x0000_s1033"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jc8MA&#10;AADcAAAADwAAAGRycy9kb3ducmV2LnhtbERPS4vCMBC+C/6HMMLeNHXFB9UoIivsYVGqongbmrGt&#10;NpPSZLX++82C4G0+vufMFo0pxZ1qV1hW0O9FIIhTqwvOFBz26+4EhPPIGkvLpOBJDhbzdmuGsbYP&#10;Tui+85kIIexiVJB7X8VSujQng65nK+LAXWxt0AdYZ1LX+AjhppSfUTSSBgsODTlWtMopve1+jYLB&#10;fjP8scfsev6abKMiTU79RJ+U+ug0yykIT41/i1/ubx3mj4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6jc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r w:rsidRPr="00711AD5">
                      <w:rPr>
                        <w:kern w:val="1"/>
                        <w:sz w:val="28"/>
                      </w:rPr>
                      <w:t>К</w:t>
                    </w:r>
                    <w:r w:rsidRPr="00711AD5">
                      <w:rPr>
                        <w:kern w:val="1"/>
                        <w:sz w:val="28"/>
                        <w:vertAlign w:val="subscript"/>
                      </w:rPr>
                      <w:t>уа</w:t>
                    </w:r>
                  </w:p>
                </w:txbxContent>
              </v:textbox>
            </v:shape>
            <v:shape id="Text Box 259" o:spid="_x0000_s103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eesQA&#10;AADcAAAADwAAAGRycy9kb3ducmV2LnhtbERP22oCMRB9L/gPYYS+1axSbF2NooXSFirFC6hvQzJu&#10;FjeTZZPq+vdGKPRtDuc6k1nrKnGmJpSeFfR7GQhi7U3JhYLt5v3pFUSIyAYrz6TgSgFm087DBHPj&#10;L7yi8zoWIoVwyFGBjbHOpQzaksPQ8zVx4o6+cRgTbAppGrykcFfJQZYNpcOSU4PFmt4s6dP61yn4&#10;+d7o/ejjebes9fZoF8sv08eDUo/ddj4GEamN/+I/96dJ81+G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HnrEAAAA3AAAAA8AAAAAAAAAAAAAAAAAmAIAAGRycy9k&#10;b3ducmV2LnhtbFBLBQYAAAAABAAEAPUAAACJAwAAAAA=&#10;" filled="f" stroked="f" strokecolor="#3465a4">
              <v:stroke joinstyle="round"/>
              <v:textbox inset="0,0,0,0">
                <w:txbxContent>
                  <w:p w:rsidR="002D150F" w:rsidRPr="00711AD5" w:rsidRDefault="002D150F" w:rsidP="007B2AA5">
                    <w:pPr>
                      <w:overflowPunct w:val="0"/>
                      <w:jc w:val="center"/>
                      <w:rPr>
                        <w:kern w:val="1"/>
                        <w:sz w:val="28"/>
                      </w:rPr>
                    </w:pPr>
                    <w:r w:rsidRPr="00711AD5">
                      <w:rPr>
                        <w:kern w:val="1"/>
                        <w:sz w:val="28"/>
                      </w:rPr>
                      <w:t>Д</w:t>
                    </w:r>
                  </w:p>
                </w:txbxContent>
              </v:textbox>
            </v:shape>
            <v:shape id="Text Box 260" o:spid="_x0000_s1035" type="#_x0000_t202" style="position:absolute;left:846;top:151;width:136;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Yn8MA&#10;AADcAAAADwAAAGRycy9kb3ducmV2LnhtbERPS4vCMBC+C/sfwix401TFB9UoIrvgQZSqKN6GZrbt&#10;2kxKE7X++82C4G0+vufMFo0pxZ1qV1hW0OtGIIhTqwvOFBwP350JCOeRNZaWScGTHCzmH60Zxto+&#10;OKH73mcihLCLUUHufRVL6dKcDLqurYgD92Nrgz7AOpO6xkcIN6XsR9FIGiw4NORY0Sqn9Lq/GQWD&#10;w3a4safs9/I12UVFmpx7iT4r1f5sllMQnhr/Fr/cax3mj8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CYn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B2AA5" w:rsidRPr="00A518DA" w:rsidRDefault="007B2AA5" w:rsidP="007B2AA5">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7B2AA5" w:rsidRPr="00A518DA" w:rsidRDefault="007B2AA5" w:rsidP="007B2AA5">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7B2AA5" w:rsidRPr="00A518DA" w:rsidRDefault="007B2AA5" w:rsidP="007B2AA5">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7B2AA5" w:rsidRPr="008343A7" w:rsidRDefault="007B2AA5" w:rsidP="007B2AA5">
      <w:pPr>
        <w:jc w:val="both"/>
        <w:rPr>
          <w:sz w:val="28"/>
          <w:szCs w:val="28"/>
        </w:rPr>
      </w:pPr>
      <w:r w:rsidRPr="00A518DA">
        <w:rPr>
          <w:sz w:val="28"/>
        </w:rPr>
        <w:lastRenderedPageBreak/>
        <w:tab/>
        <w:t>3.</w:t>
      </w:r>
      <w:r w:rsidRPr="00A518DA">
        <w:rPr>
          <w:sz w:val="28"/>
          <w:szCs w:val="24"/>
        </w:rPr>
        <w:t xml:space="preserve">Наименование показателя </w:t>
      </w:r>
      <w:r w:rsidRPr="008343A7">
        <w:rPr>
          <w:sz w:val="28"/>
          <w:szCs w:val="28"/>
        </w:rPr>
        <w:t>«</w:t>
      </w:r>
      <w:r w:rsidR="008343A7" w:rsidRPr="008343A7">
        <w:rPr>
          <w:sz w:val="28"/>
          <w:szCs w:val="28"/>
        </w:rPr>
        <w:t>Доля лиц, 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w:t>
      </w:r>
      <w:r w:rsidR="001F3088">
        <w:rPr>
          <w:sz w:val="28"/>
          <w:szCs w:val="28"/>
        </w:rPr>
        <w:t>счетном</w:t>
      </w:r>
      <w:r w:rsidR="008343A7" w:rsidRPr="008343A7">
        <w:rPr>
          <w:sz w:val="28"/>
          <w:szCs w:val="28"/>
        </w:rPr>
        <w:t xml:space="preserve">  управлении Вожег</w:t>
      </w:r>
      <w:r w:rsidR="005C2ECF">
        <w:rPr>
          <w:sz w:val="28"/>
          <w:szCs w:val="28"/>
        </w:rPr>
        <w:t>одского муниципального округа, У</w:t>
      </w:r>
      <w:r w:rsidR="008343A7" w:rsidRPr="008343A7">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r w:rsidRPr="008343A7">
        <w:rPr>
          <w:sz w:val="28"/>
          <w:szCs w:val="28"/>
        </w:rPr>
        <w:t>».</w:t>
      </w:r>
    </w:p>
    <w:p w:rsidR="007B2AA5" w:rsidRPr="00A518DA" w:rsidRDefault="007B2AA5" w:rsidP="007B2AA5">
      <w:pPr>
        <w:autoSpaceDE w:val="0"/>
        <w:ind w:firstLine="705"/>
        <w:jc w:val="both"/>
        <w:rPr>
          <w:sz w:val="22"/>
        </w:rPr>
      </w:pPr>
      <w:r w:rsidRPr="00A518DA">
        <w:rPr>
          <w:sz w:val="28"/>
          <w:szCs w:val="24"/>
        </w:rPr>
        <w:t xml:space="preserve">Характеристика показателя - расчетный показатель, который позволяет оценить процент исполнения </w:t>
      </w:r>
      <w:r w:rsidR="0089485A" w:rsidRPr="00A518DA">
        <w:rPr>
          <w:sz w:val="28"/>
          <w:szCs w:val="24"/>
        </w:rPr>
        <w:t xml:space="preserve">лицами, замещающими муниципальные должности, и </w:t>
      </w:r>
      <w:r w:rsidRPr="00A518DA">
        <w:rPr>
          <w:sz w:val="28"/>
          <w:szCs w:val="24"/>
        </w:rPr>
        <w:t>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B2AA5" w:rsidRPr="00A518DA" w:rsidRDefault="007B2AA5" w:rsidP="007B2AA5">
      <w:pPr>
        <w:autoSpaceDE w:val="0"/>
        <w:ind w:left="705"/>
        <w:jc w:val="both"/>
        <w:rPr>
          <w:sz w:val="22"/>
        </w:rPr>
      </w:pPr>
      <w:r w:rsidRPr="00A518DA">
        <w:rPr>
          <w:sz w:val="28"/>
          <w:szCs w:val="24"/>
        </w:rPr>
        <w:t>Периодичность сбора информации - ежегодно.</w:t>
      </w:r>
    </w:p>
    <w:p w:rsidR="007B2AA5" w:rsidRPr="00A518DA" w:rsidRDefault="007B2AA5" w:rsidP="007B2AA5">
      <w:pPr>
        <w:autoSpaceDE w:val="0"/>
        <w:ind w:left="705"/>
        <w:jc w:val="both"/>
        <w:rPr>
          <w:sz w:val="22"/>
        </w:rPr>
      </w:pPr>
      <w:r w:rsidRPr="00A518DA">
        <w:rPr>
          <w:sz w:val="28"/>
          <w:szCs w:val="24"/>
        </w:rPr>
        <w:t>Единица измерения - проценты.</w:t>
      </w:r>
    </w:p>
    <w:p w:rsidR="007B2AA5" w:rsidRPr="00A518DA" w:rsidRDefault="007B2AA5" w:rsidP="007B2AA5">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w:t>
      </w:r>
      <w:r w:rsidR="008343A7">
        <w:rPr>
          <w:sz w:val="28"/>
          <w:szCs w:val="28"/>
        </w:rPr>
        <w:t>администрацией</w:t>
      </w:r>
      <w:r w:rsidR="008343A7" w:rsidRPr="008343A7">
        <w:rPr>
          <w:sz w:val="28"/>
          <w:szCs w:val="28"/>
        </w:rPr>
        <w:t xml:space="preserve"> Вожегодского муницип</w:t>
      </w:r>
      <w:r w:rsidR="008343A7">
        <w:rPr>
          <w:sz w:val="28"/>
          <w:szCs w:val="28"/>
        </w:rPr>
        <w:t>ального округа, Представительным Собранием</w:t>
      </w:r>
      <w:r w:rsidR="008343A7" w:rsidRPr="008343A7">
        <w:rPr>
          <w:sz w:val="28"/>
          <w:szCs w:val="28"/>
        </w:rPr>
        <w:t xml:space="preserve"> Вожегодского муниципального округа, ко</w:t>
      </w:r>
      <w:r w:rsidR="008343A7">
        <w:rPr>
          <w:sz w:val="28"/>
          <w:szCs w:val="28"/>
        </w:rPr>
        <w:t>нтрольно-</w:t>
      </w:r>
      <w:r w:rsidR="001F3088">
        <w:rPr>
          <w:sz w:val="28"/>
          <w:szCs w:val="28"/>
        </w:rPr>
        <w:t>счетном</w:t>
      </w:r>
      <w:r w:rsidR="008343A7">
        <w:rPr>
          <w:sz w:val="28"/>
          <w:szCs w:val="28"/>
        </w:rPr>
        <w:t xml:space="preserve">  управлением</w:t>
      </w:r>
      <w:r w:rsidR="008343A7" w:rsidRPr="008343A7">
        <w:rPr>
          <w:sz w:val="28"/>
          <w:szCs w:val="28"/>
        </w:rPr>
        <w:t xml:space="preserve"> Вожегодского м</w:t>
      </w:r>
      <w:r w:rsidR="005C2ECF">
        <w:rPr>
          <w:sz w:val="28"/>
          <w:szCs w:val="28"/>
        </w:rPr>
        <w:t>униципального округа, У</w:t>
      </w:r>
      <w:r w:rsidR="008343A7">
        <w:rPr>
          <w:sz w:val="28"/>
          <w:szCs w:val="28"/>
        </w:rPr>
        <w:t>правлением</w:t>
      </w:r>
      <w:r w:rsidR="008343A7" w:rsidRPr="008343A7">
        <w:rPr>
          <w:sz w:val="28"/>
          <w:szCs w:val="28"/>
        </w:rPr>
        <w:t xml:space="preserve"> финансов и экономики администрации Вожегодского муни</w:t>
      </w:r>
      <w:r w:rsidR="008343A7">
        <w:rPr>
          <w:sz w:val="28"/>
          <w:szCs w:val="28"/>
        </w:rPr>
        <w:t>ципального округа, Вожегодским территориальным отделом</w:t>
      </w:r>
      <w:r w:rsidR="008343A7" w:rsidRPr="008343A7">
        <w:rPr>
          <w:sz w:val="28"/>
          <w:szCs w:val="28"/>
        </w:rPr>
        <w:t xml:space="preserve"> администрации Вожегодского муниципального округа</w:t>
      </w:r>
      <w:r w:rsidRPr="00A518DA">
        <w:rPr>
          <w:sz w:val="28"/>
          <w:szCs w:val="24"/>
        </w:rPr>
        <w:t>.</w:t>
      </w:r>
    </w:p>
    <w:p w:rsidR="007B2AA5" w:rsidRPr="00FB1C23" w:rsidRDefault="007B2AA5" w:rsidP="00FB1C23">
      <w:pPr>
        <w:autoSpaceDE w:val="0"/>
        <w:ind w:left="705"/>
        <w:jc w:val="both"/>
        <w:rPr>
          <w:sz w:val="22"/>
        </w:rPr>
      </w:pPr>
      <w:r w:rsidRPr="00A518DA">
        <w:rPr>
          <w:sz w:val="28"/>
          <w:szCs w:val="24"/>
        </w:rPr>
        <w:t>Расчет показателя:</w:t>
      </w:r>
      <w:r w:rsidR="00AC40B4" w:rsidRPr="00AC40B4">
        <w:rPr>
          <w:noProof/>
          <w:sz w:val="28"/>
          <w:szCs w:val="24"/>
        </w:rPr>
      </w:r>
      <w:r w:rsidR="00AC40B4">
        <w:rPr>
          <w:noProof/>
          <w:sz w:val="28"/>
          <w:szCs w:val="24"/>
        </w:rPr>
        <w:pict>
          <v:group id="Group 245" o:spid="_x0000_s1036"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">
            <v:rect id="Rectangle 23" o:spid="_x0000_s103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ju8MA&#10;AADcAAAADwAAAGRycy9kb3ducmV2LnhtbERPTWvCQBC9C/6HZQRvurGFUNJspJa2eFCx0UKPQ3aa&#10;RLOzIbtq/PeuUPA2j/c56bw3jThT52rLCmbTCARxYXXNpYL97nPyAsJ5ZI2NZVJwJQfzbDhIMdH2&#10;wt90zn0pQgi7BBVU3reJlK6oyKCb2pY4cH+2M+gD7EqpO7yEcNPIpyiKpcGaQ0OFLb1XVBzzk1Fw&#10;+DU/5VbHx369w9U133wcvhZ7pcaj/u0VhKfeP8T/7qUO8+NnuD8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ju8MAAADcAAAADwAAAAAAAAAAAAAAAACYAgAAZHJzL2Rv&#10;d25yZXYueG1sUEsFBgAAAAAEAAQA9QAAAIgDAAAAAA==&#10;" filled="f" stroked="f" strokecolor="#3465a4">
              <v:stroke joinstyle="round"/>
            </v:rect>
            <v:line id="Line 24" o:spid="_x0000_s103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b1sMAAADcAAAADwAAAGRycy9kb3ducmV2LnhtbERPTWsCMRC9F/ofwhR602ytWN0aRQRB&#10;oYhaQXqbbqabtZvJkkTd/nsjCL3N433OeNraWpzJh8qxgpduBoK4cLriUsH+c9EZgggRWWPtmBT8&#10;UYDp5PFhjLl2F97SeRdLkUI45KjAxNjkUobCkMXQdQ1x4n6ctxgT9KXUHi8p3Nayl2UDabHi1GCw&#10;obmh4nd3sgpo9o1y/bpx5mM996vDmz5+HUdKPT+1s3cQkdr4L767lzrNH/Th9ky6QE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iW9bDAAAA3AAAAA8AAAAAAAAAAAAA&#10;AAAAoQIAAGRycy9kb3ducmV2LnhtbFBLBQYAAAAABAAEAPkAAACRAwAAAAA=&#10;" strokeweight=".26mm">
              <v:stroke joinstyle="miter" endcap="square"/>
            </v:line>
            <v:shape id="Text Box 248" o:spid="_x0000_s103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1rsMA&#10;AADcAAAADwAAAGRycy9kb3ducmV2LnhtbERPTYvCMBC9C/6HMII3TV1RpBpFxAUPotQuK96GZrbt&#10;2kxKE7X77zeC4G0e73MWq9ZU4k6NKy0rGA0jEMSZ1SXnCr7Sz8EMhPPIGivLpOCPHKyW3c4CY20f&#10;nND95HMRQtjFqKDwvo6ldFlBBt3Q1sSB+7GNQR9gk0vd4COEm0p+RNFUGiw5NBRY06ag7Hq6GQXj&#10;9DDZ2+/897KdHaMyS86jRJ+V6vfa9RyEp9a/xS/3Tof50wk8nw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c1rs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49" o:spid="_x0000_s1040"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r2cQA&#10;AADcAAAADwAAAGRycy9kb3ducmV2LnhtbERPTWvCQBC9F/wPywjemk0qDZK6ikgLPZSWGKn0NmSn&#10;STQ7G7LbGP+9WxC8zeN9znI9mlYM1LvGsoIkikEQl1Y3XCnYF2+PCxDOI2tsLZOCCzlYryYPS8y0&#10;PXNOw85XIoSwy1BB7X2XSenKmgy6yHbEgfu1vUEfYF9J3eM5hJtWPsVxKg02HBpq7GhbU3na/RkF&#10;8+Lz+cN+V8ef18VX3JT5Icn1QanZdNy8gPA0+rv45n7XYX6awv8z4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q9nEAAAA3AAAAA8AAAAAAAAAAAAAAAAAmAIAAGRycy9k&#10;b3ducmV2LnhtbFBLBQYAAAAABAAEAPUAAACJAwAAAAA=&#10;" filled="f" stroked="f" strokecolor="#3465a4">
              <v:stroke joinstyle="round"/>
              <v:textbox inset="0,0,0,0">
                <w:txbxContent>
                  <w:p w:rsidR="002D150F" w:rsidRPr="00343940" w:rsidRDefault="002D150F" w:rsidP="007B2AA5">
                    <w:pPr>
                      <w:overflowPunct w:val="0"/>
                      <w:rPr>
                        <w:kern w:val="1"/>
                        <w:sz w:val="28"/>
                        <w:vertAlign w:val="subscript"/>
                      </w:rPr>
                    </w:pPr>
                    <w:r w:rsidRPr="00711AD5">
                      <w:rPr>
                        <w:kern w:val="1"/>
                        <w:sz w:val="28"/>
                      </w:rPr>
                      <w:t>К</w:t>
                    </w:r>
                    <w:r>
                      <w:rPr>
                        <w:kern w:val="1"/>
                        <w:sz w:val="28"/>
                        <w:vertAlign w:val="subscript"/>
                      </w:rPr>
                      <w:t>о</w:t>
                    </w:r>
                  </w:p>
                </w:txbxContent>
              </v:textbox>
            </v:shape>
            <v:shape id="Text Box 250" o:spid="_x0000_s1041"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OQsMA&#10;AADcAAAADwAAAGRycy9kb3ducmV2LnhtbERPS4vCMBC+L/gfwgje1lTFB9Uoy6LgQVaqongbmrGt&#10;NpPSRK3/3iws7G0+vufMFo0pxYNqV1hW0OtGIIhTqwvOFBz2q88JCOeRNZaWScGLHCzmrY8Zxto+&#10;OaHHzmcihLCLUUHufRVL6dKcDLqurYgDd7G1QR9gnUld4zOEm1L2o2gkDRYcGnKs6Dun9La7GwWD&#10;/c9wY4/Z9bycbKMiTU69RJ+U6rSbrykIT43/F/+51zrMH43h95lwgZ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kOQs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51" o:spid="_x0000_s104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5TsYA&#10;AADcAAAADwAAAGRycy9kb3ducmV2LnhtbESPQWsCMRCF74X+hzCF3mpWKWK3RqmCtAVFqkLb25CM&#10;m6WbybJJdf33zqHQ2wzvzXvfTOd9aNSJulRHNjAcFKCIbXQ1VwYO+9XDBFTKyA6byGTgQgnms9ub&#10;KZYunvmDTrtcKQnhVKIBn3Nbap2sp4BpEFti0Y6xC5hl7SrtOjxLeGj0qCjGOmDN0uCxpaUn+7P7&#10;DQa26739enp9/Ny09nD0i827G+K3Mfd3/cszqEx9/jf/Xb85wR8LrTwjE+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25TsYAAADcAAAADwAAAAAAAAAAAAAAAACYAgAAZHJz&#10;L2Rvd25yZXYueG1sUEsFBgAAAAAEAAQA9QAAAIsDAAAAAA==&#10;" filled="f" stroked="f" strokecolor="#3465a4">
              <v:stroke joinstyle="round"/>
              <v:textbox inset="0,0,0,0">
                <w:txbxContent>
                  <w:p w:rsidR="002D150F" w:rsidRPr="00711AD5" w:rsidRDefault="002D150F" w:rsidP="007B2AA5">
                    <w:pPr>
                      <w:overflowPunct w:val="0"/>
                      <w:jc w:val="center"/>
                      <w:rPr>
                        <w:kern w:val="1"/>
                        <w:sz w:val="28"/>
                      </w:rPr>
                    </w:pPr>
                    <w:r w:rsidRPr="00711AD5">
                      <w:rPr>
                        <w:kern w:val="1"/>
                        <w:sz w:val="28"/>
                      </w:rPr>
                      <w:t>Д</w:t>
                    </w:r>
                  </w:p>
                </w:txbxContent>
              </v:textbox>
            </v:shape>
            <v:shape id="Text Box 252" o:spid="_x0000_s1043" type="#_x0000_t202" style="position:absolute;left:846;top:151;width:136;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q8MA&#10;AADcAAAADwAAAGRycy9kb3ducmV2LnhtbERPTYvCMBC9C/6HMAveNNVFcbtGEXHBgyjVRfE2NLNt&#10;12ZSmqj13xtB8DaP9zmTWWNKcaXaFZYV9HsRCOLU6oIzBb/7n+4YhPPIGkvLpOBODmbTdmuCsbY3&#10;Tui685kIIexiVJB7X8VSujQng65nK+LA/dnaoA+wzqSu8RbCTSkHUTSSBgsODTlWtMgpPe8uRsHn&#10;fjNc20P2f1qOt1GRJsd+oo9KdT6a+TcIT41/i1/ulQ7zR1/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o/q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B2AA5" w:rsidRPr="00A518DA" w:rsidRDefault="007B2AA5" w:rsidP="007B2AA5">
      <w:pPr>
        <w:autoSpaceDE w:val="0"/>
        <w:ind w:firstLine="709"/>
        <w:jc w:val="both"/>
        <w:rPr>
          <w:sz w:val="22"/>
        </w:rPr>
      </w:pPr>
      <w:r w:rsidRPr="00A518DA">
        <w:rPr>
          <w:sz w:val="28"/>
          <w:szCs w:val="24"/>
        </w:rPr>
        <w:t xml:space="preserve">Д - </w:t>
      </w:r>
      <w:r w:rsidR="00574632" w:rsidRPr="00A518DA">
        <w:rPr>
          <w:sz w:val="28"/>
          <w:szCs w:val="24"/>
        </w:rPr>
        <w:t xml:space="preserve">лиц, замещающих муниципальные должности и должности муниципальной службы </w:t>
      </w:r>
      <w:r w:rsidRPr="00A518DA">
        <w:rPr>
          <w:sz w:val="28"/>
          <w:szCs w:val="24"/>
        </w:rPr>
        <w:t xml:space="preserve">в </w:t>
      </w:r>
      <w:r w:rsidR="008343A7" w:rsidRPr="008343A7">
        <w:rPr>
          <w:sz w:val="28"/>
          <w:szCs w:val="28"/>
        </w:rPr>
        <w:t>администрации Вожегодского муниципального округа, Представительном Собрании Вожегодского муниципального округа, контрольно-</w:t>
      </w:r>
      <w:r w:rsidR="001F3088">
        <w:rPr>
          <w:sz w:val="28"/>
          <w:szCs w:val="28"/>
        </w:rPr>
        <w:t>счетном</w:t>
      </w:r>
      <w:r w:rsidR="008343A7" w:rsidRPr="008343A7">
        <w:rPr>
          <w:sz w:val="28"/>
          <w:szCs w:val="28"/>
        </w:rPr>
        <w:t xml:space="preserve">  управлении Вожег</w:t>
      </w:r>
      <w:r w:rsidR="005C2ECF">
        <w:rPr>
          <w:sz w:val="28"/>
          <w:szCs w:val="28"/>
        </w:rPr>
        <w:t>одского муниципального округа, У</w:t>
      </w:r>
      <w:r w:rsidR="008343A7" w:rsidRPr="008343A7">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574632">
        <w:rPr>
          <w:sz w:val="28"/>
          <w:szCs w:val="24"/>
        </w:rPr>
        <w:t xml:space="preserve">, </w:t>
      </w:r>
      <w:r w:rsidRPr="00A518DA">
        <w:rPr>
          <w:sz w:val="28"/>
          <w:szCs w:val="24"/>
        </w:rPr>
        <w:t>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7B2AA5" w:rsidRPr="00A518DA" w:rsidRDefault="007B2AA5" w:rsidP="007B2AA5">
      <w:pPr>
        <w:ind w:firstLine="709"/>
        <w:jc w:val="both"/>
        <w:rPr>
          <w:sz w:val="22"/>
        </w:rPr>
      </w:pPr>
      <w:r w:rsidRPr="00A518DA">
        <w:rPr>
          <w:sz w:val="28"/>
          <w:szCs w:val="24"/>
        </w:rPr>
        <w:t>К</w:t>
      </w:r>
      <w:r w:rsidRPr="00A518DA">
        <w:rPr>
          <w:sz w:val="28"/>
          <w:szCs w:val="24"/>
          <w:vertAlign w:val="subscript"/>
        </w:rPr>
        <w:t>с</w:t>
      </w:r>
      <w:r w:rsidRPr="00A518DA">
        <w:rPr>
          <w:sz w:val="28"/>
          <w:szCs w:val="24"/>
        </w:rPr>
        <w:t>- количество муниципальных служащих, представивших указанные сведения (человек);</w:t>
      </w:r>
    </w:p>
    <w:p w:rsidR="00CF7583" w:rsidRPr="00A518DA" w:rsidRDefault="007B2AA5" w:rsidP="007B2AA5">
      <w:pPr>
        <w:ind w:firstLine="709"/>
        <w:jc w:val="both"/>
        <w:rPr>
          <w:sz w:val="28"/>
          <w:szCs w:val="24"/>
        </w:rPr>
      </w:pPr>
      <w:r w:rsidRPr="00A518DA">
        <w:rPr>
          <w:sz w:val="28"/>
          <w:szCs w:val="24"/>
        </w:rPr>
        <w:t>К</w:t>
      </w:r>
      <w:r w:rsidRPr="00A518DA">
        <w:rPr>
          <w:sz w:val="28"/>
          <w:szCs w:val="24"/>
          <w:vertAlign w:val="subscript"/>
        </w:rPr>
        <w:t>о</w:t>
      </w:r>
      <w:r w:rsidRPr="00A518DA">
        <w:rPr>
          <w:sz w:val="28"/>
          <w:szCs w:val="24"/>
        </w:rPr>
        <w:t xml:space="preserve"> - количество муниципальных служащих, обязанных представлять указанные сведения (человек).</w:t>
      </w:r>
    </w:p>
    <w:p w:rsidR="00CF7583" w:rsidRPr="00A518DA" w:rsidRDefault="00CF7583" w:rsidP="00CF7583">
      <w:pPr>
        <w:pageBreakBefore/>
        <w:jc w:val="right"/>
        <w:rPr>
          <w:sz w:val="28"/>
          <w:szCs w:val="28"/>
        </w:rPr>
      </w:pPr>
      <w:r w:rsidRPr="00A518DA">
        <w:rPr>
          <w:sz w:val="28"/>
          <w:szCs w:val="28"/>
        </w:rPr>
        <w:lastRenderedPageBreak/>
        <w:t>Приложение 4 к программе</w:t>
      </w:r>
    </w:p>
    <w:p w:rsidR="00CF7583" w:rsidRPr="00A518DA" w:rsidRDefault="00CF7583" w:rsidP="00CF7583">
      <w:pPr>
        <w:rPr>
          <w:sz w:val="28"/>
          <w:szCs w:val="28"/>
        </w:rPr>
      </w:pPr>
    </w:p>
    <w:p w:rsidR="00CF7583" w:rsidRPr="00A518DA" w:rsidRDefault="00CF7583" w:rsidP="00CF7583">
      <w:pPr>
        <w:jc w:val="center"/>
        <w:rPr>
          <w:sz w:val="28"/>
          <w:szCs w:val="28"/>
        </w:rPr>
      </w:pPr>
      <w:r w:rsidRPr="00A518DA">
        <w:rPr>
          <w:b/>
          <w:sz w:val="28"/>
          <w:szCs w:val="28"/>
        </w:rPr>
        <w:t>Подпрограмма 1</w:t>
      </w:r>
    </w:p>
    <w:p w:rsidR="00FB4876" w:rsidRDefault="00CF7583" w:rsidP="00CF7583">
      <w:pPr>
        <w:pStyle w:val="ConsPlusTitle"/>
        <w:widowControl/>
        <w:suppressAutoHyphens w:val="0"/>
        <w:jc w:val="center"/>
        <w:rPr>
          <w:sz w:val="28"/>
          <w:szCs w:val="28"/>
        </w:rPr>
      </w:pPr>
      <w:r w:rsidRPr="00A518DA">
        <w:rPr>
          <w:sz w:val="28"/>
          <w:szCs w:val="28"/>
        </w:rPr>
        <w:t>«</w:t>
      </w:r>
      <w:r w:rsidR="00D938D0" w:rsidRPr="00A518DA">
        <w:rPr>
          <w:sz w:val="28"/>
          <w:szCs w:val="28"/>
        </w:rPr>
        <w:t xml:space="preserve">Обеспечение деятельности администрации </w:t>
      </w:r>
    </w:p>
    <w:p w:rsidR="00CF7583" w:rsidRPr="00A518DA" w:rsidRDefault="00D938D0" w:rsidP="00CF7583">
      <w:pPr>
        <w:pStyle w:val="ConsPlusTitle"/>
        <w:widowControl/>
        <w:suppressAutoHyphens w:val="0"/>
        <w:jc w:val="center"/>
        <w:rPr>
          <w:sz w:val="28"/>
          <w:szCs w:val="28"/>
        </w:rPr>
      </w:pPr>
      <w:r w:rsidRPr="00A518DA">
        <w:rPr>
          <w:sz w:val="28"/>
          <w:szCs w:val="28"/>
        </w:rPr>
        <w:t xml:space="preserve">Вожегодского муниципального </w:t>
      </w:r>
      <w:r w:rsidR="00FB4876">
        <w:rPr>
          <w:sz w:val="28"/>
          <w:szCs w:val="28"/>
        </w:rPr>
        <w:t>округа</w:t>
      </w:r>
      <w:r w:rsidR="00CF7583" w:rsidRPr="00A518DA">
        <w:rPr>
          <w:sz w:val="28"/>
          <w:szCs w:val="28"/>
        </w:rPr>
        <w:t>»</w:t>
      </w:r>
    </w:p>
    <w:p w:rsidR="00CF7583" w:rsidRPr="00A518DA" w:rsidRDefault="00CF7583" w:rsidP="00CF7583">
      <w:pPr>
        <w:pStyle w:val="ConsPlusTitle"/>
        <w:widowControl/>
        <w:suppressAutoHyphens w:val="0"/>
        <w:jc w:val="center"/>
        <w:rPr>
          <w:sz w:val="28"/>
          <w:szCs w:val="28"/>
        </w:rPr>
      </w:pPr>
      <w:r w:rsidRPr="00A518DA">
        <w:rPr>
          <w:b w:val="0"/>
          <w:sz w:val="28"/>
          <w:szCs w:val="28"/>
        </w:rPr>
        <w:t>(далее – подпрограмма 1)</w:t>
      </w:r>
    </w:p>
    <w:p w:rsidR="00CF7583" w:rsidRPr="00A518DA" w:rsidRDefault="00CF7583" w:rsidP="00CF7583">
      <w:pPr>
        <w:autoSpaceDE w:val="0"/>
        <w:jc w:val="center"/>
        <w:rPr>
          <w:sz w:val="28"/>
          <w:szCs w:val="28"/>
          <w:shd w:val="clear" w:color="auto" w:fill="FFFF00"/>
        </w:rPr>
      </w:pPr>
    </w:p>
    <w:p w:rsidR="00CF7583" w:rsidRPr="00A518DA" w:rsidRDefault="00CF7583" w:rsidP="00CF7583">
      <w:pPr>
        <w:pStyle w:val="13"/>
        <w:rPr>
          <w:szCs w:val="28"/>
        </w:rPr>
      </w:pPr>
      <w:r w:rsidRPr="00A518DA">
        <w:rPr>
          <w:szCs w:val="28"/>
        </w:rPr>
        <w:t>Паспорт подпрограммы 1</w:t>
      </w:r>
    </w:p>
    <w:p w:rsidR="00CF7583" w:rsidRPr="00A518DA" w:rsidRDefault="00CF7583" w:rsidP="00CF7583">
      <w:pPr>
        <w:pStyle w:val="13"/>
        <w:rPr>
          <w:b w:val="0"/>
          <w:szCs w:val="28"/>
        </w:rPr>
      </w:pPr>
    </w:p>
    <w:tbl>
      <w:tblPr>
        <w:tblW w:w="9781" w:type="dxa"/>
        <w:tblInd w:w="675" w:type="dxa"/>
        <w:tblLayout w:type="fixed"/>
        <w:tblLook w:val="0000"/>
      </w:tblPr>
      <w:tblGrid>
        <w:gridCol w:w="2977"/>
        <w:gridCol w:w="6804"/>
      </w:tblGrid>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Ответственный исполнитель подпрограммы 1</w:t>
            </w:r>
          </w:p>
        </w:tc>
        <w:tc>
          <w:tcPr>
            <w:tcW w:w="6804" w:type="dxa"/>
            <w:shd w:val="clear" w:color="auto" w:fill="auto"/>
          </w:tcPr>
          <w:p w:rsidR="00CF7583" w:rsidRPr="00A518DA" w:rsidRDefault="00E7545D" w:rsidP="008343A7">
            <w:pPr>
              <w:pStyle w:val="13"/>
              <w:jc w:val="both"/>
              <w:rPr>
                <w:szCs w:val="28"/>
              </w:rPr>
            </w:pPr>
            <w:r>
              <w:rPr>
                <w:b w:val="0"/>
                <w:szCs w:val="28"/>
              </w:rPr>
              <w:t>Администрация</w:t>
            </w:r>
            <w:r w:rsidR="007B5D2B">
              <w:rPr>
                <w:b w:val="0"/>
                <w:szCs w:val="28"/>
              </w:rPr>
              <w:t xml:space="preserve"> Вожегодского муниципального округа</w:t>
            </w:r>
          </w:p>
        </w:tc>
      </w:tr>
      <w:tr w:rsidR="00CF7583" w:rsidRPr="00A518DA" w:rsidTr="007B5D2B">
        <w:trPr>
          <w:trHeight w:val="249"/>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 xml:space="preserve">Цель подпрограммы 1 </w:t>
            </w:r>
          </w:p>
        </w:tc>
        <w:tc>
          <w:tcPr>
            <w:tcW w:w="6804" w:type="dxa"/>
            <w:shd w:val="clear" w:color="auto" w:fill="auto"/>
          </w:tcPr>
          <w:p w:rsidR="00CF7583" w:rsidRPr="00A518DA" w:rsidRDefault="00CF7583" w:rsidP="00D938D0">
            <w:pPr>
              <w:jc w:val="both"/>
              <w:rPr>
                <w:sz w:val="28"/>
                <w:szCs w:val="28"/>
              </w:rPr>
            </w:pPr>
            <w:r w:rsidRPr="00A518DA">
              <w:rPr>
                <w:sz w:val="28"/>
                <w:szCs w:val="28"/>
              </w:rPr>
              <w:t xml:space="preserve">Обеспечение деятельности </w:t>
            </w:r>
            <w:r w:rsidR="00D938D0" w:rsidRPr="00A518DA">
              <w:rPr>
                <w:sz w:val="28"/>
                <w:szCs w:val="28"/>
              </w:rPr>
              <w:t>администраци</w:t>
            </w:r>
            <w:r w:rsidR="00D9063F">
              <w:rPr>
                <w:sz w:val="28"/>
                <w:szCs w:val="28"/>
              </w:rPr>
              <w:t>и Вожегодского муниципального округа</w:t>
            </w:r>
            <w:r w:rsidRPr="00A518DA">
              <w:rPr>
                <w:sz w:val="28"/>
                <w:szCs w:val="28"/>
              </w:rPr>
              <w:t>, в том числе организация материально-технического, автотранспортного, программного снабжения</w:t>
            </w:r>
            <w:r w:rsidR="00F92BD3">
              <w:rPr>
                <w:sz w:val="28"/>
                <w:szCs w:val="28"/>
              </w:rPr>
              <w:t>.</w:t>
            </w:r>
          </w:p>
        </w:tc>
      </w:tr>
      <w:tr w:rsidR="00CF7583" w:rsidRPr="00A518DA" w:rsidTr="007B5D2B">
        <w:trPr>
          <w:trHeight w:val="245"/>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Задачи подпрограммы 1</w:t>
            </w:r>
          </w:p>
        </w:tc>
        <w:tc>
          <w:tcPr>
            <w:tcW w:w="6804" w:type="dxa"/>
            <w:shd w:val="clear" w:color="auto" w:fill="auto"/>
          </w:tcPr>
          <w:p w:rsidR="00CF7583" w:rsidRPr="00A518DA" w:rsidRDefault="00CF7583" w:rsidP="00560B94">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w:t>
            </w:r>
            <w:r w:rsidR="00F05BA1" w:rsidRPr="00A518DA">
              <w:rPr>
                <w:rFonts w:ascii="Times New Roman" w:hAnsi="Times New Roman" w:cs="Times New Roman"/>
                <w:sz w:val="28"/>
                <w:szCs w:val="28"/>
              </w:rPr>
              <w:t xml:space="preserve">администрации Вожегодского муниципального </w:t>
            </w:r>
            <w:r w:rsidR="00D9063F">
              <w:rPr>
                <w:rFonts w:ascii="Times New Roman" w:hAnsi="Times New Roman" w:cs="Times New Roman"/>
                <w:sz w:val="28"/>
                <w:szCs w:val="28"/>
              </w:rPr>
              <w:t>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w:t>
            </w:r>
            <w:r w:rsidR="00F05BA1" w:rsidRPr="00A518DA">
              <w:rPr>
                <w:rFonts w:ascii="Times New Roman" w:hAnsi="Times New Roman" w:cs="Times New Roman"/>
                <w:sz w:val="28"/>
                <w:szCs w:val="28"/>
              </w:rPr>
              <w:t xml:space="preserve">администрации Вожегодского муниципального </w:t>
            </w:r>
            <w:r w:rsidR="00D9063F">
              <w:rPr>
                <w:rFonts w:ascii="Times New Roman" w:hAnsi="Times New Roman" w:cs="Times New Roman"/>
                <w:sz w:val="28"/>
                <w:szCs w:val="28"/>
              </w:rPr>
              <w:t>округа</w:t>
            </w:r>
            <w:r w:rsidR="00CC194C" w:rsidRPr="00A518DA">
              <w:rPr>
                <w:rFonts w:ascii="Times New Roman" w:hAnsi="Times New Roman" w:cs="Times New Roman"/>
                <w:sz w:val="28"/>
                <w:szCs w:val="28"/>
              </w:rPr>
              <w:t>.</w:t>
            </w:r>
          </w:p>
          <w:p w:rsidR="00CC194C" w:rsidRPr="00A518DA" w:rsidRDefault="00CC194C" w:rsidP="00CC194C">
            <w:pPr>
              <w:pStyle w:val="ConsPlusNonformat"/>
              <w:snapToGrid w:val="0"/>
              <w:jc w:val="both"/>
              <w:rPr>
                <w:sz w:val="28"/>
                <w:szCs w:val="28"/>
              </w:rPr>
            </w:pPr>
            <w:r w:rsidRPr="00A518DA">
              <w:rPr>
                <w:rFonts w:ascii="Times New Roman" w:hAnsi="Times New Roman" w:cs="Times New Roman"/>
                <w:sz w:val="28"/>
                <w:szCs w:val="28"/>
              </w:rPr>
              <w:t xml:space="preserve">Повышение эффективности деятельности муниципальных служащих </w:t>
            </w:r>
            <w:r w:rsidR="00F05BA1" w:rsidRPr="00A518DA">
              <w:rPr>
                <w:rFonts w:ascii="Times New Roman" w:hAnsi="Times New Roman" w:cs="Times New Roman"/>
                <w:sz w:val="28"/>
                <w:szCs w:val="28"/>
              </w:rPr>
              <w:t xml:space="preserve">администрации </w:t>
            </w:r>
            <w:r w:rsidRPr="00A518DA">
              <w:rPr>
                <w:rFonts w:ascii="Times New Roman" w:hAnsi="Times New Roman" w:cs="Times New Roman"/>
                <w:sz w:val="28"/>
                <w:szCs w:val="28"/>
              </w:rPr>
              <w:t xml:space="preserve">Вожегодского муниципального </w:t>
            </w:r>
            <w:r w:rsidR="00D9063F">
              <w:rPr>
                <w:rFonts w:ascii="Times New Roman" w:hAnsi="Times New Roman" w:cs="Times New Roman"/>
                <w:sz w:val="28"/>
                <w:szCs w:val="28"/>
              </w:rPr>
              <w:t>округа</w:t>
            </w:r>
            <w:r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C194C" w:rsidRPr="00A518DA" w:rsidRDefault="00CC194C" w:rsidP="00CC194C">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CC194C" w:rsidRPr="00A518DA" w:rsidTr="007B5D2B">
        <w:trPr>
          <w:trHeight w:val="248"/>
        </w:trPr>
        <w:tc>
          <w:tcPr>
            <w:tcW w:w="2977" w:type="dxa"/>
            <w:shd w:val="clear" w:color="auto" w:fill="auto"/>
          </w:tcPr>
          <w:p w:rsidR="00CC194C" w:rsidRPr="00A518DA" w:rsidRDefault="00CC194C" w:rsidP="00560B94">
            <w:pPr>
              <w:pStyle w:val="13"/>
              <w:snapToGrid w:val="0"/>
              <w:jc w:val="left"/>
              <w:rPr>
                <w:b w:val="0"/>
                <w:szCs w:val="28"/>
              </w:rPr>
            </w:pPr>
          </w:p>
        </w:tc>
        <w:tc>
          <w:tcPr>
            <w:tcW w:w="6804" w:type="dxa"/>
            <w:shd w:val="clear" w:color="auto" w:fill="auto"/>
          </w:tcPr>
          <w:p w:rsidR="00CC194C" w:rsidRPr="00A518DA" w:rsidRDefault="00CC194C" w:rsidP="00CC194C">
            <w:pPr>
              <w:widowControl w:val="0"/>
              <w:autoSpaceDE w:val="0"/>
              <w:snapToGrid w:val="0"/>
              <w:jc w:val="both"/>
              <w:rPr>
                <w:sz w:val="28"/>
                <w:szCs w:val="28"/>
              </w:rPr>
            </w:pPr>
          </w:p>
        </w:tc>
      </w:tr>
      <w:tr w:rsidR="00CC194C" w:rsidRPr="00A518DA" w:rsidTr="007B5D2B">
        <w:trPr>
          <w:trHeight w:val="462"/>
        </w:trPr>
        <w:tc>
          <w:tcPr>
            <w:tcW w:w="2977" w:type="dxa"/>
            <w:shd w:val="clear" w:color="auto" w:fill="auto"/>
          </w:tcPr>
          <w:p w:rsidR="00CC194C" w:rsidRPr="00A518DA" w:rsidRDefault="00CC194C" w:rsidP="00560B94">
            <w:pPr>
              <w:pStyle w:val="13"/>
              <w:jc w:val="left"/>
              <w:rPr>
                <w:szCs w:val="28"/>
              </w:rPr>
            </w:pPr>
            <w:r w:rsidRPr="00A518DA">
              <w:rPr>
                <w:b w:val="0"/>
                <w:szCs w:val="28"/>
              </w:rPr>
              <w:t>Целевые показатели (индикаторы)  подпрограммы 1</w:t>
            </w:r>
          </w:p>
        </w:tc>
        <w:tc>
          <w:tcPr>
            <w:tcW w:w="6804" w:type="dxa"/>
            <w:shd w:val="clear" w:color="auto" w:fill="auto"/>
          </w:tcPr>
          <w:p w:rsidR="00CC194C" w:rsidRPr="00A518DA" w:rsidRDefault="00CC194C" w:rsidP="00CC194C">
            <w:pPr>
              <w:pStyle w:val="ConsPlusNormal"/>
              <w:jc w:val="both"/>
            </w:pPr>
            <w:r w:rsidRPr="00A518DA">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D9063F">
              <w:t>округа</w:t>
            </w:r>
            <w:r w:rsidRPr="00A518DA">
              <w:t xml:space="preserve"> к общему объему расходов администрации Вож</w:t>
            </w:r>
            <w:r w:rsidR="006A23F8" w:rsidRPr="00A518DA">
              <w:t xml:space="preserve">егодского муниципального </w:t>
            </w:r>
            <w:r w:rsidR="00D9063F">
              <w:t>округа</w:t>
            </w:r>
            <w:r w:rsidR="006A23F8" w:rsidRPr="00A518DA">
              <w:t>, %.</w:t>
            </w:r>
          </w:p>
          <w:p w:rsidR="00CC194C" w:rsidRPr="00A518DA" w:rsidRDefault="00CC194C" w:rsidP="00CC194C">
            <w:pPr>
              <w:pStyle w:val="ConsPlusNormal"/>
              <w:jc w:val="both"/>
            </w:pPr>
            <w:r w:rsidRPr="00A518DA">
              <w:t xml:space="preserve">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w:t>
            </w:r>
            <w:r w:rsidRPr="00A518DA">
              <w:lastRenderedPageBreak/>
              <w:t>аттестованных муниципальных служащих) от общего числа муниципальных служащих, %.</w:t>
            </w:r>
          </w:p>
          <w:p w:rsidR="00CC194C" w:rsidRPr="00A518DA" w:rsidRDefault="00CC194C" w:rsidP="00D9063F">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Доля лиц, замещающих </w:t>
            </w:r>
            <w:r w:rsidR="00343940" w:rsidRPr="00A518DA">
              <w:rPr>
                <w:rFonts w:ascii="Times New Roman" w:hAnsi="Times New Roman" w:cs="Times New Roman"/>
                <w:sz w:val="28"/>
                <w:szCs w:val="28"/>
              </w:rPr>
              <w:t>д</w:t>
            </w:r>
            <w:r w:rsidRPr="00A518DA">
              <w:rPr>
                <w:rFonts w:ascii="Times New Roman" w:hAnsi="Times New Roman" w:cs="Times New Roman"/>
                <w:sz w:val="28"/>
                <w:szCs w:val="28"/>
              </w:rPr>
              <w:t>олжности</w:t>
            </w:r>
            <w:r w:rsidRPr="00A518DA">
              <w:rPr>
                <w:rFonts w:ascii="Times New Roman" w:hAnsi="Times New Roman" w:cs="Times New Roman"/>
                <w:sz w:val="28"/>
              </w:rPr>
              <w:t xml:space="preserve"> муниципальной службы в администрации Вожегодского муниципального </w:t>
            </w:r>
            <w:r w:rsidR="00D9063F">
              <w:rPr>
                <w:rFonts w:ascii="Times New Roman" w:hAnsi="Times New Roman" w:cs="Times New Roman"/>
                <w:sz w:val="28"/>
              </w:rPr>
              <w:t>округа</w:t>
            </w:r>
            <w:r w:rsidRPr="00A518DA">
              <w:rPr>
                <w:rFonts w:ascii="Times New Roman" w:hAnsi="Times New Roman" w:cs="Times New Roman"/>
                <w:sz w:val="28"/>
                <w:szCs w:val="28"/>
              </w:rPr>
              <w:t xml:space="preserve">, своевременно представивших </w:t>
            </w:r>
            <w:r w:rsidRPr="00A518DA">
              <w:rPr>
                <w:rFonts w:ascii="Times New Roman" w:hAnsi="Times New Roman" w:cs="Times New Roman"/>
                <w:sz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rFonts w:ascii="Times New Roman" w:hAnsi="Times New Roman" w:cs="Times New Roman"/>
                <w:sz w:val="28"/>
                <w:szCs w:val="28"/>
              </w:rPr>
              <w:t>от общего числа лиц, обязанных предоставлять указанные сведения, %.</w:t>
            </w:r>
          </w:p>
        </w:tc>
      </w:tr>
      <w:tr w:rsidR="00CF7583" w:rsidRPr="00A518DA" w:rsidTr="007B5D2B">
        <w:trPr>
          <w:trHeight w:val="246"/>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tabs>
                <w:tab w:val="left" w:pos="360"/>
              </w:tabs>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Сроки реализации подпрограммы 1</w:t>
            </w:r>
          </w:p>
        </w:tc>
        <w:tc>
          <w:tcPr>
            <w:tcW w:w="6804" w:type="dxa"/>
            <w:shd w:val="clear" w:color="auto" w:fill="auto"/>
          </w:tcPr>
          <w:p w:rsidR="00CF7583" w:rsidRPr="00A518DA" w:rsidRDefault="00CF7583" w:rsidP="00560B94">
            <w:pPr>
              <w:pStyle w:val="13"/>
              <w:jc w:val="both"/>
              <w:rPr>
                <w:szCs w:val="28"/>
              </w:rPr>
            </w:pPr>
            <w:r w:rsidRPr="00A518DA">
              <w:rPr>
                <w:b w:val="0"/>
                <w:szCs w:val="28"/>
              </w:rPr>
              <w:t>202</w:t>
            </w:r>
            <w:r w:rsidR="00D9063F">
              <w:rPr>
                <w:b w:val="0"/>
                <w:szCs w:val="28"/>
              </w:rPr>
              <w:t>3</w:t>
            </w:r>
            <w:r w:rsidRPr="00A518DA">
              <w:rPr>
                <w:b w:val="0"/>
                <w:szCs w:val="28"/>
              </w:rPr>
              <w:t>-202</w:t>
            </w:r>
            <w:r w:rsidR="00D9063F">
              <w:rPr>
                <w:b w:val="0"/>
                <w:szCs w:val="28"/>
              </w:rPr>
              <w:t>7</w:t>
            </w:r>
            <w:r w:rsidRPr="00A518DA">
              <w:rPr>
                <w:b w:val="0"/>
                <w:szCs w:val="28"/>
              </w:rPr>
              <w:t>годы</w:t>
            </w:r>
          </w:p>
          <w:p w:rsidR="00CF7583" w:rsidRPr="00A518DA" w:rsidRDefault="00CF7583" w:rsidP="00560B94">
            <w:pPr>
              <w:pStyle w:val="13"/>
              <w:jc w:val="both"/>
              <w:rPr>
                <w:b w:val="0"/>
                <w:szCs w:val="28"/>
                <w:highlight w:val="yellow"/>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Объем бюджетных ассигнований подпрограммы 1</w:t>
            </w:r>
          </w:p>
        </w:tc>
        <w:tc>
          <w:tcPr>
            <w:tcW w:w="6804" w:type="dxa"/>
            <w:shd w:val="clear" w:color="auto" w:fill="auto"/>
          </w:tcPr>
          <w:p w:rsidR="006830B6" w:rsidRPr="00095621" w:rsidRDefault="006830B6" w:rsidP="006830B6">
            <w:pPr>
              <w:autoSpaceDE w:val="0"/>
              <w:jc w:val="both"/>
              <w:rPr>
                <w:sz w:val="28"/>
                <w:szCs w:val="28"/>
                <w:lang w:eastAsia="zh-CN"/>
              </w:rPr>
            </w:pPr>
            <w:r w:rsidRPr="00095621">
              <w:rPr>
                <w:sz w:val="28"/>
                <w:szCs w:val="28"/>
                <w:lang w:eastAsia="zh-CN"/>
              </w:rPr>
              <w:t xml:space="preserve">Объем финансирования мероприятий подпрограммы 1 за счет средств бюджета округа – </w:t>
            </w:r>
            <w:r w:rsidRPr="00F9572A">
              <w:rPr>
                <w:b/>
                <w:sz w:val="28"/>
                <w:szCs w:val="28"/>
                <w:lang w:eastAsia="zh-CN"/>
              </w:rPr>
              <w:t>346 119,1</w:t>
            </w:r>
            <w:r>
              <w:rPr>
                <w:b/>
                <w:sz w:val="28"/>
                <w:szCs w:val="28"/>
                <w:lang w:eastAsia="zh-CN"/>
              </w:rPr>
              <w:t xml:space="preserve"> </w:t>
            </w:r>
            <w:r w:rsidRPr="00095621">
              <w:rPr>
                <w:bCs/>
                <w:sz w:val="28"/>
                <w:szCs w:val="28"/>
                <w:lang w:eastAsia="zh-CN"/>
              </w:rPr>
              <w:t xml:space="preserve">тыс. рублей, </w:t>
            </w:r>
            <w:r w:rsidRPr="00095621">
              <w:rPr>
                <w:sz w:val="28"/>
                <w:szCs w:val="28"/>
                <w:lang w:eastAsia="zh-CN"/>
              </w:rPr>
              <w:t>в том числе по годам реализации:</w:t>
            </w:r>
          </w:p>
          <w:p w:rsidR="006830B6" w:rsidRPr="00DB4000" w:rsidRDefault="006830B6" w:rsidP="006830B6">
            <w:pPr>
              <w:tabs>
                <w:tab w:val="left" w:pos="2268"/>
                <w:tab w:val="left" w:pos="2410"/>
                <w:tab w:val="left" w:pos="2552"/>
              </w:tabs>
              <w:jc w:val="both"/>
              <w:rPr>
                <w:sz w:val="28"/>
                <w:szCs w:val="28"/>
              </w:rPr>
            </w:pPr>
            <w:r w:rsidRPr="00DB4000">
              <w:rPr>
                <w:bCs/>
                <w:sz w:val="28"/>
                <w:szCs w:val="28"/>
              </w:rPr>
              <w:t xml:space="preserve">2023 год – </w:t>
            </w:r>
            <w:r>
              <w:rPr>
                <w:bCs/>
                <w:sz w:val="28"/>
                <w:szCs w:val="28"/>
              </w:rPr>
              <w:t>69394,1</w:t>
            </w:r>
            <w:r w:rsidRPr="00DB4000">
              <w:rPr>
                <w:bCs/>
                <w:sz w:val="28"/>
                <w:szCs w:val="28"/>
              </w:rPr>
              <w:t xml:space="preserve">тыс. рублей; </w:t>
            </w:r>
          </w:p>
          <w:p w:rsidR="006830B6" w:rsidRPr="00DB4000" w:rsidRDefault="006830B6" w:rsidP="006830B6">
            <w:pPr>
              <w:tabs>
                <w:tab w:val="left" w:pos="2268"/>
                <w:tab w:val="left" w:pos="2410"/>
                <w:tab w:val="left" w:pos="2552"/>
              </w:tabs>
              <w:jc w:val="both"/>
              <w:rPr>
                <w:bCs/>
                <w:sz w:val="28"/>
                <w:szCs w:val="28"/>
              </w:rPr>
            </w:pPr>
            <w:r w:rsidRPr="00DB4000">
              <w:rPr>
                <w:bCs/>
                <w:sz w:val="28"/>
                <w:szCs w:val="28"/>
              </w:rPr>
              <w:t xml:space="preserve">2024 год – </w:t>
            </w:r>
            <w:r>
              <w:rPr>
                <w:bCs/>
                <w:sz w:val="28"/>
                <w:szCs w:val="28"/>
              </w:rPr>
              <w:t>72549,1</w:t>
            </w:r>
            <w:r w:rsidRPr="00DB4000">
              <w:rPr>
                <w:bCs/>
                <w:sz w:val="28"/>
                <w:szCs w:val="28"/>
              </w:rPr>
              <w:t>тыс. рублей;</w:t>
            </w:r>
          </w:p>
          <w:p w:rsidR="006830B6" w:rsidRPr="00DB4000" w:rsidRDefault="006830B6" w:rsidP="006830B6">
            <w:pPr>
              <w:tabs>
                <w:tab w:val="left" w:pos="2268"/>
                <w:tab w:val="left" w:pos="2410"/>
                <w:tab w:val="left" w:pos="2552"/>
              </w:tabs>
              <w:jc w:val="both"/>
              <w:rPr>
                <w:sz w:val="28"/>
                <w:szCs w:val="28"/>
              </w:rPr>
            </w:pPr>
            <w:r w:rsidRPr="00DB4000">
              <w:rPr>
                <w:sz w:val="28"/>
                <w:szCs w:val="28"/>
              </w:rPr>
              <w:t xml:space="preserve">2025 год – </w:t>
            </w:r>
            <w:r>
              <w:rPr>
                <w:sz w:val="28"/>
                <w:szCs w:val="28"/>
              </w:rPr>
              <w:t>68058,5</w:t>
            </w:r>
            <w:r w:rsidRPr="00DB4000">
              <w:rPr>
                <w:sz w:val="28"/>
                <w:szCs w:val="28"/>
              </w:rPr>
              <w:t>тыс. рублей;</w:t>
            </w:r>
          </w:p>
          <w:p w:rsidR="006830B6" w:rsidRPr="00DB4000" w:rsidRDefault="006830B6" w:rsidP="006830B6">
            <w:pPr>
              <w:tabs>
                <w:tab w:val="left" w:pos="2268"/>
                <w:tab w:val="left" w:pos="2410"/>
                <w:tab w:val="left" w:pos="2552"/>
              </w:tabs>
              <w:jc w:val="both"/>
              <w:rPr>
                <w:sz w:val="28"/>
                <w:szCs w:val="28"/>
              </w:rPr>
            </w:pPr>
            <w:r w:rsidRPr="00DB4000">
              <w:rPr>
                <w:sz w:val="28"/>
                <w:szCs w:val="28"/>
              </w:rPr>
              <w:t xml:space="preserve">2026 год – </w:t>
            </w:r>
            <w:r>
              <w:rPr>
                <w:sz w:val="28"/>
                <w:szCs w:val="28"/>
              </w:rPr>
              <w:t>68058,7</w:t>
            </w:r>
            <w:r w:rsidRPr="00DB4000">
              <w:rPr>
                <w:sz w:val="28"/>
                <w:szCs w:val="28"/>
              </w:rPr>
              <w:t>тыс. рублей;</w:t>
            </w:r>
          </w:p>
          <w:p w:rsidR="00CF7583" w:rsidRPr="00A518DA" w:rsidRDefault="006830B6" w:rsidP="006830B6">
            <w:pPr>
              <w:tabs>
                <w:tab w:val="left" w:pos="34"/>
              </w:tabs>
              <w:rPr>
                <w:sz w:val="28"/>
                <w:szCs w:val="28"/>
              </w:rPr>
            </w:pPr>
            <w:r w:rsidRPr="00095621">
              <w:rPr>
                <w:sz w:val="28"/>
                <w:szCs w:val="28"/>
              </w:rPr>
              <w:t>2027 год – 68058,7тыс. рублей.</w:t>
            </w:r>
          </w:p>
        </w:tc>
      </w:tr>
      <w:tr w:rsidR="00CF7583" w:rsidRPr="00A518DA" w:rsidTr="007B5D2B">
        <w:trPr>
          <w:trHeight w:val="268"/>
        </w:trPr>
        <w:tc>
          <w:tcPr>
            <w:tcW w:w="2977" w:type="dxa"/>
            <w:shd w:val="clear" w:color="auto" w:fill="auto"/>
          </w:tcPr>
          <w:p w:rsidR="00CF7583" w:rsidRPr="00A518DA" w:rsidRDefault="00CF7583" w:rsidP="00560B94">
            <w:pPr>
              <w:pStyle w:val="13"/>
              <w:snapToGrid w:val="0"/>
              <w:jc w:val="left"/>
              <w:rPr>
                <w:b w:val="0"/>
                <w:szCs w:val="28"/>
                <w:highlight w:val="yellow"/>
              </w:rPr>
            </w:pPr>
          </w:p>
        </w:tc>
        <w:tc>
          <w:tcPr>
            <w:tcW w:w="6804" w:type="dxa"/>
            <w:shd w:val="clear" w:color="auto" w:fill="auto"/>
          </w:tcPr>
          <w:p w:rsidR="00CF7583" w:rsidRPr="00A518DA" w:rsidRDefault="00CF7583" w:rsidP="00560B94">
            <w:pPr>
              <w:pStyle w:val="afe"/>
              <w:snapToGrid w:val="0"/>
              <w:rPr>
                <w:rFonts w:ascii="Times New Roman" w:hAnsi="Times New Roman" w:cs="Times New Roman"/>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Ожидаемые результаты реализации подпрограммы 1</w:t>
            </w:r>
          </w:p>
        </w:tc>
        <w:tc>
          <w:tcPr>
            <w:tcW w:w="6804" w:type="dxa"/>
            <w:shd w:val="clear" w:color="auto" w:fill="auto"/>
          </w:tcPr>
          <w:p w:rsidR="00CF7583" w:rsidRPr="00A518DA" w:rsidRDefault="00CF7583" w:rsidP="00560B94">
            <w:pPr>
              <w:jc w:val="both"/>
              <w:rPr>
                <w:sz w:val="28"/>
                <w:szCs w:val="28"/>
              </w:rPr>
            </w:pPr>
            <w:r w:rsidRPr="00A518DA">
              <w:rPr>
                <w:sz w:val="28"/>
                <w:szCs w:val="28"/>
              </w:rPr>
              <w:t>Реализация мероприятий подпрограммы 1 позволит:</w:t>
            </w:r>
          </w:p>
          <w:p w:rsidR="009877FC" w:rsidRPr="00A518DA" w:rsidRDefault="009877FC" w:rsidP="009877FC">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8343A7">
              <w:rPr>
                <w:rFonts w:ascii="Times New Roman" w:hAnsi="Times New Roman" w:cs="Times New Roman"/>
                <w:sz w:val="28"/>
                <w:szCs w:val="28"/>
              </w:rPr>
              <w:t>округа</w:t>
            </w:r>
            <w:r w:rsidRPr="00A518DA">
              <w:rPr>
                <w:rFonts w:ascii="Times New Roman" w:hAnsi="Times New Roman" w:cs="Times New Roman"/>
                <w:sz w:val="28"/>
                <w:szCs w:val="28"/>
              </w:rPr>
              <w:t xml:space="preserve"> к общему объему расходов администрации Вожегодского муниципального </w:t>
            </w:r>
            <w:r w:rsidR="008343A7">
              <w:rPr>
                <w:rFonts w:ascii="Times New Roman" w:hAnsi="Times New Roman" w:cs="Times New Roman"/>
                <w:sz w:val="28"/>
                <w:szCs w:val="28"/>
              </w:rPr>
              <w:t>округа</w:t>
            </w:r>
            <w:r w:rsidRPr="00A518DA">
              <w:rPr>
                <w:rFonts w:ascii="Times New Roman" w:hAnsi="Times New Roman" w:cs="Times New Roman"/>
                <w:sz w:val="28"/>
                <w:szCs w:val="28"/>
              </w:rPr>
              <w:t>, - 0 %;</w:t>
            </w:r>
          </w:p>
          <w:p w:rsidR="009877FC" w:rsidRPr="00A518DA" w:rsidRDefault="009877FC" w:rsidP="009877FC">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sidR="008343A7">
              <w:rPr>
                <w:rFonts w:ascii="Times New Roman" w:hAnsi="Times New Roman" w:cs="Times New Roman"/>
                <w:sz w:val="28"/>
                <w:szCs w:val="28"/>
              </w:rPr>
              <w:t>иципальных служащих 100 % к 2027</w:t>
            </w:r>
            <w:r w:rsidRPr="00A518DA">
              <w:rPr>
                <w:rFonts w:ascii="Times New Roman" w:hAnsi="Times New Roman" w:cs="Times New Roman"/>
                <w:sz w:val="28"/>
                <w:szCs w:val="28"/>
              </w:rPr>
              <w:t xml:space="preserve"> году;</w:t>
            </w:r>
          </w:p>
          <w:p w:rsidR="00CF7583" w:rsidRPr="00A518DA" w:rsidRDefault="009877FC" w:rsidP="008343A7">
            <w:pPr>
              <w:pStyle w:val="13"/>
              <w:jc w:val="both"/>
              <w:rPr>
                <w:b w:val="0"/>
                <w:szCs w:val="28"/>
              </w:rPr>
            </w:pPr>
            <w:r w:rsidRPr="00A518DA">
              <w:rPr>
                <w:b w:val="0"/>
                <w:szCs w:val="28"/>
              </w:rPr>
              <w:t>- обеспечить долю лиц, замещающих должности</w:t>
            </w:r>
            <w:r w:rsidRPr="00A518DA">
              <w:rPr>
                <w:b w:val="0"/>
              </w:rPr>
              <w:t xml:space="preserve"> муниципальной службы в администрации Вожегодского муниципального </w:t>
            </w:r>
            <w:r w:rsidR="008343A7">
              <w:rPr>
                <w:b w:val="0"/>
              </w:rPr>
              <w:t>округа</w:t>
            </w:r>
            <w:r w:rsidRPr="00A518DA">
              <w:rPr>
                <w:b w:val="0"/>
                <w:szCs w:val="28"/>
              </w:rPr>
              <w:t xml:space="preserve">, своевременно представивших </w:t>
            </w:r>
            <w:r w:rsidRPr="00A518DA">
              <w:rPr>
                <w:b w:val="0"/>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A518DA">
              <w:rPr>
                <w:b w:val="0"/>
              </w:rPr>
              <w:lastRenderedPageBreak/>
              <w:t xml:space="preserve">характера своих супруги (супруга) и несовершеннолетних детей, </w:t>
            </w:r>
            <w:r w:rsidRPr="00A518DA">
              <w:rPr>
                <w:b w:val="0"/>
                <w:szCs w:val="28"/>
              </w:rPr>
              <w:t>от общего числа лиц, обязанных предоставлять указанные сведения, -</w:t>
            </w:r>
            <w:r w:rsidR="008343A7">
              <w:rPr>
                <w:b w:val="0"/>
                <w:szCs w:val="28"/>
              </w:rPr>
              <w:t>100% ежегодно до 2027</w:t>
            </w:r>
            <w:r w:rsidRPr="00A518DA">
              <w:rPr>
                <w:b w:val="0"/>
                <w:szCs w:val="28"/>
              </w:rPr>
              <w:t xml:space="preserve"> года.</w:t>
            </w:r>
          </w:p>
        </w:tc>
      </w:tr>
    </w:tbl>
    <w:p w:rsidR="00CF7583" w:rsidRPr="00A518DA" w:rsidRDefault="00CF7583" w:rsidP="00CF7583">
      <w:pPr>
        <w:pStyle w:val="13"/>
        <w:jc w:val="left"/>
        <w:rPr>
          <w:b w:val="0"/>
          <w:szCs w:val="28"/>
        </w:rPr>
      </w:pPr>
    </w:p>
    <w:p w:rsidR="00CF7583" w:rsidRPr="00A518DA" w:rsidRDefault="00CF7583" w:rsidP="00CF7583">
      <w:pPr>
        <w:autoSpaceDE w:val="0"/>
        <w:ind w:left="360"/>
        <w:jc w:val="center"/>
        <w:rPr>
          <w:sz w:val="28"/>
          <w:szCs w:val="28"/>
        </w:rPr>
      </w:pPr>
      <w:r w:rsidRPr="00A518DA">
        <w:rPr>
          <w:b/>
          <w:sz w:val="28"/>
          <w:szCs w:val="28"/>
        </w:rPr>
        <w:t xml:space="preserve">1. Характеристика сферы реализации подпрограммы 1, </w:t>
      </w:r>
    </w:p>
    <w:p w:rsidR="00CF7583" w:rsidRPr="00A518DA" w:rsidRDefault="00CF7583" w:rsidP="00CF7583">
      <w:pPr>
        <w:autoSpaceDE w:val="0"/>
        <w:jc w:val="center"/>
        <w:rPr>
          <w:b/>
          <w:sz w:val="28"/>
          <w:szCs w:val="28"/>
        </w:rPr>
      </w:pPr>
      <w:r w:rsidRPr="00A518DA">
        <w:rPr>
          <w:b/>
          <w:sz w:val="28"/>
          <w:szCs w:val="28"/>
        </w:rPr>
        <w:t xml:space="preserve">основные проблемы реализации сферы и перспективы ее развития </w:t>
      </w:r>
    </w:p>
    <w:p w:rsidR="00CF7583" w:rsidRPr="00A518DA" w:rsidRDefault="00CF7583" w:rsidP="00CF7583">
      <w:pPr>
        <w:autoSpaceDE w:val="0"/>
        <w:jc w:val="center"/>
        <w:rPr>
          <w:sz w:val="28"/>
          <w:szCs w:val="28"/>
        </w:rPr>
      </w:pPr>
    </w:p>
    <w:p w:rsidR="00654513" w:rsidRPr="00A518DA" w:rsidRDefault="00654513" w:rsidP="00654513">
      <w:pPr>
        <w:widowControl w:val="0"/>
        <w:autoSpaceDE w:val="0"/>
        <w:autoSpaceDN w:val="0"/>
        <w:adjustRightInd w:val="0"/>
        <w:jc w:val="both"/>
        <w:rPr>
          <w:sz w:val="28"/>
          <w:szCs w:val="26"/>
        </w:rPr>
      </w:pPr>
      <w:r w:rsidRPr="00A518DA">
        <w:rPr>
          <w:sz w:val="28"/>
          <w:szCs w:val="26"/>
        </w:rPr>
        <w:t xml:space="preserve">            Система правового регулирования и организации муниципальной службы на территории Вожегодского муниципального</w:t>
      </w:r>
      <w:r w:rsidR="006F6EB4">
        <w:rPr>
          <w:sz w:val="28"/>
          <w:szCs w:val="26"/>
        </w:rPr>
        <w:t xml:space="preserve"> </w:t>
      </w:r>
      <w:r w:rsidR="00BC3257" w:rsidRPr="00BC3257">
        <w:rPr>
          <w:sz w:val="28"/>
          <w:szCs w:val="28"/>
        </w:rPr>
        <w:t>округа</w:t>
      </w:r>
      <w:r w:rsidRPr="00A518DA">
        <w:rPr>
          <w:sz w:val="28"/>
          <w:szCs w:val="26"/>
        </w:rPr>
        <w:t xml:space="preserve"> основана на нормах Федерального закона от 2 марта 2007 года № 25 «О муниципальной службе в Российской Федерации» и закона Вологодской области от 9 октября 2007 года № 1663-ОЗ «О регулировании некоторых вопросов муниципальной службы в Вологодской области».</w:t>
      </w:r>
    </w:p>
    <w:p w:rsidR="00654513" w:rsidRPr="00A518DA" w:rsidRDefault="00654513" w:rsidP="00654513">
      <w:pPr>
        <w:pStyle w:val="ConsPlusNormal"/>
        <w:ind w:firstLine="540"/>
        <w:jc w:val="both"/>
        <w:rPr>
          <w:szCs w:val="26"/>
        </w:rPr>
      </w:pPr>
      <w:r w:rsidRPr="00A518DA">
        <w:rPr>
          <w:szCs w:val="26"/>
        </w:rPr>
        <w:tab/>
        <w:t xml:space="preserve">Практика реализации законодательства о муниципальной службе требует постоянного совершенствования, постоянного мониторинга обновления нормативной правовой базы по вопросам муниципальной службы. В настоящее время перед администрацией Вожегодского  </w:t>
      </w:r>
      <w:r w:rsidRPr="00BC3257">
        <w:rPr>
          <w:szCs w:val="26"/>
        </w:rPr>
        <w:t xml:space="preserve">муниципального </w:t>
      </w:r>
      <w:r w:rsidR="00BC3257" w:rsidRPr="00BC3257">
        <w:t>округа</w:t>
      </w:r>
      <w:r w:rsidRPr="00A518DA">
        <w:rPr>
          <w:szCs w:val="26"/>
        </w:rPr>
        <w:t xml:space="preserve"> стоят задачи по совершенствованию муниципальной службы, ее правового регулирования, развитию кадрового потенциала муниципального управления. Работа должна носить планомерный и системный характер. В  </w:t>
      </w:r>
      <w:r w:rsidR="00BC3257">
        <w:rPr>
          <w:szCs w:val="26"/>
        </w:rPr>
        <w:t>округе</w:t>
      </w:r>
      <w:r w:rsidRPr="00A518DA">
        <w:rPr>
          <w:szCs w:val="26"/>
        </w:rPr>
        <w:t xml:space="preserve"> осуществляется  комплекс мероприятий, направленных на создание и совершенствование правовых, организационных, финансовых основ муниципальной службы, формирование высокопрофессионального кадрового состава муниципальных служащих. В целях реализации законодательства Российской Федерации о муниципальной службе приняты необходимые муниципальные нормативные правовые акты.</w:t>
      </w:r>
    </w:p>
    <w:p w:rsidR="00654513" w:rsidRPr="00A518DA" w:rsidRDefault="00654513" w:rsidP="00654513">
      <w:pPr>
        <w:pStyle w:val="ConsPlusNormal"/>
        <w:ind w:firstLine="540"/>
        <w:jc w:val="both"/>
        <w:rPr>
          <w:szCs w:val="26"/>
        </w:rPr>
      </w:pPr>
      <w:r w:rsidRPr="00A518DA">
        <w:rPr>
          <w:szCs w:val="26"/>
        </w:rPr>
        <w:tab/>
        <w:t xml:space="preserve">Важнейшими условиями повышения эффективности и результативности муниципального управления являются развитие муниципальной службы, формирование ее кадрового потенциала. Современные условия развития предъявляют особые требования к муниципальным служащим, к их профессионализму и компетентности. Администрация Вожегодского муниципального </w:t>
      </w:r>
      <w:r w:rsidR="00BC3257">
        <w:rPr>
          <w:szCs w:val="26"/>
        </w:rPr>
        <w:t>округа</w:t>
      </w:r>
      <w:r w:rsidRPr="00A518DA">
        <w:rPr>
          <w:szCs w:val="26"/>
        </w:rPr>
        <w:t xml:space="preserve">, как органы местного самоуправления, должна обладать квалифицированными кадрами, способными качественно решать сложные задачи социально-экономического развития </w:t>
      </w:r>
      <w:r w:rsidR="001325B5">
        <w:rPr>
          <w:szCs w:val="26"/>
        </w:rPr>
        <w:t>муниципального округа</w:t>
      </w:r>
      <w:r w:rsidRPr="00A518DA">
        <w:rPr>
          <w:szCs w:val="26"/>
        </w:rPr>
        <w:t xml:space="preserve"> на современном этапе.</w:t>
      </w:r>
    </w:p>
    <w:p w:rsidR="00654513" w:rsidRPr="00A518DA" w:rsidRDefault="00654513" w:rsidP="00654513">
      <w:pPr>
        <w:pStyle w:val="ConsPlusNormal"/>
        <w:ind w:firstLine="709"/>
        <w:jc w:val="both"/>
        <w:rPr>
          <w:szCs w:val="26"/>
        </w:rPr>
      </w:pPr>
      <w:r w:rsidRPr="00A518DA">
        <w:rPr>
          <w:szCs w:val="26"/>
        </w:rPr>
        <w:t>От того, насколько эффективно действуют органы местного самоуправления, во многом зависит доверие населения к власти в целом, ее успех и эффективность. В целом, продолжает сохраняться проблема несоответствия граждан, претендующих на должности муниципальной службы, установленным законодательствам квалификационным требованиям к замещаемым должностям муниципальной службы, в том числе к уровню профессионального образования.</w:t>
      </w:r>
    </w:p>
    <w:p w:rsidR="00654513" w:rsidRPr="00A518DA" w:rsidRDefault="00654513" w:rsidP="00654513">
      <w:pPr>
        <w:widowControl w:val="0"/>
        <w:autoSpaceDE w:val="0"/>
        <w:autoSpaceDN w:val="0"/>
        <w:adjustRightInd w:val="0"/>
        <w:ind w:firstLine="708"/>
        <w:jc w:val="both"/>
        <w:rPr>
          <w:sz w:val="28"/>
          <w:szCs w:val="26"/>
        </w:rPr>
      </w:pPr>
      <w:r w:rsidRPr="00A518DA">
        <w:rPr>
          <w:sz w:val="28"/>
          <w:szCs w:val="26"/>
        </w:rPr>
        <w:t>Учитывая происходящие изменения в законодательстве, необходимо периодически осуществлять повышение квалификации муниципальных служащих. Поэтому подготовка кадров для органов местного самоуправления является одним из инструментов повышения эффективности муниципального управления.</w:t>
      </w:r>
    </w:p>
    <w:p w:rsidR="00654513" w:rsidRPr="00A518DA" w:rsidRDefault="00654513" w:rsidP="00654513">
      <w:pPr>
        <w:widowControl w:val="0"/>
        <w:autoSpaceDE w:val="0"/>
        <w:autoSpaceDN w:val="0"/>
        <w:adjustRightInd w:val="0"/>
        <w:ind w:firstLine="709"/>
        <w:jc w:val="both"/>
        <w:rPr>
          <w:sz w:val="28"/>
          <w:szCs w:val="26"/>
        </w:rPr>
      </w:pPr>
      <w:r w:rsidRPr="00A518DA">
        <w:rPr>
          <w:sz w:val="28"/>
          <w:szCs w:val="26"/>
        </w:rPr>
        <w:t xml:space="preserve">Необходимый уровень профессионализма и компетентности муниципальных </w:t>
      </w:r>
      <w:r w:rsidRPr="00A518DA">
        <w:rPr>
          <w:sz w:val="28"/>
          <w:szCs w:val="26"/>
        </w:rPr>
        <w:lastRenderedPageBreak/>
        <w:t xml:space="preserve">служащих обеспечивается за счет реализации различных видов обучения (профессиональная переподготовка, повышение квалификации, семинары, самоподготовка). </w:t>
      </w:r>
    </w:p>
    <w:p w:rsidR="00654513" w:rsidRPr="00A518DA" w:rsidRDefault="00654513" w:rsidP="00654513">
      <w:pPr>
        <w:ind w:firstLine="540"/>
        <w:jc w:val="both"/>
        <w:rPr>
          <w:sz w:val="28"/>
          <w:szCs w:val="26"/>
          <w:lang w:bidi="ru-RU"/>
        </w:rPr>
      </w:pPr>
      <w:r w:rsidRPr="00A518DA">
        <w:rPr>
          <w:sz w:val="28"/>
          <w:szCs w:val="26"/>
          <w:lang w:bidi="ru-RU"/>
        </w:rPr>
        <w:tab/>
        <w:t xml:space="preserve">В администрации </w:t>
      </w:r>
      <w:r w:rsidR="001325B5">
        <w:rPr>
          <w:sz w:val="28"/>
          <w:szCs w:val="26"/>
          <w:lang w:bidi="ru-RU"/>
        </w:rPr>
        <w:t>округа</w:t>
      </w:r>
      <w:r w:rsidRPr="00A518DA">
        <w:rPr>
          <w:sz w:val="28"/>
          <w:szCs w:val="26"/>
          <w:lang w:bidi="ru-RU"/>
        </w:rPr>
        <w:t xml:space="preserve"> сформирована система формирования кадрового резерва, определены приоритеты по работе  с лицами, состоящими в кадровом резерве. Остается актуальным вопрос эффективного использования кадрового резерва.</w:t>
      </w:r>
    </w:p>
    <w:p w:rsidR="00654513" w:rsidRPr="00A518DA" w:rsidRDefault="00654513" w:rsidP="000E33FE">
      <w:pPr>
        <w:pStyle w:val="ConsPlusNormal"/>
        <w:ind w:right="-1"/>
        <w:jc w:val="both"/>
        <w:rPr>
          <w:szCs w:val="26"/>
        </w:rPr>
      </w:pPr>
      <w:r w:rsidRPr="00A518DA">
        <w:rPr>
          <w:szCs w:val="26"/>
        </w:rPr>
        <w:tab/>
        <w:t>Вместе с тем, нерешенными остается проблема дефицит</w:t>
      </w:r>
      <w:r w:rsidR="000E33FE" w:rsidRPr="00A518DA">
        <w:rPr>
          <w:szCs w:val="26"/>
        </w:rPr>
        <w:t>а</w:t>
      </w:r>
      <w:r w:rsidRPr="00A518DA">
        <w:rPr>
          <w:szCs w:val="26"/>
        </w:rPr>
        <w:t xml:space="preserve"> квалифицированных кадров, обладающих современными знаниями и навыками в об</w:t>
      </w:r>
      <w:r w:rsidR="000E33FE" w:rsidRPr="00A518DA">
        <w:rPr>
          <w:szCs w:val="26"/>
        </w:rPr>
        <w:t xml:space="preserve">ласти муниципального управления, а также недостаточно эффективны система отбора кадров для муниципальной службы </w:t>
      </w:r>
      <w:r w:rsidRPr="00A518DA">
        <w:rPr>
          <w:szCs w:val="26"/>
        </w:rPr>
        <w:t>и методология управления кадровыми процессами в системе муниципального упра</w:t>
      </w:r>
      <w:r w:rsidR="000E33FE" w:rsidRPr="00A518DA">
        <w:rPr>
          <w:szCs w:val="26"/>
        </w:rPr>
        <w:t>вления.</w:t>
      </w:r>
    </w:p>
    <w:p w:rsidR="000E33FE" w:rsidRPr="00A518DA" w:rsidRDefault="000E33FE" w:rsidP="000E33FE">
      <w:pPr>
        <w:autoSpaceDE w:val="0"/>
        <w:ind w:firstLine="709"/>
        <w:jc w:val="both"/>
        <w:rPr>
          <w:sz w:val="28"/>
          <w:szCs w:val="28"/>
        </w:rPr>
      </w:pPr>
      <w:r w:rsidRPr="00A518DA">
        <w:rPr>
          <w:bCs/>
          <w:kern w:val="1"/>
          <w:sz w:val="28"/>
          <w:szCs w:val="28"/>
        </w:rPr>
        <w:t xml:space="preserve">Материально-техническое обеспечение деятельности администрации Вожегодского муниципального </w:t>
      </w:r>
      <w:r w:rsidR="00BC3257">
        <w:rPr>
          <w:bCs/>
          <w:kern w:val="1"/>
          <w:sz w:val="28"/>
          <w:szCs w:val="28"/>
        </w:rPr>
        <w:t>округа</w:t>
      </w:r>
      <w:r w:rsidRPr="00A518DA">
        <w:rPr>
          <w:bCs/>
          <w:kern w:val="1"/>
          <w:sz w:val="28"/>
          <w:szCs w:val="28"/>
        </w:rPr>
        <w:t xml:space="preserve"> – комплекс работ и услуг по обеспечению администрации Вожегодского муниципального </w:t>
      </w:r>
      <w:r w:rsidR="00BC3257">
        <w:rPr>
          <w:bCs/>
          <w:kern w:val="1"/>
          <w:sz w:val="28"/>
          <w:szCs w:val="28"/>
        </w:rPr>
        <w:t>округа</w:t>
      </w:r>
      <w:r w:rsidRPr="00A518DA">
        <w:rPr>
          <w:bCs/>
          <w:kern w:val="1"/>
          <w:sz w:val="28"/>
          <w:szCs w:val="28"/>
        </w:rPr>
        <w:t xml:space="preserve">, лиц замещающих должности муниципальной службы, работников администрации Вожегодского муниципального </w:t>
      </w:r>
      <w:r w:rsidR="00BC3257">
        <w:rPr>
          <w:bCs/>
          <w:kern w:val="1"/>
          <w:sz w:val="28"/>
          <w:szCs w:val="28"/>
        </w:rPr>
        <w:t>округа</w:t>
      </w:r>
      <w:r w:rsidRPr="00A518DA">
        <w:rPr>
          <w:bCs/>
          <w:kern w:val="1"/>
          <w:sz w:val="28"/>
          <w:szCs w:val="28"/>
        </w:rPr>
        <w:t xml:space="preserve"> необходимым оборудованием, оргтехникой, транспортом, зданиями, сооружениями и другими видами материально-технических средств в целях их стабильного функционирования, исполнения ими полномочий и должностных обязанностей.</w:t>
      </w:r>
    </w:p>
    <w:p w:rsidR="000E33FE" w:rsidRPr="00A518DA" w:rsidRDefault="000E33FE" w:rsidP="000E33FE">
      <w:pPr>
        <w:ind w:firstLine="709"/>
        <w:jc w:val="both"/>
        <w:rPr>
          <w:sz w:val="28"/>
          <w:szCs w:val="28"/>
        </w:rPr>
      </w:pPr>
      <w:r w:rsidRPr="00A518DA">
        <w:rPr>
          <w:bCs/>
          <w:kern w:val="1"/>
          <w:sz w:val="28"/>
          <w:szCs w:val="28"/>
        </w:rPr>
        <w:t xml:space="preserve">Материально-техническое обеспечение деятельности лиц, замещающих должности муниципальной службы, и работников администрации Вожегодского муниципального </w:t>
      </w:r>
      <w:r w:rsidR="00BC3257">
        <w:rPr>
          <w:bCs/>
          <w:kern w:val="1"/>
          <w:sz w:val="28"/>
          <w:szCs w:val="28"/>
        </w:rPr>
        <w:t>округа</w:t>
      </w:r>
      <w:r w:rsidRPr="00A518DA">
        <w:rPr>
          <w:bCs/>
          <w:kern w:val="1"/>
          <w:sz w:val="28"/>
          <w:szCs w:val="28"/>
        </w:rPr>
        <w:t xml:space="preserve"> включает в себя:</w:t>
      </w:r>
    </w:p>
    <w:p w:rsidR="000E33FE" w:rsidRPr="00A518DA" w:rsidRDefault="000E33FE" w:rsidP="000E33FE">
      <w:pPr>
        <w:ind w:firstLine="709"/>
        <w:jc w:val="both"/>
        <w:rPr>
          <w:sz w:val="28"/>
          <w:szCs w:val="28"/>
        </w:rPr>
      </w:pPr>
      <w:r w:rsidRPr="00A518DA">
        <w:rPr>
          <w:bCs/>
          <w:kern w:val="1"/>
          <w:sz w:val="28"/>
          <w:szCs w:val="28"/>
        </w:rPr>
        <w:t>- транспортное обеспечение в служебных целях;</w:t>
      </w:r>
    </w:p>
    <w:p w:rsidR="000E33FE" w:rsidRPr="00A518DA" w:rsidRDefault="000E33FE" w:rsidP="000E33FE">
      <w:pPr>
        <w:ind w:firstLine="709"/>
        <w:jc w:val="both"/>
        <w:rPr>
          <w:sz w:val="28"/>
          <w:szCs w:val="28"/>
        </w:rPr>
      </w:pPr>
      <w:r w:rsidRPr="00A518DA">
        <w:rPr>
          <w:bCs/>
          <w:kern w:val="1"/>
          <w:sz w:val="28"/>
          <w:szCs w:val="28"/>
        </w:rPr>
        <w:t>- обеспечение компьютерной и иной оргтехникой;</w:t>
      </w:r>
    </w:p>
    <w:p w:rsidR="000E33FE" w:rsidRPr="00A518DA" w:rsidRDefault="000E33FE" w:rsidP="000E33FE">
      <w:pPr>
        <w:ind w:firstLine="709"/>
        <w:jc w:val="both"/>
        <w:rPr>
          <w:sz w:val="28"/>
          <w:szCs w:val="28"/>
        </w:rPr>
      </w:pPr>
      <w:r w:rsidRPr="00A518DA">
        <w:rPr>
          <w:bCs/>
          <w:kern w:val="1"/>
          <w:sz w:val="28"/>
          <w:szCs w:val="28"/>
        </w:rPr>
        <w:t>- обеспечение мебелью, канцелярскими, хозяйственными товарами;</w:t>
      </w:r>
    </w:p>
    <w:p w:rsidR="000E33FE" w:rsidRPr="00A518DA" w:rsidRDefault="000E33FE" w:rsidP="000E33FE">
      <w:pPr>
        <w:ind w:firstLine="709"/>
        <w:jc w:val="both"/>
        <w:rPr>
          <w:sz w:val="28"/>
          <w:szCs w:val="28"/>
        </w:rPr>
      </w:pPr>
      <w:r w:rsidRPr="00A518DA">
        <w:rPr>
          <w:bCs/>
          <w:kern w:val="1"/>
          <w:sz w:val="28"/>
          <w:szCs w:val="28"/>
        </w:rPr>
        <w:t>- обеспечение индивидуальными средствами связи в служебных целях;</w:t>
      </w:r>
    </w:p>
    <w:p w:rsidR="00BB343C" w:rsidRPr="00A518DA" w:rsidRDefault="000E33FE" w:rsidP="000E33FE">
      <w:pPr>
        <w:ind w:firstLine="709"/>
        <w:jc w:val="both"/>
        <w:rPr>
          <w:bCs/>
          <w:kern w:val="1"/>
          <w:sz w:val="28"/>
          <w:szCs w:val="28"/>
        </w:rPr>
      </w:pPr>
      <w:r w:rsidRPr="00A518DA">
        <w:rPr>
          <w:bCs/>
          <w:kern w:val="1"/>
          <w:sz w:val="28"/>
          <w:szCs w:val="28"/>
        </w:rPr>
        <w:t>- создание условий для обеспечения санитарных правил и правил личной гигиены</w:t>
      </w:r>
      <w:r w:rsidR="00BB343C" w:rsidRPr="00A518DA">
        <w:rPr>
          <w:bCs/>
          <w:kern w:val="1"/>
          <w:sz w:val="28"/>
          <w:szCs w:val="28"/>
        </w:rPr>
        <w:t>;</w:t>
      </w:r>
    </w:p>
    <w:p w:rsidR="000E33FE" w:rsidRPr="00A518DA" w:rsidRDefault="00BB343C" w:rsidP="000E33FE">
      <w:pPr>
        <w:ind w:firstLine="709"/>
        <w:jc w:val="both"/>
        <w:rPr>
          <w:sz w:val="28"/>
          <w:szCs w:val="28"/>
        </w:rPr>
      </w:pPr>
      <w:r w:rsidRPr="00A518DA">
        <w:rPr>
          <w:bCs/>
          <w:kern w:val="1"/>
          <w:sz w:val="28"/>
          <w:szCs w:val="28"/>
        </w:rPr>
        <w:t>- содержание помещений в надлежащем состоянии</w:t>
      </w:r>
      <w:r w:rsidR="000E33FE" w:rsidRPr="00A518DA">
        <w:rPr>
          <w:bCs/>
          <w:kern w:val="1"/>
          <w:sz w:val="28"/>
          <w:szCs w:val="28"/>
        </w:rPr>
        <w:t>.</w:t>
      </w:r>
    </w:p>
    <w:p w:rsidR="000E33FE" w:rsidRPr="00A518DA" w:rsidRDefault="000E33FE" w:rsidP="000E33FE">
      <w:pPr>
        <w:autoSpaceDE w:val="0"/>
        <w:ind w:firstLine="709"/>
        <w:jc w:val="both"/>
        <w:rPr>
          <w:sz w:val="28"/>
          <w:szCs w:val="28"/>
        </w:rPr>
      </w:pPr>
      <w:r w:rsidRPr="00A518DA">
        <w:rPr>
          <w:sz w:val="28"/>
          <w:szCs w:val="28"/>
        </w:rPr>
        <w:t xml:space="preserve">На протяжении последних 5 лет в органах местного самоуправления проводится работа на улучшение материально-технического обеспечения </w:t>
      </w:r>
      <w:r w:rsidR="00BB343C" w:rsidRPr="00A518DA">
        <w:rPr>
          <w:sz w:val="28"/>
          <w:szCs w:val="28"/>
        </w:rPr>
        <w:t>администрации Вожегодского муницип</w:t>
      </w:r>
      <w:r w:rsidR="00BC3257">
        <w:rPr>
          <w:sz w:val="28"/>
          <w:szCs w:val="28"/>
        </w:rPr>
        <w:t>ального округа</w:t>
      </w:r>
      <w:r w:rsidR="00BB343C" w:rsidRPr="00A518DA">
        <w:rPr>
          <w:sz w:val="28"/>
          <w:szCs w:val="28"/>
        </w:rPr>
        <w:t xml:space="preserve">, </w:t>
      </w:r>
      <w:r w:rsidRPr="00A518DA">
        <w:rPr>
          <w:sz w:val="28"/>
          <w:szCs w:val="28"/>
        </w:rPr>
        <w:t>однако</w:t>
      </w:r>
      <w:r w:rsidR="00BB343C" w:rsidRPr="00A518DA">
        <w:rPr>
          <w:sz w:val="28"/>
          <w:szCs w:val="28"/>
        </w:rPr>
        <w:t>,</w:t>
      </w:r>
      <w:r w:rsidRPr="00A518DA">
        <w:rPr>
          <w:sz w:val="28"/>
          <w:szCs w:val="28"/>
        </w:rPr>
        <w:t xml:space="preserve"> остаются не  решенными следующие проблемы:</w:t>
      </w:r>
    </w:p>
    <w:p w:rsidR="000E33FE" w:rsidRPr="00A518DA" w:rsidRDefault="000E33FE" w:rsidP="000E33FE">
      <w:pPr>
        <w:autoSpaceDE w:val="0"/>
        <w:ind w:firstLine="709"/>
        <w:jc w:val="both"/>
        <w:rPr>
          <w:sz w:val="28"/>
          <w:szCs w:val="28"/>
        </w:rPr>
      </w:pPr>
      <w:r w:rsidRPr="00A518DA">
        <w:rPr>
          <w:sz w:val="28"/>
          <w:szCs w:val="28"/>
        </w:rPr>
        <w:t>- высокая изношенность автомобильного парка;</w:t>
      </w:r>
    </w:p>
    <w:p w:rsidR="000E33FE" w:rsidRPr="00A518DA" w:rsidRDefault="000E33FE" w:rsidP="000E33FE">
      <w:pPr>
        <w:autoSpaceDE w:val="0"/>
        <w:ind w:firstLine="709"/>
        <w:jc w:val="both"/>
        <w:rPr>
          <w:sz w:val="28"/>
          <w:szCs w:val="28"/>
        </w:rPr>
      </w:pPr>
      <w:r w:rsidRPr="00A518DA">
        <w:rPr>
          <w:sz w:val="28"/>
          <w:szCs w:val="28"/>
        </w:rPr>
        <w:t>- моральное и физическое старение оргтехники;</w:t>
      </w:r>
    </w:p>
    <w:p w:rsidR="000E33FE" w:rsidRPr="00A518DA" w:rsidRDefault="000E33FE" w:rsidP="000E33FE">
      <w:pPr>
        <w:autoSpaceDE w:val="0"/>
        <w:ind w:firstLine="709"/>
        <w:jc w:val="both"/>
        <w:rPr>
          <w:sz w:val="28"/>
          <w:szCs w:val="28"/>
        </w:rPr>
      </w:pPr>
      <w:r w:rsidRPr="00A518DA">
        <w:rPr>
          <w:sz w:val="28"/>
          <w:szCs w:val="28"/>
        </w:rPr>
        <w:t>- большой процен</w:t>
      </w:r>
      <w:r w:rsidR="00BC3257">
        <w:rPr>
          <w:sz w:val="28"/>
          <w:szCs w:val="28"/>
        </w:rPr>
        <w:t>т помещений, занимаемых органом</w:t>
      </w:r>
      <w:r w:rsidRPr="00A518DA">
        <w:rPr>
          <w:sz w:val="28"/>
          <w:szCs w:val="28"/>
        </w:rPr>
        <w:t xml:space="preserve"> местного самоуправления, требующих ремонта.</w:t>
      </w:r>
    </w:p>
    <w:p w:rsidR="000E33FE" w:rsidRPr="00A518DA" w:rsidRDefault="000E33FE" w:rsidP="000E33FE">
      <w:pPr>
        <w:autoSpaceDE w:val="0"/>
        <w:ind w:firstLine="709"/>
        <w:jc w:val="both"/>
        <w:rPr>
          <w:sz w:val="28"/>
          <w:szCs w:val="28"/>
        </w:rPr>
      </w:pPr>
      <w:r w:rsidRPr="00A518DA">
        <w:rPr>
          <w:sz w:val="28"/>
          <w:szCs w:val="28"/>
        </w:rPr>
        <w:t>Наряду с этим в связи с увеличивающимся ежегодно документооборотом растет потребность в обеспечении канцелярскими принадлежностями и расходными и комплектующими материалами для оргтехники.</w:t>
      </w:r>
    </w:p>
    <w:p w:rsidR="00654513" w:rsidRPr="00A518DA" w:rsidRDefault="00654513" w:rsidP="00654513">
      <w:pPr>
        <w:widowControl w:val="0"/>
        <w:autoSpaceDE w:val="0"/>
        <w:autoSpaceDN w:val="0"/>
        <w:adjustRightInd w:val="0"/>
        <w:ind w:firstLine="708"/>
        <w:jc w:val="both"/>
        <w:rPr>
          <w:sz w:val="28"/>
          <w:szCs w:val="26"/>
        </w:rPr>
      </w:pPr>
      <w:r w:rsidRPr="00A518DA">
        <w:rPr>
          <w:sz w:val="28"/>
          <w:szCs w:val="26"/>
        </w:rPr>
        <w:t xml:space="preserve">Все обозначенные проблемы взаимосвязаны и не могут быть решены по отдельности. Масштабность и ресурсоемкость реализуемых в рамках </w:t>
      </w:r>
      <w:r w:rsidR="00BB343C" w:rsidRPr="00A518DA">
        <w:rPr>
          <w:sz w:val="28"/>
          <w:szCs w:val="26"/>
        </w:rPr>
        <w:t>п</w:t>
      </w:r>
      <w:r w:rsidRPr="00A518DA">
        <w:rPr>
          <w:sz w:val="28"/>
          <w:szCs w:val="26"/>
        </w:rPr>
        <w:t xml:space="preserve">рограммы  задач требует четкой координации и управления. Программа  позволит обеспечить последовательность, системность и комплексность совершенствования </w:t>
      </w:r>
      <w:r w:rsidR="00A518DA" w:rsidRPr="00A518DA">
        <w:rPr>
          <w:sz w:val="28"/>
          <w:szCs w:val="26"/>
        </w:rPr>
        <w:lastRenderedPageBreak/>
        <w:t>муниципальной службы</w:t>
      </w:r>
      <w:r w:rsidRPr="00A518DA">
        <w:rPr>
          <w:sz w:val="28"/>
          <w:szCs w:val="26"/>
        </w:rPr>
        <w:t xml:space="preserve"> на период до 202</w:t>
      </w:r>
      <w:r w:rsidR="00BC3257">
        <w:rPr>
          <w:sz w:val="28"/>
          <w:szCs w:val="26"/>
        </w:rPr>
        <w:t>7</w:t>
      </w:r>
      <w:r w:rsidRPr="00A518DA">
        <w:rPr>
          <w:sz w:val="28"/>
          <w:szCs w:val="26"/>
        </w:rPr>
        <w:t xml:space="preserve"> года.</w:t>
      </w:r>
    </w:p>
    <w:p w:rsidR="00CF7583" w:rsidRPr="00A518DA" w:rsidRDefault="00CF7583" w:rsidP="00CF7583">
      <w:pPr>
        <w:autoSpaceDE w:val="0"/>
        <w:ind w:firstLine="540"/>
        <w:jc w:val="both"/>
        <w:rPr>
          <w:sz w:val="28"/>
          <w:szCs w:val="28"/>
        </w:rPr>
      </w:pPr>
      <w:r w:rsidRPr="00A518DA">
        <w:rPr>
          <w:sz w:val="28"/>
          <w:szCs w:val="28"/>
        </w:rPr>
        <w:t xml:space="preserve">Решение этих проблем позволит создать оптимальные условия труда работников </w:t>
      </w:r>
      <w:r w:rsidR="00BB343C" w:rsidRPr="00A518DA">
        <w:rPr>
          <w:sz w:val="28"/>
          <w:szCs w:val="28"/>
        </w:rPr>
        <w:t>администрации Во</w:t>
      </w:r>
      <w:r w:rsidR="00BC3257">
        <w:rPr>
          <w:sz w:val="28"/>
          <w:szCs w:val="28"/>
        </w:rPr>
        <w:t>жегодского муниципального округа</w:t>
      </w:r>
      <w:r w:rsidRPr="00A518DA">
        <w:rPr>
          <w:sz w:val="28"/>
          <w:szCs w:val="28"/>
        </w:rPr>
        <w:t xml:space="preserve"> и содержания имущественного комплекса, предназначенного для функционирования органов местного самоуправления </w:t>
      </w:r>
      <w:r w:rsidR="001325B5">
        <w:rPr>
          <w:sz w:val="28"/>
          <w:szCs w:val="28"/>
        </w:rPr>
        <w:t>округа</w:t>
      </w:r>
      <w:r w:rsidR="0049066A" w:rsidRPr="00A518DA">
        <w:rPr>
          <w:sz w:val="28"/>
          <w:szCs w:val="28"/>
        </w:rPr>
        <w:t xml:space="preserve"> и подведомственных учреждений</w:t>
      </w:r>
      <w:r w:rsidRPr="00A518DA">
        <w:rPr>
          <w:sz w:val="28"/>
          <w:szCs w:val="28"/>
        </w:rPr>
        <w:t>.</w:t>
      </w:r>
    </w:p>
    <w:p w:rsidR="00CF7583" w:rsidRPr="00A518DA" w:rsidRDefault="00CF7583" w:rsidP="00CF7583">
      <w:pPr>
        <w:autoSpaceDE w:val="0"/>
        <w:jc w:val="center"/>
        <w:rPr>
          <w:b/>
          <w:sz w:val="28"/>
          <w:szCs w:val="28"/>
        </w:rPr>
      </w:pPr>
    </w:p>
    <w:p w:rsidR="00CF7583" w:rsidRPr="00A518DA" w:rsidRDefault="00CF7583" w:rsidP="00CF7583">
      <w:pPr>
        <w:autoSpaceDE w:val="0"/>
        <w:jc w:val="center"/>
        <w:rPr>
          <w:b/>
          <w:sz w:val="28"/>
          <w:szCs w:val="28"/>
        </w:rPr>
      </w:pPr>
      <w:r w:rsidRPr="00A518DA">
        <w:rPr>
          <w:b/>
          <w:sz w:val="28"/>
          <w:szCs w:val="28"/>
        </w:rPr>
        <w:t>2. Цели и задачи, сроки реализации подпрограммы 1</w:t>
      </w:r>
    </w:p>
    <w:p w:rsidR="00CF7583" w:rsidRPr="00A518DA" w:rsidRDefault="00CF7583" w:rsidP="00CF7583">
      <w:pPr>
        <w:autoSpaceDE w:val="0"/>
        <w:jc w:val="center"/>
        <w:rPr>
          <w:sz w:val="28"/>
          <w:szCs w:val="28"/>
        </w:rPr>
      </w:pPr>
    </w:p>
    <w:p w:rsidR="00CF7583" w:rsidRPr="00A518DA" w:rsidRDefault="00CF7583" w:rsidP="00CF7583">
      <w:pPr>
        <w:ind w:firstLine="708"/>
        <w:jc w:val="both"/>
        <w:rPr>
          <w:sz w:val="28"/>
          <w:szCs w:val="28"/>
        </w:rPr>
      </w:pPr>
      <w:r w:rsidRPr="00A518DA">
        <w:rPr>
          <w:bCs/>
          <w:sz w:val="28"/>
          <w:szCs w:val="28"/>
        </w:rPr>
        <w:t xml:space="preserve">Целью </w:t>
      </w:r>
      <w:r w:rsidRPr="00A518DA">
        <w:rPr>
          <w:sz w:val="28"/>
          <w:szCs w:val="28"/>
        </w:rPr>
        <w:t xml:space="preserve">подпрограммы 1 является обеспечение </w:t>
      </w:r>
      <w:r w:rsidR="00F05BA1" w:rsidRPr="00A518DA">
        <w:rPr>
          <w:sz w:val="28"/>
          <w:szCs w:val="28"/>
        </w:rPr>
        <w:t xml:space="preserve">деятельности администрации Вожегодского муниципального </w:t>
      </w:r>
      <w:r w:rsidR="00BC3257">
        <w:rPr>
          <w:sz w:val="28"/>
          <w:szCs w:val="28"/>
        </w:rPr>
        <w:t>округ</w:t>
      </w:r>
      <w:r w:rsidR="00F05BA1" w:rsidRPr="00A518DA">
        <w:rPr>
          <w:sz w:val="28"/>
          <w:szCs w:val="28"/>
        </w:rPr>
        <w:t>а, в том числе организация материально-технического, автотранспортного, программного снабжения</w:t>
      </w:r>
      <w:r w:rsidR="00A77EAA" w:rsidRPr="00A518DA">
        <w:rPr>
          <w:sz w:val="28"/>
          <w:szCs w:val="28"/>
        </w:rPr>
        <w:t>.</w:t>
      </w:r>
    </w:p>
    <w:p w:rsidR="00F05BA1" w:rsidRPr="00A518DA" w:rsidRDefault="00CF7583"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Для достижения указанной цели предполагается решение </w:t>
      </w:r>
      <w:r w:rsidR="00F05BA1" w:rsidRPr="00A518DA">
        <w:rPr>
          <w:rFonts w:ascii="Times New Roman" w:hAnsi="Times New Roman" w:cs="Times New Roman"/>
          <w:sz w:val="28"/>
          <w:szCs w:val="28"/>
        </w:rPr>
        <w:t xml:space="preserve">следующих </w:t>
      </w:r>
      <w:r w:rsidRPr="00A518DA">
        <w:rPr>
          <w:rFonts w:ascii="Times New Roman" w:hAnsi="Times New Roman" w:cs="Times New Roman"/>
          <w:sz w:val="28"/>
          <w:szCs w:val="28"/>
        </w:rPr>
        <w:t>задач</w:t>
      </w:r>
      <w:r w:rsidR="00CD51A2" w:rsidRPr="00A518DA">
        <w:rPr>
          <w:rFonts w:ascii="Times New Roman" w:hAnsi="Times New Roman" w:cs="Times New Roman"/>
          <w:sz w:val="28"/>
          <w:szCs w:val="28"/>
        </w:rPr>
        <w:t>:</w:t>
      </w:r>
    </w:p>
    <w:p w:rsidR="00F05BA1" w:rsidRPr="00A518DA" w:rsidRDefault="00F05BA1"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администрации Вожегодского муниципального </w:t>
      </w:r>
      <w:r w:rsidR="00BC3257">
        <w:rPr>
          <w:rFonts w:ascii="Times New Roman" w:hAnsi="Times New Roman" w:cs="Times New Roman"/>
          <w:sz w:val="28"/>
          <w:szCs w:val="28"/>
        </w:rPr>
        <w:t>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органов местного самоуправления;</w:t>
      </w:r>
    </w:p>
    <w:p w:rsidR="00F05BA1" w:rsidRPr="00A518DA" w:rsidRDefault="00F05BA1"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повышение эффективности деятельности муниципальных служащих администрации Вожегодского муниципального </w:t>
      </w:r>
      <w:r w:rsidR="002A2EDE">
        <w:rPr>
          <w:rFonts w:ascii="Times New Roman" w:hAnsi="Times New Roman" w:cs="Times New Roman"/>
          <w:sz w:val="28"/>
          <w:szCs w:val="28"/>
        </w:rPr>
        <w:t>округа</w:t>
      </w:r>
      <w:r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F7583" w:rsidRPr="00A518DA" w:rsidRDefault="00F05BA1" w:rsidP="00F05BA1">
      <w:pPr>
        <w:pStyle w:val="ConsPlusCell"/>
        <w:widowControl/>
        <w:suppressAutoHyphens w:val="0"/>
        <w:ind w:firstLine="709"/>
        <w:jc w:val="both"/>
        <w:rPr>
          <w:sz w:val="28"/>
          <w:szCs w:val="28"/>
        </w:rPr>
      </w:pPr>
      <w:r w:rsidRPr="00A518DA">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CF7583" w:rsidRPr="00A518DA" w:rsidRDefault="00CF7583" w:rsidP="00CF7583">
      <w:pPr>
        <w:ind w:firstLine="709"/>
        <w:jc w:val="both"/>
        <w:rPr>
          <w:sz w:val="28"/>
          <w:szCs w:val="28"/>
        </w:rPr>
      </w:pPr>
      <w:r w:rsidRPr="00A518DA">
        <w:rPr>
          <w:sz w:val="28"/>
          <w:szCs w:val="28"/>
        </w:rPr>
        <w:t>Подпрограмму 1 планируется реализовать в 202</w:t>
      </w:r>
      <w:r w:rsidR="002A2EDE">
        <w:rPr>
          <w:sz w:val="28"/>
          <w:szCs w:val="28"/>
        </w:rPr>
        <w:t>3</w:t>
      </w:r>
      <w:r w:rsidRPr="00A518DA">
        <w:rPr>
          <w:sz w:val="28"/>
          <w:szCs w:val="28"/>
        </w:rPr>
        <w:t>-202</w:t>
      </w:r>
      <w:r w:rsidR="002A2EDE">
        <w:rPr>
          <w:sz w:val="28"/>
          <w:szCs w:val="28"/>
        </w:rPr>
        <w:t>7</w:t>
      </w:r>
      <w:r w:rsidRPr="00A518DA">
        <w:rPr>
          <w:sz w:val="28"/>
          <w:szCs w:val="28"/>
        </w:rPr>
        <w:t xml:space="preserve"> годах.</w:t>
      </w:r>
    </w:p>
    <w:p w:rsidR="00CF7583" w:rsidRPr="00A518DA" w:rsidRDefault="00CF7583" w:rsidP="00CF7583">
      <w:pPr>
        <w:ind w:firstLine="709"/>
        <w:jc w:val="both"/>
        <w:rPr>
          <w:sz w:val="28"/>
          <w:szCs w:val="28"/>
        </w:rPr>
      </w:pPr>
    </w:p>
    <w:p w:rsidR="00CF7583" w:rsidRPr="00A518DA" w:rsidRDefault="00CF7583" w:rsidP="00CF7583">
      <w:pPr>
        <w:autoSpaceDE w:val="0"/>
        <w:jc w:val="center"/>
        <w:rPr>
          <w:b/>
          <w:sz w:val="28"/>
          <w:szCs w:val="28"/>
        </w:rPr>
      </w:pPr>
      <w:r w:rsidRPr="00A518DA">
        <w:rPr>
          <w:b/>
          <w:sz w:val="28"/>
          <w:szCs w:val="28"/>
        </w:rPr>
        <w:t>3. Целевые показатели (индикаторы), основные ожидаемые и конечные результаты подпрограммы 1</w:t>
      </w:r>
    </w:p>
    <w:p w:rsidR="00F05BA1" w:rsidRPr="00A518DA" w:rsidRDefault="00F05BA1" w:rsidP="00CF7583">
      <w:pPr>
        <w:autoSpaceDE w:val="0"/>
        <w:jc w:val="center"/>
        <w:rPr>
          <w:b/>
          <w:sz w:val="28"/>
          <w:szCs w:val="28"/>
        </w:rPr>
      </w:pPr>
    </w:p>
    <w:p w:rsidR="00CF7583" w:rsidRPr="00A518DA" w:rsidRDefault="00CF7583" w:rsidP="00CF7583">
      <w:pPr>
        <w:ind w:firstLine="709"/>
        <w:jc w:val="both"/>
        <w:rPr>
          <w:sz w:val="28"/>
          <w:szCs w:val="28"/>
        </w:rPr>
      </w:pPr>
      <w:r w:rsidRPr="00A518DA">
        <w:rPr>
          <w:sz w:val="28"/>
          <w:szCs w:val="28"/>
        </w:rPr>
        <w:t>Реализация подпрограммы 1 позволит:</w:t>
      </w:r>
    </w:p>
    <w:p w:rsidR="00F05BA1" w:rsidRPr="00A518DA" w:rsidRDefault="00F05BA1" w:rsidP="00F05BA1">
      <w:pPr>
        <w:pStyle w:val="ConsPlusNormal"/>
        <w:ind w:firstLine="708"/>
        <w:jc w:val="both"/>
      </w:pPr>
      <w:r w:rsidRPr="00A518DA">
        <w:t>-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Во</w:t>
      </w:r>
      <w:r w:rsidR="002A2EDE">
        <w:t>жегодского муниципального округа</w:t>
      </w:r>
      <w:r w:rsidRPr="00A518DA">
        <w:t xml:space="preserve"> к общему объему расходов администрации Вожегодского муниципального </w:t>
      </w:r>
      <w:r w:rsidR="002A2EDE">
        <w:t>округа</w:t>
      </w:r>
      <w:r w:rsidRPr="00A518DA">
        <w:t>, - 0 %.</w:t>
      </w:r>
    </w:p>
    <w:p w:rsidR="00F05BA1" w:rsidRPr="00A518DA" w:rsidRDefault="00F05BA1" w:rsidP="00F05BA1">
      <w:pPr>
        <w:pStyle w:val="ConsPlusNormal"/>
        <w:ind w:firstLine="708"/>
        <w:jc w:val="both"/>
      </w:pPr>
      <w:r w:rsidRPr="00A518DA">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F05BA1" w:rsidRPr="00A518DA" w:rsidRDefault="00F05BA1" w:rsidP="00F05BA1">
      <w:pPr>
        <w:pStyle w:val="ConsPlusNormal"/>
        <w:ind w:firstLine="708"/>
        <w:jc w:val="both"/>
      </w:pPr>
      <w:r w:rsidRPr="00A518DA">
        <w:t xml:space="preserve">- обеспечить долю лиц, замещающих должности муниципальной службы в администрации Вожегодского муниципального </w:t>
      </w:r>
      <w:r w:rsidR="002A2EDE">
        <w:t>округа</w:t>
      </w:r>
      <w:r w:rsidRPr="00A518DA">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CF7583" w:rsidRPr="00A518DA" w:rsidRDefault="00CF7583" w:rsidP="00CF7583">
      <w:pPr>
        <w:ind w:firstLine="709"/>
        <w:jc w:val="both"/>
        <w:rPr>
          <w:sz w:val="28"/>
          <w:szCs w:val="28"/>
        </w:rPr>
      </w:pPr>
      <w:r w:rsidRPr="00A518DA">
        <w:rPr>
          <w:sz w:val="28"/>
          <w:szCs w:val="28"/>
        </w:rPr>
        <w:lastRenderedPageBreak/>
        <w:t xml:space="preserve">Сведения о целевых показателях (индикаторах) и методика расчета значений целевых показателей (индикаторов) подпрограммы 1 приведены соответственно в приложениях 1 и 2 к подпрограмме 1. </w:t>
      </w:r>
    </w:p>
    <w:p w:rsidR="00CF7583" w:rsidRPr="00A518DA" w:rsidRDefault="00CF7583" w:rsidP="00CF7583">
      <w:pPr>
        <w:pStyle w:val="140"/>
        <w:ind w:firstLine="709"/>
      </w:pPr>
    </w:p>
    <w:p w:rsidR="00CF7583" w:rsidRPr="00A518DA" w:rsidRDefault="00CF7583" w:rsidP="00CF7583">
      <w:pPr>
        <w:autoSpaceDE w:val="0"/>
        <w:ind w:firstLine="709"/>
        <w:jc w:val="center"/>
        <w:rPr>
          <w:b/>
          <w:sz w:val="28"/>
          <w:szCs w:val="28"/>
        </w:rPr>
      </w:pPr>
      <w:r w:rsidRPr="00A518DA">
        <w:rPr>
          <w:b/>
          <w:sz w:val="28"/>
          <w:szCs w:val="28"/>
        </w:rPr>
        <w:t xml:space="preserve">4. Обобщенная характеристика основных мероприятий подпрограммы 1 </w:t>
      </w:r>
    </w:p>
    <w:p w:rsidR="00CF7583" w:rsidRPr="00A518DA" w:rsidRDefault="00CF7583" w:rsidP="00CF7583">
      <w:pPr>
        <w:autoSpaceDE w:val="0"/>
        <w:ind w:firstLine="709"/>
        <w:jc w:val="center"/>
        <w:rPr>
          <w:sz w:val="28"/>
          <w:szCs w:val="28"/>
        </w:rPr>
      </w:pPr>
    </w:p>
    <w:p w:rsidR="00A728D6" w:rsidRPr="00A518DA" w:rsidRDefault="00A728D6" w:rsidP="00CD51A2">
      <w:pPr>
        <w:widowControl w:val="0"/>
        <w:tabs>
          <w:tab w:val="left" w:pos="900"/>
        </w:tabs>
        <w:autoSpaceDE w:val="0"/>
        <w:autoSpaceDN w:val="0"/>
        <w:adjustRightInd w:val="0"/>
        <w:ind w:firstLine="709"/>
        <w:jc w:val="both"/>
        <w:outlineLvl w:val="1"/>
        <w:rPr>
          <w:sz w:val="28"/>
          <w:szCs w:val="28"/>
        </w:rPr>
      </w:pPr>
      <w:r w:rsidRPr="00A518DA">
        <w:rPr>
          <w:sz w:val="28"/>
          <w:szCs w:val="28"/>
        </w:rPr>
        <w:t>В рамках подпрограммы 1 планируется реализовать следующ</w:t>
      </w:r>
      <w:r w:rsidR="001D2989" w:rsidRPr="00A518DA">
        <w:rPr>
          <w:sz w:val="28"/>
          <w:szCs w:val="28"/>
        </w:rPr>
        <w:t>е</w:t>
      </w:r>
      <w:r w:rsidRPr="00A518DA">
        <w:rPr>
          <w:sz w:val="28"/>
          <w:szCs w:val="28"/>
        </w:rPr>
        <w:t>е основн</w:t>
      </w:r>
      <w:r w:rsidR="001D2989" w:rsidRPr="00A518DA">
        <w:rPr>
          <w:sz w:val="28"/>
          <w:szCs w:val="28"/>
        </w:rPr>
        <w:t>о</w:t>
      </w:r>
      <w:r w:rsidRPr="00A518DA">
        <w:rPr>
          <w:sz w:val="28"/>
          <w:szCs w:val="28"/>
        </w:rPr>
        <w:t>е мероприяти</w:t>
      </w:r>
      <w:r w:rsidR="001D2989" w:rsidRPr="00A518DA">
        <w:rPr>
          <w:sz w:val="28"/>
          <w:szCs w:val="28"/>
        </w:rPr>
        <w:t>е</w:t>
      </w:r>
      <w:r w:rsidRPr="00A518DA">
        <w:rPr>
          <w:sz w:val="28"/>
          <w:szCs w:val="28"/>
        </w:rPr>
        <w:t xml:space="preserve"> (направлени</w:t>
      </w:r>
      <w:r w:rsidR="001D2989" w:rsidRPr="00A518DA">
        <w:rPr>
          <w:sz w:val="28"/>
          <w:szCs w:val="28"/>
        </w:rPr>
        <w:t>е</w:t>
      </w:r>
      <w:r w:rsidRPr="00A518DA">
        <w:rPr>
          <w:sz w:val="28"/>
          <w:szCs w:val="28"/>
        </w:rPr>
        <w:t xml:space="preserve"> деятельности). </w:t>
      </w:r>
    </w:p>
    <w:p w:rsidR="00CF7583" w:rsidRPr="00A518DA" w:rsidRDefault="00F908FB" w:rsidP="001D2989">
      <w:pPr>
        <w:widowControl w:val="0"/>
        <w:autoSpaceDE w:val="0"/>
        <w:autoSpaceDN w:val="0"/>
        <w:adjustRightInd w:val="0"/>
        <w:ind w:firstLine="709"/>
        <w:jc w:val="both"/>
        <w:outlineLvl w:val="1"/>
        <w:rPr>
          <w:sz w:val="28"/>
          <w:szCs w:val="28"/>
        </w:rPr>
      </w:pPr>
      <w:r w:rsidRPr="00A518DA">
        <w:rPr>
          <w:sz w:val="28"/>
          <w:szCs w:val="28"/>
        </w:rPr>
        <w:t>Основное мероприятие 1.1 «</w:t>
      </w:r>
      <w:r w:rsidR="001D2989" w:rsidRPr="00A518DA">
        <w:rPr>
          <w:sz w:val="28"/>
          <w:szCs w:val="28"/>
        </w:rPr>
        <w:t xml:space="preserve">Обеспечение деятельности администрации Вожегодского </w:t>
      </w:r>
      <w:r w:rsidR="001D2989" w:rsidRPr="002A2EDE">
        <w:rPr>
          <w:sz w:val="28"/>
          <w:szCs w:val="28"/>
        </w:rPr>
        <w:t xml:space="preserve">муниципального </w:t>
      </w:r>
      <w:r w:rsidR="002A2EDE" w:rsidRPr="002A2EDE">
        <w:rPr>
          <w:sz w:val="28"/>
          <w:szCs w:val="28"/>
        </w:rPr>
        <w:t>округа</w:t>
      </w:r>
      <w:r w:rsidRPr="00A518DA">
        <w:rPr>
          <w:sz w:val="28"/>
          <w:szCs w:val="28"/>
        </w:rPr>
        <w:t>»</w:t>
      </w:r>
      <w:r w:rsidR="001D2989" w:rsidRPr="00A518DA">
        <w:rPr>
          <w:sz w:val="28"/>
          <w:szCs w:val="28"/>
        </w:rPr>
        <w:t>.</w:t>
      </w:r>
    </w:p>
    <w:p w:rsidR="00CD7982" w:rsidRPr="00A518DA" w:rsidRDefault="00CD7982" w:rsidP="002A2EDE">
      <w:pPr>
        <w:widowControl w:val="0"/>
        <w:tabs>
          <w:tab w:val="left" w:pos="900"/>
        </w:tabs>
        <w:autoSpaceDE w:val="0"/>
        <w:autoSpaceDN w:val="0"/>
        <w:adjustRightInd w:val="0"/>
        <w:ind w:firstLine="709"/>
        <w:jc w:val="both"/>
        <w:outlineLvl w:val="1"/>
        <w:rPr>
          <w:sz w:val="28"/>
          <w:szCs w:val="28"/>
        </w:rPr>
      </w:pPr>
      <w:r w:rsidRPr="00A518DA">
        <w:rPr>
          <w:sz w:val="28"/>
          <w:szCs w:val="28"/>
        </w:rPr>
        <w:t>Для осуществления данн</w:t>
      </w:r>
      <w:r w:rsidR="001D2989" w:rsidRPr="00A518DA">
        <w:rPr>
          <w:sz w:val="28"/>
          <w:szCs w:val="28"/>
        </w:rPr>
        <w:t>ого</w:t>
      </w:r>
      <w:r w:rsidRPr="00A518DA">
        <w:rPr>
          <w:sz w:val="28"/>
          <w:szCs w:val="28"/>
        </w:rPr>
        <w:t xml:space="preserve"> мероприяти</w:t>
      </w:r>
      <w:r w:rsidR="001D2989" w:rsidRPr="00A518DA">
        <w:rPr>
          <w:sz w:val="28"/>
          <w:szCs w:val="28"/>
        </w:rPr>
        <w:t>я</w:t>
      </w:r>
      <w:r w:rsidRPr="00A518DA">
        <w:rPr>
          <w:sz w:val="28"/>
          <w:szCs w:val="28"/>
        </w:rPr>
        <w:t xml:space="preserve"> планируется ежегодное направление средств на обеспечение деятельности администрации Во</w:t>
      </w:r>
      <w:r w:rsidR="002A2EDE">
        <w:rPr>
          <w:sz w:val="28"/>
          <w:szCs w:val="28"/>
        </w:rPr>
        <w:t>жегодского муниципального округа</w:t>
      </w:r>
      <w:r w:rsidRPr="00A518DA">
        <w:rPr>
          <w:sz w:val="28"/>
          <w:szCs w:val="28"/>
        </w:rPr>
        <w:t xml:space="preserve"> в пределах ассигнований, предусмотренных </w:t>
      </w:r>
      <w:r w:rsidR="001D2989" w:rsidRPr="00A518DA">
        <w:rPr>
          <w:sz w:val="28"/>
          <w:szCs w:val="28"/>
        </w:rPr>
        <w:t>р</w:t>
      </w:r>
      <w:r w:rsidRPr="00A518DA">
        <w:rPr>
          <w:sz w:val="28"/>
          <w:szCs w:val="28"/>
        </w:rPr>
        <w:t>ешением Представительного Собрания Во</w:t>
      </w:r>
      <w:r w:rsidR="002A2EDE">
        <w:rPr>
          <w:sz w:val="28"/>
          <w:szCs w:val="28"/>
        </w:rPr>
        <w:t>жегодского муниципального округа</w:t>
      </w:r>
      <w:r w:rsidRPr="00A518DA">
        <w:rPr>
          <w:sz w:val="28"/>
          <w:szCs w:val="28"/>
        </w:rPr>
        <w:t xml:space="preserve"> о местном бюджете Во</w:t>
      </w:r>
      <w:r w:rsidR="002A2EDE">
        <w:rPr>
          <w:sz w:val="28"/>
          <w:szCs w:val="28"/>
        </w:rPr>
        <w:t>жегодского муниципального округа</w:t>
      </w:r>
      <w:r w:rsidRPr="00A518DA">
        <w:rPr>
          <w:sz w:val="28"/>
          <w:szCs w:val="28"/>
        </w:rPr>
        <w:t xml:space="preserve"> на очередной финансовый год и плановый период. </w:t>
      </w:r>
    </w:p>
    <w:p w:rsidR="00CD7982" w:rsidRPr="00A518DA" w:rsidRDefault="00CD7982" w:rsidP="00CF7583">
      <w:pPr>
        <w:autoSpaceDE w:val="0"/>
        <w:jc w:val="both"/>
        <w:rPr>
          <w:sz w:val="28"/>
          <w:szCs w:val="28"/>
        </w:rPr>
      </w:pPr>
    </w:p>
    <w:p w:rsidR="00CD4AA0" w:rsidRPr="00A518DA" w:rsidRDefault="00CD4AA0" w:rsidP="00CF7583">
      <w:pPr>
        <w:jc w:val="center"/>
        <w:rPr>
          <w:b/>
          <w:sz w:val="28"/>
          <w:szCs w:val="28"/>
        </w:rPr>
      </w:pPr>
    </w:p>
    <w:p w:rsidR="00CF7583" w:rsidRPr="00A518DA" w:rsidRDefault="00CF7583" w:rsidP="00CF7583">
      <w:pPr>
        <w:jc w:val="center"/>
        <w:rPr>
          <w:sz w:val="28"/>
          <w:szCs w:val="28"/>
        </w:rPr>
      </w:pPr>
      <w:r w:rsidRPr="00A518DA">
        <w:rPr>
          <w:b/>
          <w:sz w:val="28"/>
          <w:szCs w:val="28"/>
        </w:rPr>
        <w:t xml:space="preserve">5. Объем финансовых средств, </w:t>
      </w:r>
    </w:p>
    <w:p w:rsidR="00CF7583" w:rsidRPr="00A518DA" w:rsidRDefault="00CF7583" w:rsidP="00CF7583">
      <w:pPr>
        <w:jc w:val="center"/>
        <w:rPr>
          <w:b/>
          <w:sz w:val="28"/>
          <w:szCs w:val="28"/>
        </w:rPr>
      </w:pPr>
      <w:r w:rsidRPr="00A518DA">
        <w:rPr>
          <w:b/>
          <w:sz w:val="28"/>
          <w:szCs w:val="28"/>
        </w:rPr>
        <w:t>необходимых для реализации подпрограммы 1</w:t>
      </w:r>
    </w:p>
    <w:p w:rsidR="00CF7583" w:rsidRPr="00A518DA" w:rsidRDefault="00CF7583" w:rsidP="00CF7583">
      <w:pPr>
        <w:jc w:val="center"/>
        <w:rPr>
          <w:sz w:val="28"/>
          <w:szCs w:val="28"/>
        </w:rPr>
      </w:pPr>
    </w:p>
    <w:p w:rsidR="00CF7583" w:rsidRPr="00A518DA" w:rsidRDefault="006830B6" w:rsidP="00CF7583">
      <w:pPr>
        <w:autoSpaceDE w:val="0"/>
        <w:ind w:firstLine="708"/>
        <w:jc w:val="both"/>
        <w:rPr>
          <w:sz w:val="28"/>
          <w:szCs w:val="28"/>
        </w:rPr>
      </w:pPr>
      <w:r w:rsidRPr="00DB4000">
        <w:rPr>
          <w:sz w:val="28"/>
          <w:szCs w:val="28"/>
        </w:rPr>
        <w:t xml:space="preserve">Общий объем финансовых средств, необходимых для реализации подпрограммы </w:t>
      </w:r>
      <w:r>
        <w:rPr>
          <w:sz w:val="28"/>
          <w:szCs w:val="28"/>
        </w:rPr>
        <w:t>1</w:t>
      </w:r>
      <w:r w:rsidRPr="00DB4000">
        <w:rPr>
          <w:sz w:val="28"/>
          <w:szCs w:val="28"/>
        </w:rPr>
        <w:t xml:space="preserve">, составит  </w:t>
      </w:r>
      <w:r w:rsidRPr="00F9572A">
        <w:rPr>
          <w:b/>
          <w:sz w:val="28"/>
          <w:szCs w:val="28"/>
          <w:lang w:eastAsia="zh-CN"/>
        </w:rPr>
        <w:t>346 119,1</w:t>
      </w:r>
      <w:r>
        <w:rPr>
          <w:b/>
          <w:sz w:val="28"/>
          <w:szCs w:val="28"/>
          <w:lang w:eastAsia="zh-CN"/>
        </w:rPr>
        <w:t xml:space="preserve"> </w:t>
      </w:r>
      <w:r w:rsidRPr="00DB4000">
        <w:rPr>
          <w:sz w:val="28"/>
          <w:szCs w:val="28"/>
        </w:rPr>
        <w:t>тыс. рублей.</w:t>
      </w:r>
    </w:p>
    <w:p w:rsidR="00CF7583" w:rsidRPr="00A518DA" w:rsidRDefault="00CF7583" w:rsidP="00CF7583">
      <w:pPr>
        <w:widowControl w:val="0"/>
        <w:autoSpaceDE w:val="0"/>
        <w:ind w:firstLine="709"/>
        <w:jc w:val="both"/>
        <w:rPr>
          <w:sz w:val="28"/>
          <w:szCs w:val="28"/>
        </w:rPr>
      </w:pPr>
      <w:r w:rsidRPr="00A518DA">
        <w:rPr>
          <w:sz w:val="28"/>
          <w:szCs w:val="28"/>
        </w:rPr>
        <w:t>Финансовое обеспечение и перечень мероприятий подпрограммы 1 приведено в приложении 3 к подпрограмме 1.</w:t>
      </w:r>
    </w:p>
    <w:p w:rsidR="00CF7583" w:rsidRPr="00A518DA" w:rsidRDefault="00CF7583" w:rsidP="00CF7583">
      <w:pPr>
        <w:widowControl w:val="0"/>
        <w:autoSpaceDE w:val="0"/>
        <w:jc w:val="right"/>
        <w:rPr>
          <w:sz w:val="28"/>
          <w:szCs w:val="28"/>
        </w:rPr>
      </w:pPr>
    </w:p>
    <w:p w:rsidR="00CF7583" w:rsidRPr="00A518DA" w:rsidRDefault="00CF7583" w:rsidP="00CF7583">
      <w:pPr>
        <w:rPr>
          <w:sz w:val="28"/>
          <w:szCs w:val="28"/>
        </w:rPr>
        <w:sectPr w:rsidR="00CF7583" w:rsidRPr="00A518DA" w:rsidSect="00FB4876">
          <w:pgSz w:w="11906" w:h="16838"/>
          <w:pgMar w:top="1134" w:right="567" w:bottom="1134" w:left="1134" w:header="720" w:footer="567" w:gutter="0"/>
          <w:cols w:space="720"/>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1 к подпрограмме 1</w:t>
      </w:r>
    </w:p>
    <w:p w:rsidR="00CF7583" w:rsidRPr="00A518DA" w:rsidRDefault="00CF7583" w:rsidP="00CF7583">
      <w:pPr>
        <w:widowControl w:val="0"/>
        <w:autoSpaceDE w:val="0"/>
        <w:jc w:val="center"/>
        <w:rPr>
          <w:sz w:val="28"/>
          <w:szCs w:val="28"/>
        </w:rPr>
      </w:pPr>
    </w:p>
    <w:p w:rsidR="00CF7583" w:rsidRPr="00A518DA" w:rsidRDefault="00CF7583" w:rsidP="00CF7583">
      <w:pPr>
        <w:widowControl w:val="0"/>
        <w:autoSpaceDE w:val="0"/>
        <w:jc w:val="center"/>
        <w:rPr>
          <w:sz w:val="28"/>
          <w:szCs w:val="28"/>
        </w:rPr>
      </w:pPr>
      <w:r w:rsidRPr="00A518DA">
        <w:rPr>
          <w:b/>
          <w:sz w:val="28"/>
          <w:szCs w:val="28"/>
        </w:rPr>
        <w:t>Сведения о показателя</w:t>
      </w:r>
      <w:r w:rsidR="00603ADC" w:rsidRPr="00A518DA">
        <w:rPr>
          <w:b/>
          <w:sz w:val="28"/>
          <w:szCs w:val="28"/>
        </w:rPr>
        <w:t xml:space="preserve">х (индикаторах) подпрограммы 1 </w:t>
      </w:r>
      <w:r w:rsidRPr="00A518DA">
        <w:rPr>
          <w:b/>
          <w:sz w:val="28"/>
          <w:szCs w:val="28"/>
        </w:rPr>
        <w:t>программы</w:t>
      </w:r>
    </w:p>
    <w:p w:rsidR="00CF7583" w:rsidRPr="00A518DA" w:rsidRDefault="00CF7583" w:rsidP="00CF7583">
      <w:pPr>
        <w:widowControl w:val="0"/>
        <w:autoSpaceDE w:val="0"/>
        <w:jc w:val="center"/>
        <w:rPr>
          <w:b/>
          <w:sz w:val="24"/>
          <w:szCs w:val="24"/>
        </w:rPr>
      </w:pPr>
    </w:p>
    <w:tbl>
      <w:tblPr>
        <w:tblW w:w="15199" w:type="dxa"/>
        <w:tblInd w:w="-65" w:type="dxa"/>
        <w:tblLayout w:type="fixed"/>
        <w:tblLook w:val="0000"/>
      </w:tblPr>
      <w:tblGrid>
        <w:gridCol w:w="595"/>
        <w:gridCol w:w="3406"/>
        <w:gridCol w:w="4110"/>
        <w:gridCol w:w="1418"/>
        <w:gridCol w:w="1134"/>
        <w:gridCol w:w="1134"/>
        <w:gridCol w:w="1134"/>
        <w:gridCol w:w="1134"/>
        <w:gridCol w:w="1134"/>
      </w:tblGrid>
      <w:tr w:rsidR="00603ADC" w:rsidRPr="00A518DA" w:rsidTr="002A2ED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w:t>
            </w:r>
            <w:r w:rsidRPr="00A518D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Задачи, направленные</w:t>
            </w:r>
            <w:r w:rsidRPr="00A518DA">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 xml:space="preserve">Наименование показателя </w:t>
            </w:r>
          </w:p>
          <w:p w:rsidR="00603ADC" w:rsidRPr="00A518DA" w:rsidRDefault="00603ADC" w:rsidP="00603ADC">
            <w:pPr>
              <w:pStyle w:val="ConsPlusCell"/>
              <w:suppressAutoHyphens w:val="0"/>
              <w:jc w:val="center"/>
            </w:pPr>
            <w:r w:rsidRPr="00A518DA">
              <w:rPr>
                <w:rFonts w:ascii="Times New Roman" w:hAnsi="Times New Roman" w:cs="Times New Roman"/>
                <w:sz w:val="24"/>
                <w:szCs w:val="24"/>
              </w:rPr>
              <w:t>(индикатора)</w:t>
            </w:r>
          </w:p>
        </w:tc>
        <w:tc>
          <w:tcPr>
            <w:tcW w:w="1418" w:type="dxa"/>
            <w:vMerge w:val="restart"/>
            <w:tcBorders>
              <w:top w:val="single" w:sz="4" w:space="0" w:color="auto"/>
              <w:left w:val="single" w:sz="4" w:space="0" w:color="000000"/>
              <w:bottom w:val="single" w:sz="4" w:space="0" w:color="000000"/>
              <w:right w:val="single" w:sz="4" w:space="0" w:color="auto"/>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603ADC" w:rsidRPr="00A518DA" w:rsidRDefault="00603ADC">
            <w:r w:rsidRPr="00A518DA">
              <w:rPr>
                <w:sz w:val="24"/>
                <w:szCs w:val="24"/>
              </w:rPr>
              <w:t>Значения показателей (индикаторов)</w:t>
            </w:r>
          </w:p>
        </w:tc>
      </w:tr>
      <w:tr w:rsidR="00603ADC" w:rsidRPr="00A518DA" w:rsidTr="002A2EDE">
        <w:trPr>
          <w:cantSplit/>
          <w:tblHeader/>
        </w:trPr>
        <w:tc>
          <w:tcPr>
            <w:tcW w:w="595"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2023</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2024</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2025</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2A2EDE" w:rsidP="00603ADC">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00603ADC" w:rsidRPr="00A518DA">
              <w:rPr>
                <w:rFonts w:ascii="Times New Roman" w:hAnsi="Times New Roman" w:cs="Times New Roman"/>
                <w:sz w:val="24"/>
                <w:szCs w:val="24"/>
              </w:rPr>
              <w:t xml:space="preserve"> год</w:t>
            </w:r>
          </w:p>
        </w:tc>
      </w:tr>
      <w:tr w:rsidR="00603ADC" w:rsidRPr="00A518DA" w:rsidTr="002A2EDE">
        <w:trPr>
          <w:tblHeader/>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9</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2A2EDE">
            <w:pPr>
              <w:pStyle w:val="ConsPlusNonformat"/>
              <w:snapToGrid w:val="0"/>
              <w:jc w:val="both"/>
              <w:rPr>
                <w:sz w:val="24"/>
                <w:szCs w:val="24"/>
              </w:rPr>
            </w:pPr>
            <w:r w:rsidRPr="00A518DA">
              <w:rPr>
                <w:rFonts w:ascii="Times New Roman" w:hAnsi="Times New Roman" w:cs="Times New Roman"/>
                <w:sz w:val="24"/>
                <w:szCs w:val="24"/>
              </w:rPr>
              <w:t xml:space="preserve">Создание оптимальных условий труда работников администрации Вожегодского муниципального </w:t>
            </w:r>
            <w:r w:rsidR="002A2EDE">
              <w:rPr>
                <w:rFonts w:ascii="Times New Roman" w:hAnsi="Times New Roman" w:cs="Times New Roman"/>
                <w:sz w:val="24"/>
                <w:szCs w:val="24"/>
              </w:rPr>
              <w:t>округа</w:t>
            </w:r>
            <w:r w:rsidRPr="00A518DA">
              <w:rPr>
                <w:rFonts w:ascii="Times New Roman" w:hAnsi="Times New Roman" w:cs="Times New Roman"/>
                <w:sz w:val="24"/>
                <w:szCs w:val="24"/>
              </w:rPr>
              <w:t xml:space="preserve"> и содержание имущественного комплекса, предназначенного для функционирования администрации Вожегодского муниципального </w:t>
            </w:r>
            <w:r w:rsidR="002A2EDE">
              <w:rPr>
                <w:rFonts w:ascii="Times New Roman" w:hAnsi="Times New Roman" w:cs="Times New Roman"/>
                <w:sz w:val="24"/>
                <w:szCs w:val="24"/>
              </w:rPr>
              <w:t>округа</w:t>
            </w:r>
          </w:p>
        </w:tc>
        <w:tc>
          <w:tcPr>
            <w:tcW w:w="4110" w:type="dxa"/>
            <w:tcBorders>
              <w:top w:val="single" w:sz="4" w:space="0" w:color="000000"/>
              <w:left w:val="single" w:sz="4" w:space="0" w:color="000000"/>
              <w:bottom w:val="single" w:sz="4" w:space="0" w:color="000000"/>
            </w:tcBorders>
            <w:shd w:val="clear" w:color="auto" w:fill="auto"/>
          </w:tcPr>
          <w:p w:rsidR="00603ADC" w:rsidRDefault="00603ADC" w:rsidP="002A2EDE">
            <w:pPr>
              <w:pStyle w:val="ConsPlusNormal"/>
              <w:jc w:val="both"/>
              <w:rPr>
                <w:sz w:val="24"/>
                <w:szCs w:val="24"/>
              </w:rPr>
            </w:pPr>
            <w:r w:rsidRPr="00A518DA">
              <w:rPr>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rPr>
                <w:sz w:val="24"/>
                <w:szCs w:val="24"/>
              </w:rPr>
              <w:t>округа</w:t>
            </w:r>
            <w:r w:rsidRPr="00A518DA">
              <w:rPr>
                <w:sz w:val="24"/>
                <w:szCs w:val="24"/>
              </w:rPr>
              <w:t xml:space="preserve"> к общему объему расходов администрации Вожег</w:t>
            </w:r>
            <w:r w:rsidR="00CA5749" w:rsidRPr="00A518DA">
              <w:rPr>
                <w:sz w:val="24"/>
                <w:szCs w:val="24"/>
              </w:rPr>
              <w:t xml:space="preserve">одского муниципального </w:t>
            </w:r>
            <w:r w:rsidR="002A2EDE">
              <w:rPr>
                <w:sz w:val="24"/>
                <w:szCs w:val="24"/>
              </w:rPr>
              <w:t>округа</w:t>
            </w:r>
          </w:p>
          <w:p w:rsidR="002A2EDE" w:rsidRPr="00A518DA" w:rsidRDefault="002A2EDE" w:rsidP="002A2EDE">
            <w:pPr>
              <w:pStyle w:val="ConsPlusNormal"/>
              <w:jc w:val="both"/>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rPr>
                <w:rFonts w:ascii="Times New Roman" w:hAnsi="Times New Roman" w:cs="Times New Roman"/>
                <w:sz w:val="24"/>
                <w:szCs w:val="24"/>
              </w:rPr>
            </w:pPr>
            <w:r w:rsidRPr="00A518D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Nonformat"/>
              <w:snapToGrid w:val="0"/>
              <w:jc w:val="both"/>
              <w:rPr>
                <w:sz w:val="24"/>
                <w:szCs w:val="24"/>
              </w:rPr>
            </w:pPr>
            <w:r w:rsidRPr="00A518DA">
              <w:rPr>
                <w:rFonts w:ascii="Times New Roman" w:hAnsi="Times New Roman" w:cs="Times New Roman"/>
                <w:sz w:val="24"/>
                <w:szCs w:val="24"/>
              </w:rPr>
              <w:t xml:space="preserve">Повышение эффективности деятельности муниципальных служащих администрации Вожегодского муниципального </w:t>
            </w:r>
            <w:r w:rsidR="002A2EDE">
              <w:rPr>
                <w:rFonts w:ascii="Times New Roman" w:hAnsi="Times New Roman" w:cs="Times New Roman"/>
                <w:sz w:val="24"/>
                <w:szCs w:val="24"/>
              </w:rPr>
              <w:t>округа</w:t>
            </w:r>
            <w:r w:rsidRPr="00A518DA">
              <w:rPr>
                <w:rFonts w:ascii="Times New Roman" w:hAnsi="Times New Roman" w:cs="Times New Roman"/>
                <w:sz w:val="24"/>
                <w:szCs w:val="24"/>
              </w:rPr>
              <w:t xml:space="preserve"> и совершенствование правового регулирования в сфере муниципальной службы</w:t>
            </w:r>
          </w:p>
          <w:p w:rsidR="00603ADC" w:rsidRPr="00A518DA" w:rsidRDefault="00603ADC" w:rsidP="00603ADC">
            <w:pPr>
              <w:pStyle w:val="ConsPlusCell"/>
              <w:suppressAutoHyphens w:val="0"/>
              <w:jc w:val="both"/>
              <w:rPr>
                <w:sz w:val="24"/>
                <w:szCs w:val="24"/>
              </w:rPr>
            </w:pPr>
          </w:p>
        </w:tc>
        <w:tc>
          <w:tcPr>
            <w:tcW w:w="4110" w:type="dxa"/>
            <w:tcBorders>
              <w:top w:val="single" w:sz="4" w:space="0" w:color="000000"/>
              <w:left w:val="single" w:sz="4" w:space="0" w:color="000000"/>
              <w:bottom w:val="single" w:sz="4" w:space="0" w:color="000000"/>
            </w:tcBorders>
            <w:shd w:val="clear" w:color="auto" w:fill="auto"/>
          </w:tcPr>
          <w:p w:rsidR="00603ADC" w:rsidRDefault="00603ADC" w:rsidP="002A2EDE">
            <w:pPr>
              <w:pStyle w:val="ConsPlusNormal"/>
              <w:jc w:val="both"/>
              <w:rPr>
                <w:sz w:val="24"/>
                <w:szCs w:val="24"/>
              </w:rPr>
            </w:pPr>
            <w:r w:rsidRPr="00A518DA">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w:t>
            </w:r>
            <w:r w:rsidR="00CA5749" w:rsidRPr="00A518DA">
              <w:rPr>
                <w:sz w:val="24"/>
                <w:szCs w:val="24"/>
              </w:rPr>
              <w:t xml:space="preserve"> числа муниципальных служащих</w:t>
            </w:r>
          </w:p>
          <w:p w:rsidR="002A2EDE" w:rsidRPr="00A518DA" w:rsidRDefault="002A2EDE" w:rsidP="002A2EDE">
            <w:pPr>
              <w:pStyle w:val="ConsPlusNormal"/>
              <w:jc w:val="both"/>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szCs w:val="24"/>
              </w:rP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rPr>
                <w:rFonts w:ascii="Times New Roman" w:hAnsi="Times New Roman" w:cs="Times New Roman"/>
                <w:sz w:val="24"/>
                <w:szCs w:val="24"/>
              </w:rPr>
            </w:pPr>
            <w:r w:rsidRPr="00A518D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both"/>
              <w:rPr>
                <w:sz w:val="24"/>
                <w:szCs w:val="24"/>
              </w:rPr>
            </w:pPr>
            <w:r w:rsidRPr="00A518D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110" w:type="dxa"/>
            <w:tcBorders>
              <w:top w:val="single" w:sz="4" w:space="0" w:color="000000"/>
              <w:left w:val="single" w:sz="4" w:space="0" w:color="000000"/>
              <w:bottom w:val="single" w:sz="4" w:space="0" w:color="000000"/>
            </w:tcBorders>
            <w:shd w:val="clear" w:color="auto" w:fill="auto"/>
          </w:tcPr>
          <w:p w:rsidR="00603ADC" w:rsidRPr="00A518DA" w:rsidRDefault="00603ADC" w:rsidP="00574632">
            <w:pPr>
              <w:pStyle w:val="ConsPlusCell"/>
              <w:suppressAutoHyphens w:val="0"/>
              <w:jc w:val="both"/>
              <w:rPr>
                <w:sz w:val="24"/>
                <w:szCs w:val="24"/>
              </w:rPr>
            </w:pPr>
            <w:r w:rsidRPr="00A518DA">
              <w:rPr>
                <w:rFonts w:ascii="Times New Roman" w:hAnsi="Times New Roman" w:cs="Times New Roman"/>
                <w:sz w:val="24"/>
                <w:szCs w:val="24"/>
              </w:rPr>
              <w:t>Дол</w:t>
            </w:r>
            <w:r w:rsidR="00574632">
              <w:rPr>
                <w:rFonts w:ascii="Times New Roman" w:hAnsi="Times New Roman" w:cs="Times New Roman"/>
                <w:sz w:val="24"/>
                <w:szCs w:val="24"/>
              </w:rPr>
              <w:t xml:space="preserve">я лиц, замещающих </w:t>
            </w:r>
            <w:r w:rsidRPr="00A518DA">
              <w:rPr>
                <w:rFonts w:ascii="Times New Roman" w:hAnsi="Times New Roman" w:cs="Times New Roman"/>
                <w:sz w:val="24"/>
                <w:szCs w:val="24"/>
              </w:rPr>
              <w:t>должности муниципальной службы в администрации Во</w:t>
            </w:r>
            <w:r w:rsidR="002A2EDE">
              <w:rPr>
                <w:rFonts w:ascii="Times New Roman" w:hAnsi="Times New Roman" w:cs="Times New Roman"/>
                <w:sz w:val="24"/>
                <w:szCs w:val="24"/>
              </w:rPr>
              <w:t>жегодского муниципального округа</w:t>
            </w:r>
            <w:r w:rsidRPr="00A518DA">
              <w:rPr>
                <w:rFonts w:ascii="Times New Roman" w:hAnsi="Times New Roman" w:cs="Times New Roman"/>
                <w:sz w:val="24"/>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bl>
    <w:p w:rsidR="00603ADC" w:rsidRPr="00A518DA" w:rsidRDefault="00603ADC" w:rsidP="00CF7583"/>
    <w:p w:rsidR="00CF7583" w:rsidRPr="00A518DA" w:rsidRDefault="00CF7583" w:rsidP="00CF7583">
      <w:pPr>
        <w:sectPr w:rsidR="00CF7583" w:rsidRPr="00A518DA" w:rsidSect="002A2EDE">
          <w:headerReference w:type="even" r:id="rId18"/>
          <w:headerReference w:type="default" r:id="rId19"/>
          <w:footerReference w:type="even" r:id="rId20"/>
          <w:footerReference w:type="default" r:id="rId21"/>
          <w:headerReference w:type="first" r:id="rId22"/>
          <w:footerReference w:type="first" r:id="rId23"/>
          <w:pgSz w:w="16838" w:h="11906" w:orient="landscape"/>
          <w:pgMar w:top="567" w:right="1134" w:bottom="1134" w:left="1134" w:header="720" w:footer="567" w:gutter="0"/>
          <w:cols w:space="720"/>
          <w:docGrid w:linePitch="600" w:charSpace="36864"/>
        </w:sectPr>
      </w:pPr>
    </w:p>
    <w:p w:rsidR="00CF7583" w:rsidRPr="00A518DA" w:rsidRDefault="00CF7583" w:rsidP="00CF7583">
      <w:pPr>
        <w:widowControl w:val="0"/>
        <w:suppressAutoHyphens/>
        <w:autoSpaceDE w:val="0"/>
        <w:jc w:val="right"/>
        <w:rPr>
          <w:sz w:val="22"/>
        </w:rPr>
      </w:pPr>
      <w:r w:rsidRPr="00A518DA">
        <w:rPr>
          <w:sz w:val="28"/>
          <w:szCs w:val="24"/>
        </w:rPr>
        <w:lastRenderedPageBreak/>
        <w:t>Приложение 2 к подпрограмме 1</w:t>
      </w:r>
    </w:p>
    <w:p w:rsidR="00CF7583" w:rsidRPr="00A518DA" w:rsidRDefault="00CF7583" w:rsidP="00CF7583">
      <w:pPr>
        <w:widowControl w:val="0"/>
        <w:suppressAutoHyphens/>
        <w:autoSpaceDE w:val="0"/>
        <w:jc w:val="right"/>
        <w:rPr>
          <w:sz w:val="24"/>
          <w:szCs w:val="24"/>
        </w:rPr>
      </w:pPr>
    </w:p>
    <w:p w:rsidR="00CF7583" w:rsidRPr="00A518DA" w:rsidRDefault="00CF7583" w:rsidP="00CF7583">
      <w:pPr>
        <w:widowControl w:val="0"/>
        <w:suppressAutoHyphens/>
        <w:autoSpaceDE w:val="0"/>
        <w:jc w:val="center"/>
        <w:rPr>
          <w:sz w:val="28"/>
          <w:szCs w:val="28"/>
        </w:rPr>
      </w:pPr>
      <w:r w:rsidRPr="00A518DA">
        <w:rPr>
          <w:b/>
          <w:sz w:val="28"/>
          <w:szCs w:val="28"/>
        </w:rPr>
        <w:t>Методика расчета значений целевых показателей (индикаторов) подпрограммы 1</w:t>
      </w:r>
    </w:p>
    <w:p w:rsidR="00CF7583" w:rsidRPr="00A518DA" w:rsidRDefault="00CF7583" w:rsidP="00CF7583">
      <w:pPr>
        <w:tabs>
          <w:tab w:val="left" w:pos="360"/>
        </w:tabs>
        <w:jc w:val="both"/>
        <w:rPr>
          <w:sz w:val="28"/>
          <w:szCs w:val="28"/>
        </w:rPr>
      </w:pPr>
    </w:p>
    <w:p w:rsidR="00CF7583" w:rsidRPr="00A518DA" w:rsidRDefault="00CF7583" w:rsidP="007B7484">
      <w:pPr>
        <w:pStyle w:val="ConsPlusNormal"/>
        <w:ind w:firstLine="709"/>
        <w:jc w:val="both"/>
      </w:pPr>
      <w:r w:rsidRPr="00A518DA">
        <w:t>Методика расчета значений целевых показателей (индикаторов) подпрограммы 1:</w:t>
      </w:r>
    </w:p>
    <w:p w:rsidR="00711AD5" w:rsidRPr="00A518DA" w:rsidRDefault="00711AD5" w:rsidP="007B7484">
      <w:pPr>
        <w:pStyle w:val="ConsPlusNormal"/>
        <w:ind w:firstLine="709"/>
        <w:jc w:val="both"/>
      </w:pPr>
    </w:p>
    <w:p w:rsidR="00CF7583" w:rsidRPr="00A518DA" w:rsidRDefault="00CF7583" w:rsidP="007B7484">
      <w:pPr>
        <w:pStyle w:val="ConsPlusNormal"/>
        <w:ind w:firstLine="709"/>
        <w:jc w:val="both"/>
      </w:pPr>
      <w:r w:rsidRPr="00A518DA">
        <w:t>1. Наименование показателя: «</w:t>
      </w:r>
      <w:r w:rsidR="00CD4AA0" w:rsidRPr="00A518DA">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t>округа</w:t>
      </w:r>
      <w:r w:rsidR="00CD4AA0" w:rsidRPr="00A518DA">
        <w:t xml:space="preserve"> к общему объему расходов администрации Вожегодского муниципального </w:t>
      </w:r>
      <w:r w:rsidR="002A2EDE">
        <w:t>округа</w:t>
      </w:r>
      <w:r w:rsidRPr="00A518DA">
        <w:t>».</w:t>
      </w:r>
    </w:p>
    <w:p w:rsidR="00CF7583" w:rsidRPr="00A518DA" w:rsidRDefault="00CF7583" w:rsidP="00CF7583">
      <w:pPr>
        <w:pStyle w:val="ConsPlusNormal"/>
        <w:ind w:firstLine="540"/>
        <w:jc w:val="both"/>
      </w:pPr>
      <w:r w:rsidRPr="00A518DA">
        <w:t xml:space="preserve">Характеристика показателя - показатель, характеризующий </w:t>
      </w:r>
      <w:r w:rsidR="007B7484" w:rsidRPr="00A518DA">
        <w:t>величину объема просроченной кредиторской задолженности по заработной плате и начислениям на выплаты по оплате труда</w:t>
      </w:r>
      <w:r w:rsidRPr="00A518DA">
        <w:t>.</w:t>
      </w:r>
    </w:p>
    <w:p w:rsidR="00CF7583" w:rsidRPr="00A518DA" w:rsidRDefault="00CF7583" w:rsidP="00CF7583">
      <w:pPr>
        <w:pStyle w:val="ConsPlusNormal"/>
        <w:ind w:firstLine="540"/>
        <w:jc w:val="both"/>
      </w:pPr>
      <w:r w:rsidRPr="00A518DA">
        <w:t>Периодичность сбора информации - ежегодно.</w:t>
      </w:r>
    </w:p>
    <w:p w:rsidR="00CF7583" w:rsidRPr="00A518DA" w:rsidRDefault="00CF7583" w:rsidP="00CF7583">
      <w:pPr>
        <w:pStyle w:val="ConsPlusNormal"/>
        <w:ind w:firstLine="540"/>
        <w:jc w:val="both"/>
      </w:pPr>
      <w:r w:rsidRPr="00A518DA">
        <w:t>Единица измерения - проценты.</w:t>
      </w:r>
    </w:p>
    <w:p w:rsidR="00CF7583" w:rsidRPr="00A518DA" w:rsidRDefault="00CF7583" w:rsidP="00CF7583">
      <w:pPr>
        <w:pStyle w:val="ConsPlusNormal"/>
        <w:ind w:firstLine="540"/>
        <w:jc w:val="both"/>
      </w:pPr>
      <w:r w:rsidRPr="00A518DA">
        <w:t xml:space="preserve">Источник информации – </w:t>
      </w:r>
      <w:r w:rsidR="006D3D83" w:rsidRPr="00A518DA">
        <w:t>бухгалтерская и финансовая отчетность</w:t>
      </w:r>
      <w:r w:rsidR="006F6EB4">
        <w:t xml:space="preserve"> </w:t>
      </w:r>
      <w:r w:rsidR="007B7484" w:rsidRPr="00A518DA">
        <w:t xml:space="preserve">МКУ Вожегодского муниципального </w:t>
      </w:r>
      <w:r w:rsidR="002A2EDE">
        <w:t>округа</w:t>
      </w:r>
      <w:r w:rsidR="007B7484" w:rsidRPr="00A518DA">
        <w:t xml:space="preserve"> «Единый межведомственный центр бюджетного (бухгалтерского) учета и отчетности»</w:t>
      </w:r>
      <w:r w:rsidRPr="00A518DA">
        <w:t>.</w:t>
      </w:r>
    </w:p>
    <w:p w:rsidR="00CF7583" w:rsidRPr="00A518DA" w:rsidRDefault="00CF7583" w:rsidP="00CF7583">
      <w:pPr>
        <w:pStyle w:val="ConsPlusNormal"/>
        <w:ind w:firstLine="540"/>
        <w:jc w:val="both"/>
      </w:pPr>
      <w:r w:rsidRPr="00A518DA">
        <w:t>Расчет показателя:</w:t>
      </w:r>
    </w:p>
    <w:p w:rsidR="007B7484" w:rsidRPr="00A518DA" w:rsidRDefault="006D3D83" w:rsidP="007B7484">
      <w:pPr>
        <w:widowControl w:val="0"/>
        <w:autoSpaceDE w:val="0"/>
        <w:autoSpaceDN w:val="0"/>
        <w:adjustRightInd w:val="0"/>
        <w:jc w:val="both"/>
      </w:pPr>
      <w:r w:rsidRPr="00A518DA">
        <w:rPr>
          <w:position w:val="-24"/>
          <w:sz w:val="28"/>
        </w:rPr>
        <w:object w:dxaOrig="1560" w:dyaOrig="620">
          <v:shape id="_x0000_i1039" type="#_x0000_t75" style="width:78.45pt;height:31.15pt" o:ole="">
            <v:imagedata r:id="rId16" o:title=""/>
          </v:shape>
          <o:OLEObject Type="Embed" ProgID="Equation.3" ShapeID="_x0000_i1039" DrawAspect="Content" ObjectID="_1753778453" r:id="rId24"/>
        </w:object>
      </w:r>
      <w:r w:rsidRPr="00A518DA">
        <w:rPr>
          <w:sz w:val="28"/>
        </w:rPr>
        <w:t>, где:</w:t>
      </w:r>
    </w:p>
    <w:p w:rsidR="00CF7583" w:rsidRPr="00A518DA" w:rsidRDefault="006D3D83" w:rsidP="00CF7583">
      <w:pPr>
        <w:pStyle w:val="ConsPlusNormal"/>
        <w:ind w:firstLine="540"/>
        <w:jc w:val="both"/>
      </w:pPr>
      <w:r w:rsidRPr="00A518DA">
        <w:t xml:space="preserve">О -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t>округа</w:t>
      </w:r>
      <w:r w:rsidRPr="00A518DA">
        <w:t xml:space="preserve"> к общему объему расходов администрации Воже</w:t>
      </w:r>
      <w:r w:rsidR="002A2EDE">
        <w:t>годского муниципального округа</w:t>
      </w:r>
      <w:r w:rsidRPr="00A518DA">
        <w:t>;</w:t>
      </w:r>
    </w:p>
    <w:p w:rsidR="006D3D83" w:rsidRPr="00A518DA" w:rsidRDefault="006D3D83" w:rsidP="00CF7583">
      <w:pPr>
        <w:pStyle w:val="ConsPlusNormal"/>
        <w:ind w:firstLine="540"/>
        <w:jc w:val="both"/>
      </w:pPr>
      <w:r w:rsidRPr="00A518DA">
        <w:t>ПЗ - объем просроченной кредиторской задолженности по заработной плате и начислениям на выплаты по оплате труда работников администрации Во</w:t>
      </w:r>
      <w:r w:rsidR="002A2EDE">
        <w:t>жегодского муниципального округа</w:t>
      </w:r>
      <w:r w:rsidRPr="00A518DA">
        <w:t>;</w:t>
      </w:r>
    </w:p>
    <w:p w:rsidR="006D3D83" w:rsidRPr="00A518DA" w:rsidRDefault="006D3D83" w:rsidP="00CF7583">
      <w:pPr>
        <w:pStyle w:val="ConsPlusNormal"/>
        <w:ind w:firstLine="540"/>
        <w:jc w:val="both"/>
      </w:pPr>
      <w:r w:rsidRPr="00A518DA">
        <w:t>ОР - общий объем расходов администрации Вожегодског</w:t>
      </w:r>
      <w:r w:rsidR="002A2EDE">
        <w:t>о муниципального округа</w:t>
      </w:r>
      <w:r w:rsidRPr="00A518DA">
        <w:t>.</w:t>
      </w:r>
    </w:p>
    <w:p w:rsidR="00711AD5" w:rsidRPr="00A518DA" w:rsidRDefault="00711AD5" w:rsidP="00711AD5">
      <w:pPr>
        <w:ind w:firstLine="705"/>
        <w:jc w:val="both"/>
        <w:rPr>
          <w:sz w:val="28"/>
          <w:szCs w:val="24"/>
        </w:rPr>
      </w:pPr>
    </w:p>
    <w:p w:rsidR="00711AD5" w:rsidRPr="00A518DA" w:rsidRDefault="00711AD5" w:rsidP="00711AD5">
      <w:pPr>
        <w:ind w:firstLine="705"/>
        <w:jc w:val="both"/>
        <w:rPr>
          <w:sz w:val="22"/>
        </w:rPr>
      </w:pPr>
      <w:r w:rsidRPr="00A518D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711AD5" w:rsidRPr="00A518DA" w:rsidRDefault="00711AD5" w:rsidP="00711AD5">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711AD5" w:rsidRPr="00A518DA" w:rsidRDefault="00711AD5" w:rsidP="00711AD5">
      <w:pPr>
        <w:autoSpaceDE w:val="0"/>
        <w:ind w:left="705"/>
        <w:jc w:val="both"/>
        <w:rPr>
          <w:sz w:val="22"/>
        </w:rPr>
      </w:pPr>
      <w:r w:rsidRPr="00A518DA">
        <w:rPr>
          <w:sz w:val="28"/>
          <w:szCs w:val="24"/>
        </w:rPr>
        <w:t>Периодичность сбора информации - ежегодно.</w:t>
      </w:r>
    </w:p>
    <w:p w:rsidR="00711AD5" w:rsidRPr="00A518DA" w:rsidRDefault="00711AD5" w:rsidP="00711AD5">
      <w:pPr>
        <w:autoSpaceDE w:val="0"/>
        <w:ind w:left="705"/>
        <w:jc w:val="both"/>
        <w:rPr>
          <w:sz w:val="22"/>
        </w:rPr>
      </w:pPr>
      <w:r w:rsidRPr="00A518DA">
        <w:rPr>
          <w:sz w:val="28"/>
          <w:szCs w:val="24"/>
        </w:rPr>
        <w:t>Единица измерения - проценты.</w:t>
      </w:r>
    </w:p>
    <w:p w:rsidR="00711AD5" w:rsidRPr="00A518DA" w:rsidRDefault="00711AD5" w:rsidP="00711AD5">
      <w:pPr>
        <w:autoSpaceDE w:val="0"/>
        <w:ind w:firstLine="705"/>
        <w:jc w:val="both"/>
        <w:rPr>
          <w:sz w:val="22"/>
        </w:rPr>
      </w:pPr>
      <w:r w:rsidRPr="00A518DA">
        <w:rPr>
          <w:sz w:val="28"/>
          <w:szCs w:val="24"/>
        </w:rPr>
        <w:lastRenderedPageBreak/>
        <w:t xml:space="preserve">Источник информации – сводная информация по данным, предоставляемым Управлением </w:t>
      </w:r>
      <w:r w:rsidRPr="00A518DA">
        <w:rPr>
          <w:sz w:val="28"/>
          <w:szCs w:val="28"/>
        </w:rPr>
        <w:t xml:space="preserve">по организационному, контрольному, кадровому обеспечению администрации </w:t>
      </w:r>
      <w:r w:rsidR="002A2EDE">
        <w:rPr>
          <w:sz w:val="28"/>
          <w:szCs w:val="28"/>
        </w:rPr>
        <w:t>округа</w:t>
      </w:r>
      <w:r w:rsidRPr="00A518DA">
        <w:rPr>
          <w:sz w:val="28"/>
          <w:szCs w:val="28"/>
        </w:rPr>
        <w:t xml:space="preserve"> и работе с П</w:t>
      </w:r>
      <w:r w:rsidR="002A2EDE">
        <w:rPr>
          <w:sz w:val="28"/>
          <w:szCs w:val="28"/>
        </w:rPr>
        <w:t>редставительным Собранием округа</w:t>
      </w:r>
      <w:r w:rsidRPr="00A518DA">
        <w:rPr>
          <w:sz w:val="28"/>
          <w:szCs w:val="24"/>
        </w:rPr>
        <w:t>.</w:t>
      </w:r>
    </w:p>
    <w:p w:rsidR="00711AD5" w:rsidRPr="00A518DA" w:rsidRDefault="00711AD5" w:rsidP="00711AD5">
      <w:pPr>
        <w:autoSpaceDE w:val="0"/>
        <w:ind w:left="705"/>
        <w:jc w:val="both"/>
        <w:rPr>
          <w:sz w:val="22"/>
        </w:rPr>
      </w:pPr>
      <w:r w:rsidRPr="00A518DA">
        <w:rPr>
          <w:sz w:val="28"/>
          <w:szCs w:val="24"/>
        </w:rPr>
        <w:t>Расчет показателя:</w:t>
      </w:r>
    </w:p>
    <w:p w:rsidR="00711AD5" w:rsidRPr="00A518DA" w:rsidRDefault="00AC40B4" w:rsidP="00711AD5">
      <w:pPr>
        <w:autoSpaceDE w:val="0"/>
        <w:jc w:val="center"/>
        <w:rPr>
          <w:sz w:val="28"/>
          <w:szCs w:val="24"/>
        </w:rPr>
      </w:pPr>
      <w:r>
        <w:rPr>
          <w:noProof/>
          <w:sz w:val="28"/>
          <w:szCs w:val="24"/>
        </w:rPr>
      </w:r>
      <w:r>
        <w:rPr>
          <w:noProof/>
          <w:sz w:val="28"/>
          <w:szCs w:val="24"/>
        </w:rPr>
        <w:pict>
          <v:group id="Group 22" o:spid="_x0000_s1044"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">
            <v:rect id="Rectangle 23" o:spid="_x0000_s104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mlcUA&#10;AADbAAAADwAAAGRycy9kb3ducmV2LnhtbESPT2vCQBTE7wW/w/IK3ppNBf8QXaVKKx6saFTw+Mi+&#10;JtHs25BdNX77rlDocZiZ3zCTWWsqcaPGlZYVvEcxCOLM6pJzBYf919sIhPPIGivLpOBBDmbTzssE&#10;E23vvKNb6nMRIOwSVFB4XydSuqwggy6yNXHwfmxj0AfZ5FI3eA9wU8leHA+kwZLDQoE1LQrKLunV&#10;KDifzDHf6sGl/d7j+pFuPs/L+UGp7mv7MQbhqfX/4b/2SisY9uH5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KaVxQAAANsAAAAPAAAAAAAAAAAAAAAAAJgCAABkcnMv&#10;ZG93bnJldi54bWxQSwUGAAAAAAQABAD1AAAAigMAAAAA&#10;" filled="f" stroked="f" strokecolor="#3465a4">
              <v:stroke joinstyle="round"/>
            </v:rect>
            <v:line id="Line 24" o:spid="_x0000_s104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qRrsQAAADbAAAADwAAAGRycy9kb3ducmV2LnhtbESPQWsCMRSE70L/Q3gFb5ptBbWrUUQQ&#10;FERaLZTenpvXzdrNy5JEXf+9EQo9DjPzDTOdt7YWF/KhcqzgpZ+BIC6crrhU8HlY9cYgQkTWWDsm&#10;BTcKMJ89daaYa3flD7rsYykShEOOCkyMTS5lKAxZDH3XECfvx3mLMUlfSu3xmuC2lq9ZNpQWK04L&#10;BhtaGip+92ergBZHlLvBuzPb3dJvvkb69H16U6r73C4mICK18T/8115rBaMhPL6k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pGuxAAAANsAAAAPAAAAAAAAAAAA&#10;AAAAAKECAABkcnMvZG93bnJldi54bWxQSwUGAAAAAAQABAD5AAAAkgMAAAAA&#10;" strokeweight=".26mm">
              <v:stroke joinstyle="miter" endcap="square"/>
            </v:line>
            <v:shape id="Text Box 25" o:spid="_x0000_s104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mncUA&#10;AADbAAAADwAAAGRycy9kb3ducmV2LnhtbESPT4vCMBTE78J+h/AWvGmq4h+qUUR2wYMoVVG8PZq3&#10;bdfmpTRR67ffLAgeh5n5DTNbNKYUd6pdYVlBrxuBIE6tLjhTcDx8dyYgnEfWWFomBU9ysJh/tGYY&#10;a/vghO57n4kAYRejgtz7KpbSpTkZdF1bEQfvx9YGfZB1JnWNjwA3pexH0UgaLDgs5FjRKqf0ur8Z&#10;BYPDdrixp+z38jXZRUWanHuJPivV/myWUxCeGv8Ov9prrWA8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6adxQAAANsAAAAPAAAAAAAAAAAAAAAAAJgCAABkcnMv&#10;ZG93bnJldi54bWxQSwUGAAAAAAQABAD1AAAAigMAAAAA&#10;" filled="f" stroked="f" strokecolor="#3465a4">
              <v:stroke joinstyle="round"/>
              <v:textbox inset="0,0,0,0">
                <w:txbxContent>
                  <w:p w:rsidR="002D150F" w:rsidRPr="00711AD5" w:rsidRDefault="002D150F" w:rsidP="00711AD5">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048" type="#_x0000_t202" style="position:absolute;left:1119;top:331;width:321;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y78EA&#10;AADbAAAADwAAAGRycy9kb3ducmV2LnhtbERPTYvCMBC9L+x/CLPgbU1VXKUaRWQXPIjSKoq3oRnb&#10;ajMpTdT6781hwePjfU/nranEnRpXWlbQ60YgiDOrS84V7Hd/32MQziNrrCyTgic5mM8+P6YYa/vg&#10;hO6pz0UIYRejgsL7OpbSZQUZdF1bEwfubBuDPsAml7rBRwg3lexH0Y80WHJoKLCmZUHZNb0ZBYPd&#10;Zri2h/xy+h1vozJLjr1EH5XqfLWLCQhPrX+L/90rrWAUxoY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u/BAAAA2wAAAA8AAAAAAAAAAAAAAAAAmAIAAGRycy9kb3du&#10;cmV2LnhtbFBLBQYAAAAABAAEAPUAAACGAwAAAAA=&#10;" filled="f" stroked="f" strokecolor="#3465a4">
              <v:stroke joinstyle="round"/>
              <v:textbox inset="0,0,0,0">
                <w:txbxContent>
                  <w:p w:rsidR="002D150F" w:rsidRPr="00711AD5" w:rsidRDefault="002D150F" w:rsidP="00711AD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49"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XdMUA&#10;AADbAAAADwAAAGRycy9kb3ducmV2LnhtbESPT2vCQBTE7wW/w/IEb3Vjpf6JrlLEQg9iiYri7ZF9&#10;JtHs25Ddavz2rlDwOMzMb5jpvDGluFLtCssKet0IBHFqdcGZgt32+30EwnlkjaVlUnAnB/NZ622K&#10;sbY3Tui68ZkIEHYxKsi9r2IpXZqTQde1FXHwTrY26IOsM6lrvAW4KeVHFA2kwYLDQo4VLXJKL5s/&#10;o6C/XX+u7D47H5ej36hIk0Mv0QelOu3mawLCU+Nf4f/2j1YwHMPz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Jd0xQAAANsAAAAPAAAAAAAAAAAAAAAAAJgCAABkcnMv&#10;ZG93bnJldi54bWxQSwUGAAAAAAQABAD1AAAAigMAAAAA&#10;" filled="f" stroked="f" strokecolor="#3465a4">
              <v:stroke joinstyle="round"/>
              <v:textbox inset="0,0,0,0">
                <w:txbxContent>
                  <w:p w:rsidR="002D150F" w:rsidRPr="00711AD5" w:rsidRDefault="002D150F" w:rsidP="00711AD5">
                    <w:pPr>
                      <w:overflowPunct w:val="0"/>
                      <w:rPr>
                        <w:kern w:val="1"/>
                        <w:sz w:val="28"/>
                        <w:vertAlign w:val="subscript"/>
                      </w:rPr>
                    </w:pPr>
                    <w:r w:rsidRPr="00711AD5">
                      <w:rPr>
                        <w:kern w:val="1"/>
                        <w:sz w:val="28"/>
                      </w:rPr>
                      <w:t>К</w:t>
                    </w:r>
                    <w:r w:rsidRPr="00711AD5">
                      <w:rPr>
                        <w:kern w:val="1"/>
                        <w:sz w:val="28"/>
                        <w:vertAlign w:val="subscript"/>
                      </w:rPr>
                      <w:t>уа</w:t>
                    </w:r>
                  </w:p>
                </w:txbxContent>
              </v:textbox>
            </v:shape>
            <v:shape id="Text Box 28" o:spid="_x0000_s105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1SMYA&#10;AADcAAAADwAAAGRycy9kb3ducmV2LnhtbESPQWsCMRCF74X+hzCF3mpWKWK3RqmCtAVFqkLb25CM&#10;m6WbybJJdf33zqHQ2wzvzXvfTOd9aNSJulRHNjAcFKCIbXQ1VwYO+9XDBFTKyA6byGTgQgnms9ub&#10;KZYunvmDTrtcKQnhVKIBn3Nbap2sp4BpEFti0Y6xC5hl7SrtOjxLeGj0qCjGOmDN0uCxpaUn+7P7&#10;DQa26739enp9/Ny09nD0i827G+K3Mfd3/cszqEx9/jf/Xb85wR8LvjwjE+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u1SMYAAADcAAAADwAAAAAAAAAAAAAAAACYAgAAZHJz&#10;L2Rvd25yZXYueG1sUEsFBgAAAAAEAAQA9QAAAIsDAAAAAA==&#10;" filled="f" stroked="f" strokecolor="#3465a4">
              <v:stroke joinstyle="round"/>
              <v:textbox inset="0,0,0,0">
                <w:txbxContent>
                  <w:p w:rsidR="002D150F" w:rsidRPr="00711AD5" w:rsidRDefault="002D150F" w:rsidP="00711AD5">
                    <w:pPr>
                      <w:overflowPunct w:val="0"/>
                      <w:jc w:val="center"/>
                      <w:rPr>
                        <w:kern w:val="1"/>
                        <w:sz w:val="28"/>
                      </w:rPr>
                    </w:pPr>
                    <w:r w:rsidRPr="00711AD5">
                      <w:rPr>
                        <w:kern w:val="1"/>
                        <w:sz w:val="28"/>
                      </w:rPr>
                      <w:t>Д</w:t>
                    </w:r>
                  </w:p>
                </w:txbxContent>
              </v:textbox>
            </v:shape>
            <v:shape id="Text Box 29" o:spid="_x0000_s105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zrcIA&#10;AADcAAAADwAAAGRycy9kb3ducmV2LnhtbERPTYvCMBC9C/6HMII3TbuyIl2jiKzgQVaqsrK3oZlt&#10;q82kNFHrvzeC4G0e73Om89ZU4kqNKy0riIcRCOLM6pJzBYf9ajAB4TyyxsoyKbiTg/ms25liou2N&#10;U7rufC5CCLsEFRTe14mULivIoBvamjhw/7Yx6ANscqkbvIVwU8mPKBpLgyWHhgJrWhaUnXcXo2C0&#10;//nc2N/89Pc92UZllh7jVB+V6vfaxRcIT61/i1/utQ7zx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DOtwgAAANwAAAAPAAAAAAAAAAAAAAAAAJgCAABkcnMvZG93&#10;bnJldi54bWxQSwUGAAAAAAQABAD1AAAAhwMAAAAA&#10;" filled="f" stroked="f" strokecolor="#3465a4">
              <v:stroke joinstyle="round"/>
              <v:textbox inset="0,0,0,0">
                <w:txbxContent>
                  <w:p w:rsidR="002D150F" w:rsidRPr="00711AD5" w:rsidRDefault="002D150F" w:rsidP="00711AD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11AD5" w:rsidRPr="00A518DA" w:rsidRDefault="00711AD5" w:rsidP="00711AD5">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711AD5" w:rsidRPr="00A518DA" w:rsidRDefault="00711AD5" w:rsidP="00711AD5">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711AD5" w:rsidRPr="00A518DA" w:rsidRDefault="00711AD5" w:rsidP="00711AD5">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CF7583" w:rsidRPr="00A518DA" w:rsidRDefault="00CF7583" w:rsidP="00CF7583"/>
    <w:p w:rsidR="00711AD5" w:rsidRPr="00A518DA" w:rsidRDefault="00711AD5" w:rsidP="00711AD5">
      <w:pPr>
        <w:jc w:val="both"/>
        <w:rPr>
          <w:sz w:val="28"/>
          <w:szCs w:val="24"/>
        </w:rPr>
      </w:pPr>
      <w:r w:rsidRPr="00A518DA">
        <w:rPr>
          <w:sz w:val="28"/>
        </w:rPr>
        <w:tab/>
        <w:t>3.</w:t>
      </w:r>
      <w:r w:rsidRPr="00A518DA">
        <w:rPr>
          <w:sz w:val="28"/>
          <w:szCs w:val="24"/>
        </w:rPr>
        <w:t>Наименование показателя «Доля лиц, замещающих должности муниципальной службы в администрации Во</w:t>
      </w:r>
      <w:r w:rsidR="002A2EDE">
        <w:rPr>
          <w:sz w:val="28"/>
          <w:szCs w:val="24"/>
        </w:rPr>
        <w:t>жегодского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r w:rsidR="00343940" w:rsidRPr="00A518DA">
        <w:rPr>
          <w:sz w:val="28"/>
          <w:szCs w:val="24"/>
        </w:rPr>
        <w:t>».</w:t>
      </w:r>
    </w:p>
    <w:p w:rsidR="00343940" w:rsidRPr="00A518DA" w:rsidRDefault="00343940" w:rsidP="00343940">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процент исполнения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43940" w:rsidRPr="00A518DA" w:rsidRDefault="00343940" w:rsidP="00343940">
      <w:pPr>
        <w:autoSpaceDE w:val="0"/>
        <w:ind w:left="705"/>
        <w:jc w:val="both"/>
        <w:rPr>
          <w:sz w:val="22"/>
        </w:rPr>
      </w:pPr>
      <w:r w:rsidRPr="00A518DA">
        <w:rPr>
          <w:sz w:val="28"/>
          <w:szCs w:val="24"/>
        </w:rPr>
        <w:t>Периодичность сбора информации - ежегодно.</w:t>
      </w:r>
    </w:p>
    <w:p w:rsidR="00343940" w:rsidRPr="00A518DA" w:rsidRDefault="00343940" w:rsidP="00343940">
      <w:pPr>
        <w:autoSpaceDE w:val="0"/>
        <w:ind w:left="705"/>
        <w:jc w:val="both"/>
        <w:rPr>
          <w:sz w:val="22"/>
        </w:rPr>
      </w:pPr>
      <w:r w:rsidRPr="00A518DA">
        <w:rPr>
          <w:sz w:val="28"/>
          <w:szCs w:val="24"/>
        </w:rPr>
        <w:t>Единица измерения - проценты.</w:t>
      </w:r>
    </w:p>
    <w:p w:rsidR="00343940" w:rsidRPr="00A518DA" w:rsidRDefault="00343940" w:rsidP="00343940">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Управлением </w:t>
      </w:r>
      <w:r w:rsidRPr="00A518DA">
        <w:rPr>
          <w:sz w:val="28"/>
          <w:szCs w:val="28"/>
        </w:rPr>
        <w:t xml:space="preserve">по организационному, контрольному, кадровому обеспечению администрации </w:t>
      </w:r>
      <w:r w:rsidR="002A2EDE">
        <w:rPr>
          <w:sz w:val="28"/>
          <w:szCs w:val="28"/>
        </w:rPr>
        <w:t>округа</w:t>
      </w:r>
      <w:r w:rsidRPr="00A518DA">
        <w:rPr>
          <w:sz w:val="28"/>
          <w:szCs w:val="28"/>
        </w:rPr>
        <w:t xml:space="preserve"> и работе с П</w:t>
      </w:r>
      <w:r w:rsidR="002A2EDE">
        <w:rPr>
          <w:sz w:val="28"/>
          <w:szCs w:val="28"/>
        </w:rPr>
        <w:t>редставительным Собранием округа</w:t>
      </w:r>
      <w:r w:rsidRPr="00A518DA">
        <w:rPr>
          <w:sz w:val="28"/>
          <w:szCs w:val="24"/>
        </w:rPr>
        <w:t>.</w:t>
      </w:r>
    </w:p>
    <w:p w:rsidR="00343940" w:rsidRPr="00A518DA" w:rsidRDefault="00343940" w:rsidP="00343940">
      <w:pPr>
        <w:autoSpaceDE w:val="0"/>
        <w:ind w:left="705"/>
        <w:jc w:val="both"/>
        <w:rPr>
          <w:sz w:val="22"/>
        </w:rPr>
      </w:pPr>
      <w:r w:rsidRPr="00A518DA">
        <w:rPr>
          <w:sz w:val="28"/>
          <w:szCs w:val="24"/>
        </w:rPr>
        <w:t>Расчет показателя:</w:t>
      </w:r>
    </w:p>
    <w:p w:rsidR="00343940" w:rsidRPr="00A518DA" w:rsidRDefault="00AC40B4" w:rsidP="00343940">
      <w:pPr>
        <w:autoSpaceDE w:val="0"/>
        <w:jc w:val="center"/>
        <w:rPr>
          <w:sz w:val="28"/>
          <w:szCs w:val="24"/>
        </w:rPr>
      </w:pPr>
      <w:r>
        <w:rPr>
          <w:noProof/>
          <w:sz w:val="28"/>
          <w:szCs w:val="24"/>
        </w:rPr>
      </w:r>
      <w:r>
        <w:rPr>
          <w:noProof/>
          <w:sz w:val="28"/>
          <w:szCs w:val="24"/>
        </w:rPr>
        <w:pict>
          <v:group id="_x0000_s1052"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">
            <v:rect id="Rectangle 23" o:spid="_x0000_s1053"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LpMUA&#10;AADbAAAADwAAAGRycy9kb3ducmV2LnhtbESPQWvCQBSE7wX/w/IEb3VjD1Giq1Sx0oMVTSz0+Mi+&#10;JtHs25Ddavz3XUHwOMzMN8xs0ZlaXKh1lWUFo2EEgji3uuJCwTH7eJ2AcB5ZY22ZFNzIwWLee5lh&#10;ou2VD3RJfSEChF2CCkrvm0RKl5dk0A1tQxy8X9sa9EG2hdQtXgPc1PItimJpsOKwUGJDq5Lyc/pn&#10;FJx+zHex1/G5+8pwe0t369NmeVRq0O/epyA8df4ZfrQ/tYJ4DP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wukxQAAANsAAAAPAAAAAAAAAAAAAAAAAJgCAABkcnMv&#10;ZG93bnJldi54bWxQSwUGAAAAAAQABAD1AAAAigMAAAAA&#10;" filled="f" stroked="f" strokecolor="#3465a4">
              <v:stroke joinstyle="round"/>
            </v:rect>
            <v:line id="Line 24" o:spid="_x0000_s1054"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2msEAAADbAAAADwAAAGRycy9kb3ducmV2LnhtbERPTWsCMRC9F/wPYQRvNWsLWlejiFBo&#10;oYhVQbyNm3GzupksSdT135tDocfH+57OW1uLG/lQOVYw6GcgiAunKy4V7Lafrx8gQkTWWDsmBQ8K&#10;MJ91XqaYa3fnX7ptYilSCIccFZgYm1zKUBiyGPquIU7cyXmLMUFfSu3xnsJtLd+ybCgtVpwaDDa0&#10;NFRcNlergBZHlKv3tTM/q6X/3o/0+XAeK9XrtosJiEht/Bf/ub+0gmEam76k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DaawQAAANsAAAAPAAAAAAAAAAAAAAAA&#10;AKECAABkcnMvZG93bnJldi54bWxQSwUGAAAAAAQABAD5AAAAjwMAAAAA&#10;" strokeweight=".26mm">
              <v:stroke joinstyle="miter" endcap="square"/>
            </v:line>
            <v:shape id="Text Box 25" o:spid="_x0000_s1055"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BqcQA&#10;AADbAAAADwAAAGRycy9kb3ducmV2LnhtbESPQYvCMBSE7wv+h/AEb2vqiqLVKMuywh4WpSqKt0fz&#10;bKvNS2mi1n9vBMHjMDPfMNN5Y0pxpdoVlhX0uhEI4tTqgjMF283icwTCeWSNpWVScCcH81nrY4qx&#10;tjdO6Lr2mQgQdjEqyL2vYildmpNB17UVcfCOtjbog6wzqWu8Bbgp5VcUDaXBgsNCjhX95JSe1xej&#10;oL9ZDv7tLjsdfkerqEiTfS/Re6U67eZ7AsJT49/hV/tPKxiO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AanEAAAA2wAAAA8AAAAAAAAAAAAAAAAAmAIAAGRycy9k&#10;b3ducmV2LnhtbFBLBQYAAAAABAAEAPUAAACJAwAAAAA=&#10;" filled="f" stroked="f" strokecolor="#3465a4">
              <v:stroke joinstyle="round"/>
              <v:textbox inset="0,0,0,0">
                <w:txbxContent>
                  <w:p w:rsidR="002D150F" w:rsidRPr="00711AD5" w:rsidRDefault="002D150F" w:rsidP="00343940">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056" type="#_x0000_t202" style="position:absolute;left:1119;top:331;width:245;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6cEA&#10;AADbAAAADwAAAGRycy9kb3ducmV2LnhtbERPTYvCMBC9L+x/CLPgbU1VXKUaRWQXPIjSKoq3oRnb&#10;ajMpTdT6781hwePjfU/nranEnRpXWlbQ60YgiDOrS84V7Hd/32MQziNrrCyTgic5mM8+P6YYa/vg&#10;hO6pz0UIYRejgsL7OpbSZQUZdF1bEwfubBuDPsAml7rBRwg3lexH0Y80WHJoKLCmZUHZNb0ZBYPd&#10;Zri2h/xy+h1vozJLjr1EH5XqfLWLCQhPrX+L/90rrWAU1oc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PunBAAAA2wAAAA8AAAAAAAAAAAAAAAAAmAIAAGRycy9kb3du&#10;cmV2LnhtbFBLBQYAAAAABAAEAPUAAACGAwAAAAA=&#10;" filled="f" stroked="f" strokecolor="#3465a4">
              <v:stroke joinstyle="round"/>
              <v:textbox inset="0,0,0,0">
                <w:txbxContent>
                  <w:p w:rsidR="002D150F" w:rsidRPr="00343940" w:rsidRDefault="002D150F" w:rsidP="00343940">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057"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bcsYA&#10;AADbAAAADwAAAGRycy9kb3ducmV2LnhtbESPQWvCQBSE7wX/w/KE3uomFluJboJICz2IJUYUb4/s&#10;a5KafRuyW43/vlsQehxm5htmmQ2mFRfqXWNZQTyJQBCXVjdcKdgX709zEM4ja2wtk4IbOcjS0cMS&#10;E22vnNNl5ysRIOwSVFB73yVSurImg25iO+LgfdneoA+yr6Tu8RrgppXTKHqRBhsOCzV2tK6pPO9+&#10;jILnYjvb2EP1fXqbf0ZNmR/jXB+VehwPqwUIT4P/D9/bH1rBawx/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6bcsYAAADbAAAADwAAAAAAAAAAAAAAAACYAgAAZHJz&#10;L2Rvd25yZXYueG1sUEsFBgAAAAAEAAQA9QAAAIsDAAAAAA==&#10;" filled="f" stroked="f" strokecolor="#3465a4">
              <v:stroke joinstyle="round"/>
              <v:textbox inset="0,0,0,0">
                <w:txbxContent>
                  <w:p w:rsidR="002D150F" w:rsidRPr="00711AD5" w:rsidRDefault="002D150F" w:rsidP="00343940">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058"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yl8UA&#10;AADbAAAADwAAAGRycy9kb3ducmV2LnhtbESP3WoCMRSE7wu+QziCdzWrFFtXo9hCsUKl+APq3SE5&#10;bhY3J8sm1e3bN0Khl8PMfMNM562rxJWaUHpWMOhnIIi1NyUXCva798cXECEiG6w8k4IfCjCfdR6m&#10;mBt/4w1dt7EQCcIhRwU2xjqXMmhLDkPf18TJO/vGYUyyKaRp8JbgrpLDLBtJhyWnBYs1vVnSl+23&#10;U/D1udPH8fLpsK71/mxf1yszwJNSvW67mICI1Mb/8F/7wyh4HsL9S/o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bKXxQAAANsAAAAPAAAAAAAAAAAAAAAAAJgCAABkcnMv&#10;ZG93bnJldi54bWxQSwUGAAAAAAQABAD1AAAAigMAAAAA&#10;" filled="f" stroked="f" strokecolor="#3465a4">
              <v:stroke joinstyle="round"/>
              <v:textbox inset="0,0,0,0">
                <w:txbxContent>
                  <w:p w:rsidR="002D150F" w:rsidRPr="00711AD5" w:rsidRDefault="002D150F" w:rsidP="00343940">
                    <w:pPr>
                      <w:overflowPunct w:val="0"/>
                      <w:jc w:val="center"/>
                      <w:rPr>
                        <w:kern w:val="1"/>
                        <w:sz w:val="28"/>
                      </w:rPr>
                    </w:pPr>
                    <w:r w:rsidRPr="00711AD5">
                      <w:rPr>
                        <w:kern w:val="1"/>
                        <w:sz w:val="28"/>
                      </w:rPr>
                      <w:t>Д</w:t>
                    </w:r>
                  </w:p>
                </w:txbxContent>
              </v:textbox>
            </v:shape>
            <v:shape id="Text Box 29" o:spid="_x0000_s1059"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gnsQA&#10;AADbAAAADwAAAGRycy9kb3ducmV2LnhtbESPQYvCMBSE7wv+h/AEb2uqsqtUo4goeFhcqqJ4ezTP&#10;ttq8lCZq/fdGWNjjMDPfMJNZY0pxp9oVlhX0uhEI4tTqgjMF+93qcwTCeWSNpWVS8CQHs2nrY4Kx&#10;tg9O6L71mQgQdjEqyL2vYildmpNB17UVcfDOtjbog6wzqWt8BLgpZT+KvqXBgsNCjhUtckqv25tR&#10;MNhtvn7sIbuclqPfqEiTYy/RR6U67WY+BuGp8f/hv/ZaKxgO4P0l/AA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woJ7EAAAA2wAAAA8AAAAAAAAAAAAAAAAAmAIAAGRycy9k&#10;b3ducmV2LnhtbFBLBQYAAAAABAAEAPUAAACJAwAAAAA=&#10;" filled="f" stroked="f" strokecolor="#3465a4">
              <v:stroke joinstyle="round"/>
              <v:textbox inset="0,0,0,0">
                <w:txbxContent>
                  <w:p w:rsidR="002D150F" w:rsidRPr="00711AD5" w:rsidRDefault="002D150F" w:rsidP="00343940">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343940" w:rsidRPr="00A518DA" w:rsidRDefault="00343940" w:rsidP="00343940">
      <w:pPr>
        <w:autoSpaceDE w:val="0"/>
        <w:ind w:firstLine="709"/>
        <w:jc w:val="both"/>
        <w:rPr>
          <w:sz w:val="22"/>
        </w:rPr>
      </w:pPr>
      <w:r w:rsidRPr="00A518DA">
        <w:rPr>
          <w:sz w:val="28"/>
          <w:szCs w:val="24"/>
        </w:rPr>
        <w:t>Д - лиц, замещающих должности муниципальной службы в администрации Вожегод</w:t>
      </w:r>
      <w:r w:rsidR="002A2EDE">
        <w:rPr>
          <w:sz w:val="28"/>
          <w:szCs w:val="24"/>
        </w:rPr>
        <w:t>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343940" w:rsidRPr="00A518DA" w:rsidRDefault="00343940" w:rsidP="00343940">
      <w:pPr>
        <w:ind w:firstLine="709"/>
        <w:jc w:val="both"/>
        <w:rPr>
          <w:sz w:val="22"/>
        </w:rPr>
      </w:pPr>
      <w:r w:rsidRPr="00A518DA">
        <w:rPr>
          <w:sz w:val="28"/>
          <w:szCs w:val="24"/>
        </w:rPr>
        <w:t>К</w:t>
      </w:r>
      <w:r w:rsidRPr="00A518DA">
        <w:rPr>
          <w:sz w:val="28"/>
          <w:szCs w:val="24"/>
          <w:vertAlign w:val="subscript"/>
        </w:rPr>
        <w:t>с</w:t>
      </w:r>
      <w:r w:rsidRPr="00A518DA">
        <w:rPr>
          <w:sz w:val="28"/>
          <w:szCs w:val="24"/>
        </w:rPr>
        <w:t>- количество муниципальных служащих, представивших указанные сведения (человек);</w:t>
      </w:r>
    </w:p>
    <w:p w:rsidR="00343940" w:rsidRPr="00A518DA" w:rsidRDefault="00343940" w:rsidP="00343940">
      <w:pPr>
        <w:ind w:firstLine="709"/>
        <w:jc w:val="both"/>
        <w:rPr>
          <w:sz w:val="28"/>
          <w:szCs w:val="24"/>
        </w:rPr>
      </w:pPr>
      <w:r w:rsidRPr="00A518DA">
        <w:rPr>
          <w:sz w:val="28"/>
          <w:szCs w:val="24"/>
        </w:rPr>
        <w:t>К</w:t>
      </w:r>
      <w:r w:rsidRPr="00A518DA">
        <w:rPr>
          <w:sz w:val="28"/>
          <w:szCs w:val="24"/>
          <w:vertAlign w:val="subscript"/>
        </w:rPr>
        <w:t>о</w:t>
      </w:r>
      <w:r w:rsidRPr="00A518DA">
        <w:rPr>
          <w:sz w:val="28"/>
          <w:szCs w:val="24"/>
        </w:rPr>
        <w:t xml:space="preserve"> - количество муниципальных служащих, обязанных представлять указанные сведения (человек).</w:t>
      </w:r>
    </w:p>
    <w:p w:rsidR="00343940" w:rsidRPr="00A518DA" w:rsidRDefault="00343940" w:rsidP="00711AD5">
      <w:pPr>
        <w:jc w:val="both"/>
        <w:rPr>
          <w:sz w:val="28"/>
        </w:rPr>
        <w:sectPr w:rsidR="00343940" w:rsidRPr="00A518DA" w:rsidSect="00FB4876">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134" w:header="720" w:footer="567" w:gutter="0"/>
          <w:cols w:space="720"/>
          <w:docGrid w:linePitch="600" w:charSpace="36864"/>
        </w:sectPr>
      </w:pPr>
    </w:p>
    <w:p w:rsidR="00CF7583" w:rsidRPr="006F40DE" w:rsidRDefault="00CF7583" w:rsidP="00CF7583">
      <w:pPr>
        <w:pStyle w:val="ConsPlusNormal"/>
        <w:jc w:val="right"/>
        <w:rPr>
          <w:sz w:val="32"/>
        </w:rPr>
      </w:pPr>
      <w:r w:rsidRPr="006F40DE">
        <w:rPr>
          <w:szCs w:val="24"/>
        </w:rPr>
        <w:lastRenderedPageBreak/>
        <w:t>Приложение 3</w:t>
      </w:r>
      <w:r w:rsidR="006F6EB4">
        <w:rPr>
          <w:szCs w:val="24"/>
        </w:rPr>
        <w:t xml:space="preserve"> </w:t>
      </w:r>
      <w:r w:rsidRPr="006F40DE">
        <w:rPr>
          <w:szCs w:val="24"/>
        </w:rPr>
        <w:t>к подпрограмме 1</w:t>
      </w:r>
    </w:p>
    <w:p w:rsidR="00CF7583" w:rsidRPr="006F40DE" w:rsidRDefault="00CF7583" w:rsidP="00CF7583">
      <w:pPr>
        <w:pStyle w:val="ConsPlusNormal"/>
        <w:jc w:val="right"/>
        <w:rPr>
          <w:szCs w:val="24"/>
        </w:rPr>
      </w:pPr>
    </w:p>
    <w:p w:rsidR="00CF7583" w:rsidRPr="006F40DE" w:rsidRDefault="00CF7583" w:rsidP="00CF7583">
      <w:pPr>
        <w:autoSpaceDE w:val="0"/>
        <w:ind w:firstLine="709"/>
        <w:jc w:val="center"/>
        <w:rPr>
          <w:b/>
          <w:sz w:val="22"/>
        </w:rPr>
      </w:pPr>
      <w:r w:rsidRPr="006F40DE">
        <w:rPr>
          <w:b/>
          <w:sz w:val="28"/>
          <w:szCs w:val="24"/>
        </w:rPr>
        <w:t xml:space="preserve">Финансовое обеспечение и перечень мероприятий подпрограммы 1 </w:t>
      </w:r>
    </w:p>
    <w:p w:rsidR="00CF7583" w:rsidRPr="006F40DE" w:rsidRDefault="00CF7583" w:rsidP="00CF7583">
      <w:pPr>
        <w:autoSpaceDE w:val="0"/>
        <w:ind w:firstLine="709"/>
        <w:jc w:val="center"/>
        <w:rPr>
          <w:b/>
          <w:sz w:val="22"/>
        </w:rPr>
      </w:pPr>
      <w:r w:rsidRPr="006F40DE">
        <w:rPr>
          <w:b/>
          <w:sz w:val="28"/>
          <w:szCs w:val="24"/>
        </w:rPr>
        <w:t xml:space="preserve"> за счет средств </w:t>
      </w:r>
      <w:r w:rsidR="005C2ECF">
        <w:rPr>
          <w:b/>
          <w:sz w:val="28"/>
          <w:szCs w:val="24"/>
        </w:rPr>
        <w:t xml:space="preserve">местного </w:t>
      </w:r>
      <w:r w:rsidRPr="006F40DE">
        <w:rPr>
          <w:b/>
          <w:sz w:val="28"/>
          <w:szCs w:val="24"/>
        </w:rPr>
        <w:t xml:space="preserve">бюджета </w:t>
      </w:r>
      <w:r w:rsidR="00F94616" w:rsidRPr="006F40DE">
        <w:rPr>
          <w:b/>
          <w:sz w:val="28"/>
          <w:szCs w:val="24"/>
        </w:rPr>
        <w:t>округа</w:t>
      </w:r>
    </w:p>
    <w:p w:rsidR="00CF7583" w:rsidRPr="006F40DE" w:rsidRDefault="00CF7583" w:rsidP="00CF7583">
      <w:pPr>
        <w:autoSpaceDE w:val="0"/>
        <w:ind w:firstLine="709"/>
        <w:jc w:val="both"/>
        <w:rPr>
          <w:sz w:val="24"/>
          <w:szCs w:val="24"/>
        </w:rPr>
      </w:pPr>
    </w:p>
    <w:tbl>
      <w:tblPr>
        <w:tblW w:w="15452" w:type="dxa"/>
        <w:tblInd w:w="-318" w:type="dxa"/>
        <w:tblLayout w:type="fixed"/>
        <w:tblLook w:val="0000"/>
      </w:tblPr>
      <w:tblGrid>
        <w:gridCol w:w="1986"/>
        <w:gridCol w:w="2126"/>
        <w:gridCol w:w="1985"/>
        <w:gridCol w:w="3261"/>
        <w:gridCol w:w="991"/>
        <w:gridCol w:w="991"/>
        <w:gridCol w:w="991"/>
        <w:gridCol w:w="991"/>
        <w:gridCol w:w="992"/>
        <w:gridCol w:w="1138"/>
      </w:tblGrid>
      <w:tr w:rsidR="006830B6" w:rsidRPr="00EE0D65" w:rsidTr="00742C8F">
        <w:trPr>
          <w:cantSplit/>
          <w:trHeight w:val="313"/>
          <w:tblHeader/>
        </w:trPr>
        <w:tc>
          <w:tcPr>
            <w:tcW w:w="1986" w:type="dxa"/>
            <w:vMerge w:val="restart"/>
            <w:tcBorders>
              <w:top w:val="single" w:sz="4" w:space="0" w:color="auto"/>
              <w:left w:val="single" w:sz="4" w:space="0" w:color="auto"/>
              <w:bottom w:val="single" w:sz="8" w:space="0" w:color="000000"/>
            </w:tcBorders>
            <w:shd w:val="clear" w:color="auto" w:fill="auto"/>
          </w:tcPr>
          <w:p w:rsidR="006830B6" w:rsidRPr="00EE0D65" w:rsidRDefault="006830B6" w:rsidP="00742C8F">
            <w:pPr>
              <w:autoSpaceDE w:val="0"/>
              <w:jc w:val="center"/>
            </w:pPr>
            <w:r w:rsidRPr="00EE0D65">
              <w:rPr>
                <w:sz w:val="24"/>
                <w:szCs w:val="24"/>
              </w:rPr>
              <w:t>Статус</w:t>
            </w:r>
          </w:p>
        </w:tc>
        <w:tc>
          <w:tcPr>
            <w:tcW w:w="2126" w:type="dxa"/>
            <w:vMerge w:val="restart"/>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Наименование</w:t>
            </w:r>
          </w:p>
          <w:p w:rsidR="006830B6" w:rsidRPr="00EE0D65" w:rsidRDefault="006830B6" w:rsidP="00742C8F">
            <w:pPr>
              <w:autoSpaceDE w:val="0"/>
              <w:jc w:val="center"/>
            </w:pPr>
            <w:r w:rsidRPr="00EE0D65">
              <w:rPr>
                <w:sz w:val="24"/>
                <w:szCs w:val="24"/>
              </w:rPr>
              <w:t>муниципальной программы, подпрограммы, задачи, основного</w:t>
            </w:r>
          </w:p>
          <w:p w:rsidR="006830B6" w:rsidRPr="00EE0D65" w:rsidRDefault="006830B6" w:rsidP="00742C8F">
            <w:pPr>
              <w:autoSpaceDE w:val="0"/>
              <w:jc w:val="center"/>
            </w:pPr>
            <w:r w:rsidRPr="00EE0D65">
              <w:rPr>
                <w:sz w:val="24"/>
                <w:szCs w:val="24"/>
              </w:rPr>
              <w:t>мероприятия</w:t>
            </w:r>
          </w:p>
        </w:tc>
        <w:tc>
          <w:tcPr>
            <w:tcW w:w="1985" w:type="dxa"/>
            <w:vMerge w:val="restart"/>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Ответственный исполнитель,</w:t>
            </w:r>
          </w:p>
          <w:p w:rsidR="006830B6" w:rsidRPr="00EE0D65" w:rsidRDefault="006830B6" w:rsidP="00742C8F">
            <w:pPr>
              <w:jc w:val="center"/>
            </w:pPr>
            <w:r w:rsidRPr="00EE0D65">
              <w:rPr>
                <w:sz w:val="24"/>
                <w:szCs w:val="24"/>
              </w:rPr>
              <w:t>участник</w:t>
            </w:r>
          </w:p>
        </w:tc>
        <w:tc>
          <w:tcPr>
            <w:tcW w:w="3261" w:type="dxa"/>
            <w:vMerge w:val="restart"/>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Источник финансового обеспечения</w:t>
            </w:r>
          </w:p>
        </w:tc>
        <w:tc>
          <w:tcPr>
            <w:tcW w:w="6094" w:type="dxa"/>
            <w:gridSpan w:val="6"/>
            <w:tcBorders>
              <w:top w:val="single" w:sz="4" w:space="0" w:color="auto"/>
              <w:left w:val="single" w:sz="8" w:space="0" w:color="000000"/>
              <w:bottom w:val="single" w:sz="8" w:space="0" w:color="000000"/>
              <w:right w:val="single" w:sz="4" w:space="0" w:color="auto"/>
            </w:tcBorders>
          </w:tcPr>
          <w:p w:rsidR="006830B6" w:rsidRPr="00EE0D65" w:rsidRDefault="006830B6" w:rsidP="00742C8F">
            <w:pPr>
              <w:autoSpaceDE w:val="0"/>
              <w:jc w:val="center"/>
            </w:pPr>
            <w:r w:rsidRPr="00EE0D65">
              <w:rPr>
                <w:sz w:val="24"/>
                <w:szCs w:val="24"/>
              </w:rPr>
              <w:t>Расходы (тыс. руб.)</w:t>
            </w:r>
          </w:p>
        </w:tc>
      </w:tr>
      <w:tr w:rsidR="006830B6" w:rsidRPr="00EE0D65" w:rsidTr="00742C8F">
        <w:trPr>
          <w:cantSplit/>
          <w:tblHeader/>
        </w:trPr>
        <w:tc>
          <w:tcPr>
            <w:tcW w:w="1986" w:type="dxa"/>
            <w:vMerge/>
            <w:tcBorders>
              <w:top w:val="single" w:sz="8" w:space="0" w:color="000000"/>
              <w:left w:val="single" w:sz="4" w:space="0" w:color="auto"/>
              <w:bottom w:val="single" w:sz="8" w:space="0" w:color="000000"/>
            </w:tcBorders>
            <w:shd w:val="clear" w:color="auto" w:fill="auto"/>
          </w:tcPr>
          <w:p w:rsidR="006830B6" w:rsidRPr="00EE0D65" w:rsidRDefault="006830B6" w:rsidP="00742C8F">
            <w:pPr>
              <w:autoSpaceDE w:val="0"/>
              <w:snapToGrid w:val="0"/>
              <w:jc w:val="center"/>
              <w:rPr>
                <w:w w:val="90"/>
                <w:sz w:val="24"/>
                <w:szCs w:val="24"/>
              </w:rPr>
            </w:pPr>
          </w:p>
        </w:tc>
        <w:tc>
          <w:tcPr>
            <w:tcW w:w="2126"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z w:val="24"/>
                <w:szCs w:val="24"/>
              </w:rPr>
            </w:pPr>
          </w:p>
        </w:tc>
        <w:tc>
          <w:tcPr>
            <w:tcW w:w="3261"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2023 год</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2024 год</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2025</w:t>
            </w:r>
          </w:p>
          <w:p w:rsidR="006830B6" w:rsidRPr="00EE0D65" w:rsidRDefault="006830B6" w:rsidP="00742C8F">
            <w:pPr>
              <w:autoSpaceDE w:val="0"/>
              <w:jc w:val="center"/>
            </w:pPr>
            <w:r w:rsidRPr="00EE0D65">
              <w:rPr>
                <w:sz w:val="24"/>
                <w:szCs w:val="24"/>
              </w:rPr>
              <w:t>год</w:t>
            </w:r>
          </w:p>
        </w:tc>
        <w:tc>
          <w:tcPr>
            <w:tcW w:w="991"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2026 год</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2027</w:t>
            </w:r>
          </w:p>
          <w:p w:rsidR="006830B6" w:rsidRPr="00EE0D65" w:rsidRDefault="006830B6" w:rsidP="00742C8F">
            <w:pPr>
              <w:autoSpaceDE w:val="0"/>
              <w:jc w:val="center"/>
              <w:rPr>
                <w:sz w:val="24"/>
                <w:szCs w:val="24"/>
              </w:rPr>
            </w:pPr>
            <w:r w:rsidRPr="00EE0D65">
              <w:rPr>
                <w:sz w:val="24"/>
                <w:szCs w:val="24"/>
              </w:rPr>
              <w:t>год</w:t>
            </w:r>
          </w:p>
        </w:tc>
        <w:tc>
          <w:tcPr>
            <w:tcW w:w="1138"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autoSpaceDE w:val="0"/>
              <w:jc w:val="center"/>
            </w:pPr>
            <w:r w:rsidRPr="00EE0D65">
              <w:rPr>
                <w:sz w:val="24"/>
                <w:szCs w:val="24"/>
              </w:rPr>
              <w:t>ИТОГО</w:t>
            </w:r>
          </w:p>
        </w:tc>
      </w:tr>
      <w:tr w:rsidR="006830B6" w:rsidRPr="00EE0D65" w:rsidTr="00742C8F">
        <w:trPr>
          <w:tblHeader/>
        </w:trPr>
        <w:tc>
          <w:tcPr>
            <w:tcW w:w="1986" w:type="dxa"/>
            <w:tcBorders>
              <w:left w:val="single" w:sz="4" w:space="0" w:color="auto"/>
              <w:bottom w:val="single" w:sz="8" w:space="0" w:color="000000"/>
            </w:tcBorders>
            <w:shd w:val="clear" w:color="auto" w:fill="auto"/>
          </w:tcPr>
          <w:p w:rsidR="006830B6" w:rsidRPr="00EE0D65" w:rsidRDefault="006830B6" w:rsidP="00742C8F">
            <w:pPr>
              <w:autoSpaceDE w:val="0"/>
              <w:jc w:val="center"/>
            </w:pPr>
            <w:r w:rsidRPr="00EE0D65">
              <w:rPr>
                <w:sz w:val="24"/>
                <w:szCs w:val="24"/>
              </w:rPr>
              <w:t>1</w:t>
            </w:r>
          </w:p>
        </w:tc>
        <w:tc>
          <w:tcPr>
            <w:tcW w:w="2126"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2</w:t>
            </w:r>
          </w:p>
        </w:tc>
        <w:tc>
          <w:tcPr>
            <w:tcW w:w="1985"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3</w:t>
            </w:r>
          </w:p>
        </w:tc>
        <w:tc>
          <w:tcPr>
            <w:tcW w:w="326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4</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5</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6</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pPr>
            <w:r w:rsidRPr="00EE0D65">
              <w:rPr>
                <w:sz w:val="24"/>
                <w:szCs w:val="24"/>
              </w:rPr>
              <w:t>7</w:t>
            </w:r>
          </w:p>
        </w:tc>
        <w:tc>
          <w:tcPr>
            <w:tcW w:w="991"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8</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9</w:t>
            </w:r>
          </w:p>
        </w:tc>
        <w:tc>
          <w:tcPr>
            <w:tcW w:w="1138"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autoSpaceDE w:val="0"/>
              <w:jc w:val="center"/>
            </w:pPr>
            <w:r w:rsidRPr="00EE0D65">
              <w:rPr>
                <w:sz w:val="24"/>
                <w:szCs w:val="24"/>
              </w:rPr>
              <w:t>10</w:t>
            </w:r>
          </w:p>
        </w:tc>
      </w:tr>
      <w:tr w:rsidR="006830B6" w:rsidRPr="00EE0D65" w:rsidTr="00742C8F">
        <w:trPr>
          <w:cantSplit/>
        </w:trPr>
        <w:tc>
          <w:tcPr>
            <w:tcW w:w="1986" w:type="dxa"/>
            <w:vMerge w:val="restart"/>
            <w:tcBorders>
              <w:left w:val="single" w:sz="4" w:space="0" w:color="auto"/>
            </w:tcBorders>
            <w:shd w:val="clear" w:color="auto" w:fill="auto"/>
          </w:tcPr>
          <w:p w:rsidR="006830B6" w:rsidRPr="00EE0D65" w:rsidRDefault="006830B6" w:rsidP="00742C8F">
            <w:pPr>
              <w:autoSpaceDE w:val="0"/>
            </w:pPr>
            <w:r w:rsidRPr="00EE0D65">
              <w:rPr>
                <w:sz w:val="24"/>
                <w:szCs w:val="24"/>
              </w:rPr>
              <w:t>Подпрограмма 1</w:t>
            </w:r>
          </w:p>
        </w:tc>
        <w:tc>
          <w:tcPr>
            <w:tcW w:w="2126" w:type="dxa"/>
            <w:vMerge w:val="restart"/>
            <w:tcBorders>
              <w:left w:val="single" w:sz="8" w:space="0" w:color="000000"/>
            </w:tcBorders>
            <w:shd w:val="clear" w:color="auto" w:fill="auto"/>
          </w:tcPr>
          <w:p w:rsidR="006830B6" w:rsidRPr="00EE0D65" w:rsidRDefault="006830B6" w:rsidP="00742C8F">
            <w:pPr>
              <w:autoSpaceDE w:val="0"/>
              <w:jc w:val="both"/>
            </w:pPr>
            <w:r w:rsidRPr="00EE0D65">
              <w:rPr>
                <w:sz w:val="24"/>
                <w:szCs w:val="24"/>
              </w:rPr>
              <w:t>«Обеспечение деятельности администрации Вожегодского муниципального округа»</w:t>
            </w:r>
          </w:p>
        </w:tc>
        <w:tc>
          <w:tcPr>
            <w:tcW w:w="1985" w:type="dxa"/>
            <w:vMerge w:val="restart"/>
            <w:tcBorders>
              <w:left w:val="single" w:sz="8" w:space="0" w:color="000000"/>
            </w:tcBorders>
            <w:shd w:val="clear" w:color="auto" w:fill="auto"/>
          </w:tcPr>
          <w:p w:rsidR="006830B6" w:rsidRPr="00EE0D65" w:rsidRDefault="006830B6" w:rsidP="00742C8F">
            <w:pPr>
              <w:autoSpaceDE w:val="0"/>
            </w:pPr>
            <w:r w:rsidRPr="00EE0D65">
              <w:rPr>
                <w:sz w:val="24"/>
                <w:szCs w:val="24"/>
              </w:rPr>
              <w:t>итого  по подпрограмме 1</w:t>
            </w:r>
          </w:p>
        </w:tc>
        <w:tc>
          <w:tcPr>
            <w:tcW w:w="3261" w:type="dxa"/>
            <w:tcBorders>
              <w:left w:val="single" w:sz="8" w:space="0" w:color="000000"/>
              <w:bottom w:val="single" w:sz="8" w:space="0" w:color="000000"/>
            </w:tcBorders>
            <w:shd w:val="clear" w:color="auto" w:fill="auto"/>
          </w:tcPr>
          <w:p w:rsidR="006830B6" w:rsidRPr="00EE0D65" w:rsidRDefault="006830B6" w:rsidP="00742C8F">
            <w:pPr>
              <w:autoSpaceDE w:val="0"/>
            </w:pPr>
            <w:r w:rsidRPr="00EE0D65">
              <w:rPr>
                <w:rFonts w:eastAsia="Calibri"/>
                <w:sz w:val="24"/>
                <w:szCs w:val="24"/>
              </w:rPr>
              <w:t>всего, в том числе</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69 394,1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72 549,1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68 058,5</w:t>
            </w:r>
          </w:p>
        </w:tc>
        <w:tc>
          <w:tcPr>
            <w:tcW w:w="991" w:type="dxa"/>
            <w:tcBorders>
              <w:left w:val="single" w:sz="8" w:space="0" w:color="000000"/>
              <w:bottom w:val="single" w:sz="8" w:space="0" w:color="000000"/>
            </w:tcBorders>
          </w:tcPr>
          <w:p w:rsidR="006830B6" w:rsidRPr="00746EAE" w:rsidRDefault="006830B6" w:rsidP="00742C8F">
            <w:pPr>
              <w:widowControl w:val="0"/>
              <w:suppressAutoHyphens/>
              <w:jc w:val="center"/>
              <w:rPr>
                <w:b/>
              </w:rPr>
            </w:pPr>
            <w:r w:rsidRPr="00746EAE">
              <w:rPr>
                <w:b/>
              </w:rPr>
              <w:t>68 058,7</w:t>
            </w:r>
          </w:p>
        </w:tc>
        <w:tc>
          <w:tcPr>
            <w:tcW w:w="992" w:type="dxa"/>
            <w:tcBorders>
              <w:left w:val="single" w:sz="8" w:space="0" w:color="000000"/>
              <w:bottom w:val="single" w:sz="8" w:space="0" w:color="000000"/>
            </w:tcBorders>
          </w:tcPr>
          <w:p w:rsidR="006830B6" w:rsidRPr="00746EAE" w:rsidRDefault="006830B6" w:rsidP="00742C8F">
            <w:pPr>
              <w:widowControl w:val="0"/>
              <w:suppressAutoHyphens/>
              <w:jc w:val="center"/>
              <w:rPr>
                <w:b/>
              </w:rPr>
            </w:pPr>
            <w:r w:rsidRPr="00746EAE">
              <w:rPr>
                <w:b/>
              </w:rPr>
              <w:t>68 058,7</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rPr>
                <w:b/>
              </w:rPr>
            </w:pPr>
            <w:r w:rsidRPr="00746EAE">
              <w:rPr>
                <w:b/>
              </w:rPr>
              <w:t>346 119,1</w:t>
            </w:r>
          </w:p>
        </w:tc>
      </w:tr>
      <w:tr w:rsidR="006830B6" w:rsidRPr="00EE0D65" w:rsidTr="00742C8F">
        <w:trPr>
          <w:cantSplit/>
        </w:trPr>
        <w:tc>
          <w:tcPr>
            <w:tcW w:w="1986" w:type="dxa"/>
            <w:vMerge/>
            <w:tcBorders>
              <w:left w:val="single" w:sz="4" w:space="0" w:color="auto"/>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67 670,1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70 800,4</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66 297,4</w:t>
            </w:r>
          </w:p>
        </w:tc>
        <w:tc>
          <w:tcPr>
            <w:tcW w:w="991" w:type="dxa"/>
            <w:tcBorders>
              <w:left w:val="single" w:sz="8" w:space="0" w:color="000000"/>
              <w:bottom w:val="single" w:sz="8" w:space="0" w:color="000000"/>
            </w:tcBorders>
          </w:tcPr>
          <w:p w:rsidR="006830B6" w:rsidRPr="00746EAE" w:rsidRDefault="006830B6" w:rsidP="00742C8F">
            <w:r w:rsidRPr="00746EAE">
              <w:t>66 297,6</w:t>
            </w:r>
          </w:p>
        </w:tc>
        <w:tc>
          <w:tcPr>
            <w:tcW w:w="992" w:type="dxa"/>
            <w:tcBorders>
              <w:left w:val="single" w:sz="8" w:space="0" w:color="000000"/>
              <w:bottom w:val="single" w:sz="8" w:space="0" w:color="000000"/>
            </w:tcBorders>
          </w:tcPr>
          <w:p w:rsidR="006830B6" w:rsidRPr="00746EAE" w:rsidRDefault="006830B6" w:rsidP="00742C8F">
            <w:r w:rsidRPr="00746EAE">
              <w:t>66 297,6</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pPr>
            <w:r w:rsidRPr="00746EAE">
              <w:t>337 363,1</w:t>
            </w:r>
          </w:p>
        </w:tc>
      </w:tr>
      <w:tr w:rsidR="006830B6" w:rsidRPr="00EE0D65" w:rsidTr="00742C8F">
        <w:trPr>
          <w:cantSplit/>
        </w:trPr>
        <w:tc>
          <w:tcPr>
            <w:tcW w:w="1986" w:type="dxa"/>
            <w:vMerge/>
            <w:tcBorders>
              <w:left w:val="single" w:sz="4" w:space="0" w:color="auto"/>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1 374,7</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1374,5</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1374,7</w:t>
            </w:r>
          </w:p>
        </w:tc>
        <w:tc>
          <w:tcPr>
            <w:tcW w:w="991" w:type="dxa"/>
            <w:tcBorders>
              <w:left w:val="single" w:sz="8" w:space="0" w:color="000000"/>
              <w:bottom w:val="single" w:sz="8" w:space="0" w:color="000000"/>
            </w:tcBorders>
          </w:tcPr>
          <w:p w:rsidR="006830B6" w:rsidRPr="00746EAE" w:rsidRDefault="006830B6" w:rsidP="00742C8F">
            <w:r w:rsidRPr="00746EAE">
              <w:t>1374,7</w:t>
            </w:r>
          </w:p>
        </w:tc>
        <w:tc>
          <w:tcPr>
            <w:tcW w:w="992" w:type="dxa"/>
            <w:tcBorders>
              <w:left w:val="single" w:sz="8" w:space="0" w:color="000000"/>
              <w:bottom w:val="single" w:sz="8" w:space="0" w:color="000000"/>
            </w:tcBorders>
          </w:tcPr>
          <w:p w:rsidR="006830B6" w:rsidRPr="00746EAE" w:rsidRDefault="006830B6" w:rsidP="00742C8F">
            <w:r w:rsidRPr="00746EAE">
              <w:t>1374,7</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suppressAutoHyphens/>
              <w:snapToGrid w:val="0"/>
              <w:jc w:val="center"/>
            </w:pPr>
            <w:r w:rsidRPr="00746EAE">
              <w:t>6 873,3</w:t>
            </w:r>
          </w:p>
        </w:tc>
      </w:tr>
      <w:tr w:rsidR="006830B6" w:rsidRPr="00EE0D65" w:rsidTr="00742C8F">
        <w:trPr>
          <w:cantSplit/>
        </w:trPr>
        <w:tc>
          <w:tcPr>
            <w:tcW w:w="1986" w:type="dxa"/>
            <w:vMerge/>
            <w:tcBorders>
              <w:left w:val="single" w:sz="4" w:space="0" w:color="auto"/>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napToGrid w:val="0"/>
              <w:jc w:val="center"/>
            </w:pPr>
            <w:r w:rsidRPr="00746EAE">
              <w:t>349,3</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napToGrid w:val="0"/>
              <w:jc w:val="center"/>
            </w:pPr>
            <w:r w:rsidRPr="00746EAE">
              <w:t>374,2</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napToGrid w:val="0"/>
              <w:jc w:val="center"/>
            </w:pPr>
            <w:r w:rsidRPr="00746EAE">
              <w:t>386,4</w:t>
            </w:r>
          </w:p>
        </w:tc>
        <w:tc>
          <w:tcPr>
            <w:tcW w:w="991" w:type="dxa"/>
            <w:tcBorders>
              <w:left w:val="single" w:sz="8" w:space="0" w:color="000000"/>
              <w:bottom w:val="single" w:sz="8" w:space="0" w:color="000000"/>
            </w:tcBorders>
          </w:tcPr>
          <w:p w:rsidR="006830B6" w:rsidRPr="00746EAE" w:rsidRDefault="006830B6" w:rsidP="00742C8F">
            <w:r w:rsidRPr="00746EAE">
              <w:t>386,4</w:t>
            </w:r>
          </w:p>
        </w:tc>
        <w:tc>
          <w:tcPr>
            <w:tcW w:w="992" w:type="dxa"/>
            <w:tcBorders>
              <w:left w:val="single" w:sz="8" w:space="0" w:color="000000"/>
              <w:bottom w:val="single" w:sz="8" w:space="0" w:color="000000"/>
            </w:tcBorders>
          </w:tcPr>
          <w:p w:rsidR="006830B6" w:rsidRPr="00746EAE" w:rsidRDefault="006830B6" w:rsidP="00742C8F">
            <w:r w:rsidRPr="00746EAE">
              <w:t>386,4</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suppressAutoHyphens/>
              <w:snapToGrid w:val="0"/>
              <w:jc w:val="center"/>
            </w:pPr>
            <w:r w:rsidRPr="00746EAE">
              <w:t>1 882,7</w:t>
            </w:r>
          </w:p>
        </w:tc>
      </w:tr>
      <w:tr w:rsidR="006830B6" w:rsidRPr="00EE0D65" w:rsidTr="00742C8F">
        <w:trPr>
          <w:cantSplit/>
        </w:trPr>
        <w:tc>
          <w:tcPr>
            <w:tcW w:w="1986" w:type="dxa"/>
            <w:vMerge w:val="restart"/>
            <w:tcBorders>
              <w:top w:val="single" w:sz="4" w:space="0" w:color="auto"/>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126" w:type="dxa"/>
            <w:vMerge w:val="restart"/>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r w:rsidRPr="00EE0D65">
              <w:rPr>
                <w:sz w:val="24"/>
                <w:szCs w:val="24"/>
              </w:rPr>
              <w:t xml:space="preserve">Основное мероприятие 1.1 «Обеспечение деятельности </w:t>
            </w:r>
            <w:r w:rsidRPr="00EE0D65">
              <w:rPr>
                <w:sz w:val="24"/>
                <w:szCs w:val="28"/>
              </w:rPr>
              <w:t>администрации Вожегодского муниципального округа»</w:t>
            </w:r>
          </w:p>
        </w:tc>
        <w:tc>
          <w:tcPr>
            <w:tcW w:w="1985" w:type="dxa"/>
            <w:vMerge w:val="restart"/>
            <w:tcBorders>
              <w:top w:val="single" w:sz="4" w:space="0" w:color="auto"/>
              <w:left w:val="single" w:sz="8" w:space="0" w:color="000000"/>
            </w:tcBorders>
            <w:shd w:val="clear" w:color="auto" w:fill="auto"/>
          </w:tcPr>
          <w:p w:rsidR="006830B6" w:rsidRPr="00EE0D65" w:rsidRDefault="006830B6" w:rsidP="00742C8F">
            <w:pPr>
              <w:autoSpaceDE w:val="0"/>
            </w:pPr>
            <w:r w:rsidRPr="00EE0D65">
              <w:rPr>
                <w:sz w:val="24"/>
                <w:szCs w:val="24"/>
              </w:rPr>
              <w:t>Администрация Вожегодского муниципального округа</w:t>
            </w:r>
          </w:p>
        </w:tc>
        <w:tc>
          <w:tcPr>
            <w:tcW w:w="3261" w:type="dxa"/>
            <w:tcBorders>
              <w:left w:val="single" w:sz="8" w:space="0" w:color="000000"/>
              <w:bottom w:val="single" w:sz="8" w:space="0" w:color="000000"/>
            </w:tcBorders>
            <w:shd w:val="clear" w:color="auto" w:fill="auto"/>
          </w:tcPr>
          <w:p w:rsidR="006830B6" w:rsidRPr="00EE0D65" w:rsidRDefault="006830B6" w:rsidP="00742C8F">
            <w:pPr>
              <w:autoSpaceDE w:val="0"/>
            </w:pPr>
            <w:r w:rsidRPr="00EE0D65">
              <w:rPr>
                <w:rFonts w:eastAsia="Calibri"/>
                <w:sz w:val="24"/>
                <w:szCs w:val="24"/>
              </w:rPr>
              <w:t>всего, в том числе</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69 394,1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72 549,1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rPr>
            </w:pPr>
            <w:r w:rsidRPr="00746EAE">
              <w:rPr>
                <w:b/>
              </w:rPr>
              <w:t>68 058,5</w:t>
            </w:r>
          </w:p>
        </w:tc>
        <w:tc>
          <w:tcPr>
            <w:tcW w:w="991" w:type="dxa"/>
            <w:tcBorders>
              <w:left w:val="single" w:sz="8" w:space="0" w:color="000000"/>
              <w:bottom w:val="single" w:sz="8" w:space="0" w:color="000000"/>
            </w:tcBorders>
          </w:tcPr>
          <w:p w:rsidR="006830B6" w:rsidRPr="00746EAE" w:rsidRDefault="006830B6" w:rsidP="00742C8F">
            <w:pPr>
              <w:widowControl w:val="0"/>
              <w:suppressAutoHyphens/>
              <w:jc w:val="center"/>
              <w:rPr>
                <w:b/>
              </w:rPr>
            </w:pPr>
            <w:r w:rsidRPr="00746EAE">
              <w:rPr>
                <w:b/>
              </w:rPr>
              <w:t>68 058,7</w:t>
            </w:r>
          </w:p>
        </w:tc>
        <w:tc>
          <w:tcPr>
            <w:tcW w:w="992" w:type="dxa"/>
            <w:tcBorders>
              <w:left w:val="single" w:sz="8" w:space="0" w:color="000000"/>
              <w:bottom w:val="single" w:sz="8" w:space="0" w:color="000000"/>
            </w:tcBorders>
          </w:tcPr>
          <w:p w:rsidR="006830B6" w:rsidRPr="00746EAE" w:rsidRDefault="006830B6" w:rsidP="00742C8F">
            <w:pPr>
              <w:widowControl w:val="0"/>
              <w:suppressAutoHyphens/>
              <w:jc w:val="center"/>
              <w:rPr>
                <w:b/>
              </w:rPr>
            </w:pPr>
            <w:r w:rsidRPr="00746EAE">
              <w:rPr>
                <w:b/>
              </w:rPr>
              <w:t>68 058,7</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rPr>
                <w:b/>
              </w:rPr>
            </w:pPr>
            <w:r w:rsidRPr="00746EAE">
              <w:rPr>
                <w:b/>
              </w:rPr>
              <w:t>346 119,1</w:t>
            </w:r>
          </w:p>
        </w:tc>
      </w:tr>
      <w:tr w:rsidR="006830B6" w:rsidRPr="00EE0D65" w:rsidTr="00742C8F">
        <w:trPr>
          <w:cantSplit/>
        </w:trPr>
        <w:tc>
          <w:tcPr>
            <w:tcW w:w="1986" w:type="dxa"/>
            <w:vMerge/>
            <w:tcBorders>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67 670,1</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70 800,4</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jc w:val="center"/>
            </w:pPr>
            <w:r w:rsidRPr="00746EAE">
              <w:t>66 297,4</w:t>
            </w:r>
          </w:p>
        </w:tc>
        <w:tc>
          <w:tcPr>
            <w:tcW w:w="991" w:type="dxa"/>
            <w:tcBorders>
              <w:left w:val="single" w:sz="8" w:space="0" w:color="000000"/>
              <w:bottom w:val="single" w:sz="8" w:space="0" w:color="000000"/>
            </w:tcBorders>
          </w:tcPr>
          <w:p w:rsidR="006830B6" w:rsidRPr="00746EAE" w:rsidRDefault="006830B6" w:rsidP="00742C8F">
            <w:r w:rsidRPr="00746EAE">
              <w:t>66 297,6</w:t>
            </w:r>
          </w:p>
        </w:tc>
        <w:tc>
          <w:tcPr>
            <w:tcW w:w="992" w:type="dxa"/>
            <w:tcBorders>
              <w:left w:val="single" w:sz="8" w:space="0" w:color="000000"/>
              <w:bottom w:val="single" w:sz="8" w:space="0" w:color="000000"/>
            </w:tcBorders>
          </w:tcPr>
          <w:p w:rsidR="006830B6" w:rsidRPr="00746EAE" w:rsidRDefault="006830B6" w:rsidP="00742C8F">
            <w:r w:rsidRPr="00746EAE">
              <w:t>66 297,6</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pPr>
            <w:r w:rsidRPr="00746EAE">
              <w:t>337 363,1</w:t>
            </w:r>
          </w:p>
        </w:tc>
      </w:tr>
      <w:tr w:rsidR="006830B6" w:rsidRPr="00EE0D65" w:rsidTr="00742C8F">
        <w:trPr>
          <w:cantSplit/>
        </w:trPr>
        <w:tc>
          <w:tcPr>
            <w:tcW w:w="1986" w:type="dxa"/>
            <w:vMerge/>
            <w:tcBorders>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1 374,7</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1374,5</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suppressAutoHyphens/>
              <w:snapToGrid w:val="0"/>
              <w:jc w:val="center"/>
            </w:pPr>
            <w:r w:rsidRPr="00746EAE">
              <w:t>1374,7</w:t>
            </w:r>
          </w:p>
        </w:tc>
        <w:tc>
          <w:tcPr>
            <w:tcW w:w="991" w:type="dxa"/>
            <w:tcBorders>
              <w:left w:val="single" w:sz="8" w:space="0" w:color="000000"/>
              <w:bottom w:val="single" w:sz="8" w:space="0" w:color="000000"/>
            </w:tcBorders>
          </w:tcPr>
          <w:p w:rsidR="006830B6" w:rsidRPr="00746EAE" w:rsidRDefault="006830B6" w:rsidP="00742C8F">
            <w:r w:rsidRPr="00746EAE">
              <w:t>1374,7</w:t>
            </w:r>
          </w:p>
        </w:tc>
        <w:tc>
          <w:tcPr>
            <w:tcW w:w="992" w:type="dxa"/>
            <w:tcBorders>
              <w:left w:val="single" w:sz="8" w:space="0" w:color="000000"/>
              <w:bottom w:val="single" w:sz="8" w:space="0" w:color="000000"/>
            </w:tcBorders>
          </w:tcPr>
          <w:p w:rsidR="006830B6" w:rsidRPr="00746EAE" w:rsidRDefault="006830B6" w:rsidP="00742C8F">
            <w:r w:rsidRPr="00746EAE">
              <w:t>1374,7</w:t>
            </w:r>
          </w:p>
        </w:tc>
        <w:tc>
          <w:tcPr>
            <w:tcW w:w="1138"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suppressAutoHyphens/>
              <w:snapToGrid w:val="0"/>
              <w:jc w:val="center"/>
            </w:pPr>
            <w:r w:rsidRPr="00746EAE">
              <w:t>6 873,3</w:t>
            </w:r>
          </w:p>
        </w:tc>
      </w:tr>
      <w:tr w:rsidR="006830B6" w:rsidRPr="00EE0D65" w:rsidTr="00742C8F">
        <w:trPr>
          <w:cantSplit/>
        </w:trPr>
        <w:tc>
          <w:tcPr>
            <w:tcW w:w="1986" w:type="dxa"/>
            <w:vMerge/>
            <w:tcBorders>
              <w:left w:val="single" w:sz="4" w:space="0" w:color="auto"/>
              <w:bottom w:val="single" w:sz="4" w:space="0" w:color="auto"/>
            </w:tcBorders>
            <w:shd w:val="clear" w:color="auto" w:fill="auto"/>
          </w:tcPr>
          <w:p w:rsidR="006830B6" w:rsidRPr="00EE0D65" w:rsidRDefault="006830B6" w:rsidP="00742C8F">
            <w:pPr>
              <w:autoSpaceDE w:val="0"/>
              <w:snapToGrid w:val="0"/>
              <w:jc w:val="both"/>
              <w:rPr>
                <w:w w:val="90"/>
                <w:sz w:val="24"/>
                <w:szCs w:val="24"/>
              </w:rPr>
            </w:pPr>
          </w:p>
        </w:tc>
        <w:tc>
          <w:tcPr>
            <w:tcW w:w="2126" w:type="dxa"/>
            <w:vMerge/>
            <w:tcBorders>
              <w:left w:val="single" w:sz="8" w:space="0" w:color="000000"/>
              <w:bottom w:val="single" w:sz="4" w:space="0" w:color="auto"/>
            </w:tcBorders>
            <w:shd w:val="clear" w:color="auto" w:fill="auto"/>
          </w:tcPr>
          <w:p w:rsidR="006830B6" w:rsidRPr="00EE0D65" w:rsidRDefault="006830B6" w:rsidP="00742C8F">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6830B6" w:rsidRPr="00EE0D65" w:rsidRDefault="006830B6" w:rsidP="00742C8F">
            <w:pPr>
              <w:autoSpaceDE w:val="0"/>
              <w:snapToGrid w:val="0"/>
              <w:rPr>
                <w:sz w:val="24"/>
                <w:szCs w:val="24"/>
              </w:rPr>
            </w:pPr>
          </w:p>
        </w:tc>
        <w:tc>
          <w:tcPr>
            <w:tcW w:w="3261" w:type="dxa"/>
            <w:tcBorders>
              <w:left w:val="single" w:sz="8" w:space="0" w:color="000000"/>
              <w:bottom w:val="single" w:sz="4" w:space="0" w:color="auto"/>
            </w:tcBorders>
            <w:shd w:val="clear" w:color="auto" w:fill="auto"/>
          </w:tcPr>
          <w:p w:rsidR="006830B6" w:rsidRPr="00EE0D65" w:rsidRDefault="006830B6" w:rsidP="00742C8F">
            <w:pPr>
              <w:widowControl w:val="0"/>
              <w:suppressAutoHyphens/>
              <w:autoSpaceDE w:val="0"/>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4" w:space="0" w:color="auto"/>
            </w:tcBorders>
            <w:shd w:val="clear" w:color="auto" w:fill="auto"/>
          </w:tcPr>
          <w:p w:rsidR="006830B6" w:rsidRPr="00746EAE" w:rsidRDefault="006830B6" w:rsidP="00742C8F">
            <w:pPr>
              <w:widowControl w:val="0"/>
              <w:snapToGrid w:val="0"/>
              <w:jc w:val="center"/>
            </w:pPr>
            <w:r w:rsidRPr="00746EAE">
              <w:t>349,3</w:t>
            </w:r>
          </w:p>
        </w:tc>
        <w:tc>
          <w:tcPr>
            <w:tcW w:w="991" w:type="dxa"/>
            <w:tcBorders>
              <w:left w:val="single" w:sz="8" w:space="0" w:color="000000"/>
              <w:bottom w:val="single" w:sz="4" w:space="0" w:color="auto"/>
            </w:tcBorders>
            <w:shd w:val="clear" w:color="auto" w:fill="auto"/>
          </w:tcPr>
          <w:p w:rsidR="006830B6" w:rsidRPr="00746EAE" w:rsidRDefault="006830B6" w:rsidP="00742C8F">
            <w:pPr>
              <w:widowControl w:val="0"/>
              <w:snapToGrid w:val="0"/>
              <w:jc w:val="center"/>
            </w:pPr>
            <w:r w:rsidRPr="00746EAE">
              <w:t>374,2</w:t>
            </w:r>
          </w:p>
        </w:tc>
        <w:tc>
          <w:tcPr>
            <w:tcW w:w="991" w:type="dxa"/>
            <w:tcBorders>
              <w:left w:val="single" w:sz="8" w:space="0" w:color="000000"/>
              <w:bottom w:val="single" w:sz="4" w:space="0" w:color="auto"/>
            </w:tcBorders>
            <w:shd w:val="clear" w:color="auto" w:fill="auto"/>
          </w:tcPr>
          <w:p w:rsidR="006830B6" w:rsidRPr="00746EAE" w:rsidRDefault="006830B6" w:rsidP="00742C8F">
            <w:pPr>
              <w:widowControl w:val="0"/>
              <w:snapToGrid w:val="0"/>
              <w:jc w:val="center"/>
            </w:pPr>
            <w:r w:rsidRPr="00746EAE">
              <w:t>386,4</w:t>
            </w:r>
          </w:p>
        </w:tc>
        <w:tc>
          <w:tcPr>
            <w:tcW w:w="991" w:type="dxa"/>
            <w:tcBorders>
              <w:left w:val="single" w:sz="8" w:space="0" w:color="000000"/>
              <w:bottom w:val="single" w:sz="4" w:space="0" w:color="auto"/>
            </w:tcBorders>
          </w:tcPr>
          <w:p w:rsidR="006830B6" w:rsidRPr="00746EAE" w:rsidRDefault="006830B6" w:rsidP="00742C8F">
            <w:r w:rsidRPr="00746EAE">
              <w:t>386,4</w:t>
            </w:r>
          </w:p>
        </w:tc>
        <w:tc>
          <w:tcPr>
            <w:tcW w:w="992" w:type="dxa"/>
            <w:tcBorders>
              <w:left w:val="single" w:sz="8" w:space="0" w:color="000000"/>
              <w:bottom w:val="single" w:sz="4" w:space="0" w:color="auto"/>
            </w:tcBorders>
          </w:tcPr>
          <w:p w:rsidR="006830B6" w:rsidRPr="00746EAE" w:rsidRDefault="006830B6" w:rsidP="00742C8F">
            <w:r w:rsidRPr="00746EAE">
              <w:t>386,4</w:t>
            </w:r>
          </w:p>
        </w:tc>
        <w:tc>
          <w:tcPr>
            <w:tcW w:w="1138" w:type="dxa"/>
            <w:tcBorders>
              <w:left w:val="single" w:sz="8" w:space="0" w:color="000000"/>
              <w:bottom w:val="single" w:sz="4" w:space="0" w:color="auto"/>
              <w:right w:val="single" w:sz="4" w:space="0" w:color="auto"/>
            </w:tcBorders>
            <w:shd w:val="clear" w:color="auto" w:fill="auto"/>
          </w:tcPr>
          <w:p w:rsidR="006830B6" w:rsidRPr="00746EAE" w:rsidRDefault="006830B6" w:rsidP="00742C8F">
            <w:pPr>
              <w:widowControl w:val="0"/>
              <w:suppressAutoHyphens/>
              <w:snapToGrid w:val="0"/>
              <w:jc w:val="center"/>
            </w:pPr>
            <w:r w:rsidRPr="00746EAE">
              <w:t>1 882,7</w:t>
            </w:r>
          </w:p>
        </w:tc>
      </w:tr>
    </w:tbl>
    <w:p w:rsidR="00CF7583" w:rsidRPr="00A518DA" w:rsidRDefault="00CF7583" w:rsidP="00CF7583">
      <w:pPr>
        <w:sectPr w:rsidR="00CF7583" w:rsidRPr="00A518DA" w:rsidSect="001825EA">
          <w:headerReference w:type="even" r:id="rId31"/>
          <w:headerReference w:type="default" r:id="rId32"/>
          <w:footerReference w:type="even" r:id="rId33"/>
          <w:footerReference w:type="default" r:id="rId34"/>
          <w:headerReference w:type="first" r:id="rId35"/>
          <w:footerReference w:type="first" r:id="rId36"/>
          <w:pgSz w:w="16838" w:h="11906" w:orient="landscape"/>
          <w:pgMar w:top="567" w:right="1134" w:bottom="1134" w:left="1134" w:header="720" w:footer="567" w:gutter="0"/>
          <w:cols w:space="720"/>
          <w:docGrid w:linePitch="600" w:charSpace="36864"/>
        </w:sectPr>
      </w:pPr>
    </w:p>
    <w:p w:rsidR="00E40755" w:rsidRPr="00E40755" w:rsidRDefault="00E40755" w:rsidP="00E40755">
      <w:pPr>
        <w:jc w:val="right"/>
        <w:rPr>
          <w:sz w:val="28"/>
          <w:szCs w:val="28"/>
        </w:rPr>
      </w:pPr>
      <w:r w:rsidRPr="00E40755">
        <w:rPr>
          <w:sz w:val="28"/>
          <w:szCs w:val="28"/>
        </w:rPr>
        <w:lastRenderedPageBreak/>
        <w:t>Приложение 5 к программе</w:t>
      </w:r>
    </w:p>
    <w:p w:rsidR="00E40755" w:rsidRPr="00E40755" w:rsidRDefault="00E40755" w:rsidP="00E40755">
      <w:pPr>
        <w:rPr>
          <w:sz w:val="28"/>
          <w:szCs w:val="28"/>
        </w:rPr>
      </w:pPr>
    </w:p>
    <w:p w:rsidR="00E40755" w:rsidRPr="00E40755" w:rsidRDefault="00E40755" w:rsidP="00E40755">
      <w:pPr>
        <w:jc w:val="center"/>
        <w:rPr>
          <w:sz w:val="28"/>
          <w:szCs w:val="28"/>
        </w:rPr>
      </w:pPr>
      <w:r w:rsidRPr="00E40755">
        <w:rPr>
          <w:b/>
          <w:bCs/>
          <w:sz w:val="28"/>
          <w:szCs w:val="28"/>
        </w:rPr>
        <w:t>Подпрограмма 2</w:t>
      </w:r>
    </w:p>
    <w:p w:rsidR="00E40755" w:rsidRPr="00E40755" w:rsidRDefault="00E40755" w:rsidP="00E40755">
      <w:pPr>
        <w:autoSpaceDE w:val="0"/>
        <w:jc w:val="center"/>
        <w:rPr>
          <w:rFonts w:eastAsia="Arial"/>
          <w:b/>
          <w:bCs/>
          <w:sz w:val="28"/>
          <w:szCs w:val="28"/>
          <w:lang w:eastAsia="zh-CN"/>
        </w:rPr>
      </w:pPr>
      <w:r w:rsidRPr="00E40755">
        <w:rPr>
          <w:rFonts w:eastAsia="Arial"/>
          <w:b/>
          <w:bCs/>
          <w:sz w:val="28"/>
          <w:szCs w:val="28"/>
          <w:lang w:eastAsia="zh-CN"/>
        </w:rPr>
        <w:t xml:space="preserve">«Обеспечение деятельности Представительного Собрания </w:t>
      </w:r>
    </w:p>
    <w:p w:rsidR="00E40755" w:rsidRPr="00E40755" w:rsidRDefault="00E40755" w:rsidP="00E40755">
      <w:pPr>
        <w:autoSpaceDE w:val="0"/>
        <w:jc w:val="center"/>
        <w:rPr>
          <w:rFonts w:eastAsia="Arial"/>
          <w:b/>
          <w:bCs/>
          <w:sz w:val="28"/>
          <w:szCs w:val="28"/>
          <w:lang w:eastAsia="zh-CN"/>
        </w:rPr>
      </w:pPr>
      <w:r w:rsidRPr="00E40755">
        <w:rPr>
          <w:rFonts w:eastAsia="Arial"/>
          <w:b/>
          <w:bCs/>
          <w:sz w:val="28"/>
          <w:szCs w:val="28"/>
          <w:lang w:eastAsia="zh-CN"/>
        </w:rPr>
        <w:t>Вожегодского муниципального округа»</w:t>
      </w:r>
    </w:p>
    <w:p w:rsidR="00E40755" w:rsidRPr="00E40755" w:rsidRDefault="00E40755" w:rsidP="00E40755">
      <w:pPr>
        <w:autoSpaceDE w:val="0"/>
        <w:jc w:val="center"/>
        <w:rPr>
          <w:rFonts w:eastAsia="Arial"/>
          <w:b/>
          <w:bCs/>
          <w:sz w:val="28"/>
          <w:szCs w:val="28"/>
          <w:lang w:eastAsia="zh-CN"/>
        </w:rPr>
      </w:pPr>
      <w:r w:rsidRPr="00E40755">
        <w:rPr>
          <w:rFonts w:eastAsia="Arial"/>
          <w:sz w:val="28"/>
          <w:szCs w:val="28"/>
          <w:lang w:eastAsia="zh-CN"/>
        </w:rPr>
        <w:t>(далее – подпрограмма 2)</w:t>
      </w:r>
    </w:p>
    <w:p w:rsidR="00E40755" w:rsidRPr="00E40755" w:rsidRDefault="00E40755" w:rsidP="00E40755">
      <w:pPr>
        <w:autoSpaceDE w:val="0"/>
        <w:jc w:val="center"/>
        <w:rPr>
          <w:sz w:val="28"/>
          <w:szCs w:val="28"/>
          <w:shd w:val="clear" w:color="auto" w:fill="FFFF00"/>
        </w:rPr>
      </w:pPr>
    </w:p>
    <w:p w:rsidR="00E40755" w:rsidRPr="00E40755" w:rsidRDefault="00E40755" w:rsidP="00E40755">
      <w:pPr>
        <w:jc w:val="center"/>
        <w:rPr>
          <w:b/>
          <w:sz w:val="28"/>
          <w:szCs w:val="28"/>
          <w:lang w:eastAsia="zh-CN"/>
        </w:rPr>
      </w:pPr>
      <w:r w:rsidRPr="00E40755">
        <w:rPr>
          <w:b/>
          <w:sz w:val="28"/>
          <w:szCs w:val="28"/>
          <w:lang w:eastAsia="zh-CN"/>
        </w:rPr>
        <w:t>Паспорт подпрограммы 2</w:t>
      </w:r>
    </w:p>
    <w:p w:rsidR="00E40755" w:rsidRPr="00E40755" w:rsidRDefault="00E40755" w:rsidP="00E40755">
      <w:pPr>
        <w:jc w:val="center"/>
        <w:rPr>
          <w:bCs/>
          <w:sz w:val="28"/>
          <w:szCs w:val="28"/>
          <w:lang w:eastAsia="zh-CN"/>
        </w:rPr>
      </w:pPr>
    </w:p>
    <w:tbl>
      <w:tblPr>
        <w:tblW w:w="0" w:type="auto"/>
        <w:jc w:val="center"/>
        <w:tblLayout w:type="fixed"/>
        <w:tblLook w:val="0000"/>
      </w:tblPr>
      <w:tblGrid>
        <w:gridCol w:w="3261"/>
        <w:gridCol w:w="6378"/>
      </w:tblGrid>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Ответственный исполнитель подпрограммы 2</w:t>
            </w:r>
          </w:p>
        </w:tc>
        <w:tc>
          <w:tcPr>
            <w:tcW w:w="6378" w:type="dxa"/>
          </w:tcPr>
          <w:p w:rsidR="00E40755" w:rsidRPr="00E40755" w:rsidRDefault="00E40755" w:rsidP="00E40755">
            <w:pPr>
              <w:jc w:val="both"/>
              <w:rPr>
                <w:b/>
                <w:sz w:val="28"/>
                <w:szCs w:val="28"/>
                <w:lang w:eastAsia="zh-CN"/>
              </w:rPr>
            </w:pPr>
            <w:r w:rsidRPr="00E40755">
              <w:rPr>
                <w:sz w:val="28"/>
                <w:szCs w:val="28"/>
                <w:lang w:eastAsia="zh-CN"/>
              </w:rPr>
              <w:t>Представительное Собрание Вожегодского муниципального округа</w:t>
            </w:r>
          </w:p>
        </w:tc>
      </w:tr>
      <w:tr w:rsidR="00E40755" w:rsidRPr="00E40755" w:rsidTr="00E40755">
        <w:trPr>
          <w:trHeight w:val="240"/>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snapToGrid w:val="0"/>
              <w:jc w:val="both"/>
              <w:rPr>
                <w:bCs/>
                <w:sz w:val="28"/>
                <w:szCs w:val="28"/>
                <w:lang w:eastAsia="zh-CN"/>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Цель подпрограммы 2</w:t>
            </w:r>
          </w:p>
        </w:tc>
        <w:tc>
          <w:tcPr>
            <w:tcW w:w="6378" w:type="dxa"/>
          </w:tcPr>
          <w:p w:rsidR="00E40755" w:rsidRPr="00E40755" w:rsidRDefault="00E40755" w:rsidP="00E40755">
            <w:pPr>
              <w:jc w:val="both"/>
              <w:rPr>
                <w:sz w:val="28"/>
                <w:szCs w:val="28"/>
              </w:rPr>
            </w:pPr>
            <w:r w:rsidRPr="00E40755">
              <w:rPr>
                <w:sz w:val="28"/>
                <w:szCs w:val="28"/>
              </w:rPr>
              <w:t xml:space="preserve">Обеспечение деятельности Представительного Собрания Вожегодского муниципального округа, в том числе организация материально-технического, автотранспортного, программного снабжения </w:t>
            </w:r>
          </w:p>
        </w:tc>
      </w:tr>
      <w:tr w:rsidR="00E40755" w:rsidRPr="00E40755" w:rsidTr="00E40755">
        <w:trPr>
          <w:trHeight w:val="245"/>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snapToGrid w:val="0"/>
              <w:jc w:val="both"/>
              <w:rPr>
                <w:sz w:val="28"/>
                <w:szCs w:val="28"/>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Задачи подпрограммы 2</w:t>
            </w:r>
          </w:p>
        </w:tc>
        <w:tc>
          <w:tcPr>
            <w:tcW w:w="6378" w:type="dxa"/>
          </w:tcPr>
          <w:p w:rsidR="00E40755" w:rsidRPr="00E40755" w:rsidRDefault="00E40755" w:rsidP="00E40755">
            <w:pPr>
              <w:autoSpaceDE w:val="0"/>
              <w:jc w:val="both"/>
              <w:rPr>
                <w:rFonts w:eastAsia="Arial"/>
                <w:sz w:val="28"/>
                <w:szCs w:val="28"/>
                <w:lang w:eastAsia="zh-CN"/>
              </w:rPr>
            </w:pPr>
            <w:r w:rsidRPr="00E40755">
              <w:rPr>
                <w:rFonts w:eastAsia="Arial"/>
                <w:sz w:val="28"/>
                <w:szCs w:val="28"/>
                <w:lang w:eastAsia="zh-CN"/>
              </w:rPr>
              <w:t xml:space="preserve">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w:t>
            </w:r>
            <w:r w:rsidR="00A3538D" w:rsidRPr="00E40755">
              <w:rPr>
                <w:sz w:val="28"/>
                <w:szCs w:val="28"/>
              </w:rPr>
              <w:t>Представительного Собрания</w:t>
            </w:r>
            <w:r w:rsidRPr="00E40755">
              <w:rPr>
                <w:rFonts w:eastAsia="Arial"/>
                <w:sz w:val="28"/>
                <w:szCs w:val="28"/>
                <w:lang w:eastAsia="zh-CN"/>
              </w:rPr>
              <w:t xml:space="preserve"> Вожегодского муниципального округа.</w:t>
            </w:r>
          </w:p>
          <w:p w:rsidR="00E40755" w:rsidRPr="00E40755" w:rsidRDefault="00E40755" w:rsidP="00E40755">
            <w:pPr>
              <w:widowControl w:val="0"/>
              <w:autoSpaceDE w:val="0"/>
              <w:autoSpaceDN w:val="0"/>
              <w:adjustRightInd w:val="0"/>
              <w:snapToGrid w:val="0"/>
              <w:jc w:val="both"/>
              <w:rPr>
                <w:rFonts w:ascii="Courier New" w:hAnsi="Courier New" w:cs="Courier New"/>
                <w:sz w:val="28"/>
                <w:szCs w:val="28"/>
              </w:rPr>
            </w:pPr>
            <w:r w:rsidRPr="00E40755">
              <w:rPr>
                <w:sz w:val="28"/>
                <w:szCs w:val="28"/>
              </w:rPr>
              <w:t>Повышение эффективности деятельности муниципальных служащих Представительного СобранияВожегодского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autoSpaceDE w:val="0"/>
              <w:jc w:val="both"/>
              <w:rPr>
                <w:rFonts w:eastAsia="Arial"/>
                <w:sz w:val="28"/>
                <w:szCs w:val="28"/>
                <w:lang w:eastAsia="zh-CN"/>
              </w:rPr>
            </w:pPr>
            <w:r w:rsidRPr="00E40755">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E40755" w:rsidRPr="00E40755" w:rsidTr="00E40755">
        <w:trPr>
          <w:trHeight w:val="248"/>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widowControl w:val="0"/>
              <w:autoSpaceDE w:val="0"/>
              <w:snapToGrid w:val="0"/>
              <w:jc w:val="both"/>
              <w:rPr>
                <w:sz w:val="28"/>
                <w:szCs w:val="28"/>
              </w:rPr>
            </w:pPr>
          </w:p>
        </w:tc>
      </w:tr>
      <w:tr w:rsidR="00E40755" w:rsidRPr="00E40755" w:rsidTr="00E40755">
        <w:trPr>
          <w:trHeight w:val="1416"/>
          <w:jc w:val="center"/>
        </w:trPr>
        <w:tc>
          <w:tcPr>
            <w:tcW w:w="3261" w:type="dxa"/>
          </w:tcPr>
          <w:p w:rsidR="00E40755" w:rsidRPr="00E40755" w:rsidRDefault="00E40755" w:rsidP="00E40755">
            <w:pPr>
              <w:rPr>
                <w:b/>
                <w:sz w:val="28"/>
                <w:szCs w:val="28"/>
                <w:lang w:eastAsia="zh-CN"/>
              </w:rPr>
            </w:pPr>
            <w:r w:rsidRPr="00E40755">
              <w:rPr>
                <w:sz w:val="28"/>
                <w:szCs w:val="28"/>
                <w:lang w:eastAsia="zh-CN"/>
              </w:rPr>
              <w:t>Целевые показатели (индикаторы) подпрограммы 2</w:t>
            </w:r>
          </w:p>
        </w:tc>
        <w:tc>
          <w:tcPr>
            <w:tcW w:w="6378" w:type="dxa"/>
          </w:tcPr>
          <w:p w:rsidR="00E40755" w:rsidRPr="00E40755" w:rsidRDefault="00E40755" w:rsidP="00E40755">
            <w:pPr>
              <w:autoSpaceDE w:val="0"/>
              <w:autoSpaceDN w:val="0"/>
              <w:adjustRightInd w:val="0"/>
              <w:jc w:val="both"/>
              <w:rPr>
                <w:sz w:val="28"/>
                <w:szCs w:val="28"/>
              </w:rPr>
            </w:pPr>
            <w:r w:rsidRPr="00E40755">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w:t>
            </w:r>
            <w:r w:rsidR="00A3538D" w:rsidRPr="00E40755">
              <w:rPr>
                <w:sz w:val="28"/>
                <w:szCs w:val="28"/>
              </w:rPr>
              <w:t>Представительного Собрания</w:t>
            </w:r>
            <w:r w:rsidRPr="00E40755">
              <w:rPr>
                <w:sz w:val="28"/>
                <w:szCs w:val="28"/>
              </w:rPr>
              <w:t xml:space="preserve"> Вожегодского муниципального округа, %.</w:t>
            </w:r>
          </w:p>
          <w:p w:rsidR="00E40755" w:rsidRPr="00E40755" w:rsidRDefault="00E40755" w:rsidP="00E40755">
            <w:pPr>
              <w:autoSpaceDE w:val="0"/>
              <w:autoSpaceDN w:val="0"/>
              <w:adjustRightInd w:val="0"/>
              <w:jc w:val="both"/>
              <w:rPr>
                <w:sz w:val="28"/>
                <w:szCs w:val="28"/>
              </w:rPr>
            </w:pPr>
            <w:r w:rsidRPr="00E40755">
              <w:rPr>
                <w:sz w:val="28"/>
                <w:szCs w:val="28"/>
              </w:rPr>
              <w:t xml:space="preserve">Доля муниципальных служащих, соответствующих необходимым требованиям к уровню профессионального образования, стажу </w:t>
            </w:r>
            <w:r w:rsidRPr="00E40755">
              <w:rPr>
                <w:sz w:val="28"/>
                <w:szCs w:val="28"/>
              </w:rPr>
              <w:lastRenderedPageBreak/>
              <w:t>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E40755" w:rsidRPr="00E40755" w:rsidRDefault="00E40755" w:rsidP="00E40755">
            <w:pPr>
              <w:widowControl w:val="0"/>
              <w:autoSpaceDE w:val="0"/>
              <w:autoSpaceDN w:val="0"/>
              <w:adjustRightInd w:val="0"/>
              <w:jc w:val="both"/>
              <w:rPr>
                <w:sz w:val="28"/>
                <w:szCs w:val="28"/>
              </w:rPr>
            </w:pPr>
            <w:r w:rsidRPr="00E40755">
              <w:rPr>
                <w:sz w:val="28"/>
                <w:szCs w:val="28"/>
              </w:rPr>
              <w:t>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E40755" w:rsidRPr="00E40755" w:rsidTr="00E40755">
        <w:trPr>
          <w:trHeight w:val="246"/>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tabs>
                <w:tab w:val="left" w:pos="360"/>
              </w:tabs>
              <w:snapToGrid w:val="0"/>
              <w:jc w:val="both"/>
              <w:rPr>
                <w:sz w:val="28"/>
                <w:szCs w:val="28"/>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Сроки реализации подпрограммы 2</w:t>
            </w:r>
          </w:p>
        </w:tc>
        <w:tc>
          <w:tcPr>
            <w:tcW w:w="6378" w:type="dxa"/>
          </w:tcPr>
          <w:p w:rsidR="00E40755" w:rsidRPr="00E40755" w:rsidRDefault="00E40755" w:rsidP="00E40755">
            <w:pPr>
              <w:jc w:val="both"/>
              <w:rPr>
                <w:b/>
                <w:sz w:val="28"/>
                <w:szCs w:val="28"/>
                <w:lang w:eastAsia="zh-CN"/>
              </w:rPr>
            </w:pPr>
            <w:r w:rsidRPr="00E40755">
              <w:rPr>
                <w:sz w:val="28"/>
                <w:szCs w:val="28"/>
                <w:lang w:eastAsia="zh-CN"/>
              </w:rPr>
              <w:t>2023 – 2027 годы</w:t>
            </w: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Объем бюджетных ассигнований подпрограммы 2</w:t>
            </w:r>
          </w:p>
        </w:tc>
        <w:tc>
          <w:tcPr>
            <w:tcW w:w="6378" w:type="dxa"/>
          </w:tcPr>
          <w:p w:rsidR="006830B6" w:rsidRPr="00095621" w:rsidRDefault="006830B6" w:rsidP="006830B6">
            <w:pPr>
              <w:autoSpaceDE w:val="0"/>
              <w:jc w:val="both"/>
              <w:rPr>
                <w:sz w:val="28"/>
                <w:szCs w:val="28"/>
                <w:lang w:eastAsia="zh-CN"/>
              </w:rPr>
            </w:pPr>
            <w:r w:rsidRPr="00095621">
              <w:rPr>
                <w:sz w:val="28"/>
                <w:szCs w:val="28"/>
                <w:lang w:eastAsia="zh-CN"/>
              </w:rPr>
              <w:t xml:space="preserve">Объем финансирования мероприятий подпрограммы 2 за счет средств бюджета округа – </w:t>
            </w:r>
            <w:r>
              <w:rPr>
                <w:b/>
                <w:sz w:val="28"/>
                <w:szCs w:val="28"/>
                <w:lang w:eastAsia="zh-CN"/>
              </w:rPr>
              <w:t>9857</w:t>
            </w:r>
            <w:r w:rsidRPr="00095621">
              <w:rPr>
                <w:b/>
                <w:sz w:val="28"/>
                <w:szCs w:val="28"/>
                <w:lang w:eastAsia="zh-CN"/>
              </w:rPr>
              <w:t>,0</w:t>
            </w:r>
            <w:r>
              <w:rPr>
                <w:b/>
                <w:sz w:val="28"/>
                <w:szCs w:val="28"/>
                <w:lang w:eastAsia="zh-CN"/>
              </w:rPr>
              <w:t xml:space="preserve"> </w:t>
            </w:r>
            <w:r w:rsidRPr="00095621">
              <w:rPr>
                <w:bCs/>
                <w:sz w:val="28"/>
                <w:szCs w:val="28"/>
                <w:lang w:eastAsia="zh-CN"/>
              </w:rPr>
              <w:t xml:space="preserve">тыс. рублей, </w:t>
            </w:r>
            <w:r w:rsidRPr="00095621">
              <w:rPr>
                <w:sz w:val="28"/>
                <w:szCs w:val="28"/>
                <w:lang w:eastAsia="zh-CN"/>
              </w:rPr>
              <w:t>в том числе по годам реализации:</w:t>
            </w:r>
          </w:p>
          <w:p w:rsidR="006830B6" w:rsidRPr="00095621" w:rsidRDefault="006830B6" w:rsidP="006830B6">
            <w:pPr>
              <w:jc w:val="both"/>
              <w:rPr>
                <w:sz w:val="28"/>
                <w:szCs w:val="28"/>
              </w:rPr>
            </w:pPr>
            <w:r>
              <w:rPr>
                <w:bCs/>
                <w:sz w:val="28"/>
                <w:szCs w:val="28"/>
              </w:rPr>
              <w:t>2023 год – 2107</w:t>
            </w:r>
            <w:r w:rsidRPr="00095621">
              <w:rPr>
                <w:bCs/>
                <w:sz w:val="28"/>
                <w:szCs w:val="28"/>
              </w:rPr>
              <w:t>,0 тыс. рублей;</w:t>
            </w:r>
          </w:p>
          <w:p w:rsidR="006830B6" w:rsidRPr="00095621" w:rsidRDefault="006830B6" w:rsidP="006830B6">
            <w:pPr>
              <w:jc w:val="both"/>
              <w:rPr>
                <w:sz w:val="28"/>
                <w:szCs w:val="28"/>
              </w:rPr>
            </w:pPr>
            <w:r w:rsidRPr="00095621">
              <w:rPr>
                <w:bCs/>
                <w:sz w:val="28"/>
                <w:szCs w:val="28"/>
              </w:rPr>
              <w:t xml:space="preserve">2024 год – 2050,0 тыс. рублей; </w:t>
            </w:r>
          </w:p>
          <w:p w:rsidR="006830B6" w:rsidRPr="00095621" w:rsidRDefault="006830B6" w:rsidP="006830B6">
            <w:pPr>
              <w:jc w:val="both"/>
              <w:rPr>
                <w:bCs/>
                <w:sz w:val="28"/>
                <w:szCs w:val="28"/>
              </w:rPr>
            </w:pPr>
            <w:r w:rsidRPr="00095621">
              <w:rPr>
                <w:bCs/>
                <w:sz w:val="28"/>
                <w:szCs w:val="28"/>
              </w:rPr>
              <w:t>2025 год – 1900,0 тыс. рублей;</w:t>
            </w:r>
          </w:p>
          <w:p w:rsidR="006830B6" w:rsidRPr="00095621" w:rsidRDefault="006830B6" w:rsidP="006830B6">
            <w:pPr>
              <w:jc w:val="both"/>
              <w:rPr>
                <w:sz w:val="28"/>
                <w:szCs w:val="28"/>
              </w:rPr>
            </w:pPr>
            <w:r w:rsidRPr="00095621">
              <w:rPr>
                <w:sz w:val="28"/>
                <w:szCs w:val="28"/>
              </w:rPr>
              <w:t>2026 год – 1900</w:t>
            </w:r>
            <w:r w:rsidRPr="00095621">
              <w:rPr>
                <w:bCs/>
                <w:sz w:val="28"/>
                <w:szCs w:val="28"/>
              </w:rPr>
              <w:t xml:space="preserve">,0 </w:t>
            </w:r>
            <w:r w:rsidRPr="00095621">
              <w:rPr>
                <w:sz w:val="28"/>
                <w:szCs w:val="28"/>
              </w:rPr>
              <w:t>тыс. рублей;</w:t>
            </w:r>
          </w:p>
          <w:p w:rsidR="00E40755" w:rsidRPr="00E40755" w:rsidRDefault="006830B6" w:rsidP="006830B6">
            <w:pPr>
              <w:jc w:val="both"/>
              <w:rPr>
                <w:sz w:val="28"/>
                <w:szCs w:val="28"/>
              </w:rPr>
            </w:pPr>
            <w:r w:rsidRPr="00095621">
              <w:rPr>
                <w:sz w:val="28"/>
                <w:szCs w:val="28"/>
              </w:rPr>
              <w:t xml:space="preserve">2027 год – </w:t>
            </w:r>
            <w:r w:rsidRPr="00095621">
              <w:rPr>
                <w:bCs/>
                <w:sz w:val="28"/>
                <w:szCs w:val="28"/>
              </w:rPr>
              <w:t xml:space="preserve">1900,0 </w:t>
            </w:r>
            <w:r w:rsidRPr="00095621">
              <w:rPr>
                <w:sz w:val="28"/>
                <w:szCs w:val="28"/>
              </w:rPr>
              <w:t>тыс. рублей.</w:t>
            </w:r>
          </w:p>
        </w:tc>
      </w:tr>
      <w:tr w:rsidR="00E40755" w:rsidRPr="00E40755" w:rsidTr="00E40755">
        <w:trPr>
          <w:trHeight w:val="268"/>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autoSpaceDE w:val="0"/>
              <w:snapToGrid w:val="0"/>
              <w:jc w:val="both"/>
              <w:rPr>
                <w:sz w:val="28"/>
                <w:szCs w:val="28"/>
                <w:highlight w:val="yellow"/>
                <w:lang w:eastAsia="zh-CN"/>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Ожидаемые результаты реализации подпрограммы 2</w:t>
            </w:r>
          </w:p>
        </w:tc>
        <w:tc>
          <w:tcPr>
            <w:tcW w:w="6378" w:type="dxa"/>
          </w:tcPr>
          <w:p w:rsidR="00E40755" w:rsidRPr="00E40755" w:rsidRDefault="00E40755" w:rsidP="00E40755">
            <w:pPr>
              <w:jc w:val="both"/>
              <w:rPr>
                <w:sz w:val="28"/>
                <w:szCs w:val="28"/>
              </w:rPr>
            </w:pPr>
            <w:r w:rsidRPr="00E40755">
              <w:rPr>
                <w:sz w:val="28"/>
                <w:szCs w:val="28"/>
              </w:rPr>
              <w:t>Реализация мероприятий подпрограммы 1 позволит:</w:t>
            </w:r>
          </w:p>
          <w:p w:rsidR="00E40755" w:rsidRPr="00E40755" w:rsidRDefault="00E40755" w:rsidP="00E40755">
            <w:pPr>
              <w:widowControl w:val="0"/>
              <w:autoSpaceDE w:val="0"/>
              <w:autoSpaceDN w:val="0"/>
              <w:adjustRightInd w:val="0"/>
              <w:jc w:val="both"/>
              <w:rPr>
                <w:sz w:val="28"/>
                <w:szCs w:val="28"/>
              </w:rPr>
            </w:pPr>
            <w:r w:rsidRPr="00E40755">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 - 0 %;</w:t>
            </w:r>
          </w:p>
          <w:p w:rsidR="00E40755" w:rsidRPr="00E40755" w:rsidRDefault="00E40755" w:rsidP="00E40755">
            <w:pPr>
              <w:widowControl w:val="0"/>
              <w:autoSpaceDE w:val="0"/>
              <w:autoSpaceDN w:val="0"/>
              <w:adjustRightInd w:val="0"/>
              <w:jc w:val="both"/>
              <w:rPr>
                <w:sz w:val="28"/>
                <w:szCs w:val="28"/>
              </w:rPr>
            </w:pPr>
            <w:r w:rsidRPr="00E40755">
              <w:rPr>
                <w:sz w:val="28"/>
                <w:szCs w:val="28"/>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100 % </w:t>
            </w:r>
            <w:r w:rsidRPr="00E40755">
              <w:rPr>
                <w:sz w:val="28"/>
                <w:szCs w:val="28"/>
              </w:rPr>
              <w:lastRenderedPageBreak/>
              <w:t>к 2027 году;</w:t>
            </w:r>
          </w:p>
          <w:p w:rsidR="00E40755" w:rsidRPr="00E40755" w:rsidRDefault="00E40755" w:rsidP="00E40755">
            <w:pPr>
              <w:jc w:val="both"/>
              <w:rPr>
                <w:sz w:val="28"/>
                <w:szCs w:val="28"/>
              </w:rPr>
            </w:pPr>
            <w:r w:rsidRPr="00E40755">
              <w:rPr>
                <w:sz w:val="28"/>
                <w:szCs w:val="28"/>
              </w:rPr>
              <w:t>- обеспечить долю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2027 года.</w:t>
            </w:r>
          </w:p>
        </w:tc>
      </w:tr>
    </w:tbl>
    <w:p w:rsidR="00E40755" w:rsidRPr="00E40755" w:rsidRDefault="00E40755" w:rsidP="00E40755">
      <w:pPr>
        <w:rPr>
          <w:bCs/>
          <w:sz w:val="28"/>
          <w:szCs w:val="28"/>
          <w:lang w:eastAsia="zh-CN"/>
        </w:rPr>
      </w:pPr>
    </w:p>
    <w:p w:rsidR="00E40755" w:rsidRPr="00E40755" w:rsidRDefault="00E40755" w:rsidP="00E40755">
      <w:pPr>
        <w:autoSpaceDE w:val="0"/>
        <w:ind w:left="360"/>
        <w:jc w:val="center"/>
        <w:rPr>
          <w:sz w:val="28"/>
          <w:szCs w:val="28"/>
        </w:rPr>
      </w:pPr>
      <w:r w:rsidRPr="00E40755">
        <w:rPr>
          <w:b/>
          <w:bCs/>
          <w:sz w:val="28"/>
          <w:szCs w:val="28"/>
        </w:rPr>
        <w:t xml:space="preserve">1. Характеристика сферы реализации подпрограммы 2, </w:t>
      </w:r>
    </w:p>
    <w:p w:rsidR="00E40755" w:rsidRPr="00E40755" w:rsidRDefault="00E40755" w:rsidP="00E40755">
      <w:pPr>
        <w:autoSpaceDE w:val="0"/>
        <w:jc w:val="center"/>
        <w:rPr>
          <w:b/>
          <w:bCs/>
          <w:sz w:val="28"/>
          <w:szCs w:val="28"/>
        </w:rPr>
      </w:pPr>
      <w:r w:rsidRPr="00E40755">
        <w:rPr>
          <w:b/>
          <w:bCs/>
          <w:sz w:val="28"/>
          <w:szCs w:val="28"/>
        </w:rPr>
        <w:t>основные проблемы реализации сферы и перспективы ее развития</w:t>
      </w:r>
    </w:p>
    <w:p w:rsidR="00E40755" w:rsidRPr="00E40755" w:rsidRDefault="00E40755" w:rsidP="00E40755">
      <w:pPr>
        <w:autoSpaceDE w:val="0"/>
        <w:jc w:val="center"/>
        <w:rPr>
          <w:b/>
          <w:bCs/>
          <w:sz w:val="28"/>
          <w:szCs w:val="28"/>
        </w:rPr>
      </w:pPr>
    </w:p>
    <w:p w:rsidR="003D672D" w:rsidRDefault="00E40755" w:rsidP="00E40755">
      <w:pPr>
        <w:autoSpaceDE w:val="0"/>
        <w:ind w:firstLine="709"/>
        <w:jc w:val="both"/>
        <w:rPr>
          <w:sz w:val="28"/>
          <w:szCs w:val="28"/>
        </w:rPr>
      </w:pPr>
      <w:r w:rsidRPr="00E40755">
        <w:rPr>
          <w:sz w:val="28"/>
          <w:szCs w:val="28"/>
        </w:rPr>
        <w:t>По состоянию на 1 января 202</w:t>
      </w:r>
      <w:r w:rsidR="003D672D">
        <w:rPr>
          <w:sz w:val="28"/>
          <w:szCs w:val="28"/>
        </w:rPr>
        <w:t>2</w:t>
      </w:r>
      <w:r w:rsidRPr="00E40755">
        <w:rPr>
          <w:sz w:val="28"/>
          <w:szCs w:val="28"/>
        </w:rPr>
        <w:t xml:space="preserve"> года штатная численность </w:t>
      </w:r>
      <w:r w:rsidR="003D672D">
        <w:rPr>
          <w:sz w:val="28"/>
          <w:szCs w:val="28"/>
        </w:rPr>
        <w:t>сотрудников</w:t>
      </w:r>
      <w:r w:rsidRPr="00E40755">
        <w:rPr>
          <w:sz w:val="28"/>
          <w:szCs w:val="28"/>
        </w:rPr>
        <w:t xml:space="preserve"> в </w:t>
      </w:r>
      <w:r w:rsidR="003D672D">
        <w:rPr>
          <w:sz w:val="28"/>
          <w:szCs w:val="28"/>
        </w:rPr>
        <w:t>Представительном Собрании</w:t>
      </w:r>
      <w:r w:rsidRPr="00E40755">
        <w:rPr>
          <w:sz w:val="28"/>
          <w:szCs w:val="28"/>
        </w:rPr>
        <w:t xml:space="preserve"> Вожегодского муниципального района составля</w:t>
      </w:r>
      <w:r w:rsidR="003D672D">
        <w:rPr>
          <w:sz w:val="28"/>
          <w:szCs w:val="28"/>
        </w:rPr>
        <w:t xml:space="preserve">ла 6 человек. </w:t>
      </w:r>
    </w:p>
    <w:p w:rsidR="00E40755" w:rsidRPr="00E40755" w:rsidRDefault="003D672D" w:rsidP="00E40755">
      <w:pPr>
        <w:autoSpaceDE w:val="0"/>
        <w:ind w:firstLine="709"/>
        <w:jc w:val="both"/>
        <w:rPr>
          <w:sz w:val="28"/>
          <w:szCs w:val="28"/>
        </w:rPr>
      </w:pPr>
      <w:r>
        <w:rPr>
          <w:sz w:val="28"/>
          <w:szCs w:val="28"/>
        </w:rPr>
        <w:t>А</w:t>
      </w:r>
      <w:r w:rsidR="00E40755" w:rsidRPr="00E40755">
        <w:rPr>
          <w:sz w:val="28"/>
          <w:szCs w:val="28"/>
        </w:rPr>
        <w:t xml:space="preserve">нализ кадровой работы показывает, что в органах местного самоуправления не используется кадровый резерв – возможность профессионального и карьерного роста для муниципальных служащих. Органы местного самоуправления должны обладать квалифицированными кадрами, способными творчески решать сложные задачи социально-экономического развития </w:t>
      </w:r>
      <w:r>
        <w:rPr>
          <w:sz w:val="28"/>
          <w:szCs w:val="28"/>
        </w:rPr>
        <w:t>округа</w:t>
      </w:r>
      <w:r w:rsidR="00E40755" w:rsidRPr="00E40755">
        <w:rPr>
          <w:sz w:val="28"/>
          <w:szCs w:val="28"/>
        </w:rPr>
        <w:t xml:space="preserve"> на современном этапе.</w:t>
      </w:r>
    </w:p>
    <w:p w:rsidR="00E40755" w:rsidRPr="00E40755" w:rsidRDefault="00E40755" w:rsidP="00E40755">
      <w:pPr>
        <w:autoSpaceDE w:val="0"/>
        <w:ind w:firstLine="709"/>
        <w:jc w:val="both"/>
        <w:rPr>
          <w:sz w:val="28"/>
          <w:szCs w:val="28"/>
        </w:rPr>
      </w:pPr>
      <w:r w:rsidRPr="00E40755">
        <w:rPr>
          <w:sz w:val="28"/>
          <w:szCs w:val="28"/>
        </w:rPr>
        <w:t xml:space="preserve">На протяжении последних 5 лет в органах местного самоуправления реализуется комплекс мероприятий, направленных на совершенствование и практическую реализацию правовых, организационных, финансовых основ муниципальной службы, формирование высокопрофессионального кадрового состава муниципальных служащих </w:t>
      </w:r>
      <w:r w:rsidR="003D672D">
        <w:rPr>
          <w:sz w:val="28"/>
          <w:szCs w:val="28"/>
        </w:rPr>
        <w:t>округа</w:t>
      </w:r>
      <w:r w:rsidRPr="00E40755">
        <w:rPr>
          <w:sz w:val="28"/>
          <w:szCs w:val="28"/>
        </w:rPr>
        <w:t xml:space="preserve">. В целях реализации законодательства Российской Федерации о муниципальной службе приняты необходимые нормативные акты органов местного самоуправления </w:t>
      </w:r>
      <w:r w:rsidR="001325B5">
        <w:rPr>
          <w:sz w:val="28"/>
          <w:szCs w:val="28"/>
        </w:rPr>
        <w:t xml:space="preserve">муниципального </w:t>
      </w:r>
      <w:r w:rsidR="001325B5" w:rsidRPr="001325B5">
        <w:rPr>
          <w:sz w:val="28"/>
          <w:szCs w:val="28"/>
        </w:rPr>
        <w:t>округа</w:t>
      </w:r>
      <w:r w:rsidRPr="00E40755">
        <w:rPr>
          <w:sz w:val="28"/>
          <w:szCs w:val="28"/>
        </w:rPr>
        <w:t>.</w:t>
      </w:r>
    </w:p>
    <w:p w:rsidR="00E40755" w:rsidRPr="00E40755" w:rsidRDefault="00E40755" w:rsidP="00E40755">
      <w:pPr>
        <w:autoSpaceDE w:val="0"/>
        <w:ind w:firstLine="540"/>
        <w:jc w:val="both"/>
        <w:rPr>
          <w:sz w:val="28"/>
          <w:szCs w:val="28"/>
        </w:rPr>
      </w:pPr>
      <w:r w:rsidRPr="00E40755">
        <w:rPr>
          <w:sz w:val="28"/>
          <w:szCs w:val="28"/>
        </w:rPr>
        <w:t>Но, несмотря на принятые меры, на сегодняшний день в сфере муниципальной службы ряд проблем остается нерешенным:</w:t>
      </w:r>
    </w:p>
    <w:p w:rsidR="00E40755" w:rsidRPr="00E40755" w:rsidRDefault="00E40755" w:rsidP="00E40755">
      <w:pPr>
        <w:autoSpaceDE w:val="0"/>
        <w:ind w:firstLine="708"/>
        <w:jc w:val="both"/>
        <w:rPr>
          <w:sz w:val="28"/>
          <w:szCs w:val="28"/>
        </w:rPr>
      </w:pPr>
      <w:r w:rsidRPr="00E40755">
        <w:rPr>
          <w:sz w:val="28"/>
          <w:szCs w:val="28"/>
        </w:rPr>
        <w:t xml:space="preserve">недостаточная эффективная деятельность муниципальных служащих; </w:t>
      </w:r>
    </w:p>
    <w:p w:rsidR="00E40755" w:rsidRPr="00E40755" w:rsidRDefault="00E40755" w:rsidP="00E40755">
      <w:pPr>
        <w:autoSpaceDE w:val="0"/>
        <w:ind w:firstLine="708"/>
        <w:jc w:val="both"/>
        <w:rPr>
          <w:rFonts w:ascii="Arial" w:eastAsia="Arial" w:hAnsi="Arial" w:cs="Arial"/>
          <w:sz w:val="28"/>
          <w:szCs w:val="28"/>
          <w:lang w:eastAsia="zh-CN"/>
        </w:rPr>
      </w:pPr>
      <w:r w:rsidRPr="00E40755">
        <w:rPr>
          <w:rFonts w:eastAsia="Arial"/>
          <w:sz w:val="28"/>
          <w:szCs w:val="28"/>
          <w:lang w:eastAsia="zh-CN"/>
        </w:rPr>
        <w:t>несоответствующая современным требованиям система повышения квалификации (переподготовки) муниципальных служащих.</w:t>
      </w:r>
    </w:p>
    <w:p w:rsidR="00E40755" w:rsidRPr="00E40755" w:rsidRDefault="00E40755" w:rsidP="00E40755">
      <w:pPr>
        <w:autoSpaceDE w:val="0"/>
        <w:ind w:firstLine="540"/>
        <w:jc w:val="both"/>
        <w:rPr>
          <w:sz w:val="28"/>
          <w:szCs w:val="28"/>
        </w:rPr>
      </w:pPr>
      <w:r w:rsidRPr="00E40755">
        <w:rPr>
          <w:sz w:val="28"/>
          <w:szCs w:val="28"/>
        </w:rPr>
        <w:t xml:space="preserve">Недостаточная развитость применения технологий мотивации и стимулирования персонала одна из ключевых проблем. </w:t>
      </w:r>
    </w:p>
    <w:p w:rsidR="00E40755" w:rsidRPr="00E40755" w:rsidRDefault="00E40755" w:rsidP="00E40755">
      <w:pPr>
        <w:autoSpaceDE w:val="0"/>
        <w:ind w:firstLine="540"/>
        <w:jc w:val="both"/>
        <w:rPr>
          <w:sz w:val="28"/>
          <w:szCs w:val="28"/>
        </w:rPr>
      </w:pPr>
      <w:r w:rsidRPr="00E40755">
        <w:rPr>
          <w:sz w:val="28"/>
          <w:szCs w:val="28"/>
        </w:rPr>
        <w:t xml:space="preserve">Не менее важным представляется дальнейшее развитие муниципальной службы </w:t>
      </w:r>
      <w:r w:rsidR="001325B5">
        <w:rPr>
          <w:sz w:val="28"/>
          <w:szCs w:val="28"/>
        </w:rPr>
        <w:t>округа</w:t>
      </w:r>
      <w:r w:rsidRPr="00E40755">
        <w:rPr>
          <w:sz w:val="28"/>
          <w:szCs w:val="28"/>
        </w:rPr>
        <w:t>, позволяющее, с одной стороны, закрепить достигнутую стабильность в данной сфере, а с другой стороны, перейти к ее эффективной системе управления.</w:t>
      </w:r>
    </w:p>
    <w:p w:rsidR="00E40755" w:rsidRPr="001325B5" w:rsidRDefault="00E40755" w:rsidP="00E40755">
      <w:pPr>
        <w:autoSpaceDE w:val="0"/>
        <w:ind w:firstLine="540"/>
        <w:jc w:val="both"/>
        <w:rPr>
          <w:sz w:val="28"/>
          <w:szCs w:val="28"/>
        </w:rPr>
      </w:pPr>
      <w:r w:rsidRPr="00E40755">
        <w:rPr>
          <w:sz w:val="28"/>
          <w:szCs w:val="28"/>
        </w:rPr>
        <w:t xml:space="preserve">Необходимо совершенствование системы профессионального обучения муниципальных служащих </w:t>
      </w:r>
      <w:r w:rsidR="001325B5" w:rsidRPr="001325B5">
        <w:rPr>
          <w:sz w:val="28"/>
          <w:szCs w:val="28"/>
        </w:rPr>
        <w:t>округа</w:t>
      </w:r>
      <w:r w:rsidRPr="001325B5">
        <w:rPr>
          <w:sz w:val="28"/>
          <w:szCs w:val="28"/>
        </w:rPr>
        <w:t xml:space="preserve"> путем внедрения механизма муниципального </w:t>
      </w:r>
      <w:r w:rsidRPr="001325B5">
        <w:rPr>
          <w:sz w:val="28"/>
          <w:szCs w:val="28"/>
        </w:rPr>
        <w:lastRenderedPageBreak/>
        <w:t xml:space="preserve">заказа на профессиональную переподготовку, повышение квалификации и стажировку муниципальных служащих </w:t>
      </w:r>
      <w:r w:rsidR="001325B5" w:rsidRPr="001325B5">
        <w:rPr>
          <w:sz w:val="28"/>
          <w:szCs w:val="28"/>
        </w:rPr>
        <w:t>округа</w:t>
      </w:r>
      <w:r w:rsidRPr="001325B5">
        <w:rPr>
          <w:sz w:val="28"/>
          <w:szCs w:val="28"/>
        </w:rPr>
        <w:t>.</w:t>
      </w:r>
    </w:p>
    <w:p w:rsidR="00E40755" w:rsidRPr="00E40755" w:rsidRDefault="00E40755" w:rsidP="00E40755">
      <w:pPr>
        <w:autoSpaceDE w:val="0"/>
        <w:jc w:val="center"/>
        <w:rPr>
          <w:sz w:val="28"/>
          <w:szCs w:val="28"/>
        </w:rPr>
      </w:pPr>
    </w:p>
    <w:p w:rsidR="00E40755" w:rsidRPr="00E40755" w:rsidRDefault="00E40755" w:rsidP="00E40755">
      <w:pPr>
        <w:autoSpaceDE w:val="0"/>
        <w:jc w:val="center"/>
        <w:rPr>
          <w:b/>
          <w:bCs/>
          <w:sz w:val="28"/>
          <w:szCs w:val="28"/>
        </w:rPr>
      </w:pPr>
      <w:r w:rsidRPr="00E40755">
        <w:rPr>
          <w:b/>
          <w:bCs/>
          <w:sz w:val="28"/>
          <w:szCs w:val="28"/>
        </w:rPr>
        <w:t>2. Цели и задачи, сроки реализации подпрограммы 2</w:t>
      </w:r>
    </w:p>
    <w:p w:rsidR="00E40755" w:rsidRPr="00E40755" w:rsidRDefault="00E40755" w:rsidP="00E40755">
      <w:pPr>
        <w:autoSpaceDE w:val="0"/>
        <w:jc w:val="center"/>
        <w:rPr>
          <w:b/>
          <w:bCs/>
          <w:sz w:val="28"/>
          <w:szCs w:val="28"/>
        </w:rPr>
      </w:pPr>
    </w:p>
    <w:p w:rsidR="00E40755" w:rsidRPr="00E40755" w:rsidRDefault="00E40755" w:rsidP="00E40755">
      <w:pPr>
        <w:ind w:firstLine="708"/>
        <w:jc w:val="both"/>
        <w:rPr>
          <w:sz w:val="28"/>
          <w:szCs w:val="28"/>
        </w:rPr>
      </w:pPr>
      <w:r w:rsidRPr="00E40755">
        <w:rPr>
          <w:bCs/>
          <w:sz w:val="28"/>
          <w:szCs w:val="28"/>
        </w:rPr>
        <w:t xml:space="preserve">Целью </w:t>
      </w:r>
      <w:r w:rsidRPr="00E40755">
        <w:rPr>
          <w:sz w:val="28"/>
          <w:szCs w:val="28"/>
        </w:rPr>
        <w:t>подпрограммы 2 является обеспечение деятельности Представительного Собрания Вожегодского муниципального округа, в том числе организация материально-технического, автотранспортного, программного снабжения.</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Для достижения указанной цели предполагается решение следующих задач:</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 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 повышение эффективности деятельности муниципальных служащих Представительного Собрания 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autoSpaceDE w:val="0"/>
        <w:ind w:firstLine="709"/>
        <w:jc w:val="both"/>
        <w:rPr>
          <w:rFonts w:ascii="Arial" w:eastAsia="Arial" w:hAnsi="Arial" w:cs="Arial"/>
          <w:sz w:val="28"/>
          <w:szCs w:val="28"/>
          <w:lang w:eastAsia="zh-CN"/>
        </w:rPr>
      </w:pPr>
      <w:r w:rsidRPr="00E40755">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E40755" w:rsidRPr="00E40755" w:rsidRDefault="00E40755" w:rsidP="00E40755">
      <w:pPr>
        <w:ind w:firstLine="709"/>
        <w:jc w:val="both"/>
        <w:rPr>
          <w:sz w:val="28"/>
          <w:szCs w:val="28"/>
        </w:rPr>
      </w:pPr>
      <w:r w:rsidRPr="00E40755">
        <w:rPr>
          <w:sz w:val="28"/>
          <w:szCs w:val="28"/>
        </w:rPr>
        <w:t>Подпрограмму 2 планируется реализовать в 2023-2027 годах.</w:t>
      </w:r>
    </w:p>
    <w:p w:rsidR="00E40755" w:rsidRPr="00E40755" w:rsidRDefault="00E40755" w:rsidP="00E40755">
      <w:pPr>
        <w:autoSpaceDE w:val="0"/>
        <w:jc w:val="center"/>
        <w:rPr>
          <w:sz w:val="28"/>
          <w:szCs w:val="28"/>
        </w:rPr>
      </w:pPr>
    </w:p>
    <w:p w:rsidR="00E40755" w:rsidRPr="00E40755" w:rsidRDefault="00E40755" w:rsidP="00E40755">
      <w:pPr>
        <w:autoSpaceDE w:val="0"/>
        <w:jc w:val="center"/>
        <w:rPr>
          <w:b/>
          <w:bCs/>
          <w:sz w:val="28"/>
          <w:szCs w:val="28"/>
        </w:rPr>
      </w:pPr>
    </w:p>
    <w:p w:rsidR="00E40755" w:rsidRPr="00E40755" w:rsidRDefault="00E40755" w:rsidP="00E40755">
      <w:pPr>
        <w:autoSpaceDE w:val="0"/>
        <w:jc w:val="center"/>
        <w:rPr>
          <w:sz w:val="28"/>
          <w:szCs w:val="28"/>
        </w:rPr>
      </w:pPr>
      <w:r w:rsidRPr="00E40755">
        <w:rPr>
          <w:b/>
          <w:bCs/>
          <w:sz w:val="28"/>
          <w:szCs w:val="28"/>
        </w:rPr>
        <w:t xml:space="preserve">3. Целевые показатели (индикаторы), </w:t>
      </w:r>
    </w:p>
    <w:p w:rsidR="00E40755" w:rsidRPr="00E40755" w:rsidRDefault="00E40755" w:rsidP="00E40755">
      <w:pPr>
        <w:autoSpaceDE w:val="0"/>
        <w:jc w:val="center"/>
        <w:rPr>
          <w:sz w:val="28"/>
          <w:szCs w:val="28"/>
        </w:rPr>
      </w:pPr>
      <w:r w:rsidRPr="00E40755">
        <w:rPr>
          <w:b/>
          <w:bCs/>
          <w:sz w:val="28"/>
          <w:szCs w:val="28"/>
        </w:rPr>
        <w:t>основные ожидаемые и конечные результаты подпрограммы 2</w:t>
      </w:r>
    </w:p>
    <w:p w:rsidR="00E40755" w:rsidRPr="00E40755" w:rsidRDefault="00E40755" w:rsidP="00E40755">
      <w:pPr>
        <w:autoSpaceDE w:val="0"/>
        <w:jc w:val="center"/>
        <w:rPr>
          <w:b/>
          <w:bCs/>
          <w:sz w:val="28"/>
          <w:szCs w:val="28"/>
        </w:rPr>
      </w:pPr>
    </w:p>
    <w:p w:rsidR="00E40755" w:rsidRPr="00E40755" w:rsidRDefault="00E40755" w:rsidP="00E40755">
      <w:pPr>
        <w:ind w:firstLine="709"/>
        <w:jc w:val="both"/>
        <w:rPr>
          <w:sz w:val="28"/>
          <w:szCs w:val="28"/>
        </w:rPr>
      </w:pPr>
      <w:r w:rsidRPr="00E40755">
        <w:rPr>
          <w:sz w:val="28"/>
          <w:szCs w:val="28"/>
        </w:rPr>
        <w:t>Реализация подпрограммы 2 позволит:</w:t>
      </w:r>
    </w:p>
    <w:p w:rsidR="00E40755" w:rsidRPr="00E40755" w:rsidRDefault="00E40755" w:rsidP="00E40755">
      <w:pPr>
        <w:autoSpaceDE w:val="0"/>
        <w:autoSpaceDN w:val="0"/>
        <w:adjustRightInd w:val="0"/>
        <w:ind w:firstLine="708"/>
        <w:jc w:val="both"/>
        <w:rPr>
          <w:sz w:val="28"/>
          <w:szCs w:val="28"/>
        </w:rPr>
      </w:pPr>
      <w:r w:rsidRPr="00E40755">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 - 0 %.</w:t>
      </w:r>
    </w:p>
    <w:p w:rsidR="00E40755" w:rsidRPr="00E40755" w:rsidRDefault="00E40755" w:rsidP="00E40755">
      <w:pPr>
        <w:autoSpaceDE w:val="0"/>
        <w:autoSpaceDN w:val="0"/>
        <w:adjustRightInd w:val="0"/>
        <w:ind w:firstLine="708"/>
        <w:jc w:val="both"/>
        <w:rPr>
          <w:sz w:val="28"/>
          <w:szCs w:val="28"/>
        </w:rPr>
      </w:pPr>
      <w:r w:rsidRPr="00E40755">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E40755" w:rsidRPr="00E40755" w:rsidRDefault="00E40755" w:rsidP="00E40755">
      <w:pPr>
        <w:autoSpaceDE w:val="0"/>
        <w:autoSpaceDN w:val="0"/>
        <w:adjustRightInd w:val="0"/>
        <w:ind w:firstLine="708"/>
        <w:jc w:val="both"/>
        <w:rPr>
          <w:sz w:val="28"/>
          <w:szCs w:val="28"/>
        </w:rPr>
      </w:pPr>
      <w:r w:rsidRPr="00E40755">
        <w:rPr>
          <w:sz w:val="28"/>
          <w:szCs w:val="28"/>
        </w:rPr>
        <w:t>- обеспечить долю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E40755" w:rsidRPr="00E40755" w:rsidRDefault="00E40755" w:rsidP="00E40755">
      <w:pPr>
        <w:autoSpaceDE w:val="0"/>
        <w:ind w:firstLine="709"/>
        <w:jc w:val="both"/>
        <w:rPr>
          <w:sz w:val="28"/>
          <w:szCs w:val="28"/>
        </w:rPr>
      </w:pPr>
      <w:r w:rsidRPr="00E40755">
        <w:rPr>
          <w:sz w:val="28"/>
          <w:szCs w:val="28"/>
        </w:rPr>
        <w:lastRenderedPageBreak/>
        <w:t>Сведения о целевых показателях (индикаторах) и методика расчета значений целевых показателей (индикаторов) подпрограммы 2 приведены соответственно в приложениях 1 и 2 к подпрограмме 2.</w:t>
      </w:r>
    </w:p>
    <w:p w:rsidR="00E40755" w:rsidRPr="00E40755" w:rsidRDefault="00E40755" w:rsidP="00E40755">
      <w:pPr>
        <w:ind w:firstLine="709"/>
        <w:jc w:val="both"/>
        <w:rPr>
          <w:sz w:val="28"/>
          <w:szCs w:val="28"/>
          <w:lang w:eastAsia="zh-CN"/>
        </w:rPr>
      </w:pPr>
    </w:p>
    <w:p w:rsidR="00E40755" w:rsidRPr="00E40755" w:rsidRDefault="00E40755" w:rsidP="00E40755">
      <w:pPr>
        <w:autoSpaceDE w:val="0"/>
        <w:ind w:firstLine="709"/>
        <w:jc w:val="center"/>
        <w:rPr>
          <w:b/>
          <w:bCs/>
          <w:sz w:val="28"/>
          <w:szCs w:val="28"/>
        </w:rPr>
      </w:pPr>
      <w:r w:rsidRPr="00E40755">
        <w:rPr>
          <w:b/>
          <w:bCs/>
          <w:sz w:val="28"/>
          <w:szCs w:val="28"/>
        </w:rPr>
        <w:t>4. Обобщенная характеристика основных мероприятий подпрограммы 2</w:t>
      </w:r>
    </w:p>
    <w:p w:rsidR="00E40755" w:rsidRPr="00E40755" w:rsidRDefault="00E40755" w:rsidP="00E40755">
      <w:pPr>
        <w:autoSpaceDE w:val="0"/>
        <w:ind w:firstLine="709"/>
        <w:jc w:val="center"/>
        <w:rPr>
          <w:sz w:val="28"/>
          <w:szCs w:val="28"/>
        </w:rPr>
      </w:pPr>
    </w:p>
    <w:p w:rsidR="00E40755" w:rsidRPr="00E40755" w:rsidRDefault="00E40755" w:rsidP="00E40755">
      <w:pPr>
        <w:widowControl w:val="0"/>
        <w:tabs>
          <w:tab w:val="left" w:pos="900"/>
        </w:tabs>
        <w:autoSpaceDE w:val="0"/>
        <w:autoSpaceDN w:val="0"/>
        <w:adjustRightInd w:val="0"/>
        <w:ind w:firstLine="709"/>
        <w:jc w:val="both"/>
        <w:outlineLvl w:val="1"/>
        <w:rPr>
          <w:sz w:val="28"/>
          <w:szCs w:val="28"/>
        </w:rPr>
      </w:pPr>
      <w:r w:rsidRPr="00E40755">
        <w:rPr>
          <w:sz w:val="28"/>
          <w:szCs w:val="28"/>
        </w:rPr>
        <w:t xml:space="preserve">В рамках подпрограммы 2 планируется реализовать следующее основное мероприятие (направление деятельности). </w:t>
      </w:r>
    </w:p>
    <w:p w:rsidR="00E40755" w:rsidRPr="00E40755" w:rsidRDefault="00E40755" w:rsidP="00E40755">
      <w:pPr>
        <w:widowControl w:val="0"/>
        <w:autoSpaceDE w:val="0"/>
        <w:autoSpaceDN w:val="0"/>
        <w:adjustRightInd w:val="0"/>
        <w:ind w:firstLine="709"/>
        <w:jc w:val="both"/>
        <w:outlineLvl w:val="1"/>
        <w:rPr>
          <w:sz w:val="28"/>
          <w:szCs w:val="28"/>
        </w:rPr>
      </w:pPr>
      <w:r w:rsidRPr="00E40755">
        <w:rPr>
          <w:sz w:val="28"/>
          <w:szCs w:val="28"/>
        </w:rPr>
        <w:t>Основное мероприятие 2.1 «Обеспечение деятельности Представительного Собрания Вожегодского муниципального округа».</w:t>
      </w:r>
    </w:p>
    <w:p w:rsidR="00E40755" w:rsidRPr="00E40755" w:rsidRDefault="00E40755" w:rsidP="00E40755">
      <w:pPr>
        <w:widowControl w:val="0"/>
        <w:tabs>
          <w:tab w:val="left" w:pos="900"/>
        </w:tabs>
        <w:autoSpaceDE w:val="0"/>
        <w:autoSpaceDN w:val="0"/>
        <w:adjustRightInd w:val="0"/>
        <w:ind w:firstLine="709"/>
        <w:jc w:val="both"/>
        <w:outlineLvl w:val="1"/>
        <w:rPr>
          <w:sz w:val="28"/>
          <w:szCs w:val="28"/>
        </w:rPr>
      </w:pPr>
      <w:r w:rsidRPr="00E40755">
        <w:rPr>
          <w:sz w:val="28"/>
          <w:szCs w:val="28"/>
        </w:rPr>
        <w:t xml:space="preserve">Для осуществления данного мероприятия планируется ежегодное направление средств на обеспечение деятельности Представительного Собрания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E40755" w:rsidRPr="00E40755" w:rsidRDefault="00E40755" w:rsidP="00E40755">
      <w:pPr>
        <w:autoSpaceDE w:val="0"/>
        <w:jc w:val="both"/>
        <w:rPr>
          <w:sz w:val="28"/>
          <w:szCs w:val="28"/>
        </w:rPr>
      </w:pPr>
    </w:p>
    <w:p w:rsidR="00E40755" w:rsidRPr="00E40755" w:rsidRDefault="00E40755" w:rsidP="00E40755">
      <w:pPr>
        <w:jc w:val="center"/>
        <w:rPr>
          <w:sz w:val="28"/>
          <w:szCs w:val="28"/>
        </w:rPr>
      </w:pPr>
      <w:r w:rsidRPr="00E40755">
        <w:rPr>
          <w:b/>
          <w:bCs/>
          <w:sz w:val="28"/>
          <w:szCs w:val="28"/>
        </w:rPr>
        <w:t>5. Объем финансовых средств,</w:t>
      </w:r>
    </w:p>
    <w:p w:rsidR="00E40755" w:rsidRPr="00E40755" w:rsidRDefault="00E40755" w:rsidP="00E40755">
      <w:pPr>
        <w:jc w:val="center"/>
        <w:rPr>
          <w:b/>
          <w:bCs/>
          <w:sz w:val="28"/>
          <w:szCs w:val="28"/>
        </w:rPr>
      </w:pPr>
      <w:r w:rsidRPr="00E40755">
        <w:rPr>
          <w:b/>
          <w:bCs/>
          <w:sz w:val="28"/>
          <w:szCs w:val="28"/>
        </w:rPr>
        <w:t>необходимых для реализации подпрограммы 2</w:t>
      </w:r>
    </w:p>
    <w:p w:rsidR="00E40755" w:rsidRPr="00E40755" w:rsidRDefault="00E40755" w:rsidP="00E40755">
      <w:pPr>
        <w:jc w:val="center"/>
        <w:rPr>
          <w:sz w:val="28"/>
          <w:szCs w:val="28"/>
        </w:rPr>
      </w:pPr>
    </w:p>
    <w:p w:rsidR="00E40755" w:rsidRPr="00E40755" w:rsidRDefault="006830B6" w:rsidP="00E40755">
      <w:pPr>
        <w:autoSpaceDE w:val="0"/>
        <w:ind w:firstLine="708"/>
        <w:jc w:val="both"/>
        <w:rPr>
          <w:sz w:val="28"/>
          <w:szCs w:val="28"/>
        </w:rPr>
      </w:pPr>
      <w:r w:rsidRPr="00DB4000">
        <w:rPr>
          <w:sz w:val="28"/>
          <w:szCs w:val="28"/>
        </w:rPr>
        <w:t xml:space="preserve">Общий объем финансовых средств, необходимых для реализации подпрограммы 6, составит  </w:t>
      </w:r>
      <w:r w:rsidRPr="00F9572A">
        <w:rPr>
          <w:b/>
          <w:sz w:val="28"/>
          <w:szCs w:val="28"/>
        </w:rPr>
        <w:t>9857,0</w:t>
      </w:r>
      <w:r w:rsidRPr="00DB4000">
        <w:rPr>
          <w:sz w:val="28"/>
          <w:szCs w:val="28"/>
        </w:rPr>
        <w:t xml:space="preserve"> тыс. рублей.</w:t>
      </w:r>
    </w:p>
    <w:p w:rsidR="00E40755" w:rsidRPr="00E40755" w:rsidRDefault="00E40755" w:rsidP="00E40755">
      <w:pPr>
        <w:widowControl w:val="0"/>
        <w:autoSpaceDE w:val="0"/>
        <w:ind w:firstLine="709"/>
        <w:jc w:val="both"/>
        <w:rPr>
          <w:sz w:val="28"/>
          <w:szCs w:val="28"/>
        </w:rPr>
      </w:pPr>
      <w:r w:rsidRPr="00E40755">
        <w:rPr>
          <w:sz w:val="28"/>
          <w:szCs w:val="28"/>
        </w:rPr>
        <w:t>Финансовое обеспечение и перечень мероприятий подпрограммы 2 приведено в приложении 3 к подпрограмме 2.</w:t>
      </w:r>
    </w:p>
    <w:p w:rsidR="00E40755" w:rsidRPr="00E40755" w:rsidRDefault="00E40755" w:rsidP="00E40755">
      <w:pPr>
        <w:widowControl w:val="0"/>
        <w:autoSpaceDE w:val="0"/>
        <w:ind w:firstLine="709"/>
        <w:jc w:val="both"/>
        <w:rPr>
          <w:sz w:val="28"/>
          <w:szCs w:val="28"/>
        </w:rPr>
      </w:pPr>
    </w:p>
    <w:p w:rsidR="00E40755" w:rsidRPr="00E40755" w:rsidRDefault="00E40755" w:rsidP="00E40755">
      <w:pPr>
        <w:sectPr w:rsidR="00E40755" w:rsidRPr="00E40755" w:rsidSect="00FB4876">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134" w:header="720" w:footer="567" w:gutter="0"/>
          <w:cols w:space="720"/>
          <w:docGrid w:linePitch="600" w:charSpace="36864"/>
        </w:sectPr>
      </w:pPr>
    </w:p>
    <w:p w:rsidR="00E40755" w:rsidRPr="00E40755" w:rsidRDefault="00E40755" w:rsidP="00E40755">
      <w:pPr>
        <w:widowControl w:val="0"/>
        <w:autoSpaceDE w:val="0"/>
        <w:jc w:val="right"/>
        <w:rPr>
          <w:sz w:val="28"/>
          <w:szCs w:val="28"/>
        </w:rPr>
      </w:pPr>
      <w:r w:rsidRPr="00E40755">
        <w:rPr>
          <w:sz w:val="28"/>
          <w:szCs w:val="28"/>
        </w:rPr>
        <w:lastRenderedPageBreak/>
        <w:t>Приложение 1 к подпрограмме 2</w:t>
      </w:r>
    </w:p>
    <w:p w:rsidR="00E40755" w:rsidRPr="00E40755" w:rsidRDefault="00E40755" w:rsidP="00E40755">
      <w:pPr>
        <w:widowControl w:val="0"/>
        <w:autoSpaceDE w:val="0"/>
        <w:jc w:val="center"/>
        <w:rPr>
          <w:sz w:val="28"/>
          <w:szCs w:val="28"/>
        </w:rPr>
      </w:pPr>
    </w:p>
    <w:p w:rsidR="00E40755" w:rsidRPr="00E40755" w:rsidRDefault="00E40755" w:rsidP="00E40755">
      <w:pPr>
        <w:widowControl w:val="0"/>
        <w:autoSpaceDE w:val="0"/>
        <w:jc w:val="center"/>
        <w:rPr>
          <w:sz w:val="28"/>
          <w:szCs w:val="28"/>
        </w:rPr>
      </w:pPr>
      <w:r w:rsidRPr="00E40755">
        <w:rPr>
          <w:b/>
          <w:sz w:val="28"/>
          <w:szCs w:val="28"/>
        </w:rPr>
        <w:t>Сведения о показателях (индикаторах) подпрограммы 2 программы</w:t>
      </w:r>
    </w:p>
    <w:p w:rsidR="00E40755" w:rsidRPr="00E40755" w:rsidRDefault="00E40755" w:rsidP="00E40755">
      <w:pPr>
        <w:widowControl w:val="0"/>
        <w:autoSpaceDE w:val="0"/>
        <w:jc w:val="center"/>
        <w:rPr>
          <w:b/>
          <w:sz w:val="24"/>
          <w:szCs w:val="24"/>
        </w:rPr>
      </w:pPr>
    </w:p>
    <w:tbl>
      <w:tblPr>
        <w:tblW w:w="15338" w:type="dxa"/>
        <w:tblInd w:w="-65" w:type="dxa"/>
        <w:tblLayout w:type="fixed"/>
        <w:tblLook w:val="0000"/>
      </w:tblPr>
      <w:tblGrid>
        <w:gridCol w:w="457"/>
        <w:gridCol w:w="4252"/>
        <w:gridCol w:w="5387"/>
        <w:gridCol w:w="992"/>
        <w:gridCol w:w="850"/>
        <w:gridCol w:w="850"/>
        <w:gridCol w:w="850"/>
        <w:gridCol w:w="850"/>
        <w:gridCol w:w="850"/>
      </w:tblGrid>
      <w:tr w:rsidR="00E40755" w:rsidRPr="00E40755" w:rsidTr="00E40755">
        <w:trPr>
          <w:cantSplit/>
          <w:trHeight w:val="230"/>
          <w:tblHeader/>
        </w:trPr>
        <w:tc>
          <w:tcPr>
            <w:tcW w:w="457"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w:t>
            </w:r>
            <w:r w:rsidRPr="00E40755">
              <w:rPr>
                <w:rFonts w:eastAsia="Arial"/>
                <w:sz w:val="24"/>
                <w:szCs w:val="24"/>
                <w:lang w:eastAsia="zh-CN"/>
              </w:rPr>
              <w:br/>
              <w:t>пп.</w:t>
            </w:r>
          </w:p>
        </w:tc>
        <w:tc>
          <w:tcPr>
            <w:tcW w:w="4252"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Задачи, направленные</w:t>
            </w:r>
            <w:r w:rsidRPr="00E40755">
              <w:rPr>
                <w:rFonts w:eastAsia="Arial"/>
                <w:sz w:val="24"/>
                <w:szCs w:val="24"/>
                <w:lang w:eastAsia="zh-CN"/>
              </w:rPr>
              <w:br/>
              <w:t>на достижение цели</w:t>
            </w:r>
          </w:p>
        </w:tc>
        <w:tc>
          <w:tcPr>
            <w:tcW w:w="5387"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 xml:space="preserve">Наименование показателя </w:t>
            </w:r>
          </w:p>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(индикатора)</w:t>
            </w:r>
          </w:p>
        </w:tc>
        <w:tc>
          <w:tcPr>
            <w:tcW w:w="992" w:type="dxa"/>
            <w:vMerge w:val="restart"/>
            <w:tcBorders>
              <w:top w:val="single" w:sz="4" w:space="0" w:color="auto"/>
              <w:left w:val="single" w:sz="4" w:space="0" w:color="000000"/>
              <w:bottom w:val="single" w:sz="4" w:space="0" w:color="000000"/>
              <w:right w:val="single" w:sz="4" w:space="0" w:color="auto"/>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Ед. измерения</w:t>
            </w:r>
          </w:p>
        </w:tc>
        <w:tc>
          <w:tcPr>
            <w:tcW w:w="4250" w:type="dxa"/>
            <w:gridSpan w:val="5"/>
            <w:tcBorders>
              <w:top w:val="single" w:sz="4" w:space="0" w:color="auto"/>
              <w:bottom w:val="single" w:sz="4" w:space="0" w:color="auto"/>
              <w:right w:val="single" w:sz="4" w:space="0" w:color="auto"/>
            </w:tcBorders>
            <w:shd w:val="clear" w:color="auto" w:fill="auto"/>
          </w:tcPr>
          <w:p w:rsidR="00E40755" w:rsidRPr="00E40755" w:rsidRDefault="00E40755" w:rsidP="00E40755">
            <w:r w:rsidRPr="00E40755">
              <w:rPr>
                <w:sz w:val="24"/>
                <w:szCs w:val="24"/>
              </w:rPr>
              <w:t>Значения показателей (индикаторов)</w:t>
            </w:r>
          </w:p>
        </w:tc>
      </w:tr>
      <w:tr w:rsidR="00E40755" w:rsidRPr="00E40755" w:rsidTr="00E40755">
        <w:trPr>
          <w:cantSplit/>
          <w:tblHeader/>
        </w:trPr>
        <w:tc>
          <w:tcPr>
            <w:tcW w:w="457"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4252"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5387"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992" w:type="dxa"/>
            <w:vMerge/>
            <w:tcBorders>
              <w:top w:val="single" w:sz="4" w:space="0" w:color="000000"/>
              <w:left w:val="single" w:sz="4" w:space="0" w:color="000000"/>
              <w:bottom w:val="single" w:sz="4" w:space="0" w:color="000000"/>
              <w:right w:val="single" w:sz="4" w:space="0" w:color="auto"/>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850" w:type="dxa"/>
            <w:tcBorders>
              <w:top w:val="single" w:sz="4" w:space="0" w:color="000000"/>
              <w:left w:val="single" w:sz="4" w:space="0" w:color="auto"/>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2023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2024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2025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2026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2027 год</w:t>
            </w:r>
          </w:p>
        </w:tc>
      </w:tr>
      <w:tr w:rsidR="00E40755" w:rsidRPr="00E40755" w:rsidTr="00E40755">
        <w:trPr>
          <w:tblHeader/>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1</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4</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6</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9</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rPr>
                <w:rFonts w:ascii="Arial" w:eastAsia="Arial" w:hAnsi="Arial" w:cs="Arial"/>
                <w:lang w:eastAsia="zh-CN"/>
              </w:rPr>
            </w:pPr>
            <w:r w:rsidRPr="00E40755">
              <w:rPr>
                <w:rFonts w:eastAsia="Arial"/>
                <w:sz w:val="24"/>
                <w:szCs w:val="24"/>
                <w:lang w:eastAsia="zh-CN"/>
              </w:rPr>
              <w:t>1.</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r w:rsidRPr="00E40755">
              <w:rPr>
                <w:sz w:val="24"/>
                <w:szCs w:val="24"/>
              </w:rPr>
              <w:t>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Представительного Собрания Вожегодского муниципального округа</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autoSpaceDE w:val="0"/>
              <w:autoSpaceDN w:val="0"/>
              <w:adjustRightInd w:val="0"/>
              <w:jc w:val="both"/>
              <w:rPr>
                <w:sz w:val="24"/>
                <w:szCs w:val="24"/>
              </w:rPr>
            </w:pPr>
            <w:r w:rsidRPr="00E40755">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 xml:space="preserve">% </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rPr>
                <w:rFonts w:eastAsia="Arial"/>
                <w:sz w:val="24"/>
                <w:szCs w:val="24"/>
                <w:lang w:eastAsia="zh-CN"/>
              </w:rPr>
            </w:pPr>
            <w:r w:rsidRPr="00E40755">
              <w:rPr>
                <w:rFonts w:eastAsia="Arial"/>
                <w:sz w:val="24"/>
                <w:szCs w:val="24"/>
                <w:lang w:eastAsia="zh-CN"/>
              </w:rPr>
              <w:t>2.</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r w:rsidRPr="00E40755">
              <w:rPr>
                <w:sz w:val="24"/>
                <w:szCs w:val="24"/>
              </w:rPr>
              <w:t>Повышение эффективности деятельности муниципальных служащих Представительного Собрания 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widowControl w:val="0"/>
              <w:autoSpaceDE w:val="0"/>
              <w:jc w:val="both"/>
              <w:rPr>
                <w:rFonts w:ascii="Arial" w:eastAsia="Arial" w:hAnsi="Arial" w:cs="Arial"/>
                <w:sz w:val="24"/>
                <w:szCs w:val="24"/>
                <w:lang w:eastAsia="zh-CN"/>
              </w:rPr>
            </w:pP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autoSpaceDE w:val="0"/>
              <w:autoSpaceDN w:val="0"/>
              <w:adjustRightInd w:val="0"/>
              <w:jc w:val="both"/>
              <w:rPr>
                <w:sz w:val="24"/>
                <w:szCs w:val="24"/>
              </w:rPr>
            </w:pPr>
            <w:r w:rsidRPr="00E40755">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40755" w:rsidRPr="00E40755" w:rsidRDefault="00E40755" w:rsidP="00E40755">
            <w:pPr>
              <w:widowControl w:val="0"/>
              <w:autoSpaceDE w:val="0"/>
              <w:jc w:val="both"/>
              <w:rPr>
                <w:rFonts w:ascii="Arial" w:eastAsia="Arial" w:hAnsi="Arial" w:cs="Arial"/>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rPr>
                <w:rFonts w:eastAsia="Arial"/>
                <w:sz w:val="24"/>
                <w:szCs w:val="24"/>
                <w:lang w:eastAsia="zh-CN"/>
              </w:rPr>
            </w:pPr>
            <w:r w:rsidRPr="00E40755">
              <w:rPr>
                <w:rFonts w:eastAsia="Arial"/>
                <w:sz w:val="24"/>
                <w:szCs w:val="24"/>
                <w:lang w:eastAsia="zh-CN"/>
              </w:rPr>
              <w:lastRenderedPageBreak/>
              <w:t>3.</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both"/>
              <w:rPr>
                <w:rFonts w:ascii="Arial" w:eastAsia="Arial" w:hAnsi="Arial" w:cs="Arial"/>
                <w:sz w:val="24"/>
                <w:szCs w:val="24"/>
                <w:lang w:eastAsia="zh-CN"/>
              </w:rPr>
            </w:pPr>
            <w:r w:rsidRPr="00E40755">
              <w:rPr>
                <w:rFonts w:eastAsia="Arial"/>
                <w:sz w:val="24"/>
                <w:szCs w:val="24"/>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both"/>
              <w:rPr>
                <w:rFonts w:eastAsia="Arial"/>
                <w:sz w:val="24"/>
                <w:szCs w:val="24"/>
                <w:lang w:eastAsia="zh-CN"/>
              </w:rPr>
            </w:pPr>
            <w:r w:rsidRPr="00E40755">
              <w:rPr>
                <w:rFonts w:eastAsia="Arial"/>
                <w:sz w:val="24"/>
                <w:szCs w:val="24"/>
                <w:lang w:eastAsia="zh-CN"/>
              </w:rPr>
              <w:t>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r>
    </w:tbl>
    <w:p w:rsidR="00E40755" w:rsidRPr="00E40755" w:rsidRDefault="00E40755" w:rsidP="00E40755"/>
    <w:p w:rsidR="00E40755" w:rsidRPr="00E40755" w:rsidRDefault="00E40755" w:rsidP="00E40755">
      <w:pPr>
        <w:sectPr w:rsidR="00E40755" w:rsidRPr="00E40755" w:rsidSect="00E40755">
          <w:headerReference w:type="even" r:id="rId43"/>
          <w:headerReference w:type="default" r:id="rId44"/>
          <w:footerReference w:type="even" r:id="rId45"/>
          <w:footerReference w:type="default" r:id="rId46"/>
          <w:headerReference w:type="first" r:id="rId47"/>
          <w:footerReference w:type="first" r:id="rId48"/>
          <w:pgSz w:w="16838" w:h="11906" w:orient="landscape"/>
          <w:pgMar w:top="567" w:right="1134" w:bottom="1134" w:left="1134" w:header="720" w:footer="567" w:gutter="0"/>
          <w:cols w:space="720"/>
          <w:docGrid w:linePitch="600" w:charSpace="36864"/>
        </w:sectPr>
      </w:pPr>
    </w:p>
    <w:p w:rsidR="00E40755" w:rsidRPr="00E40755" w:rsidRDefault="00E40755" w:rsidP="00E40755">
      <w:pPr>
        <w:widowControl w:val="0"/>
        <w:suppressAutoHyphens/>
        <w:autoSpaceDE w:val="0"/>
        <w:jc w:val="right"/>
        <w:rPr>
          <w:sz w:val="22"/>
        </w:rPr>
      </w:pPr>
      <w:r w:rsidRPr="00E40755">
        <w:rPr>
          <w:sz w:val="28"/>
          <w:szCs w:val="24"/>
        </w:rPr>
        <w:lastRenderedPageBreak/>
        <w:t>Приложение 2 к подпрограмме 2</w:t>
      </w:r>
    </w:p>
    <w:p w:rsidR="00E40755" w:rsidRPr="00E40755" w:rsidRDefault="00E40755" w:rsidP="00E40755">
      <w:pPr>
        <w:widowControl w:val="0"/>
        <w:suppressAutoHyphens/>
        <w:autoSpaceDE w:val="0"/>
        <w:jc w:val="right"/>
        <w:rPr>
          <w:sz w:val="24"/>
          <w:szCs w:val="24"/>
        </w:rPr>
      </w:pPr>
    </w:p>
    <w:p w:rsidR="00E40755" w:rsidRPr="00E40755" w:rsidRDefault="00E40755" w:rsidP="00E40755">
      <w:pPr>
        <w:widowControl w:val="0"/>
        <w:suppressAutoHyphens/>
        <w:autoSpaceDE w:val="0"/>
        <w:jc w:val="center"/>
        <w:rPr>
          <w:sz w:val="28"/>
          <w:szCs w:val="28"/>
        </w:rPr>
      </w:pPr>
      <w:r w:rsidRPr="00E40755">
        <w:rPr>
          <w:b/>
          <w:sz w:val="28"/>
          <w:szCs w:val="28"/>
        </w:rPr>
        <w:t>Методика расчета значений целевых показателей (индикаторов) подпрограммы 2</w:t>
      </w:r>
    </w:p>
    <w:p w:rsidR="00E40755" w:rsidRPr="00E40755" w:rsidRDefault="00E40755" w:rsidP="00E40755">
      <w:pPr>
        <w:tabs>
          <w:tab w:val="left" w:pos="360"/>
        </w:tabs>
        <w:jc w:val="both"/>
        <w:rPr>
          <w:sz w:val="28"/>
          <w:szCs w:val="28"/>
        </w:rPr>
      </w:pPr>
    </w:p>
    <w:p w:rsidR="00E40755" w:rsidRPr="00E40755" w:rsidRDefault="00E40755" w:rsidP="00E40755">
      <w:pPr>
        <w:autoSpaceDE w:val="0"/>
        <w:autoSpaceDN w:val="0"/>
        <w:adjustRightInd w:val="0"/>
        <w:ind w:firstLine="709"/>
        <w:jc w:val="both"/>
        <w:rPr>
          <w:sz w:val="28"/>
          <w:szCs w:val="28"/>
        </w:rPr>
      </w:pPr>
      <w:r w:rsidRPr="00E40755">
        <w:rPr>
          <w:sz w:val="28"/>
          <w:szCs w:val="28"/>
        </w:rPr>
        <w:t>Методика расчета значений целевых показателей (индикаторов) подпрограммы 2:</w:t>
      </w:r>
    </w:p>
    <w:p w:rsidR="00E40755" w:rsidRPr="00E40755" w:rsidRDefault="00E40755" w:rsidP="00E40755">
      <w:pPr>
        <w:autoSpaceDE w:val="0"/>
        <w:autoSpaceDN w:val="0"/>
        <w:adjustRightInd w:val="0"/>
        <w:ind w:firstLine="709"/>
        <w:jc w:val="both"/>
        <w:rPr>
          <w:sz w:val="28"/>
          <w:szCs w:val="28"/>
        </w:rPr>
      </w:pPr>
    </w:p>
    <w:p w:rsidR="00E40755" w:rsidRPr="00E40755" w:rsidRDefault="00E40755" w:rsidP="00E40755">
      <w:pPr>
        <w:autoSpaceDE w:val="0"/>
        <w:autoSpaceDN w:val="0"/>
        <w:adjustRightInd w:val="0"/>
        <w:ind w:firstLine="709"/>
        <w:jc w:val="both"/>
        <w:rPr>
          <w:sz w:val="28"/>
          <w:szCs w:val="28"/>
        </w:rPr>
      </w:pPr>
      <w:r w:rsidRPr="00E40755">
        <w:rPr>
          <w:sz w:val="28"/>
          <w:szCs w:val="28"/>
        </w:rPr>
        <w:t xml:space="preserve">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w:t>
      </w:r>
      <w:r w:rsidR="003D672D">
        <w:rPr>
          <w:sz w:val="28"/>
          <w:szCs w:val="28"/>
        </w:rPr>
        <w:t>округа</w:t>
      </w:r>
      <w:r w:rsidRPr="00E40755">
        <w:rPr>
          <w:sz w:val="28"/>
          <w:szCs w:val="28"/>
        </w:rPr>
        <w:t xml:space="preserve"> к общему объему расходов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E40755" w:rsidRPr="00E40755" w:rsidRDefault="00E40755" w:rsidP="00E40755">
      <w:pPr>
        <w:autoSpaceDE w:val="0"/>
        <w:autoSpaceDN w:val="0"/>
        <w:adjustRightInd w:val="0"/>
        <w:ind w:firstLine="540"/>
        <w:jc w:val="both"/>
        <w:rPr>
          <w:sz w:val="28"/>
          <w:szCs w:val="28"/>
        </w:rPr>
      </w:pPr>
      <w:r w:rsidRPr="00E40755">
        <w:rPr>
          <w:sz w:val="28"/>
          <w:szCs w:val="28"/>
        </w:rPr>
        <w:t>Периодичность сбора информации - ежегодно.</w:t>
      </w:r>
    </w:p>
    <w:p w:rsidR="00E40755" w:rsidRPr="00E40755" w:rsidRDefault="00E40755" w:rsidP="00E40755">
      <w:pPr>
        <w:autoSpaceDE w:val="0"/>
        <w:autoSpaceDN w:val="0"/>
        <w:adjustRightInd w:val="0"/>
        <w:ind w:firstLine="540"/>
        <w:jc w:val="both"/>
        <w:rPr>
          <w:sz w:val="28"/>
          <w:szCs w:val="28"/>
        </w:rPr>
      </w:pPr>
      <w:r w:rsidRPr="00E40755">
        <w:rPr>
          <w:sz w:val="28"/>
          <w:szCs w:val="28"/>
        </w:rPr>
        <w:t>Единица измерения - проценты.</w:t>
      </w:r>
    </w:p>
    <w:p w:rsidR="00E40755" w:rsidRPr="00E40755" w:rsidRDefault="00E40755" w:rsidP="00E40755">
      <w:pPr>
        <w:autoSpaceDE w:val="0"/>
        <w:autoSpaceDN w:val="0"/>
        <w:adjustRightInd w:val="0"/>
        <w:ind w:firstLine="540"/>
        <w:jc w:val="both"/>
        <w:rPr>
          <w:sz w:val="28"/>
          <w:szCs w:val="28"/>
        </w:rPr>
      </w:pPr>
      <w:r w:rsidRPr="00E40755">
        <w:rPr>
          <w:sz w:val="28"/>
          <w:szCs w:val="28"/>
        </w:rPr>
        <w:t xml:space="preserve">Источник информации – бухгалтерская и финансовая отчетность МКУ Вожегодского муниципального </w:t>
      </w:r>
      <w:r w:rsidR="003D672D">
        <w:rPr>
          <w:sz w:val="28"/>
          <w:szCs w:val="28"/>
        </w:rPr>
        <w:t>округа</w:t>
      </w:r>
      <w:r w:rsidRPr="00E40755">
        <w:rPr>
          <w:sz w:val="28"/>
          <w:szCs w:val="28"/>
        </w:rPr>
        <w:t xml:space="preserve"> «Единый межведомственный центр бюджетного (бухгалтерского) учета и отчетности».</w:t>
      </w:r>
    </w:p>
    <w:p w:rsidR="00E40755" w:rsidRPr="00E40755" w:rsidRDefault="00E40755" w:rsidP="00E40755">
      <w:pPr>
        <w:autoSpaceDE w:val="0"/>
        <w:autoSpaceDN w:val="0"/>
        <w:adjustRightInd w:val="0"/>
        <w:ind w:firstLine="540"/>
        <w:jc w:val="both"/>
        <w:rPr>
          <w:sz w:val="28"/>
          <w:szCs w:val="28"/>
        </w:rPr>
      </w:pPr>
      <w:r w:rsidRPr="00E40755">
        <w:rPr>
          <w:sz w:val="28"/>
          <w:szCs w:val="28"/>
        </w:rPr>
        <w:t>Расчет показателя:</w:t>
      </w:r>
    </w:p>
    <w:p w:rsidR="00E40755" w:rsidRPr="00E40755" w:rsidRDefault="00E40755" w:rsidP="00E40755">
      <w:pPr>
        <w:widowControl w:val="0"/>
        <w:autoSpaceDE w:val="0"/>
        <w:autoSpaceDN w:val="0"/>
        <w:adjustRightInd w:val="0"/>
        <w:jc w:val="both"/>
      </w:pPr>
      <w:r w:rsidRPr="00E40755">
        <w:rPr>
          <w:position w:val="-24"/>
          <w:sz w:val="28"/>
        </w:rPr>
        <w:object w:dxaOrig="1560" w:dyaOrig="620">
          <v:shape id="_x0000_i1040" type="#_x0000_t75" style="width:78.45pt;height:31.15pt" o:ole="">
            <v:imagedata r:id="rId16" o:title=""/>
          </v:shape>
          <o:OLEObject Type="Embed" ProgID="Equation.3" ShapeID="_x0000_i1040" DrawAspect="Content" ObjectID="_1753778454" r:id="rId49"/>
        </w:object>
      </w:r>
      <w:r w:rsidRPr="00E40755">
        <w:rPr>
          <w:sz w:val="28"/>
        </w:rPr>
        <w:t>, где:</w:t>
      </w:r>
    </w:p>
    <w:p w:rsidR="00E40755" w:rsidRPr="00E40755" w:rsidRDefault="00E40755" w:rsidP="00E40755">
      <w:pPr>
        <w:autoSpaceDE w:val="0"/>
        <w:autoSpaceDN w:val="0"/>
        <w:adjustRightInd w:val="0"/>
        <w:ind w:firstLine="540"/>
        <w:jc w:val="both"/>
        <w:rPr>
          <w:sz w:val="28"/>
          <w:szCs w:val="28"/>
        </w:rPr>
      </w:pPr>
      <w:r w:rsidRPr="00E40755">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ПЗ - объем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ОР - общий объем расходов Представительного Собрания Вожегодского муниципального округа.</w:t>
      </w:r>
    </w:p>
    <w:p w:rsidR="00E40755" w:rsidRPr="00E40755" w:rsidRDefault="00E40755" w:rsidP="00E40755">
      <w:pPr>
        <w:ind w:firstLine="705"/>
        <w:jc w:val="both"/>
        <w:rPr>
          <w:sz w:val="28"/>
          <w:szCs w:val="24"/>
        </w:rPr>
      </w:pPr>
    </w:p>
    <w:p w:rsidR="00E40755" w:rsidRPr="00E40755" w:rsidRDefault="00E40755" w:rsidP="00E40755">
      <w:pPr>
        <w:ind w:firstLine="705"/>
        <w:jc w:val="both"/>
        <w:rPr>
          <w:sz w:val="22"/>
        </w:rPr>
      </w:pPr>
      <w:r w:rsidRPr="00E40755">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40755" w:rsidRPr="00E40755" w:rsidRDefault="00E40755" w:rsidP="00E40755">
      <w:pPr>
        <w:autoSpaceDE w:val="0"/>
        <w:ind w:firstLine="705"/>
        <w:jc w:val="both"/>
        <w:rPr>
          <w:sz w:val="22"/>
        </w:rPr>
      </w:pPr>
      <w:r w:rsidRPr="00E40755">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E40755" w:rsidRPr="00E40755" w:rsidRDefault="00E40755" w:rsidP="00E40755">
      <w:pPr>
        <w:autoSpaceDE w:val="0"/>
        <w:ind w:left="705"/>
        <w:jc w:val="both"/>
        <w:rPr>
          <w:sz w:val="22"/>
        </w:rPr>
      </w:pPr>
      <w:r w:rsidRPr="00E40755">
        <w:rPr>
          <w:sz w:val="28"/>
          <w:szCs w:val="24"/>
        </w:rPr>
        <w:t>Периодичность сбора информации - ежегодно.</w:t>
      </w:r>
    </w:p>
    <w:p w:rsidR="00E40755" w:rsidRPr="00E40755" w:rsidRDefault="00E40755" w:rsidP="00E40755">
      <w:pPr>
        <w:autoSpaceDE w:val="0"/>
        <w:ind w:left="705"/>
        <w:jc w:val="both"/>
        <w:rPr>
          <w:sz w:val="22"/>
        </w:rPr>
      </w:pPr>
      <w:r w:rsidRPr="00E40755">
        <w:rPr>
          <w:sz w:val="28"/>
          <w:szCs w:val="24"/>
        </w:rPr>
        <w:t>Единица измерения - проценты.</w:t>
      </w:r>
    </w:p>
    <w:p w:rsidR="00E40755" w:rsidRPr="00E40755" w:rsidRDefault="00E40755" w:rsidP="00E40755">
      <w:pPr>
        <w:autoSpaceDE w:val="0"/>
        <w:ind w:firstLine="705"/>
        <w:jc w:val="both"/>
        <w:rPr>
          <w:sz w:val="22"/>
        </w:rPr>
      </w:pPr>
      <w:r w:rsidRPr="00E40755">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w:t>
      </w:r>
      <w:r w:rsidRPr="00E40755">
        <w:rPr>
          <w:sz w:val="28"/>
          <w:szCs w:val="28"/>
        </w:rPr>
        <w:t>Представительного Собрания Вожегодского муниципального округа.</w:t>
      </w:r>
    </w:p>
    <w:p w:rsidR="00E40755" w:rsidRPr="00E40755" w:rsidRDefault="00E40755" w:rsidP="00E40755">
      <w:pPr>
        <w:autoSpaceDE w:val="0"/>
        <w:ind w:left="705"/>
        <w:jc w:val="both"/>
        <w:rPr>
          <w:sz w:val="22"/>
        </w:rPr>
      </w:pPr>
      <w:r w:rsidRPr="00E40755">
        <w:rPr>
          <w:sz w:val="28"/>
          <w:szCs w:val="24"/>
        </w:rPr>
        <w:t>Расчет показателя:</w:t>
      </w:r>
    </w:p>
    <w:p w:rsidR="00E40755" w:rsidRPr="00E40755" w:rsidRDefault="00AC40B4" w:rsidP="00E40755">
      <w:pPr>
        <w:autoSpaceDE w:val="0"/>
        <w:jc w:val="center"/>
        <w:rPr>
          <w:sz w:val="28"/>
          <w:szCs w:val="24"/>
        </w:rPr>
      </w:pPr>
      <w:r>
        <w:rPr>
          <w:noProof/>
          <w:sz w:val="28"/>
          <w:szCs w:val="24"/>
        </w:rPr>
      </w:r>
      <w:r>
        <w:rPr>
          <w:noProof/>
          <w:sz w:val="28"/>
          <w:szCs w:val="24"/>
        </w:rPr>
        <w:pict>
          <v:group id="Group 114" o:spid="_x0000_s1060"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">
            <v:rect id="Rectangle 23" o:spid="_x0000_s1061"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w8MUA&#10;AADbAAAADwAAAGRycy9kb3ducmV2LnhtbESPQWvCQBSE7wX/w/IK3ppNBUWjq1RpxYMVjQoeH9nX&#10;JJp9G7Krxn/fFQo9DjPzDTOZtaYSN2pcaVnBexSDIM6sLjlXcNh/vQ1BOI+ssbJMCh7kYDbtvEww&#10;0fbOO7qlPhcBwi5BBYX3dSKlywoy6CJbEwfvxzYGfZBNLnWD9wA3lezF8UAaLDksFFjToqDskl6N&#10;gvPJHPOtHlza7z2uH+nm87ycH5TqvrYfYxCeWv8f/muvtIL+CJ5fw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PDwxQAAANsAAAAPAAAAAAAAAAAAAAAAAJgCAABkcnMv&#10;ZG93bnJldi54bWxQSwUGAAAAAAQABAD1AAAAigMAAAAA&#10;" filled="f" stroked="f" strokecolor="#3465a4">
              <v:stroke joinstyle="round"/>
            </v:rect>
            <v:line id="Line 24" o:spid="_x0000_s1062"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6nMEAAADbAAAADwAAAGRycy9kb3ducmV2LnhtbERPTWsCMRC9F/wPYQRvNWsLWlejiFBo&#10;oYhVQbyNm3GzupksSdT135tDocfH+57OW1uLG/lQOVYw6GcgiAunKy4V7Lafrx8gQkTWWDsmBQ8K&#10;MJ91XqaYa3fnX7ptYilSCIccFZgYm1zKUBiyGPquIU7cyXmLMUFfSu3xnsJtLd+ybCgtVpwaDDa0&#10;NFRcNlergBZHlKv3tTM/q6X/3o/0+XAeK9XrtosJiEht/Bf/ub+0gmFan76k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5jqcwQAAANsAAAAPAAAAAAAAAAAAAAAA&#10;AKECAABkcnMvZG93bnJldi54bWxQSwUGAAAAAAQABAD5AAAAjwMAAAAA&#10;" strokeweight=".26mm">
              <v:stroke joinstyle="miter" endcap="square"/>
            </v:line>
            <v:shape id="Text Box 25" o:spid="_x0000_s1063"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Nr8QA&#10;AADbAAAADwAAAGRycy9kb3ducmV2LnhtbESPQYvCMBSE74L/ITzBm6ZdWZGuUURW8CArVVnZ26N5&#10;21abl9JErf/eCILHYWa+Yabz1lTiSo0rLSuIhxEI4szqknMFh/1qMAHhPLLGyjIpuJOD+azbmWKi&#10;7Y1Tuu58LgKEXYIKCu/rREqXFWTQDW1NHLx/2xj0QTa51A3eAtxU8iOKxtJgyWGhwJqWBWXn3cUo&#10;GO1/Pjf2Nz/9fU+2UZmlxzjVR6X6vXbxBcJT69/hV3utFYx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3Da/EAAAA2wAAAA8AAAAAAAAAAAAAAAAAmAIAAGRycy9k&#10;b3ducmV2LnhtbFBLBQYAAAAABAAEAPUAAACJAwAAAAA=&#10;" filled="f" stroked="f" strokecolor="#3465a4">
              <v:stroke joinstyle="round"/>
              <v:textbox inset="0,0,0,0">
                <w:txbxContent>
                  <w:p w:rsidR="002D150F" w:rsidRPr="00711AD5" w:rsidRDefault="002D150F" w:rsidP="00E40755">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064"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2MYA&#10;AADbAAAADwAAAGRycy9kb3ducmV2LnhtbESPQWvCQBSE70L/w/IKvZmNKRWJriJioQdpiSkN3h7Z&#10;1yQ1+zZk15j++25B8DjMzDfMajOaVgzUu8ayglkUgyAurW64UvCZv04XIJxH1thaJgW/5GCzfpis&#10;MNX2yhkNR1+JAGGXooLa+y6V0pU1GXSR7YiD9217gz7IvpK6x2uAm1YmcTyXBhsOCzV2tKupPB8v&#10;RsFz/v5ysF/Vz2m/+IibMitmmS6Uenoct0sQnkZ/D9/ab1rBPIH/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T2MYAAADbAAAADwAAAAAAAAAAAAAAAACYAgAAZHJz&#10;L2Rvd25yZXYueG1sUEsFBgAAAAAEAAQA9QAAAIsDAAAAAA==&#10;" filled="f" stroked="f" strokecolor="#3465a4">
              <v:stroke joinstyle="round"/>
              <v:textbox inset="0,0,0,0">
                <w:txbxContent>
                  <w:p w:rsidR="002D150F" w:rsidRPr="00711AD5" w:rsidRDefault="002D150F" w:rsidP="00E4075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65"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2Q8YA&#10;AADbAAAADwAAAGRycy9kb3ducmV2LnhtbESPQWvCQBSE74X+h+UVems2GioSXUVEoQdpiSkN3h7Z&#10;1yQ1+zZk15j++25B8DjMzDfMcj2aVgzUu8aygkkUgyAurW64UvCZ71/mIJxH1thaJgW/5GC9enxY&#10;YqrtlTMajr4SAcIuRQW1910qpStrMugi2xEH79v2Bn2QfSV1j9cAN62cxvFMGmw4LNTY0bam8ny8&#10;GAVJ/v56sF/Vz2k3/4ibMismmS6Uen4aNwsQnkZ/D9/ab1rBLIH/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k2Q8YAAADbAAAADwAAAAAAAAAAAAAAAACYAgAAZHJz&#10;L2Rvd25yZXYueG1sUEsFBgAAAAAEAAQA9QAAAIsDAAAAAA==&#10;" filled="f" stroked="f" strokecolor="#3465a4">
              <v:stroke joinstyle="round"/>
              <v:textbox inset="0,0,0,0">
                <w:txbxContent>
                  <w:p w:rsidR="002D150F" w:rsidRPr="00711AD5" w:rsidRDefault="002D150F" w:rsidP="00E40755">
                    <w:pPr>
                      <w:overflowPunct w:val="0"/>
                      <w:rPr>
                        <w:kern w:val="1"/>
                        <w:sz w:val="28"/>
                        <w:vertAlign w:val="subscript"/>
                      </w:rPr>
                    </w:pPr>
                    <w:r w:rsidRPr="00711AD5">
                      <w:rPr>
                        <w:kern w:val="1"/>
                        <w:sz w:val="28"/>
                      </w:rPr>
                      <w:t>К</w:t>
                    </w:r>
                    <w:r w:rsidRPr="00711AD5">
                      <w:rPr>
                        <w:kern w:val="1"/>
                        <w:sz w:val="28"/>
                        <w:vertAlign w:val="subscript"/>
                      </w:rPr>
                      <w:t>уа</w:t>
                    </w:r>
                  </w:p>
                </w:txbxContent>
              </v:textbox>
            </v:shape>
            <v:shape id="Text Box 28" o:spid="_x0000_s1066"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0ZpcUA&#10;AADbAAAADwAAAGRycy9kb3ducmV2LnhtbESP3WoCMRSE74W+QziF3mlWEWlXo1ihVKEi/kD17pAc&#10;N0s3J8sm1e3bG6Hg5TAz3zCTWesqcaEmlJ4V9HsZCGLtTcmFgsP+o/sKIkRkg5VnUvBHAWbTp84E&#10;c+OvvKXLLhYiQTjkqMDGWOdSBm3JYej5mjh5Z984jEk2hTQNXhPcVXKQZSPpsOS0YLGmhSX9s/t1&#10;CjZfe318+xx+r2t9ONv39cr08aTUy3M7H4OI1MZH+L+9NApGQ7h/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mlxQAAANsAAAAPAAAAAAAAAAAAAAAAAJgCAABkcnMv&#10;ZG93bnJldi54bWxQSwUGAAAAAAQABAD1AAAAigMAAAAA&#10;" filled="f" stroked="f" strokecolor="#3465a4">
              <v:stroke joinstyle="round"/>
              <v:textbox inset="0,0,0,0">
                <w:txbxContent>
                  <w:p w:rsidR="002D150F" w:rsidRPr="00711AD5" w:rsidRDefault="002D150F" w:rsidP="00E40755">
                    <w:pPr>
                      <w:overflowPunct w:val="0"/>
                      <w:jc w:val="center"/>
                      <w:rPr>
                        <w:kern w:val="1"/>
                        <w:sz w:val="28"/>
                      </w:rPr>
                    </w:pPr>
                    <w:r w:rsidRPr="00711AD5">
                      <w:rPr>
                        <w:kern w:val="1"/>
                        <w:sz w:val="28"/>
                      </w:rPr>
                      <w:t>Д</w:t>
                    </w:r>
                  </w:p>
                </w:txbxContent>
              </v:textbox>
            </v:shape>
            <v:shape id="Text Box 29" o:spid="_x0000_s1067"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LrMMA&#10;AADbAAAADwAAAGRycy9kb3ducmV2LnhtbESPQYvCMBSE74L/ITxhb5qqKFKNIqLgYVmpiuLt0Tzb&#10;avNSmqzWf2+EhT0OM/MNM1s0phQPql1hWUG/F4EgTq0uOFNwPGy6ExDOI2ssLZOCFzlYzNutGcba&#10;Pjmhx95nIkDYxagg976KpXRpTgZdz1bEwbva2qAPss6krvEZ4KaUgygaS4MFh4UcK1rllN73v0bB&#10;8PAz+ran7HZZT3ZRkSbnfqLPSn11muUUhKfG/4f/2lutYDyC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LrMMAAADbAAAADwAAAAAAAAAAAAAAAACYAgAAZHJzL2Rv&#10;d25yZXYueG1sUEsFBgAAAAAEAAQA9QAAAIgDAAAAAA==&#10;" filled="f" stroked="f" strokecolor="#3465a4">
              <v:stroke joinstyle="round"/>
              <v:textbox inset="0,0,0,0">
                <w:txbxContent>
                  <w:p w:rsidR="002D150F" w:rsidRPr="00711AD5" w:rsidRDefault="002D150F" w:rsidP="00E4075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40755" w:rsidRPr="00E40755" w:rsidRDefault="00E40755" w:rsidP="00E40755">
      <w:pPr>
        <w:autoSpaceDE w:val="0"/>
        <w:ind w:firstLine="709"/>
        <w:jc w:val="both"/>
        <w:rPr>
          <w:sz w:val="22"/>
        </w:rPr>
      </w:pPr>
      <w:r w:rsidRPr="00E40755">
        <w:rPr>
          <w:sz w:val="28"/>
          <w:szCs w:val="24"/>
        </w:rPr>
        <w:t>Д - доля аттестованных муниципальных служащих от числа муниципальных служащих, подлежащих аттестации (%);</w:t>
      </w:r>
    </w:p>
    <w:p w:rsidR="00E40755" w:rsidRPr="00E40755" w:rsidRDefault="00E40755" w:rsidP="00E40755">
      <w:pPr>
        <w:ind w:firstLine="709"/>
        <w:rPr>
          <w:sz w:val="22"/>
        </w:rPr>
      </w:pPr>
      <w:r w:rsidRPr="00E40755">
        <w:rPr>
          <w:sz w:val="28"/>
          <w:szCs w:val="24"/>
        </w:rPr>
        <w:t>К</w:t>
      </w:r>
      <w:r w:rsidRPr="00E40755">
        <w:rPr>
          <w:sz w:val="28"/>
          <w:szCs w:val="24"/>
          <w:vertAlign w:val="subscript"/>
        </w:rPr>
        <w:t>уа</w:t>
      </w:r>
      <w:r w:rsidRPr="00E40755">
        <w:rPr>
          <w:sz w:val="28"/>
          <w:szCs w:val="24"/>
        </w:rPr>
        <w:t>- количество аттестованных муниципальных служащих (человек);</w:t>
      </w:r>
    </w:p>
    <w:p w:rsidR="00E40755" w:rsidRPr="00E40755" w:rsidRDefault="00E40755" w:rsidP="00E40755">
      <w:pPr>
        <w:ind w:firstLine="709"/>
        <w:jc w:val="both"/>
        <w:rPr>
          <w:sz w:val="28"/>
          <w:szCs w:val="24"/>
        </w:rPr>
      </w:pPr>
      <w:r w:rsidRPr="00E40755">
        <w:rPr>
          <w:sz w:val="28"/>
          <w:szCs w:val="24"/>
        </w:rPr>
        <w:t>К</w:t>
      </w:r>
      <w:r w:rsidRPr="00E40755">
        <w:rPr>
          <w:sz w:val="28"/>
          <w:szCs w:val="24"/>
          <w:vertAlign w:val="subscript"/>
        </w:rPr>
        <w:t>па</w:t>
      </w:r>
      <w:r w:rsidRPr="00E40755">
        <w:rPr>
          <w:sz w:val="28"/>
          <w:szCs w:val="24"/>
        </w:rPr>
        <w:t xml:space="preserve"> - количество муниципальных служащих, подлежащих аттестации (человек).</w:t>
      </w:r>
    </w:p>
    <w:p w:rsidR="00E40755" w:rsidRPr="00E40755" w:rsidRDefault="00E40755" w:rsidP="00E40755"/>
    <w:p w:rsidR="00E40755" w:rsidRPr="00E40755" w:rsidRDefault="00E40755" w:rsidP="00E40755">
      <w:pPr>
        <w:jc w:val="both"/>
        <w:rPr>
          <w:sz w:val="28"/>
          <w:szCs w:val="24"/>
        </w:rPr>
      </w:pPr>
      <w:r w:rsidRPr="00E40755">
        <w:rPr>
          <w:sz w:val="28"/>
        </w:rPr>
        <w:tab/>
        <w:t>3.</w:t>
      </w:r>
      <w:r w:rsidRPr="00E40755">
        <w:rPr>
          <w:sz w:val="28"/>
          <w:szCs w:val="24"/>
        </w:rPr>
        <w:t>Наименование показателя «Доля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E40755" w:rsidRPr="00E40755" w:rsidRDefault="00E40755" w:rsidP="00E40755">
      <w:pPr>
        <w:autoSpaceDE w:val="0"/>
        <w:ind w:firstLine="705"/>
        <w:jc w:val="both"/>
        <w:rPr>
          <w:sz w:val="22"/>
        </w:rPr>
      </w:pPr>
      <w:r w:rsidRPr="00E40755">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40755" w:rsidRPr="00E40755" w:rsidRDefault="00E40755" w:rsidP="00E40755">
      <w:pPr>
        <w:autoSpaceDE w:val="0"/>
        <w:ind w:left="705"/>
        <w:jc w:val="both"/>
        <w:rPr>
          <w:sz w:val="22"/>
        </w:rPr>
      </w:pPr>
      <w:r w:rsidRPr="00E40755">
        <w:rPr>
          <w:sz w:val="28"/>
          <w:szCs w:val="24"/>
        </w:rPr>
        <w:t>Периодичность сбора информации - ежегодно.</w:t>
      </w:r>
    </w:p>
    <w:p w:rsidR="00E40755" w:rsidRPr="00E40755" w:rsidRDefault="00E40755" w:rsidP="00E40755">
      <w:pPr>
        <w:autoSpaceDE w:val="0"/>
        <w:ind w:left="705"/>
        <w:jc w:val="both"/>
        <w:rPr>
          <w:sz w:val="22"/>
        </w:rPr>
      </w:pPr>
      <w:r w:rsidRPr="00E40755">
        <w:rPr>
          <w:sz w:val="28"/>
          <w:szCs w:val="24"/>
        </w:rPr>
        <w:t>Единица измерения - проценты.</w:t>
      </w:r>
    </w:p>
    <w:p w:rsidR="00E40755" w:rsidRPr="00E40755" w:rsidRDefault="00E40755" w:rsidP="00E40755">
      <w:pPr>
        <w:autoSpaceDE w:val="0"/>
        <w:ind w:firstLine="705"/>
        <w:jc w:val="both"/>
        <w:rPr>
          <w:sz w:val="22"/>
        </w:rPr>
      </w:pPr>
      <w:r w:rsidRPr="00E40755">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w:t>
      </w:r>
      <w:r w:rsidRPr="00E40755">
        <w:rPr>
          <w:sz w:val="28"/>
          <w:szCs w:val="28"/>
        </w:rPr>
        <w:t xml:space="preserve">Представительного Собрания Вожегодского муниципального округа сведений о </w:t>
      </w:r>
      <w:r w:rsidRPr="00E40755">
        <w:rPr>
          <w:sz w:val="28"/>
          <w:szCs w:val="24"/>
        </w:rPr>
        <w:t>своих доходах, расходах, об имуществе и обязательствах имущественного характера, а также сведений</w:t>
      </w:r>
      <w:r w:rsidRPr="00E40755">
        <w:rPr>
          <w:sz w:val="28"/>
          <w:szCs w:val="28"/>
        </w:rPr>
        <w:t xml:space="preserve"> о </w:t>
      </w:r>
      <w:r w:rsidRPr="00E40755">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E40755" w:rsidRPr="00E40755" w:rsidRDefault="00E40755" w:rsidP="00E40755">
      <w:pPr>
        <w:autoSpaceDE w:val="0"/>
        <w:ind w:left="705"/>
        <w:jc w:val="both"/>
        <w:rPr>
          <w:sz w:val="22"/>
        </w:rPr>
      </w:pPr>
      <w:r w:rsidRPr="00E40755">
        <w:rPr>
          <w:sz w:val="28"/>
          <w:szCs w:val="24"/>
        </w:rPr>
        <w:t>Расчет показателя:</w:t>
      </w:r>
    </w:p>
    <w:p w:rsidR="00E40755" w:rsidRPr="00E40755" w:rsidRDefault="00AC40B4" w:rsidP="00E40755">
      <w:pPr>
        <w:autoSpaceDE w:val="0"/>
        <w:jc w:val="center"/>
        <w:rPr>
          <w:sz w:val="28"/>
          <w:szCs w:val="24"/>
        </w:rPr>
      </w:pPr>
      <w:r>
        <w:rPr>
          <w:noProof/>
          <w:sz w:val="28"/>
          <w:szCs w:val="24"/>
        </w:rPr>
      </w:r>
      <w:r>
        <w:rPr>
          <w:noProof/>
          <w:sz w:val="28"/>
          <w:szCs w:val="24"/>
        </w:rPr>
        <w:pict>
          <v:group id="Group 106" o:spid="_x0000_s1068"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">
            <v:rect id="Rectangle 23" o:spid="_x0000_s106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89sQA&#10;AADbAAAADwAAAGRycy9kb3ducmV2LnhtbESPQYvCMBSE7wv+h/AEb2uqoCxdo6ioeFDR6sIeH83b&#10;ttq8lCZq/fdGWPA4zMw3zGjSmFLcqHaFZQW9bgSCOLW64EzB6bj8/ALhPLLG0jIpeJCDybj1McJY&#10;2zsf6Jb4TAQIuxgV5N5XsZQuzcmg69qKOHh/tjbog6wzqWu8B7gpZT+KhtJgwWEhx4rmOaWX5GoU&#10;nH/NT7bXw0uzPeLmkewW59XspFSn3Uy/QXhq/Dv8315rBYMevL6EHy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PbEAAAA2wAAAA8AAAAAAAAAAAAAAAAAmAIAAGRycy9k&#10;b3ducmV2LnhtbFBLBQYAAAAABAAEAPUAAACJAwAAAAA=&#10;" filled="f" stroked="f" strokecolor="#3465a4">
              <v:stroke joinstyle="round"/>
            </v:rect>
            <v:line id="Line 24" o:spid="_x0000_s107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LzcQAAADbAAAADwAAAGRycy9kb3ducmV2LnhtbESPQWsCMRSE74X+h/AEb5pVqW23RhFB&#10;UCiitlC8PTevm7WblyWJuv33jSD0OMzMN8xk1tpaXMiHyrGCQT8DQVw4XXGp4PNj2XsBESKyxtox&#10;KfilALPp48MEc+2uvKPLPpYiQTjkqMDE2ORShsKQxdB3DXHyvp23GJP0pdQerwluaznMsrG0WHFa&#10;MNjQwlDxsz9bBTQ/otyMts68bxZ+/fWsT4fTq1LdTjt/AxGpjf/he3ulFTwN4f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MvNxAAAANsAAAAPAAAAAAAAAAAA&#10;AAAAAKECAABkcnMvZG93bnJldi54bWxQSwUGAAAAAAQABAD5AAAAkgMAAAAA&#10;" strokeweight=".26mm">
              <v:stroke joinstyle="miter" endcap="square"/>
            </v:line>
            <v:shape id="Text Box 25" o:spid="_x0000_s107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8/sMA&#10;AADbAAAADwAAAGRycy9kb3ducmV2LnhtbESPQYvCMBSE74L/ITzBm6YqLlKNIqLgYVmpiuLt0Tzb&#10;avNSmqx2/71ZEDwOM/MNM1s0phQPql1hWcGgH4EgTq0uOFNwPGx6ExDOI2ssLZOCP3KwmLdbM4y1&#10;fXJCj73PRICwi1FB7n0VS+nSnAy6vq2Ig3e1tUEfZJ1JXeMzwE0ph1H0JQ0WHBZyrGiVU3rf/xoF&#10;o8PP+NuesttlPdlFRZqcB4k+K9XtNMspCE+N/4Tf7a1WMB7B/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8/sMAAADbAAAADwAAAAAAAAAAAAAAAACYAgAAZHJzL2Rv&#10;d25yZXYueG1sUEsFBgAAAAAEAAQA9QAAAIgDAAAAAA==&#10;" filled="f" stroked="f" strokecolor="#3465a4">
              <v:stroke joinstyle="round"/>
              <v:textbox inset="0,0,0,0">
                <w:txbxContent>
                  <w:p w:rsidR="002D150F" w:rsidRPr="00711AD5" w:rsidRDefault="002D150F" w:rsidP="00E40755">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072"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xkisYA&#10;AADbAAAADwAAAGRycy9kb3ducmV2LnhtbESPQWvCQBSE70L/w/IKvenG2pQQXUWkQg/FkqQo3h7Z&#10;Z5I2+zZkt5r++64geBxm5htmsRpMK87Uu8aygukkAkFcWt1wpeCr2I4TEM4ja2wtk4I/crBaPowW&#10;mGp74YzOua9EgLBLUUHtfZdK6cqaDLqJ7YiDd7K9QR9kX0nd4yXATSufo+hVGmw4LNTY0aam8if/&#10;NQpmxS7+sPvq+/iWfEZNmR2mmT4o9fQ4rOcgPA3+Hr6137WC+AW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xkisYAAADbAAAADwAAAAAAAAAAAAAAAACYAgAAZHJz&#10;L2Rvd25yZXYueG1sUEsFBgAAAAAEAAQA9QAAAIsDAAAAAA==&#10;" filled="f" stroked="f" strokecolor="#3465a4">
              <v:stroke joinstyle="round"/>
              <v:textbox inset="0,0,0,0">
                <w:txbxContent>
                  <w:p w:rsidR="002D150F" w:rsidRPr="00343940" w:rsidRDefault="002D150F" w:rsidP="00E40755">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073"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BEcUA&#10;AADbAAAADwAAAGRycy9kb3ducmV2LnhtbESPQWvCQBSE7wX/w/IEb3WTSoqkriLSQg+lkiiV3h7Z&#10;1ySafRuy2yT9925B8DjMzDfMajOaRvTUudqygngegSAurK65VHA8vD0uQTiPrLGxTAr+yMFmPXlY&#10;YartwBn1uS9FgLBLUUHlfZtK6YqKDLq5bYmD92M7gz7IrpS6wyHATSOfouhZGqw5LFTY0q6i4pL/&#10;GgWLw2fyYb/K8/frch/VRXaKM31SajYdty8gPI3+Hr6137WCJIH/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MERxQAAANsAAAAPAAAAAAAAAAAAAAAAAJgCAABkcnMv&#10;ZG93bnJldi54bWxQSwUGAAAAAAQABAD1AAAAigMAAAAA&#10;" filled="f" stroked="f" strokecolor="#3465a4">
              <v:stroke joinstyle="round"/>
              <v:textbox inset="0,0,0,0">
                <w:txbxContent>
                  <w:p w:rsidR="002D150F" w:rsidRPr="00711AD5" w:rsidRDefault="002D150F" w:rsidP="00E40755">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07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9MUA&#10;AADbAAAADwAAAGRycy9kb3ducmV2LnhtbESP3WoCMRSE7wXfIRyhdzVraaWuRrGF0gqV4g+od4fk&#10;uFncnCybVNe3b4SCl8PMfMNMZq2rxJmaUHpWMOhnIIi1NyUXCrabj8dXECEiG6w8k4IrBZhNu50J&#10;5sZfeEXndSxEgnDIUYGNsc6lDNqSw9D3NXHyjr5xGJNsCmkavCS4q+RTlg2lw5LTgsWa3i3p0/rX&#10;Kfj53uj96PN5t6z19mjflgszwINSD712PgYRqY338H/7yyh4GcL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j0xQAAANsAAAAPAAAAAAAAAAAAAAAAAJgCAABkcnMv&#10;ZG93bnJldi54bWxQSwUGAAAAAAQABAD1AAAAigMAAAAA&#10;" filled="f" stroked="f" strokecolor="#3465a4">
              <v:stroke joinstyle="round"/>
              <v:textbox inset="0,0,0,0">
                <w:txbxContent>
                  <w:p w:rsidR="002D150F" w:rsidRPr="00711AD5" w:rsidRDefault="002D150F" w:rsidP="00E40755">
                    <w:pPr>
                      <w:overflowPunct w:val="0"/>
                      <w:jc w:val="center"/>
                      <w:rPr>
                        <w:kern w:val="1"/>
                        <w:sz w:val="28"/>
                      </w:rPr>
                    </w:pPr>
                    <w:r w:rsidRPr="00711AD5">
                      <w:rPr>
                        <w:kern w:val="1"/>
                        <w:sz w:val="28"/>
                      </w:rPr>
                      <w:t>Д</w:t>
                    </w:r>
                  </w:p>
                </w:txbxContent>
              </v:textbox>
            </v:shape>
            <v:shape id="Text Box 29" o:spid="_x0000_s1075"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6/cUA&#10;AADbAAAADwAAAGRycy9kb3ducmV2LnhtbESPT4vCMBTE74LfITxhb5q64h+qUURW2MOiVEXx9mie&#10;bbV5KU1W67ffLAgeh5n5DTNbNKYUd6pdYVlBvxeBIE6tLjhTcNivuxMQziNrLC2Tgic5WMzbrRnG&#10;2j44ofvOZyJA2MWoIPe+iqV0aU4GXc9WxMG72NqgD7LOpK7xEeCmlJ9RNJIGCw4LOVa0yim97X6N&#10;gsF+M/yxx+x6/ppsoyJNTv1En5T66DTLKQhPjX+HX+1vrWA4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r9xQAAANsAAAAPAAAAAAAAAAAAAAAAAJgCAABkcnMv&#10;ZG93bnJldi54bWxQSwUGAAAAAAQABAD1AAAAigMAAAAA&#10;" filled="f" stroked="f" strokecolor="#3465a4">
              <v:stroke joinstyle="round"/>
              <v:textbox inset="0,0,0,0">
                <w:txbxContent>
                  <w:p w:rsidR="002D150F" w:rsidRPr="00711AD5" w:rsidRDefault="002D150F" w:rsidP="00E4075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40755" w:rsidRPr="00E40755" w:rsidRDefault="00E40755" w:rsidP="00E40755">
      <w:pPr>
        <w:autoSpaceDE w:val="0"/>
        <w:ind w:firstLine="709"/>
        <w:jc w:val="both"/>
        <w:rPr>
          <w:sz w:val="22"/>
        </w:rPr>
      </w:pPr>
      <w:r w:rsidRPr="00E40755">
        <w:rPr>
          <w:sz w:val="28"/>
          <w:szCs w:val="24"/>
        </w:rPr>
        <w:t xml:space="preserve">Д -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E40755">
        <w:rPr>
          <w:sz w:val="28"/>
          <w:szCs w:val="24"/>
        </w:rPr>
        <w:lastRenderedPageBreak/>
        <w:t>характера своих супруги (супруга) и несовершеннолетних детей, от общего числа лиц, обязанных предоставлять указанные сведения (%);</w:t>
      </w:r>
    </w:p>
    <w:p w:rsidR="00E40755" w:rsidRPr="00E40755" w:rsidRDefault="00E40755" w:rsidP="00E40755">
      <w:pPr>
        <w:ind w:firstLine="709"/>
        <w:jc w:val="both"/>
        <w:rPr>
          <w:sz w:val="22"/>
        </w:rPr>
      </w:pPr>
      <w:r w:rsidRPr="00E40755">
        <w:rPr>
          <w:sz w:val="28"/>
          <w:szCs w:val="24"/>
        </w:rPr>
        <w:t>К</w:t>
      </w:r>
      <w:r w:rsidRPr="00E40755">
        <w:rPr>
          <w:sz w:val="28"/>
          <w:szCs w:val="24"/>
          <w:vertAlign w:val="subscript"/>
        </w:rPr>
        <w:t>с</w:t>
      </w:r>
      <w:r w:rsidRPr="00E40755">
        <w:rPr>
          <w:sz w:val="28"/>
          <w:szCs w:val="24"/>
        </w:rPr>
        <w:t>- количество лиц, замещающих муниципальные должности, и муниципальных служащих, представивших указанные сведения (человек);</w:t>
      </w:r>
    </w:p>
    <w:p w:rsidR="00E40755" w:rsidRPr="00E40755" w:rsidRDefault="00E40755" w:rsidP="00E40755">
      <w:pPr>
        <w:ind w:firstLine="709"/>
        <w:jc w:val="both"/>
        <w:rPr>
          <w:sz w:val="28"/>
          <w:szCs w:val="24"/>
        </w:rPr>
      </w:pPr>
      <w:r w:rsidRPr="00E40755">
        <w:rPr>
          <w:sz w:val="28"/>
          <w:szCs w:val="24"/>
        </w:rPr>
        <w:t>К</w:t>
      </w:r>
      <w:r w:rsidRPr="00E40755">
        <w:rPr>
          <w:sz w:val="28"/>
          <w:szCs w:val="24"/>
          <w:vertAlign w:val="subscript"/>
        </w:rPr>
        <w:t>о</w:t>
      </w:r>
      <w:r w:rsidRPr="00E40755">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E40755" w:rsidRPr="00E40755" w:rsidRDefault="00E40755" w:rsidP="00E40755">
      <w:pPr>
        <w:jc w:val="both"/>
        <w:rPr>
          <w:sz w:val="28"/>
        </w:rPr>
        <w:sectPr w:rsidR="00E40755" w:rsidRPr="00E40755" w:rsidSect="00FB4876">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134" w:header="720" w:footer="567" w:gutter="0"/>
          <w:cols w:space="720"/>
          <w:docGrid w:linePitch="600" w:charSpace="36864"/>
        </w:sectPr>
      </w:pPr>
    </w:p>
    <w:p w:rsidR="00E40755" w:rsidRPr="00E40755" w:rsidRDefault="00E40755" w:rsidP="00E40755">
      <w:pPr>
        <w:autoSpaceDE w:val="0"/>
        <w:autoSpaceDN w:val="0"/>
        <w:adjustRightInd w:val="0"/>
        <w:jc w:val="right"/>
        <w:rPr>
          <w:sz w:val="32"/>
          <w:szCs w:val="28"/>
        </w:rPr>
      </w:pPr>
      <w:r w:rsidRPr="00E40755">
        <w:rPr>
          <w:sz w:val="28"/>
          <w:szCs w:val="24"/>
        </w:rPr>
        <w:lastRenderedPageBreak/>
        <w:t>Приложение 3к подпрограмме 2</w:t>
      </w:r>
    </w:p>
    <w:p w:rsidR="00E40755" w:rsidRPr="00E40755" w:rsidRDefault="00E40755" w:rsidP="00E40755">
      <w:pPr>
        <w:autoSpaceDE w:val="0"/>
        <w:autoSpaceDN w:val="0"/>
        <w:adjustRightInd w:val="0"/>
        <w:jc w:val="right"/>
        <w:rPr>
          <w:sz w:val="28"/>
          <w:szCs w:val="24"/>
        </w:rPr>
      </w:pPr>
    </w:p>
    <w:p w:rsidR="00E40755" w:rsidRPr="00E40755" w:rsidRDefault="00E40755" w:rsidP="00E40755">
      <w:pPr>
        <w:autoSpaceDE w:val="0"/>
        <w:ind w:firstLine="709"/>
        <w:jc w:val="center"/>
        <w:rPr>
          <w:b/>
          <w:sz w:val="22"/>
        </w:rPr>
      </w:pPr>
      <w:r w:rsidRPr="00E40755">
        <w:rPr>
          <w:b/>
          <w:sz w:val="28"/>
          <w:szCs w:val="24"/>
        </w:rPr>
        <w:t xml:space="preserve">Финансовое обеспечение и перечень мероприятий подпрограммы 2 </w:t>
      </w:r>
    </w:p>
    <w:p w:rsidR="00E40755" w:rsidRPr="00E40755" w:rsidRDefault="00E40755" w:rsidP="00E40755">
      <w:pPr>
        <w:autoSpaceDE w:val="0"/>
        <w:ind w:firstLine="709"/>
        <w:jc w:val="center"/>
        <w:rPr>
          <w:b/>
          <w:sz w:val="22"/>
        </w:rPr>
      </w:pPr>
      <w:r w:rsidRPr="00E40755">
        <w:rPr>
          <w:b/>
          <w:sz w:val="28"/>
          <w:szCs w:val="24"/>
        </w:rPr>
        <w:t xml:space="preserve"> за счет средств </w:t>
      </w:r>
      <w:r w:rsidR="005C2ECF">
        <w:rPr>
          <w:b/>
          <w:sz w:val="28"/>
          <w:szCs w:val="24"/>
        </w:rPr>
        <w:t xml:space="preserve">местного </w:t>
      </w:r>
      <w:r w:rsidRPr="00E40755">
        <w:rPr>
          <w:b/>
          <w:sz w:val="28"/>
          <w:szCs w:val="24"/>
        </w:rPr>
        <w:t xml:space="preserve">бюджета </w:t>
      </w:r>
      <w:r w:rsidR="003D672D">
        <w:rPr>
          <w:b/>
          <w:sz w:val="28"/>
          <w:szCs w:val="24"/>
        </w:rPr>
        <w:t>округа</w:t>
      </w:r>
    </w:p>
    <w:p w:rsidR="00E40755" w:rsidRPr="00E40755" w:rsidRDefault="00E40755" w:rsidP="00E40755">
      <w:pPr>
        <w:autoSpaceDE w:val="0"/>
        <w:ind w:firstLine="709"/>
        <w:jc w:val="both"/>
        <w:rPr>
          <w:sz w:val="24"/>
          <w:szCs w:val="24"/>
        </w:rPr>
      </w:pPr>
    </w:p>
    <w:tbl>
      <w:tblPr>
        <w:tblW w:w="15734" w:type="dxa"/>
        <w:tblInd w:w="-318" w:type="dxa"/>
        <w:tblLayout w:type="fixed"/>
        <w:tblLook w:val="0000"/>
      </w:tblPr>
      <w:tblGrid>
        <w:gridCol w:w="1844"/>
        <w:gridCol w:w="2268"/>
        <w:gridCol w:w="1843"/>
        <w:gridCol w:w="3685"/>
        <w:gridCol w:w="991"/>
        <w:gridCol w:w="992"/>
        <w:gridCol w:w="992"/>
        <w:gridCol w:w="992"/>
        <w:gridCol w:w="992"/>
        <w:gridCol w:w="1135"/>
      </w:tblGrid>
      <w:tr w:rsidR="006830B6" w:rsidRPr="00EE0D65" w:rsidTr="00742C8F">
        <w:trPr>
          <w:cantSplit/>
          <w:trHeight w:val="313"/>
          <w:tblHeader/>
        </w:trPr>
        <w:tc>
          <w:tcPr>
            <w:tcW w:w="1844" w:type="dxa"/>
            <w:vMerge w:val="restart"/>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Наименование</w:t>
            </w:r>
          </w:p>
          <w:p w:rsidR="006830B6" w:rsidRPr="00EE0D65" w:rsidRDefault="006830B6" w:rsidP="00742C8F">
            <w:pPr>
              <w:autoSpaceDE w:val="0"/>
              <w:jc w:val="center"/>
              <w:rPr>
                <w:sz w:val="24"/>
                <w:szCs w:val="24"/>
              </w:rPr>
            </w:pPr>
            <w:r w:rsidRPr="00EE0D65">
              <w:rPr>
                <w:sz w:val="24"/>
                <w:szCs w:val="24"/>
              </w:rPr>
              <w:t>муниципальной программы, подпрограммы, задачи, основного</w:t>
            </w:r>
          </w:p>
          <w:p w:rsidR="006830B6" w:rsidRPr="00EE0D65" w:rsidRDefault="006830B6" w:rsidP="00742C8F">
            <w:pPr>
              <w:autoSpaceDE w:val="0"/>
              <w:jc w:val="center"/>
              <w:rPr>
                <w:sz w:val="24"/>
                <w:szCs w:val="24"/>
              </w:rPr>
            </w:pPr>
            <w:r w:rsidRPr="00EE0D65">
              <w:rPr>
                <w:sz w:val="24"/>
                <w:szCs w:val="24"/>
              </w:rPr>
              <w:t>мероприятия</w:t>
            </w:r>
          </w:p>
        </w:tc>
        <w:tc>
          <w:tcPr>
            <w:tcW w:w="1843" w:type="dxa"/>
            <w:vMerge w:val="restart"/>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Ответственный исполнитель,</w:t>
            </w:r>
          </w:p>
          <w:p w:rsidR="006830B6" w:rsidRPr="00EE0D65" w:rsidRDefault="006830B6" w:rsidP="00742C8F">
            <w:pPr>
              <w:jc w:val="center"/>
              <w:rPr>
                <w:sz w:val="24"/>
                <w:szCs w:val="24"/>
              </w:rPr>
            </w:pPr>
            <w:r w:rsidRPr="00EE0D65">
              <w:rPr>
                <w:sz w:val="24"/>
                <w:szCs w:val="24"/>
              </w:rPr>
              <w:t>участник</w:t>
            </w:r>
          </w:p>
        </w:tc>
        <w:tc>
          <w:tcPr>
            <w:tcW w:w="3685" w:type="dxa"/>
            <w:vMerge w:val="restart"/>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tcPr>
          <w:p w:rsidR="006830B6" w:rsidRPr="00EE0D65" w:rsidRDefault="006830B6" w:rsidP="00742C8F">
            <w:pPr>
              <w:autoSpaceDE w:val="0"/>
              <w:jc w:val="center"/>
              <w:rPr>
                <w:sz w:val="24"/>
                <w:szCs w:val="24"/>
              </w:rPr>
            </w:pPr>
            <w:r w:rsidRPr="00EE0D65">
              <w:rPr>
                <w:sz w:val="24"/>
                <w:szCs w:val="24"/>
              </w:rPr>
              <w:t>Расходы (тыс. руб.)</w:t>
            </w:r>
          </w:p>
        </w:tc>
      </w:tr>
      <w:tr w:rsidR="006830B6" w:rsidRPr="00EE0D65" w:rsidTr="00742C8F">
        <w:trPr>
          <w:cantSplit/>
          <w:tblHeader/>
        </w:trPr>
        <w:tc>
          <w:tcPr>
            <w:tcW w:w="1844"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z w:val="24"/>
                <w:szCs w:val="24"/>
              </w:rPr>
            </w:pPr>
          </w:p>
        </w:tc>
        <w:tc>
          <w:tcPr>
            <w:tcW w:w="3685" w:type="dxa"/>
            <w:vMerge/>
            <w:tcBorders>
              <w:top w:val="single" w:sz="8" w:space="0" w:color="000000"/>
              <w:left w:val="single" w:sz="8" w:space="0" w:color="000000"/>
              <w:bottom w:val="single" w:sz="8" w:space="0" w:color="000000"/>
            </w:tcBorders>
            <w:shd w:val="clear" w:color="auto" w:fill="auto"/>
          </w:tcPr>
          <w:p w:rsidR="006830B6" w:rsidRPr="00EE0D65" w:rsidRDefault="006830B6" w:rsidP="00742C8F">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2023 год</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2024 год</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2025 год</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2026 год</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2027 год</w:t>
            </w:r>
          </w:p>
        </w:tc>
        <w:tc>
          <w:tcPr>
            <w:tcW w:w="1135" w:type="dxa"/>
            <w:tcBorders>
              <w:left w:val="single" w:sz="8" w:space="0" w:color="000000"/>
              <w:bottom w:val="single" w:sz="8" w:space="0" w:color="000000"/>
              <w:right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ИТОГО</w:t>
            </w:r>
          </w:p>
        </w:tc>
      </w:tr>
      <w:tr w:rsidR="006830B6" w:rsidRPr="00EE0D65" w:rsidTr="00742C8F">
        <w:trPr>
          <w:tblHeader/>
        </w:trPr>
        <w:tc>
          <w:tcPr>
            <w:tcW w:w="1844"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1</w:t>
            </w:r>
          </w:p>
        </w:tc>
        <w:tc>
          <w:tcPr>
            <w:tcW w:w="2268"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2</w:t>
            </w:r>
          </w:p>
        </w:tc>
        <w:tc>
          <w:tcPr>
            <w:tcW w:w="1843" w:type="dxa"/>
            <w:tcBorders>
              <w:left w:val="single" w:sz="8" w:space="0" w:color="000000"/>
              <w:bottom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3</w:t>
            </w:r>
          </w:p>
        </w:tc>
        <w:tc>
          <w:tcPr>
            <w:tcW w:w="3685" w:type="dxa"/>
            <w:tcBorders>
              <w:left w:val="single" w:sz="8" w:space="0" w:color="000000"/>
              <w:bottom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4</w:t>
            </w:r>
          </w:p>
        </w:tc>
        <w:tc>
          <w:tcPr>
            <w:tcW w:w="991" w:type="dxa"/>
            <w:tcBorders>
              <w:left w:val="single" w:sz="8" w:space="0" w:color="000000"/>
              <w:bottom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5</w:t>
            </w:r>
          </w:p>
        </w:tc>
        <w:tc>
          <w:tcPr>
            <w:tcW w:w="992" w:type="dxa"/>
            <w:tcBorders>
              <w:left w:val="single" w:sz="8" w:space="0" w:color="000000"/>
              <w:bottom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6</w:t>
            </w:r>
          </w:p>
        </w:tc>
        <w:tc>
          <w:tcPr>
            <w:tcW w:w="992" w:type="dxa"/>
            <w:tcBorders>
              <w:left w:val="single" w:sz="8" w:space="0" w:color="000000"/>
              <w:bottom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7</w:t>
            </w:r>
          </w:p>
        </w:tc>
        <w:tc>
          <w:tcPr>
            <w:tcW w:w="992" w:type="dxa"/>
            <w:tcBorders>
              <w:left w:val="single" w:sz="8" w:space="0" w:color="000000"/>
              <w:bottom w:val="single" w:sz="4" w:space="0" w:color="auto"/>
            </w:tcBorders>
          </w:tcPr>
          <w:p w:rsidR="006830B6" w:rsidRPr="00EE0D65" w:rsidRDefault="006830B6" w:rsidP="00742C8F">
            <w:pPr>
              <w:autoSpaceDE w:val="0"/>
              <w:jc w:val="center"/>
              <w:rPr>
                <w:sz w:val="24"/>
                <w:szCs w:val="24"/>
              </w:rPr>
            </w:pPr>
            <w:r w:rsidRPr="00EE0D65">
              <w:rPr>
                <w:sz w:val="24"/>
                <w:szCs w:val="24"/>
              </w:rPr>
              <w:t>8</w:t>
            </w:r>
          </w:p>
        </w:tc>
        <w:tc>
          <w:tcPr>
            <w:tcW w:w="992" w:type="dxa"/>
            <w:tcBorders>
              <w:left w:val="single" w:sz="8" w:space="0" w:color="000000"/>
              <w:bottom w:val="single" w:sz="4" w:space="0" w:color="auto"/>
            </w:tcBorders>
          </w:tcPr>
          <w:p w:rsidR="006830B6" w:rsidRPr="00EE0D65" w:rsidRDefault="006830B6" w:rsidP="00742C8F">
            <w:pPr>
              <w:autoSpaceDE w:val="0"/>
              <w:jc w:val="center"/>
              <w:rPr>
                <w:sz w:val="24"/>
                <w:szCs w:val="24"/>
              </w:rPr>
            </w:pPr>
            <w:r w:rsidRPr="00EE0D65">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10</w:t>
            </w:r>
          </w:p>
        </w:tc>
      </w:tr>
      <w:tr w:rsidR="006830B6" w:rsidRPr="00EE0D65" w:rsidTr="00742C8F">
        <w:trPr>
          <w:cantSplit/>
        </w:trPr>
        <w:tc>
          <w:tcPr>
            <w:tcW w:w="1844" w:type="dxa"/>
            <w:vMerge w:val="restart"/>
            <w:tcBorders>
              <w:left w:val="single" w:sz="8" w:space="0" w:color="000000"/>
            </w:tcBorders>
            <w:shd w:val="clear" w:color="auto" w:fill="auto"/>
          </w:tcPr>
          <w:p w:rsidR="006830B6" w:rsidRPr="00EE0D65" w:rsidRDefault="006830B6" w:rsidP="00742C8F">
            <w:pPr>
              <w:autoSpaceDE w:val="0"/>
              <w:rPr>
                <w:sz w:val="24"/>
                <w:szCs w:val="24"/>
              </w:rPr>
            </w:pPr>
            <w:r w:rsidRPr="00EE0D65">
              <w:rPr>
                <w:sz w:val="24"/>
                <w:szCs w:val="24"/>
              </w:rPr>
              <w:t>Подпрограмма 2</w:t>
            </w:r>
          </w:p>
        </w:tc>
        <w:tc>
          <w:tcPr>
            <w:tcW w:w="2268" w:type="dxa"/>
            <w:vMerge w:val="restart"/>
            <w:tcBorders>
              <w:left w:val="single" w:sz="8" w:space="0" w:color="000000"/>
              <w:right w:val="single" w:sz="4" w:space="0" w:color="auto"/>
            </w:tcBorders>
            <w:shd w:val="clear" w:color="auto" w:fill="auto"/>
          </w:tcPr>
          <w:p w:rsidR="006830B6" w:rsidRPr="00EE0D65" w:rsidRDefault="006830B6" w:rsidP="00742C8F">
            <w:pPr>
              <w:autoSpaceDE w:val="0"/>
              <w:jc w:val="both"/>
              <w:rPr>
                <w:sz w:val="24"/>
                <w:szCs w:val="24"/>
              </w:rPr>
            </w:pPr>
            <w:r w:rsidRPr="00EE0D65">
              <w:rPr>
                <w:sz w:val="24"/>
                <w:szCs w:val="24"/>
              </w:rPr>
              <w:t>«Обеспечение деятельности Представительного Собрания Вожегодского муниципального округа»</w:t>
            </w:r>
          </w:p>
        </w:tc>
        <w:tc>
          <w:tcPr>
            <w:tcW w:w="1843" w:type="dxa"/>
            <w:vMerge w:val="restart"/>
            <w:tcBorders>
              <w:top w:val="single" w:sz="4" w:space="0" w:color="auto"/>
              <w:left w:val="single" w:sz="4" w:space="0" w:color="auto"/>
            </w:tcBorders>
            <w:shd w:val="clear" w:color="auto" w:fill="auto"/>
          </w:tcPr>
          <w:p w:rsidR="006830B6" w:rsidRPr="00EE0D65" w:rsidRDefault="006830B6" w:rsidP="00742C8F">
            <w:pPr>
              <w:autoSpaceDE w:val="0"/>
              <w:rPr>
                <w:sz w:val="24"/>
                <w:szCs w:val="24"/>
              </w:rPr>
            </w:pPr>
            <w:r w:rsidRPr="00EE0D65">
              <w:rPr>
                <w:sz w:val="24"/>
                <w:szCs w:val="24"/>
              </w:rPr>
              <w:t>итого  по подпрограмме 2</w:t>
            </w:r>
          </w:p>
        </w:tc>
        <w:tc>
          <w:tcPr>
            <w:tcW w:w="3685"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rPr>
                <w:sz w:val="24"/>
                <w:szCs w:val="24"/>
              </w:rPr>
            </w:pPr>
            <w:r w:rsidRPr="00EE0D65">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Pr>
                <w:b/>
                <w:sz w:val="24"/>
                <w:szCs w:val="24"/>
              </w:rPr>
              <w:t>2107</w:t>
            </w:r>
            <w:r w:rsidRPr="00EE0D65">
              <w:rPr>
                <w:b/>
                <w:sz w:val="24"/>
                <w:szCs w:val="24"/>
              </w:rPr>
              <w:t>,0</w:t>
            </w:r>
          </w:p>
        </w:tc>
        <w:tc>
          <w:tcPr>
            <w:tcW w:w="992"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sidRPr="00EE0D65">
              <w:rPr>
                <w:b/>
                <w:sz w:val="24"/>
                <w:szCs w:val="24"/>
              </w:rPr>
              <w:t>2050,0</w:t>
            </w:r>
          </w:p>
        </w:tc>
        <w:tc>
          <w:tcPr>
            <w:tcW w:w="992"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992" w:type="dxa"/>
            <w:tcBorders>
              <w:top w:val="single" w:sz="4" w:space="0" w:color="auto"/>
              <w:left w:val="single" w:sz="8" w:space="0" w:color="000000"/>
              <w:bottom w:val="single" w:sz="8" w:space="0" w:color="000000"/>
            </w:tcBorders>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992" w:type="dxa"/>
            <w:tcBorders>
              <w:top w:val="single" w:sz="4" w:space="0" w:color="auto"/>
              <w:left w:val="single" w:sz="8" w:space="0" w:color="000000"/>
              <w:bottom w:val="single" w:sz="8" w:space="0" w:color="000000"/>
            </w:tcBorders>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6830B6" w:rsidRPr="00EE0D65" w:rsidRDefault="006830B6" w:rsidP="00742C8F">
            <w:pPr>
              <w:widowControl w:val="0"/>
              <w:suppressAutoHyphens/>
              <w:autoSpaceDE w:val="0"/>
              <w:jc w:val="center"/>
              <w:rPr>
                <w:b/>
                <w:sz w:val="24"/>
                <w:szCs w:val="24"/>
              </w:rPr>
            </w:pPr>
            <w:r>
              <w:rPr>
                <w:b/>
                <w:sz w:val="24"/>
                <w:szCs w:val="24"/>
              </w:rPr>
              <w:t>9857</w:t>
            </w:r>
            <w:r w:rsidRPr="00EE0D65">
              <w:rPr>
                <w:b/>
                <w:sz w:val="24"/>
                <w:szCs w:val="24"/>
              </w:rPr>
              <w:t>,0</w:t>
            </w:r>
          </w:p>
        </w:tc>
      </w:tr>
      <w:tr w:rsidR="006830B6" w:rsidRPr="00EE0D65" w:rsidTr="00742C8F">
        <w:trPr>
          <w:cantSplit/>
        </w:trPr>
        <w:tc>
          <w:tcPr>
            <w:tcW w:w="1844" w:type="dxa"/>
            <w:vMerge/>
            <w:tcBorders>
              <w:left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4" w:space="0" w:color="auto"/>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Pr>
                <w:sz w:val="24"/>
                <w:szCs w:val="24"/>
              </w:rPr>
              <w:t>2107</w:t>
            </w:r>
            <w:r w:rsidRPr="00EE0D65">
              <w:rPr>
                <w:sz w:val="24"/>
                <w:szCs w:val="24"/>
              </w:rPr>
              <w:t>,0</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sidRPr="00EE0D65">
              <w:rPr>
                <w:sz w:val="24"/>
                <w:szCs w:val="24"/>
              </w:rPr>
              <w:t>2050,0</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sidRPr="00EE0D65">
              <w:rPr>
                <w:sz w:val="24"/>
                <w:szCs w:val="24"/>
              </w:rPr>
              <w:t>1900,0</w:t>
            </w:r>
          </w:p>
        </w:tc>
        <w:tc>
          <w:tcPr>
            <w:tcW w:w="992" w:type="dxa"/>
            <w:tcBorders>
              <w:left w:val="single" w:sz="8" w:space="0" w:color="000000"/>
              <w:bottom w:val="single" w:sz="8" w:space="0" w:color="000000"/>
            </w:tcBorders>
          </w:tcPr>
          <w:p w:rsidR="006830B6" w:rsidRPr="00EE0D65" w:rsidRDefault="006830B6" w:rsidP="00742C8F">
            <w:pPr>
              <w:widowControl w:val="0"/>
              <w:jc w:val="center"/>
              <w:rPr>
                <w:sz w:val="24"/>
                <w:szCs w:val="24"/>
              </w:rPr>
            </w:pPr>
            <w:r w:rsidRPr="00EE0D65">
              <w:rPr>
                <w:sz w:val="24"/>
                <w:szCs w:val="24"/>
              </w:rPr>
              <w:t>1900,0</w:t>
            </w:r>
          </w:p>
        </w:tc>
        <w:tc>
          <w:tcPr>
            <w:tcW w:w="992" w:type="dxa"/>
            <w:tcBorders>
              <w:left w:val="single" w:sz="8" w:space="0" w:color="000000"/>
              <w:bottom w:val="single" w:sz="8" w:space="0" w:color="000000"/>
            </w:tcBorders>
          </w:tcPr>
          <w:p w:rsidR="006830B6" w:rsidRPr="00EE0D65" w:rsidRDefault="006830B6" w:rsidP="00742C8F">
            <w:pPr>
              <w:widowControl w:val="0"/>
              <w:jc w:val="center"/>
              <w:rPr>
                <w:sz w:val="24"/>
                <w:szCs w:val="24"/>
              </w:rPr>
            </w:pPr>
            <w:r w:rsidRPr="00EE0D65">
              <w:rPr>
                <w:sz w:val="24"/>
                <w:szCs w:val="24"/>
              </w:rPr>
              <w:t>1900,0</w:t>
            </w:r>
          </w:p>
        </w:tc>
        <w:tc>
          <w:tcPr>
            <w:tcW w:w="1135"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widowControl w:val="0"/>
              <w:jc w:val="center"/>
              <w:rPr>
                <w:sz w:val="24"/>
                <w:szCs w:val="24"/>
              </w:rPr>
            </w:pPr>
            <w:r>
              <w:rPr>
                <w:sz w:val="24"/>
                <w:szCs w:val="24"/>
              </w:rPr>
              <w:t>9857</w:t>
            </w:r>
            <w:r w:rsidRPr="00EE0D65">
              <w:rPr>
                <w:sz w:val="24"/>
                <w:szCs w:val="24"/>
              </w:rPr>
              <w:t>,0</w:t>
            </w:r>
          </w:p>
        </w:tc>
      </w:tr>
      <w:tr w:rsidR="006830B6" w:rsidRPr="00EE0D65" w:rsidTr="00742C8F">
        <w:trPr>
          <w:cantSplit/>
        </w:trPr>
        <w:tc>
          <w:tcPr>
            <w:tcW w:w="1844" w:type="dxa"/>
            <w:vMerge/>
            <w:tcBorders>
              <w:left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4" w:space="0" w:color="auto"/>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w:t>
            </w:r>
          </w:p>
        </w:tc>
      </w:tr>
      <w:tr w:rsidR="006830B6" w:rsidRPr="00EE0D65" w:rsidTr="00742C8F">
        <w:trPr>
          <w:cantSplit/>
        </w:trPr>
        <w:tc>
          <w:tcPr>
            <w:tcW w:w="1844" w:type="dxa"/>
            <w:vMerge/>
            <w:tcBorders>
              <w:left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4" w:space="0" w:color="auto"/>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widowControl w:val="0"/>
              <w:snapToGrid w:val="0"/>
              <w:jc w:val="center"/>
              <w:rPr>
                <w:sz w:val="24"/>
                <w:szCs w:val="24"/>
              </w:rPr>
            </w:pPr>
            <w:r w:rsidRPr="00EE0D65">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widowControl w:val="0"/>
              <w:suppressAutoHyphens/>
              <w:autoSpaceDE w:val="0"/>
              <w:snapToGrid w:val="0"/>
              <w:jc w:val="center"/>
              <w:rPr>
                <w:sz w:val="24"/>
                <w:szCs w:val="24"/>
              </w:rPr>
            </w:pPr>
            <w:r w:rsidRPr="00EE0D65">
              <w:rPr>
                <w:sz w:val="24"/>
                <w:szCs w:val="24"/>
              </w:rPr>
              <w:t>-</w:t>
            </w:r>
          </w:p>
        </w:tc>
      </w:tr>
      <w:tr w:rsidR="006830B6" w:rsidRPr="00EE0D65" w:rsidTr="00742C8F">
        <w:trPr>
          <w:cantSplit/>
        </w:trPr>
        <w:tc>
          <w:tcPr>
            <w:tcW w:w="1844" w:type="dxa"/>
            <w:vMerge w:val="restart"/>
            <w:tcBorders>
              <w:top w:val="single" w:sz="4" w:space="0" w:color="auto"/>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r w:rsidRPr="00EE0D65">
              <w:rPr>
                <w:sz w:val="24"/>
                <w:szCs w:val="24"/>
              </w:rPr>
              <w:t>Основное мероприятие 2.1 «Обеспечение деятельности Представительного Собрания Вожегодского муниципального округа»</w:t>
            </w:r>
          </w:p>
        </w:tc>
        <w:tc>
          <w:tcPr>
            <w:tcW w:w="1843" w:type="dxa"/>
            <w:vMerge w:val="restart"/>
            <w:tcBorders>
              <w:top w:val="single" w:sz="4" w:space="0" w:color="auto"/>
              <w:left w:val="single" w:sz="8" w:space="0" w:color="000000"/>
            </w:tcBorders>
            <w:shd w:val="clear" w:color="auto" w:fill="auto"/>
          </w:tcPr>
          <w:p w:rsidR="006830B6" w:rsidRPr="00EE0D65" w:rsidRDefault="006830B6" w:rsidP="00742C8F">
            <w:pPr>
              <w:autoSpaceDE w:val="0"/>
              <w:rPr>
                <w:sz w:val="24"/>
                <w:szCs w:val="24"/>
              </w:rPr>
            </w:pPr>
            <w:r w:rsidRPr="00EE0D65">
              <w:rPr>
                <w:sz w:val="24"/>
                <w:szCs w:val="24"/>
              </w:rPr>
              <w:t>Представительное Собрание Вожегодскогомуниципального округа</w:t>
            </w:r>
          </w:p>
        </w:tc>
        <w:tc>
          <w:tcPr>
            <w:tcW w:w="3685"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autoSpaceDE w:val="0"/>
              <w:rPr>
                <w:sz w:val="24"/>
                <w:szCs w:val="24"/>
              </w:rPr>
            </w:pPr>
            <w:r w:rsidRPr="00EE0D65">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Pr>
                <w:b/>
                <w:sz w:val="24"/>
                <w:szCs w:val="24"/>
              </w:rPr>
              <w:t>2107</w:t>
            </w:r>
            <w:r w:rsidRPr="00EE0D65">
              <w:rPr>
                <w:b/>
                <w:sz w:val="24"/>
                <w:szCs w:val="24"/>
              </w:rPr>
              <w:t>,0</w:t>
            </w:r>
          </w:p>
        </w:tc>
        <w:tc>
          <w:tcPr>
            <w:tcW w:w="992"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sidRPr="00EE0D65">
              <w:rPr>
                <w:b/>
                <w:sz w:val="24"/>
                <w:szCs w:val="24"/>
              </w:rPr>
              <w:t>2050,0</w:t>
            </w:r>
          </w:p>
        </w:tc>
        <w:tc>
          <w:tcPr>
            <w:tcW w:w="992" w:type="dxa"/>
            <w:tcBorders>
              <w:top w:val="single" w:sz="4" w:space="0" w:color="auto"/>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992" w:type="dxa"/>
            <w:tcBorders>
              <w:top w:val="single" w:sz="4" w:space="0" w:color="auto"/>
              <w:left w:val="single" w:sz="8" w:space="0" w:color="000000"/>
              <w:bottom w:val="single" w:sz="8" w:space="0" w:color="000000"/>
            </w:tcBorders>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992" w:type="dxa"/>
            <w:tcBorders>
              <w:top w:val="single" w:sz="4" w:space="0" w:color="auto"/>
              <w:left w:val="single" w:sz="8" w:space="0" w:color="000000"/>
              <w:bottom w:val="single" w:sz="8" w:space="0" w:color="000000"/>
            </w:tcBorders>
          </w:tcPr>
          <w:p w:rsidR="006830B6" w:rsidRPr="00EE0D65" w:rsidRDefault="006830B6" w:rsidP="00742C8F">
            <w:pPr>
              <w:widowControl w:val="0"/>
              <w:suppressAutoHyphens/>
              <w:autoSpaceDE w:val="0"/>
              <w:jc w:val="center"/>
              <w:rPr>
                <w:b/>
                <w:sz w:val="24"/>
                <w:szCs w:val="24"/>
              </w:rPr>
            </w:pPr>
            <w:r w:rsidRPr="00EE0D65">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6830B6" w:rsidRPr="00EE0D65" w:rsidRDefault="006830B6" w:rsidP="00742C8F">
            <w:pPr>
              <w:widowControl w:val="0"/>
              <w:suppressAutoHyphens/>
              <w:autoSpaceDE w:val="0"/>
              <w:jc w:val="center"/>
              <w:rPr>
                <w:b/>
                <w:sz w:val="24"/>
                <w:szCs w:val="24"/>
              </w:rPr>
            </w:pPr>
            <w:r>
              <w:rPr>
                <w:b/>
                <w:sz w:val="24"/>
                <w:szCs w:val="24"/>
              </w:rPr>
              <w:t>9857</w:t>
            </w:r>
            <w:r w:rsidRPr="00EE0D65">
              <w:rPr>
                <w:b/>
                <w:sz w:val="24"/>
                <w:szCs w:val="24"/>
              </w:rPr>
              <w:t>,0</w:t>
            </w:r>
          </w:p>
        </w:tc>
      </w:tr>
      <w:tr w:rsidR="006830B6" w:rsidRPr="00EE0D65" w:rsidTr="00742C8F">
        <w:trPr>
          <w:cantSplit/>
        </w:trPr>
        <w:tc>
          <w:tcPr>
            <w:tcW w:w="1844" w:type="dxa"/>
            <w:vMerge/>
            <w:tcBorders>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Pr>
                <w:sz w:val="24"/>
                <w:szCs w:val="24"/>
              </w:rPr>
              <w:t>2107</w:t>
            </w:r>
            <w:r w:rsidRPr="00EE0D65">
              <w:rPr>
                <w:sz w:val="24"/>
                <w:szCs w:val="24"/>
              </w:rPr>
              <w:t>,0</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sidRPr="00EE0D65">
              <w:rPr>
                <w:sz w:val="24"/>
                <w:szCs w:val="24"/>
              </w:rPr>
              <w:t>2050,0</w:t>
            </w:r>
          </w:p>
        </w:tc>
        <w:tc>
          <w:tcPr>
            <w:tcW w:w="992" w:type="dxa"/>
            <w:tcBorders>
              <w:left w:val="single" w:sz="8" w:space="0" w:color="000000"/>
              <w:bottom w:val="single" w:sz="8" w:space="0" w:color="000000"/>
            </w:tcBorders>
            <w:shd w:val="clear" w:color="auto" w:fill="auto"/>
          </w:tcPr>
          <w:p w:rsidR="006830B6" w:rsidRPr="00EE0D65" w:rsidRDefault="006830B6" w:rsidP="00742C8F">
            <w:pPr>
              <w:widowControl w:val="0"/>
              <w:jc w:val="center"/>
              <w:rPr>
                <w:sz w:val="24"/>
                <w:szCs w:val="24"/>
              </w:rPr>
            </w:pPr>
            <w:r w:rsidRPr="00EE0D65">
              <w:rPr>
                <w:sz w:val="24"/>
                <w:szCs w:val="24"/>
              </w:rPr>
              <w:t>1900,0</w:t>
            </w:r>
          </w:p>
        </w:tc>
        <w:tc>
          <w:tcPr>
            <w:tcW w:w="992" w:type="dxa"/>
            <w:tcBorders>
              <w:left w:val="single" w:sz="8" w:space="0" w:color="000000"/>
              <w:bottom w:val="single" w:sz="8" w:space="0" w:color="000000"/>
            </w:tcBorders>
          </w:tcPr>
          <w:p w:rsidR="006830B6" w:rsidRPr="00EE0D65" w:rsidRDefault="006830B6" w:rsidP="00742C8F">
            <w:pPr>
              <w:widowControl w:val="0"/>
              <w:jc w:val="center"/>
              <w:rPr>
                <w:sz w:val="24"/>
                <w:szCs w:val="24"/>
              </w:rPr>
            </w:pPr>
            <w:r w:rsidRPr="00EE0D65">
              <w:rPr>
                <w:sz w:val="24"/>
                <w:szCs w:val="24"/>
              </w:rPr>
              <w:t>1900,0</w:t>
            </w:r>
          </w:p>
        </w:tc>
        <w:tc>
          <w:tcPr>
            <w:tcW w:w="992" w:type="dxa"/>
            <w:tcBorders>
              <w:left w:val="single" w:sz="8" w:space="0" w:color="000000"/>
              <w:bottom w:val="single" w:sz="8" w:space="0" w:color="000000"/>
            </w:tcBorders>
          </w:tcPr>
          <w:p w:rsidR="006830B6" w:rsidRPr="00EE0D65" w:rsidRDefault="006830B6" w:rsidP="00742C8F">
            <w:pPr>
              <w:widowControl w:val="0"/>
              <w:jc w:val="center"/>
              <w:rPr>
                <w:sz w:val="24"/>
                <w:szCs w:val="24"/>
              </w:rPr>
            </w:pPr>
            <w:r w:rsidRPr="00EE0D65">
              <w:rPr>
                <w:sz w:val="24"/>
                <w:szCs w:val="24"/>
              </w:rPr>
              <w:t>1900,0</w:t>
            </w:r>
          </w:p>
        </w:tc>
        <w:tc>
          <w:tcPr>
            <w:tcW w:w="1135"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widowControl w:val="0"/>
              <w:jc w:val="center"/>
              <w:rPr>
                <w:sz w:val="24"/>
                <w:szCs w:val="24"/>
              </w:rPr>
            </w:pPr>
            <w:r>
              <w:rPr>
                <w:sz w:val="24"/>
                <w:szCs w:val="24"/>
              </w:rPr>
              <w:t>9857</w:t>
            </w:r>
            <w:r w:rsidRPr="00EE0D65">
              <w:rPr>
                <w:sz w:val="24"/>
                <w:szCs w:val="24"/>
              </w:rPr>
              <w:t>,0</w:t>
            </w:r>
          </w:p>
        </w:tc>
      </w:tr>
      <w:tr w:rsidR="006830B6" w:rsidRPr="00EE0D65" w:rsidTr="00742C8F">
        <w:trPr>
          <w:cantSplit/>
        </w:trPr>
        <w:tc>
          <w:tcPr>
            <w:tcW w:w="1844" w:type="dxa"/>
            <w:vMerge/>
            <w:tcBorders>
              <w:left w:val="single" w:sz="4" w:space="0" w:color="auto"/>
              <w:bottom w:val="single" w:sz="8" w:space="0" w:color="000000"/>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8" w:space="0" w:color="000000"/>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6830B6" w:rsidRPr="00EE0D65" w:rsidRDefault="006830B6" w:rsidP="00742C8F">
            <w:pPr>
              <w:autoSpaceDE w:val="0"/>
              <w:jc w:val="center"/>
              <w:rPr>
                <w:sz w:val="24"/>
                <w:szCs w:val="24"/>
              </w:rPr>
            </w:pPr>
            <w:r w:rsidRPr="00EE0D65">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830B6" w:rsidRPr="00EE0D65" w:rsidRDefault="006830B6" w:rsidP="00742C8F">
            <w:pPr>
              <w:autoSpaceDE w:val="0"/>
              <w:jc w:val="center"/>
              <w:rPr>
                <w:sz w:val="24"/>
                <w:szCs w:val="24"/>
              </w:rPr>
            </w:pPr>
            <w:r w:rsidRPr="00EE0D65">
              <w:rPr>
                <w:sz w:val="24"/>
                <w:szCs w:val="24"/>
              </w:rPr>
              <w:t>-</w:t>
            </w:r>
          </w:p>
        </w:tc>
      </w:tr>
      <w:tr w:rsidR="006830B6" w:rsidRPr="00EE0D65" w:rsidTr="00742C8F">
        <w:trPr>
          <w:cantSplit/>
        </w:trPr>
        <w:tc>
          <w:tcPr>
            <w:tcW w:w="1844" w:type="dxa"/>
            <w:vMerge/>
            <w:tcBorders>
              <w:left w:val="single" w:sz="4" w:space="0" w:color="auto"/>
              <w:bottom w:val="single" w:sz="4" w:space="0" w:color="auto"/>
            </w:tcBorders>
            <w:shd w:val="clear" w:color="auto" w:fill="auto"/>
          </w:tcPr>
          <w:p w:rsidR="006830B6" w:rsidRPr="00EE0D65" w:rsidRDefault="006830B6" w:rsidP="00742C8F">
            <w:pPr>
              <w:autoSpaceDE w:val="0"/>
              <w:snapToGrid w:val="0"/>
              <w:jc w:val="both"/>
              <w:rPr>
                <w:w w:val="90"/>
                <w:sz w:val="24"/>
                <w:szCs w:val="24"/>
              </w:rPr>
            </w:pPr>
          </w:p>
        </w:tc>
        <w:tc>
          <w:tcPr>
            <w:tcW w:w="2268" w:type="dxa"/>
            <w:vMerge/>
            <w:tcBorders>
              <w:left w:val="single" w:sz="8" w:space="0" w:color="000000"/>
              <w:bottom w:val="single" w:sz="4" w:space="0" w:color="auto"/>
            </w:tcBorders>
            <w:shd w:val="clear" w:color="auto" w:fill="auto"/>
          </w:tcPr>
          <w:p w:rsidR="006830B6" w:rsidRPr="00EE0D65" w:rsidRDefault="006830B6" w:rsidP="00742C8F">
            <w:pPr>
              <w:autoSpaceDE w:val="0"/>
              <w:snapToGrid w:val="0"/>
              <w:jc w:val="both"/>
              <w:rPr>
                <w:sz w:val="24"/>
                <w:szCs w:val="24"/>
              </w:rPr>
            </w:pPr>
          </w:p>
        </w:tc>
        <w:tc>
          <w:tcPr>
            <w:tcW w:w="1843" w:type="dxa"/>
            <w:vMerge/>
            <w:tcBorders>
              <w:left w:val="single" w:sz="8" w:space="0" w:color="000000"/>
              <w:bottom w:val="single" w:sz="4" w:space="0" w:color="auto"/>
            </w:tcBorders>
            <w:shd w:val="clear" w:color="auto" w:fill="auto"/>
          </w:tcPr>
          <w:p w:rsidR="006830B6" w:rsidRPr="00EE0D65" w:rsidRDefault="006830B6" w:rsidP="00742C8F">
            <w:pPr>
              <w:autoSpaceDE w:val="0"/>
              <w:snapToGrid w:val="0"/>
              <w:rPr>
                <w:sz w:val="24"/>
                <w:szCs w:val="24"/>
              </w:rPr>
            </w:pPr>
          </w:p>
        </w:tc>
        <w:tc>
          <w:tcPr>
            <w:tcW w:w="3685" w:type="dxa"/>
            <w:tcBorders>
              <w:left w:val="single" w:sz="8" w:space="0" w:color="000000"/>
              <w:bottom w:val="single" w:sz="4" w:space="0" w:color="auto"/>
            </w:tcBorders>
            <w:shd w:val="clear" w:color="auto" w:fill="auto"/>
          </w:tcPr>
          <w:p w:rsidR="006830B6" w:rsidRPr="00EE0D65" w:rsidRDefault="006830B6" w:rsidP="00742C8F">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4" w:space="0" w:color="auto"/>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shd w:val="clear" w:color="auto" w:fill="auto"/>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tcPr>
          <w:p w:rsidR="006830B6" w:rsidRPr="00EE0D65" w:rsidRDefault="006830B6" w:rsidP="00742C8F">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tcPr>
          <w:p w:rsidR="006830B6" w:rsidRPr="00EE0D65" w:rsidRDefault="006830B6" w:rsidP="00742C8F">
            <w:pPr>
              <w:widowControl w:val="0"/>
              <w:snapToGrid w:val="0"/>
              <w:jc w:val="center"/>
              <w:rPr>
                <w:sz w:val="24"/>
                <w:szCs w:val="24"/>
              </w:rPr>
            </w:pPr>
            <w:r w:rsidRPr="00EE0D65">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6830B6" w:rsidRPr="00EE0D65" w:rsidRDefault="006830B6" w:rsidP="00742C8F">
            <w:pPr>
              <w:widowControl w:val="0"/>
              <w:suppressAutoHyphens/>
              <w:autoSpaceDE w:val="0"/>
              <w:snapToGrid w:val="0"/>
              <w:jc w:val="center"/>
              <w:rPr>
                <w:sz w:val="24"/>
                <w:szCs w:val="24"/>
              </w:rPr>
            </w:pPr>
            <w:r w:rsidRPr="00EE0D65">
              <w:rPr>
                <w:sz w:val="24"/>
                <w:szCs w:val="24"/>
              </w:rPr>
              <w:t>-</w:t>
            </w:r>
          </w:p>
        </w:tc>
      </w:tr>
    </w:tbl>
    <w:p w:rsidR="00E40755" w:rsidRPr="00E40755" w:rsidRDefault="00E40755" w:rsidP="005C120E">
      <w:pPr>
        <w:widowControl w:val="0"/>
        <w:autoSpaceDE w:val="0"/>
        <w:rPr>
          <w:sz w:val="24"/>
          <w:szCs w:val="24"/>
        </w:rPr>
      </w:pPr>
    </w:p>
    <w:p w:rsidR="00E40755" w:rsidRPr="00E40755" w:rsidRDefault="00E40755" w:rsidP="00E40755">
      <w:pPr>
        <w:widowControl w:val="0"/>
        <w:autoSpaceDE w:val="0"/>
        <w:jc w:val="right"/>
        <w:rPr>
          <w:sz w:val="24"/>
          <w:szCs w:val="24"/>
        </w:rPr>
        <w:sectPr w:rsidR="00E40755" w:rsidRPr="00E40755" w:rsidSect="00E40755">
          <w:headerReference w:type="even" r:id="rId56"/>
          <w:pgSz w:w="16838" w:h="11906" w:orient="landscape"/>
          <w:pgMar w:top="567" w:right="1134" w:bottom="1134" w:left="1134" w:header="720" w:footer="567" w:gutter="0"/>
          <w:cols w:space="720"/>
          <w:docGrid w:linePitch="600" w:charSpace="36864"/>
        </w:sectPr>
      </w:pPr>
    </w:p>
    <w:p w:rsidR="008928E4" w:rsidRPr="00A518DA" w:rsidRDefault="008928E4" w:rsidP="00CF7583">
      <w:pPr>
        <w:widowControl w:val="0"/>
        <w:autoSpaceDE w:val="0"/>
        <w:jc w:val="right"/>
        <w:rPr>
          <w:sz w:val="32"/>
          <w:szCs w:val="24"/>
        </w:rPr>
      </w:pPr>
      <w:r w:rsidRPr="00A518DA">
        <w:rPr>
          <w:sz w:val="28"/>
          <w:szCs w:val="24"/>
        </w:rPr>
        <w:lastRenderedPageBreak/>
        <w:t xml:space="preserve">Приложение </w:t>
      </w:r>
      <w:r w:rsidR="00396E80">
        <w:rPr>
          <w:sz w:val="28"/>
          <w:szCs w:val="24"/>
        </w:rPr>
        <w:t>6</w:t>
      </w:r>
      <w:r w:rsidRPr="00A518DA">
        <w:rPr>
          <w:sz w:val="28"/>
          <w:szCs w:val="24"/>
        </w:rPr>
        <w:t xml:space="preserve"> к программе</w:t>
      </w:r>
    </w:p>
    <w:p w:rsidR="00C13E88" w:rsidRDefault="00C13E88" w:rsidP="00C13E88">
      <w:pPr>
        <w:widowControl w:val="0"/>
        <w:autoSpaceDE w:val="0"/>
        <w:jc w:val="right"/>
        <w:rPr>
          <w:sz w:val="28"/>
          <w:szCs w:val="24"/>
        </w:rPr>
      </w:pPr>
    </w:p>
    <w:p w:rsidR="00C13E88" w:rsidRDefault="00C13E88" w:rsidP="00C13E88">
      <w:pPr>
        <w:jc w:val="center"/>
        <w:rPr>
          <w:sz w:val="28"/>
          <w:szCs w:val="28"/>
        </w:rPr>
      </w:pPr>
      <w:r>
        <w:rPr>
          <w:b/>
          <w:bCs/>
          <w:sz w:val="28"/>
          <w:szCs w:val="28"/>
        </w:rPr>
        <w:t>Подпрограмма 3</w:t>
      </w:r>
    </w:p>
    <w:p w:rsidR="00C13E88" w:rsidRDefault="00C13E88" w:rsidP="00C13E88">
      <w:pPr>
        <w:pStyle w:val="ConsPlusTitle"/>
        <w:widowControl/>
        <w:suppressAutoHyphens w:val="0"/>
        <w:jc w:val="center"/>
        <w:rPr>
          <w:sz w:val="28"/>
          <w:szCs w:val="28"/>
        </w:rPr>
      </w:pPr>
      <w:r>
        <w:rPr>
          <w:sz w:val="28"/>
          <w:szCs w:val="28"/>
        </w:rPr>
        <w:t xml:space="preserve">«Обеспечение деятельности муниципального казенного учреждения </w:t>
      </w:r>
    </w:p>
    <w:p w:rsidR="00C13E88" w:rsidRDefault="00C13E88" w:rsidP="00C13E88">
      <w:pPr>
        <w:pStyle w:val="ConsPlusTitle"/>
        <w:widowControl/>
        <w:suppressAutoHyphens w:val="0"/>
        <w:jc w:val="center"/>
        <w:rPr>
          <w:sz w:val="28"/>
          <w:szCs w:val="28"/>
        </w:rPr>
      </w:pPr>
      <w:r>
        <w:rPr>
          <w:sz w:val="28"/>
          <w:szCs w:val="28"/>
        </w:rPr>
        <w:t>Вожегодского муниципального округа «Многофункциональный центр предоставления государственных и муниципальных услуг»</w:t>
      </w:r>
    </w:p>
    <w:p w:rsidR="00C13E88" w:rsidRDefault="00C13E88" w:rsidP="00C13E88">
      <w:pPr>
        <w:pStyle w:val="ConsPlusTitle"/>
        <w:widowControl/>
        <w:suppressAutoHyphens w:val="0"/>
        <w:jc w:val="center"/>
        <w:rPr>
          <w:sz w:val="28"/>
          <w:szCs w:val="28"/>
        </w:rPr>
      </w:pPr>
      <w:r>
        <w:rPr>
          <w:b w:val="0"/>
          <w:bCs w:val="0"/>
          <w:sz w:val="28"/>
          <w:szCs w:val="28"/>
        </w:rPr>
        <w:t>(далее – подпрограмма 3)</w:t>
      </w:r>
    </w:p>
    <w:p w:rsidR="00C13E88" w:rsidRDefault="00C13E88" w:rsidP="00C13E88">
      <w:pPr>
        <w:autoSpaceDE w:val="0"/>
        <w:jc w:val="center"/>
        <w:rPr>
          <w:sz w:val="28"/>
          <w:szCs w:val="28"/>
          <w:shd w:val="clear" w:color="auto" w:fill="FFFF00"/>
        </w:rPr>
      </w:pPr>
    </w:p>
    <w:p w:rsidR="00C13E88" w:rsidRDefault="00C13E88" w:rsidP="00C13E88">
      <w:pPr>
        <w:pStyle w:val="13"/>
        <w:rPr>
          <w:szCs w:val="28"/>
        </w:rPr>
      </w:pPr>
      <w:r>
        <w:rPr>
          <w:szCs w:val="28"/>
        </w:rPr>
        <w:t>Паспорт подпрограммы 3</w:t>
      </w:r>
    </w:p>
    <w:p w:rsidR="00C13E88" w:rsidRDefault="00C13E88" w:rsidP="00C13E88">
      <w:pPr>
        <w:pStyle w:val="13"/>
        <w:rPr>
          <w:b w:val="0"/>
          <w:bCs/>
          <w:szCs w:val="28"/>
        </w:rPr>
      </w:pPr>
    </w:p>
    <w:tbl>
      <w:tblPr>
        <w:tblW w:w="0" w:type="auto"/>
        <w:tblInd w:w="2" w:type="dxa"/>
        <w:tblLayout w:type="fixed"/>
        <w:tblLook w:val="04A0"/>
      </w:tblPr>
      <w:tblGrid>
        <w:gridCol w:w="3261"/>
        <w:gridCol w:w="6378"/>
      </w:tblGrid>
      <w:tr w:rsidR="00C13E88" w:rsidTr="00C13E88">
        <w:trPr>
          <w:trHeight w:val="462"/>
        </w:trPr>
        <w:tc>
          <w:tcPr>
            <w:tcW w:w="3261" w:type="dxa"/>
            <w:hideMark/>
          </w:tcPr>
          <w:p w:rsidR="00C13E88" w:rsidRDefault="00C13E88">
            <w:pPr>
              <w:pStyle w:val="13"/>
              <w:jc w:val="left"/>
              <w:rPr>
                <w:szCs w:val="28"/>
              </w:rPr>
            </w:pPr>
            <w:r>
              <w:rPr>
                <w:b w:val="0"/>
                <w:szCs w:val="28"/>
              </w:rPr>
              <w:t>Ответственный исполнитель подпрограммы 3</w:t>
            </w:r>
          </w:p>
        </w:tc>
        <w:tc>
          <w:tcPr>
            <w:tcW w:w="6378" w:type="dxa"/>
            <w:hideMark/>
          </w:tcPr>
          <w:p w:rsidR="00C13E88" w:rsidRDefault="00C13E88">
            <w:pPr>
              <w:pStyle w:val="13"/>
              <w:jc w:val="both"/>
              <w:rPr>
                <w:szCs w:val="28"/>
              </w:rPr>
            </w:pPr>
            <w:r>
              <w:rPr>
                <w:b w:val="0"/>
                <w:szCs w:val="28"/>
              </w:rPr>
              <w:t>муниципальное казенное учреждение Вожегодского муниципального округа «Многофункциональный центр предоставления государственных и муниципальных услуг» (далее – МКУ «МФЦ»)</w:t>
            </w:r>
          </w:p>
        </w:tc>
      </w:tr>
      <w:tr w:rsidR="00C13E88" w:rsidTr="00C13E88">
        <w:trPr>
          <w:trHeight w:val="240"/>
        </w:trPr>
        <w:tc>
          <w:tcPr>
            <w:tcW w:w="3261" w:type="dxa"/>
          </w:tcPr>
          <w:p w:rsidR="00C13E88" w:rsidRDefault="00C13E88">
            <w:pPr>
              <w:pStyle w:val="13"/>
              <w:snapToGrid w:val="0"/>
              <w:jc w:val="left"/>
              <w:rPr>
                <w:b w:val="0"/>
                <w:bCs/>
                <w:szCs w:val="28"/>
              </w:rPr>
            </w:pPr>
          </w:p>
        </w:tc>
        <w:tc>
          <w:tcPr>
            <w:tcW w:w="6378" w:type="dxa"/>
          </w:tcPr>
          <w:p w:rsidR="00C13E88" w:rsidRDefault="00C13E88">
            <w:pPr>
              <w:pStyle w:val="13"/>
              <w:snapToGrid w:val="0"/>
              <w:jc w:val="both"/>
              <w:rPr>
                <w:b w:val="0"/>
                <w:bCs/>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Цель подпрограммы 3</w:t>
            </w:r>
          </w:p>
        </w:tc>
        <w:tc>
          <w:tcPr>
            <w:tcW w:w="6378" w:type="dxa"/>
            <w:hideMark/>
          </w:tcPr>
          <w:p w:rsidR="00C13E88" w:rsidRDefault="00C13E88">
            <w:pPr>
              <w:jc w:val="both"/>
              <w:rPr>
                <w:sz w:val="28"/>
                <w:szCs w:val="28"/>
              </w:rPr>
            </w:pPr>
            <w:r>
              <w:rPr>
                <w:sz w:val="28"/>
                <w:szCs w:val="28"/>
              </w:rPr>
              <w:t xml:space="preserve">повышение качества и доступности государственных и муниципальных услуг на территории Вожегодского муниципального округа </w:t>
            </w:r>
          </w:p>
        </w:tc>
      </w:tr>
      <w:tr w:rsidR="00C13E88" w:rsidTr="00C13E88">
        <w:trPr>
          <w:trHeight w:val="245"/>
        </w:trPr>
        <w:tc>
          <w:tcPr>
            <w:tcW w:w="3261" w:type="dxa"/>
          </w:tcPr>
          <w:p w:rsidR="00C13E88" w:rsidRDefault="00C13E88">
            <w:pPr>
              <w:pStyle w:val="13"/>
              <w:snapToGrid w:val="0"/>
              <w:jc w:val="left"/>
              <w:rPr>
                <w:b w:val="0"/>
                <w:bCs/>
                <w:szCs w:val="28"/>
              </w:rPr>
            </w:pPr>
          </w:p>
        </w:tc>
        <w:tc>
          <w:tcPr>
            <w:tcW w:w="6378" w:type="dxa"/>
          </w:tcPr>
          <w:p w:rsidR="00C13E88" w:rsidRDefault="00C13E88">
            <w:pPr>
              <w:snapToGrid w:val="0"/>
              <w:jc w:val="both"/>
              <w:rPr>
                <w:sz w:val="28"/>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Задачи подпрограммы 3</w:t>
            </w:r>
          </w:p>
        </w:tc>
        <w:tc>
          <w:tcPr>
            <w:tcW w:w="6378" w:type="dxa"/>
            <w:hideMark/>
          </w:tcPr>
          <w:p w:rsidR="00C13E88" w:rsidRDefault="00C13E88">
            <w:pPr>
              <w:shd w:val="clear" w:color="auto" w:fill="FFFFFF"/>
              <w:jc w:val="both"/>
              <w:rPr>
                <w:sz w:val="28"/>
                <w:szCs w:val="28"/>
              </w:rPr>
            </w:pPr>
            <w:r>
              <w:rPr>
                <w:sz w:val="28"/>
                <w:szCs w:val="28"/>
              </w:rPr>
              <w:t>создание оптимальных условий труда работников МКУ «МФЦ»;</w:t>
            </w:r>
          </w:p>
          <w:p w:rsidR="00C13E88" w:rsidRDefault="00C13E88">
            <w:pPr>
              <w:shd w:val="clear" w:color="auto" w:fill="FFFFFF"/>
              <w:jc w:val="both"/>
              <w:rPr>
                <w:sz w:val="28"/>
                <w:szCs w:val="28"/>
              </w:rPr>
            </w:pPr>
            <w:r>
              <w:rPr>
                <w:sz w:val="28"/>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tc>
      </w:tr>
      <w:tr w:rsidR="00C13E88" w:rsidTr="00C13E88">
        <w:trPr>
          <w:trHeight w:val="248"/>
        </w:trPr>
        <w:tc>
          <w:tcPr>
            <w:tcW w:w="3261" w:type="dxa"/>
          </w:tcPr>
          <w:p w:rsidR="00C13E88" w:rsidRDefault="00C13E88">
            <w:pPr>
              <w:pStyle w:val="13"/>
              <w:snapToGrid w:val="0"/>
              <w:jc w:val="left"/>
              <w:rPr>
                <w:b w:val="0"/>
                <w:bCs/>
                <w:szCs w:val="28"/>
              </w:rPr>
            </w:pPr>
          </w:p>
        </w:tc>
        <w:tc>
          <w:tcPr>
            <w:tcW w:w="6378" w:type="dxa"/>
          </w:tcPr>
          <w:p w:rsidR="00C13E88" w:rsidRDefault="00C13E88">
            <w:pPr>
              <w:widowControl w:val="0"/>
              <w:autoSpaceDE w:val="0"/>
              <w:snapToGrid w:val="0"/>
              <w:jc w:val="both"/>
              <w:rPr>
                <w:sz w:val="28"/>
                <w:szCs w:val="28"/>
              </w:rPr>
            </w:pPr>
          </w:p>
        </w:tc>
      </w:tr>
      <w:tr w:rsidR="00C13E88" w:rsidTr="00C13E88">
        <w:trPr>
          <w:trHeight w:val="1416"/>
        </w:trPr>
        <w:tc>
          <w:tcPr>
            <w:tcW w:w="3261" w:type="dxa"/>
            <w:hideMark/>
          </w:tcPr>
          <w:p w:rsidR="00C13E88" w:rsidRDefault="00C13E88">
            <w:pPr>
              <w:pStyle w:val="13"/>
              <w:jc w:val="left"/>
              <w:rPr>
                <w:szCs w:val="28"/>
              </w:rPr>
            </w:pPr>
            <w:r>
              <w:rPr>
                <w:b w:val="0"/>
                <w:szCs w:val="28"/>
              </w:rPr>
              <w:t>Целевые показатели (индикаторы) подпрограммы 3</w:t>
            </w:r>
          </w:p>
        </w:tc>
        <w:tc>
          <w:tcPr>
            <w:tcW w:w="6378" w:type="dxa"/>
            <w:hideMark/>
          </w:tcPr>
          <w:p w:rsidR="00C13E88" w:rsidRDefault="00C13E88">
            <w:pPr>
              <w:pStyle w:val="ConsPlusNormal"/>
              <w:jc w:val="both"/>
            </w:pPr>
            <w:r>
              <w:t>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w:t>
            </w:r>
            <w:r w:rsidR="001C364E">
              <w:t>;</w:t>
            </w:r>
          </w:p>
          <w:p w:rsidR="001C364E" w:rsidRDefault="001C364E" w:rsidP="001C364E">
            <w:pPr>
              <w:pStyle w:val="ConsPlusCell"/>
              <w:widowControl/>
              <w:suppressAutoHyphens w:val="0"/>
              <w:jc w:val="both"/>
              <w:rPr>
                <w:sz w:val="28"/>
                <w:szCs w:val="28"/>
              </w:rPr>
            </w:pPr>
            <w:r>
              <w:rPr>
                <w:rFonts w:ascii="Times New Roman" w:hAnsi="Times New Roman" w:cs="Times New Roman"/>
                <w:sz w:val="28"/>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100%.</w:t>
            </w:r>
          </w:p>
          <w:p w:rsidR="001C364E" w:rsidRDefault="001C364E">
            <w:pPr>
              <w:pStyle w:val="ConsPlusNormal"/>
              <w:jc w:val="both"/>
            </w:pPr>
          </w:p>
        </w:tc>
      </w:tr>
      <w:tr w:rsidR="00C13E88" w:rsidTr="00C13E88">
        <w:trPr>
          <w:trHeight w:val="246"/>
        </w:trPr>
        <w:tc>
          <w:tcPr>
            <w:tcW w:w="3261" w:type="dxa"/>
          </w:tcPr>
          <w:p w:rsidR="00C13E88" w:rsidRDefault="00C13E88">
            <w:pPr>
              <w:pStyle w:val="13"/>
              <w:snapToGrid w:val="0"/>
              <w:jc w:val="left"/>
              <w:rPr>
                <w:b w:val="0"/>
                <w:bCs/>
                <w:szCs w:val="28"/>
              </w:rPr>
            </w:pPr>
          </w:p>
        </w:tc>
        <w:tc>
          <w:tcPr>
            <w:tcW w:w="6378" w:type="dxa"/>
          </w:tcPr>
          <w:p w:rsidR="00C13E88" w:rsidRDefault="00C13E88">
            <w:pPr>
              <w:tabs>
                <w:tab w:val="left" w:pos="360"/>
              </w:tabs>
              <w:snapToGrid w:val="0"/>
              <w:jc w:val="both"/>
              <w:rPr>
                <w:sz w:val="28"/>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Сроки реализации подпрограммы 3</w:t>
            </w:r>
          </w:p>
        </w:tc>
        <w:tc>
          <w:tcPr>
            <w:tcW w:w="6378" w:type="dxa"/>
            <w:hideMark/>
          </w:tcPr>
          <w:p w:rsidR="00C13E88" w:rsidRDefault="00C13E88">
            <w:pPr>
              <w:pStyle w:val="13"/>
              <w:jc w:val="both"/>
              <w:rPr>
                <w:szCs w:val="28"/>
              </w:rPr>
            </w:pPr>
            <w:r>
              <w:rPr>
                <w:b w:val="0"/>
                <w:szCs w:val="28"/>
              </w:rPr>
              <w:t>2023 – 2027 годы</w:t>
            </w:r>
          </w:p>
        </w:tc>
      </w:tr>
      <w:tr w:rsidR="00C13E88" w:rsidTr="00C13E88">
        <w:trPr>
          <w:trHeight w:val="462"/>
        </w:trPr>
        <w:tc>
          <w:tcPr>
            <w:tcW w:w="3261" w:type="dxa"/>
            <w:hideMark/>
          </w:tcPr>
          <w:p w:rsidR="00C13E88" w:rsidRDefault="00C13E88">
            <w:pPr>
              <w:pStyle w:val="13"/>
              <w:jc w:val="left"/>
              <w:rPr>
                <w:szCs w:val="28"/>
              </w:rPr>
            </w:pPr>
            <w:r>
              <w:rPr>
                <w:b w:val="0"/>
                <w:szCs w:val="28"/>
              </w:rPr>
              <w:t>Объем бюджетных ассигнований подпрограммы 3</w:t>
            </w:r>
          </w:p>
        </w:tc>
        <w:tc>
          <w:tcPr>
            <w:tcW w:w="6378" w:type="dxa"/>
            <w:hideMark/>
          </w:tcPr>
          <w:p w:rsidR="006830B6" w:rsidRDefault="006830B6" w:rsidP="006830B6">
            <w:pPr>
              <w:autoSpaceDE w:val="0"/>
              <w:jc w:val="both"/>
              <w:rPr>
                <w:sz w:val="28"/>
                <w:szCs w:val="28"/>
                <w:lang w:eastAsia="zh-CN"/>
              </w:rPr>
            </w:pPr>
            <w:r w:rsidRPr="00095621">
              <w:rPr>
                <w:sz w:val="28"/>
                <w:szCs w:val="28"/>
                <w:lang w:eastAsia="zh-CN"/>
              </w:rPr>
              <w:t xml:space="preserve">Объем финансирования мероприятий подпрограммы 3 за счет средств бюджета района – </w:t>
            </w:r>
            <w:r w:rsidRPr="00F9572A">
              <w:rPr>
                <w:b/>
                <w:sz w:val="28"/>
                <w:szCs w:val="28"/>
              </w:rPr>
              <w:t>21 138,3</w:t>
            </w:r>
            <w:r>
              <w:rPr>
                <w:b/>
                <w:sz w:val="28"/>
                <w:szCs w:val="28"/>
              </w:rPr>
              <w:t xml:space="preserve"> </w:t>
            </w:r>
            <w:r w:rsidRPr="00095621">
              <w:rPr>
                <w:bCs/>
                <w:sz w:val="28"/>
                <w:szCs w:val="28"/>
                <w:lang w:eastAsia="zh-CN"/>
              </w:rPr>
              <w:t xml:space="preserve">тыс. рублей, </w:t>
            </w:r>
            <w:r w:rsidRPr="00095621">
              <w:rPr>
                <w:sz w:val="28"/>
                <w:szCs w:val="28"/>
                <w:lang w:eastAsia="zh-CN"/>
              </w:rPr>
              <w:t xml:space="preserve">в том числе по годам </w:t>
            </w:r>
            <w:r w:rsidRPr="00095621">
              <w:rPr>
                <w:sz w:val="28"/>
                <w:szCs w:val="28"/>
                <w:lang w:eastAsia="zh-CN"/>
              </w:rPr>
              <w:lastRenderedPageBreak/>
              <w:t>реализации:</w:t>
            </w:r>
          </w:p>
          <w:p w:rsidR="006830B6" w:rsidRPr="00BE6EC6" w:rsidRDefault="006830B6" w:rsidP="006830B6">
            <w:pPr>
              <w:autoSpaceDE w:val="0"/>
              <w:jc w:val="both"/>
              <w:rPr>
                <w:sz w:val="28"/>
                <w:szCs w:val="28"/>
                <w:lang w:eastAsia="zh-CN"/>
              </w:rPr>
            </w:pPr>
            <w:r>
              <w:rPr>
                <w:bCs/>
                <w:sz w:val="28"/>
                <w:szCs w:val="28"/>
              </w:rPr>
              <w:t>2023 год – 4566,1</w:t>
            </w:r>
            <w:r w:rsidRPr="00BE6EC6">
              <w:rPr>
                <w:bCs/>
                <w:sz w:val="28"/>
                <w:szCs w:val="28"/>
              </w:rPr>
              <w:t xml:space="preserve"> тыс. рублей;</w:t>
            </w:r>
          </w:p>
          <w:p w:rsidR="006830B6" w:rsidRPr="00BE6EC6" w:rsidRDefault="006830B6" w:rsidP="006830B6">
            <w:pPr>
              <w:jc w:val="both"/>
              <w:rPr>
                <w:sz w:val="28"/>
                <w:szCs w:val="28"/>
              </w:rPr>
            </w:pPr>
            <w:r>
              <w:rPr>
                <w:bCs/>
                <w:sz w:val="28"/>
                <w:szCs w:val="28"/>
              </w:rPr>
              <w:t>2024 год – 4136,9</w:t>
            </w:r>
            <w:r w:rsidRPr="00BE6EC6">
              <w:rPr>
                <w:bCs/>
                <w:sz w:val="28"/>
                <w:szCs w:val="28"/>
              </w:rPr>
              <w:t xml:space="preserve"> тыс. рублей; </w:t>
            </w:r>
          </w:p>
          <w:p w:rsidR="006830B6" w:rsidRPr="00BE6EC6" w:rsidRDefault="006830B6" w:rsidP="006830B6">
            <w:pPr>
              <w:jc w:val="both"/>
              <w:rPr>
                <w:bCs/>
                <w:sz w:val="28"/>
                <w:szCs w:val="28"/>
              </w:rPr>
            </w:pPr>
            <w:r>
              <w:rPr>
                <w:bCs/>
                <w:sz w:val="28"/>
                <w:szCs w:val="28"/>
              </w:rPr>
              <w:t>2025 год – 4145,1</w:t>
            </w:r>
            <w:r w:rsidRPr="00BE6EC6">
              <w:rPr>
                <w:bCs/>
                <w:sz w:val="28"/>
                <w:szCs w:val="28"/>
              </w:rPr>
              <w:t xml:space="preserve"> тыс. рублей;</w:t>
            </w:r>
          </w:p>
          <w:p w:rsidR="006830B6" w:rsidRPr="00BE6EC6" w:rsidRDefault="006830B6" w:rsidP="006830B6">
            <w:pPr>
              <w:jc w:val="both"/>
              <w:rPr>
                <w:sz w:val="28"/>
                <w:szCs w:val="28"/>
              </w:rPr>
            </w:pPr>
            <w:r w:rsidRPr="00BE6EC6">
              <w:rPr>
                <w:sz w:val="28"/>
                <w:szCs w:val="28"/>
              </w:rPr>
              <w:t xml:space="preserve">2026 год – </w:t>
            </w:r>
            <w:r>
              <w:rPr>
                <w:bCs/>
                <w:sz w:val="28"/>
                <w:szCs w:val="28"/>
              </w:rPr>
              <w:t>4145,1</w:t>
            </w:r>
            <w:r w:rsidRPr="00BE6EC6">
              <w:rPr>
                <w:sz w:val="28"/>
                <w:szCs w:val="28"/>
              </w:rPr>
              <w:t>тыс. рублей;</w:t>
            </w:r>
          </w:p>
          <w:p w:rsidR="00C13E88" w:rsidRDefault="006830B6" w:rsidP="006830B6">
            <w:pPr>
              <w:jc w:val="both"/>
              <w:rPr>
                <w:sz w:val="28"/>
                <w:szCs w:val="28"/>
              </w:rPr>
            </w:pPr>
            <w:r w:rsidRPr="00BE6EC6">
              <w:rPr>
                <w:sz w:val="28"/>
                <w:szCs w:val="28"/>
              </w:rPr>
              <w:t xml:space="preserve">2027 год – </w:t>
            </w:r>
            <w:r>
              <w:rPr>
                <w:bCs/>
                <w:sz w:val="28"/>
                <w:szCs w:val="28"/>
              </w:rPr>
              <w:t>4145,1</w:t>
            </w:r>
            <w:r w:rsidRPr="00BE6EC6">
              <w:rPr>
                <w:sz w:val="28"/>
                <w:szCs w:val="28"/>
              </w:rPr>
              <w:t>тыс. рублей.</w:t>
            </w:r>
          </w:p>
        </w:tc>
      </w:tr>
      <w:tr w:rsidR="00C13E88" w:rsidTr="00C13E88">
        <w:trPr>
          <w:trHeight w:val="268"/>
        </w:trPr>
        <w:tc>
          <w:tcPr>
            <w:tcW w:w="3261" w:type="dxa"/>
          </w:tcPr>
          <w:p w:rsidR="00C13E88" w:rsidRDefault="00C13E88">
            <w:pPr>
              <w:pStyle w:val="13"/>
              <w:snapToGrid w:val="0"/>
              <w:jc w:val="left"/>
              <w:rPr>
                <w:b w:val="0"/>
                <w:bCs/>
                <w:szCs w:val="28"/>
              </w:rPr>
            </w:pPr>
          </w:p>
        </w:tc>
        <w:tc>
          <w:tcPr>
            <w:tcW w:w="6378" w:type="dxa"/>
          </w:tcPr>
          <w:p w:rsidR="00C13E88" w:rsidRDefault="00C13E88">
            <w:pPr>
              <w:pStyle w:val="afe"/>
              <w:snapToGrid w:val="0"/>
              <w:rPr>
                <w:rFonts w:ascii="Times New Roman" w:hAnsi="Times New Roman" w:cs="Times New Roman"/>
                <w:sz w:val="28"/>
                <w:szCs w:val="28"/>
                <w:highlight w:val="yellow"/>
              </w:rPr>
            </w:pPr>
          </w:p>
        </w:tc>
      </w:tr>
      <w:tr w:rsidR="00C13E88" w:rsidTr="00C13E88">
        <w:trPr>
          <w:trHeight w:val="462"/>
        </w:trPr>
        <w:tc>
          <w:tcPr>
            <w:tcW w:w="3261" w:type="dxa"/>
            <w:hideMark/>
          </w:tcPr>
          <w:p w:rsidR="00C13E88" w:rsidRDefault="00C13E88">
            <w:pPr>
              <w:pStyle w:val="13"/>
              <w:jc w:val="left"/>
              <w:rPr>
                <w:szCs w:val="28"/>
              </w:rPr>
            </w:pPr>
            <w:r>
              <w:rPr>
                <w:b w:val="0"/>
                <w:szCs w:val="28"/>
              </w:rPr>
              <w:t>Ожидаемые результаты реализации подпрограммы 3</w:t>
            </w:r>
          </w:p>
        </w:tc>
        <w:tc>
          <w:tcPr>
            <w:tcW w:w="6378" w:type="dxa"/>
            <w:hideMark/>
          </w:tcPr>
          <w:p w:rsidR="00C13E88" w:rsidRDefault="00C13E88">
            <w:pPr>
              <w:jc w:val="both"/>
              <w:rPr>
                <w:sz w:val="28"/>
                <w:szCs w:val="28"/>
              </w:rPr>
            </w:pPr>
            <w:r>
              <w:rPr>
                <w:sz w:val="28"/>
                <w:szCs w:val="28"/>
              </w:rPr>
              <w:t>Реализация мероприятий подпрограммы 3 позволит:</w:t>
            </w:r>
          </w:p>
          <w:p w:rsidR="00C13E88" w:rsidRDefault="00C13E88">
            <w:pPr>
              <w:pStyle w:val="ConsPlusNonformat"/>
              <w:jc w:val="both"/>
              <w:rPr>
                <w:rFonts w:ascii="Times New Roman" w:hAnsi="Times New Roman" w:cs="Times New Roman"/>
                <w:sz w:val="28"/>
                <w:szCs w:val="28"/>
              </w:rPr>
            </w:pPr>
            <w:r>
              <w:rPr>
                <w:rFonts w:ascii="Times New Roman" w:hAnsi="Times New Roman" w:cs="Times New Roman"/>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- 0 %</w:t>
            </w:r>
          </w:p>
        </w:tc>
      </w:tr>
    </w:tbl>
    <w:p w:rsidR="00C13E88" w:rsidRDefault="00C13E88" w:rsidP="00C13E88">
      <w:pPr>
        <w:pStyle w:val="13"/>
        <w:jc w:val="left"/>
        <w:rPr>
          <w:b w:val="0"/>
          <w:bCs/>
          <w:szCs w:val="28"/>
        </w:rPr>
      </w:pPr>
    </w:p>
    <w:p w:rsidR="00C13E88" w:rsidRDefault="00C13E88" w:rsidP="00C13E88">
      <w:pPr>
        <w:autoSpaceDE w:val="0"/>
        <w:jc w:val="center"/>
        <w:rPr>
          <w:b/>
          <w:sz w:val="28"/>
          <w:szCs w:val="28"/>
        </w:rPr>
      </w:pPr>
      <w:r>
        <w:rPr>
          <w:b/>
          <w:bCs/>
          <w:sz w:val="28"/>
          <w:szCs w:val="28"/>
        </w:rPr>
        <w:t>1. Характеристика сферы реализации подпрограммы 3,</w:t>
      </w:r>
    </w:p>
    <w:p w:rsidR="00C13E88" w:rsidRDefault="00C13E88" w:rsidP="00C13E88">
      <w:pPr>
        <w:shd w:val="clear" w:color="auto" w:fill="FFFFFF"/>
        <w:jc w:val="center"/>
        <w:rPr>
          <w:b/>
          <w:spacing w:val="-6"/>
          <w:sz w:val="28"/>
          <w:szCs w:val="28"/>
        </w:rPr>
      </w:pPr>
      <w:r>
        <w:rPr>
          <w:b/>
          <w:bCs/>
          <w:sz w:val="28"/>
          <w:szCs w:val="28"/>
        </w:rPr>
        <w:t>основные проблемы реализации сферы и перспективы ее развития</w:t>
      </w:r>
    </w:p>
    <w:p w:rsidR="00C13E88" w:rsidRDefault="00C13E88" w:rsidP="00C13E88">
      <w:pPr>
        <w:shd w:val="clear" w:color="auto" w:fill="FFFFFF"/>
        <w:ind w:firstLine="709"/>
        <w:jc w:val="both"/>
        <w:rPr>
          <w:sz w:val="28"/>
          <w:szCs w:val="28"/>
          <w:highlight w:val="yellow"/>
        </w:rPr>
      </w:pPr>
    </w:p>
    <w:p w:rsidR="00C13E88" w:rsidRDefault="00C13E88" w:rsidP="00C13E88">
      <w:pPr>
        <w:shd w:val="clear" w:color="auto" w:fill="FFFFFF"/>
        <w:ind w:firstLine="709"/>
        <w:jc w:val="both"/>
        <w:rPr>
          <w:sz w:val="28"/>
          <w:szCs w:val="28"/>
        </w:rPr>
      </w:pPr>
      <w:r>
        <w:rPr>
          <w:sz w:val="28"/>
          <w:szCs w:val="28"/>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определенных Федеральным законом Российской Федерации от 27 июля 2010 года № 210-ФЗ «Об организации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w:t>
      </w:r>
    </w:p>
    <w:p w:rsidR="00C13E88" w:rsidRDefault="00C13E88" w:rsidP="00C13E88">
      <w:pPr>
        <w:autoSpaceDE w:val="0"/>
        <w:autoSpaceDN w:val="0"/>
        <w:adjustRightInd w:val="0"/>
        <w:ind w:firstLine="709"/>
        <w:jc w:val="both"/>
        <w:rPr>
          <w:sz w:val="28"/>
          <w:szCs w:val="28"/>
        </w:rPr>
      </w:pPr>
      <w:r>
        <w:rPr>
          <w:sz w:val="28"/>
          <w:szCs w:val="28"/>
        </w:rPr>
        <w:t>Многофункциональные центры по предоставлению государственных и муниципальных услуг – это линия прямого соприкосновения государства и граждан. От качества их работы зависит эффективность услуг, предоставляемых МКУ «МФЦ», и, следовательно, суждения людей о государстве, о власти. При организации МКУ «МФЦ» в Вожегодском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1 июня 2015 года деятельность МКУ «МФЦ» осуществляется в соответствии с требованиями Правил организации деятельности МКУ «МФЦ», утвержденными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C13E88" w:rsidRDefault="00C13E88" w:rsidP="00C13E88">
      <w:pPr>
        <w:shd w:val="clear" w:color="auto" w:fill="FFFFFF"/>
        <w:ind w:firstLine="709"/>
        <w:jc w:val="both"/>
        <w:rPr>
          <w:sz w:val="28"/>
          <w:szCs w:val="28"/>
        </w:rPr>
      </w:pPr>
      <w:r>
        <w:rPr>
          <w:sz w:val="28"/>
          <w:szCs w:val="28"/>
        </w:rPr>
        <w:t xml:space="preserve">- упрощение процедур получения физическими и юридическими лицами государственных и муниципальных услуг за счет реализации принципа «одного </w:t>
      </w:r>
      <w:r>
        <w:rPr>
          <w:sz w:val="28"/>
          <w:szCs w:val="28"/>
        </w:rPr>
        <w:lastRenderedPageBreak/>
        <w:t>окна», предоставление возможности гражданам и юридическим лицам одновременного получения нескольких взаимосвязанных друг с другом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сокращение сроков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счет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C13E88" w:rsidRDefault="00C13E88" w:rsidP="00C13E88">
      <w:pPr>
        <w:shd w:val="clear" w:color="auto" w:fill="FFFFFF"/>
        <w:ind w:firstLine="709"/>
        <w:jc w:val="both"/>
        <w:rPr>
          <w:sz w:val="28"/>
          <w:szCs w:val="28"/>
        </w:rPr>
      </w:pPr>
      <w:r>
        <w:rPr>
          <w:sz w:val="28"/>
          <w:szCs w:val="28"/>
        </w:rPr>
        <w:t>- противодействие коррупции при предоставлении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повышение качества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обеспечение межведомственного информационного взаимодействия при предоставлении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Структура МКУ «МФЦ» включает в себя центральный офис, расположенный по адресу: п. Вожега, ул. Садовая, д.10, в котором организовано 3 окна для обслуживания заявителей и 3 ТОСП (территориально-обособленные структурные подразделения) на территории сельских поселений Вожегодского муниципального округа. Инфраструктура МКУ «МФЦ» направлена на предоставление услуг заявителям с ограниченными возможностями здоровья. Здание находится на 1 этаже, обеспечена возможность свободного и беспрепятственного передвижения. Помещение МКУ «МФЦ», согласно требованиям к его организации, разбито на сектора: сектор информирования и ожидания, сектор оказания услуг, сектор пользовательского сопровождения. Они оборудованы информационными стендами, комфортабельными стойками, столами, стульями, есть детский уголок. МКУ «МФЦ» оснащено системой кондиционирования воздуха, установлен платежный терминал для оплаты госпошлины, предусмотрен туалет для посетителей, в т.ч. для маломобильных групп населения, оборудованы рабочие места специалистов-консультантов.</w:t>
      </w:r>
    </w:p>
    <w:p w:rsidR="00C13E88" w:rsidRDefault="00C13E88" w:rsidP="00C13E88">
      <w:pPr>
        <w:shd w:val="clear" w:color="auto" w:fill="FFFFFF"/>
        <w:ind w:firstLine="709"/>
        <w:jc w:val="both"/>
        <w:rPr>
          <w:sz w:val="28"/>
          <w:szCs w:val="28"/>
        </w:rPr>
      </w:pPr>
      <w:r>
        <w:rPr>
          <w:sz w:val="28"/>
          <w:szCs w:val="28"/>
        </w:rPr>
        <w:t>МКУ «МФЦ» обслуживает район численностью – 14 414 человек. Ключевой функцией МФЦ является организация приема получателя услуг, первичная обработка документов, оказание заявителю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МКУ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 органом МКУ «МФЦ» и федеральными органами исполнительной власти, органами местного самоуправления.</w:t>
      </w:r>
    </w:p>
    <w:p w:rsidR="00C13E88" w:rsidRDefault="00C13E88" w:rsidP="00C13E88">
      <w:pPr>
        <w:shd w:val="clear" w:color="auto" w:fill="FFFFFF"/>
        <w:ind w:firstLine="709"/>
        <w:jc w:val="both"/>
        <w:rPr>
          <w:sz w:val="28"/>
          <w:szCs w:val="28"/>
        </w:rPr>
      </w:pPr>
      <w:r>
        <w:rPr>
          <w:sz w:val="28"/>
          <w:szCs w:val="28"/>
        </w:rPr>
        <w:t xml:space="preserve">Подпрограмма позволит повысить доступность государственных услуг и оперативность их получения за счет повышения качества предоставления услуг на базе МКУ «МФЦ» и дальнейшего развития. Предоставление услуг на базе МКУ «МФЦ» способствует повышению информированности заявителей о прохождении документов в органах власти. Создание информационно-коммуникативных сетей с </w:t>
      </w:r>
      <w:r>
        <w:rPr>
          <w:sz w:val="28"/>
          <w:szCs w:val="28"/>
        </w:rPr>
        <w:lastRenderedPageBreak/>
        <w:t xml:space="preserve">межведомственным электронным обменом информацией в МКУ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В МКУ «МФЦ» осуществляется  работа в системе межведомственного электронного взаимодействия (СМЭВ). </w:t>
      </w:r>
    </w:p>
    <w:p w:rsidR="00C13E88" w:rsidRDefault="00C13E88" w:rsidP="00C13E88">
      <w:pPr>
        <w:shd w:val="clear" w:color="auto" w:fill="FFFFFF"/>
        <w:ind w:firstLine="709"/>
        <w:jc w:val="both"/>
        <w:rPr>
          <w:sz w:val="28"/>
          <w:szCs w:val="28"/>
        </w:rPr>
      </w:pPr>
      <w:r>
        <w:rPr>
          <w:sz w:val="28"/>
          <w:szCs w:val="28"/>
        </w:rPr>
        <w:t>На базе МКУ «МФЦ» для заявителей оказываются 188 различных услуг, из них: 75 федеральных, 95 региональных, 2 муниципальных услуги и 16 услуг иных ведомств. Особенно востребованы государственные услуги: УФМС, МВД России, Федеральной службы государственной регистрации, кадастра и картографии, ФНС России, Фонда социального страхования, Департамента социальной защиты населения Вологодской области.</w:t>
      </w:r>
    </w:p>
    <w:p w:rsidR="00C13E88" w:rsidRDefault="00C13E88" w:rsidP="00C13E88">
      <w:pPr>
        <w:autoSpaceDE w:val="0"/>
        <w:ind w:firstLine="709"/>
        <w:jc w:val="both"/>
        <w:rPr>
          <w:bCs/>
          <w:sz w:val="28"/>
          <w:szCs w:val="28"/>
        </w:rPr>
      </w:pPr>
    </w:p>
    <w:p w:rsidR="00C13E88" w:rsidRDefault="00C13E88" w:rsidP="00C13E88">
      <w:pPr>
        <w:autoSpaceDE w:val="0"/>
        <w:jc w:val="center"/>
        <w:rPr>
          <w:b/>
          <w:bCs/>
          <w:sz w:val="28"/>
          <w:szCs w:val="28"/>
        </w:rPr>
      </w:pPr>
      <w:r>
        <w:rPr>
          <w:b/>
          <w:bCs/>
          <w:sz w:val="28"/>
          <w:szCs w:val="28"/>
        </w:rPr>
        <w:t>2. Цели и задачи, сроки реализации подпрограммы 3</w:t>
      </w:r>
    </w:p>
    <w:p w:rsidR="00C13E88" w:rsidRDefault="00C13E88" w:rsidP="00C13E88">
      <w:pPr>
        <w:autoSpaceDE w:val="0"/>
        <w:jc w:val="center"/>
        <w:rPr>
          <w:b/>
          <w:bCs/>
          <w:sz w:val="28"/>
          <w:szCs w:val="28"/>
        </w:rPr>
      </w:pPr>
    </w:p>
    <w:p w:rsidR="00C13E88" w:rsidRDefault="00C13E88" w:rsidP="00C13E88">
      <w:pPr>
        <w:ind w:firstLine="708"/>
        <w:jc w:val="both"/>
        <w:rPr>
          <w:sz w:val="28"/>
          <w:szCs w:val="28"/>
        </w:rPr>
      </w:pPr>
      <w:r>
        <w:rPr>
          <w:bCs/>
          <w:sz w:val="28"/>
          <w:szCs w:val="28"/>
        </w:rPr>
        <w:t xml:space="preserve">Целью </w:t>
      </w:r>
      <w:r>
        <w:rPr>
          <w:sz w:val="28"/>
          <w:szCs w:val="28"/>
        </w:rPr>
        <w:t>подпрограммы 3 является обеспечение деятельности МКУ «МФЦ».</w:t>
      </w:r>
    </w:p>
    <w:p w:rsidR="00C13E88" w:rsidRDefault="00C13E88" w:rsidP="00C13E88">
      <w:pPr>
        <w:pStyle w:val="ConsPlusCell"/>
        <w:widowContro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предполагается решение следующих задач:</w:t>
      </w:r>
    </w:p>
    <w:p w:rsidR="00C13E88" w:rsidRDefault="00C13E88" w:rsidP="00C13E88">
      <w:pPr>
        <w:pStyle w:val="ConsPlusCell"/>
        <w:widowContro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труда работников МКУ «МФЦ»;</w:t>
      </w:r>
    </w:p>
    <w:p w:rsidR="00C13E88" w:rsidRDefault="00C13E88" w:rsidP="00C13E88">
      <w:pPr>
        <w:pStyle w:val="ConsPlusCell"/>
        <w:widowControl/>
        <w:suppressAutoHyphens w:val="0"/>
        <w:ind w:firstLine="709"/>
        <w:jc w:val="both"/>
        <w:rPr>
          <w:sz w:val="28"/>
          <w:szCs w:val="28"/>
        </w:rPr>
      </w:pPr>
      <w:r>
        <w:rPr>
          <w:rFonts w:ascii="Times New Roman" w:hAnsi="Times New Roman" w:cs="Times New Roman"/>
          <w:sz w:val="28"/>
          <w:szCs w:val="28"/>
        </w:rPr>
        <w:t>- 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C13E88" w:rsidRDefault="00C13E88" w:rsidP="00C13E88">
      <w:pPr>
        <w:ind w:firstLine="709"/>
        <w:jc w:val="both"/>
        <w:rPr>
          <w:sz w:val="28"/>
          <w:szCs w:val="28"/>
        </w:rPr>
      </w:pPr>
      <w:r>
        <w:rPr>
          <w:sz w:val="28"/>
          <w:szCs w:val="28"/>
        </w:rPr>
        <w:t>Подпрограмму 3 планируется реализовать в 2023-2027 годах.</w:t>
      </w:r>
    </w:p>
    <w:p w:rsidR="00C13E88" w:rsidRDefault="00C13E88" w:rsidP="00C13E88">
      <w:pPr>
        <w:autoSpaceDE w:val="0"/>
        <w:jc w:val="center"/>
        <w:rPr>
          <w:sz w:val="28"/>
          <w:szCs w:val="28"/>
        </w:rPr>
      </w:pPr>
    </w:p>
    <w:p w:rsidR="00C13E88" w:rsidRDefault="00C13E88" w:rsidP="00C13E88">
      <w:pPr>
        <w:autoSpaceDE w:val="0"/>
        <w:jc w:val="center"/>
        <w:rPr>
          <w:b/>
          <w:bCs/>
          <w:sz w:val="28"/>
          <w:szCs w:val="28"/>
        </w:rPr>
      </w:pPr>
    </w:p>
    <w:p w:rsidR="00C13E88" w:rsidRDefault="00C13E88" w:rsidP="00C13E88">
      <w:pPr>
        <w:autoSpaceDE w:val="0"/>
        <w:jc w:val="center"/>
        <w:rPr>
          <w:sz w:val="28"/>
          <w:szCs w:val="28"/>
        </w:rPr>
      </w:pPr>
      <w:r>
        <w:rPr>
          <w:b/>
          <w:bCs/>
          <w:sz w:val="28"/>
          <w:szCs w:val="28"/>
        </w:rPr>
        <w:t xml:space="preserve">3. Целевые показатели (индикаторы), </w:t>
      </w:r>
    </w:p>
    <w:p w:rsidR="00C13E88" w:rsidRDefault="00C13E88" w:rsidP="00C13E88">
      <w:pPr>
        <w:autoSpaceDE w:val="0"/>
        <w:jc w:val="center"/>
        <w:rPr>
          <w:sz w:val="28"/>
          <w:szCs w:val="28"/>
        </w:rPr>
      </w:pPr>
      <w:r>
        <w:rPr>
          <w:b/>
          <w:bCs/>
          <w:sz w:val="28"/>
          <w:szCs w:val="28"/>
        </w:rPr>
        <w:t>основные ожидаемые и конечные результаты подпрограммы 3</w:t>
      </w:r>
    </w:p>
    <w:p w:rsidR="00C13E88" w:rsidRDefault="00C13E88" w:rsidP="00C13E88">
      <w:pPr>
        <w:autoSpaceDE w:val="0"/>
        <w:jc w:val="center"/>
        <w:rPr>
          <w:b/>
          <w:bCs/>
          <w:sz w:val="28"/>
          <w:szCs w:val="28"/>
        </w:rPr>
      </w:pPr>
    </w:p>
    <w:p w:rsidR="00C13E88" w:rsidRDefault="00C13E88" w:rsidP="00C13E88">
      <w:pPr>
        <w:ind w:firstLine="709"/>
        <w:jc w:val="both"/>
        <w:rPr>
          <w:sz w:val="28"/>
          <w:szCs w:val="28"/>
        </w:rPr>
      </w:pPr>
      <w:r>
        <w:rPr>
          <w:sz w:val="28"/>
          <w:szCs w:val="28"/>
        </w:rPr>
        <w:t>Реализация подпрограммы 3 позволит:</w:t>
      </w:r>
    </w:p>
    <w:p w:rsidR="00C13E88" w:rsidRDefault="00C13E88" w:rsidP="00C13E88">
      <w:pPr>
        <w:pStyle w:val="ConsPlusNormal"/>
        <w:ind w:firstLine="708"/>
        <w:jc w:val="both"/>
      </w:pPr>
      <w:r>
        <w:t>- достичь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  0 %;</w:t>
      </w:r>
    </w:p>
    <w:p w:rsidR="00C13E88" w:rsidRDefault="00C13E88" w:rsidP="00C13E88">
      <w:pPr>
        <w:pStyle w:val="ConsPlusNormal"/>
        <w:ind w:firstLine="708"/>
        <w:jc w:val="both"/>
      </w:pPr>
      <w:r>
        <w:t xml:space="preserve">- обеспечить долю граждан, имеющих доступ к получению государственных и муниципальных услуг по принципу «одного окна». </w:t>
      </w:r>
    </w:p>
    <w:p w:rsidR="00C13E88" w:rsidRDefault="00C13E88" w:rsidP="00C13E88">
      <w:pPr>
        <w:pStyle w:val="ConsPlusNormal"/>
        <w:ind w:firstLine="708"/>
        <w:jc w:val="both"/>
      </w:pPr>
      <w:r>
        <w:t>Также реализация подпрограммы 3 позволит упростить процедуры получения физическими и юридическими лицами государственных и муниципальных услуг, сократить сроки предоставления государственных и муниципальных услуг, повысить удовлетворенность получателей государственных и муниципальных услуг качеством их предоставления, оптимизировать   финансовые   и   материальные   ресурсы, обеспечивающие осуществление мероприятий, направленных на повышение качества работы учреждения, организацию работы по статистическому учету в МКУ «МФЦ».</w:t>
      </w:r>
    </w:p>
    <w:p w:rsidR="00C13E88" w:rsidRDefault="00C13E88" w:rsidP="00C13E88">
      <w:pPr>
        <w:autoSpaceDE w:val="0"/>
        <w:ind w:firstLine="709"/>
        <w:jc w:val="both"/>
        <w:rPr>
          <w:sz w:val="28"/>
          <w:szCs w:val="28"/>
        </w:rPr>
      </w:pPr>
      <w:r>
        <w:rPr>
          <w:sz w:val="28"/>
          <w:szCs w:val="28"/>
        </w:rPr>
        <w:t>Сведения о целевых показателях (индикаторах) и методика расчета значений целевых показателей (индикаторов) подпрограммы 3 приведены соответственно в приложениях 1 и 2 к подпрограмме 3.</w:t>
      </w:r>
    </w:p>
    <w:p w:rsidR="00C13E88" w:rsidRDefault="00C13E88" w:rsidP="00C13E88">
      <w:pPr>
        <w:pStyle w:val="140"/>
        <w:ind w:firstLine="709"/>
      </w:pPr>
    </w:p>
    <w:p w:rsidR="00C13E88" w:rsidRDefault="00C13E88" w:rsidP="00C13E88">
      <w:pPr>
        <w:autoSpaceDE w:val="0"/>
        <w:ind w:firstLine="709"/>
        <w:jc w:val="center"/>
        <w:rPr>
          <w:b/>
          <w:bCs/>
          <w:sz w:val="28"/>
          <w:szCs w:val="28"/>
        </w:rPr>
      </w:pPr>
      <w:r>
        <w:rPr>
          <w:b/>
          <w:bCs/>
          <w:sz w:val="28"/>
          <w:szCs w:val="28"/>
        </w:rPr>
        <w:lastRenderedPageBreak/>
        <w:t>4. Обобщенная характеристика основных мероприятий подпрограммы 3</w:t>
      </w:r>
    </w:p>
    <w:p w:rsidR="00C13E88" w:rsidRDefault="00C13E88" w:rsidP="00C13E88">
      <w:pPr>
        <w:autoSpaceDE w:val="0"/>
        <w:ind w:firstLine="709"/>
        <w:jc w:val="center"/>
        <w:rPr>
          <w:sz w:val="28"/>
          <w:szCs w:val="28"/>
        </w:rPr>
      </w:pPr>
    </w:p>
    <w:p w:rsidR="00C13E88" w:rsidRDefault="00C13E88" w:rsidP="00C13E88">
      <w:pPr>
        <w:widowControl w:val="0"/>
        <w:tabs>
          <w:tab w:val="left" w:pos="900"/>
        </w:tabs>
        <w:autoSpaceDE w:val="0"/>
        <w:autoSpaceDN w:val="0"/>
        <w:adjustRightInd w:val="0"/>
        <w:ind w:firstLine="709"/>
        <w:jc w:val="both"/>
        <w:outlineLvl w:val="1"/>
        <w:rPr>
          <w:sz w:val="28"/>
          <w:szCs w:val="28"/>
        </w:rPr>
      </w:pPr>
      <w:r>
        <w:rPr>
          <w:sz w:val="28"/>
          <w:szCs w:val="28"/>
        </w:rPr>
        <w:t xml:space="preserve">В рамках подпрограммы 3 планируется реализовать следующее основное мероприятие (направление деятельности). </w:t>
      </w:r>
    </w:p>
    <w:p w:rsidR="00C13E88" w:rsidRDefault="00C13E88" w:rsidP="00C13E88">
      <w:pPr>
        <w:widowControl w:val="0"/>
        <w:autoSpaceDE w:val="0"/>
        <w:autoSpaceDN w:val="0"/>
        <w:adjustRightInd w:val="0"/>
        <w:ind w:firstLine="709"/>
        <w:jc w:val="both"/>
        <w:outlineLvl w:val="1"/>
        <w:rPr>
          <w:sz w:val="28"/>
          <w:szCs w:val="28"/>
        </w:rPr>
      </w:pPr>
      <w:r>
        <w:rPr>
          <w:sz w:val="28"/>
          <w:szCs w:val="28"/>
        </w:rPr>
        <w:t>Основное мероприятие 3.1 «Обеспечение деятельности МКУ «МФЦ»».</w:t>
      </w:r>
    </w:p>
    <w:p w:rsidR="00C13E88" w:rsidRDefault="00C13E88" w:rsidP="00C13E88">
      <w:pPr>
        <w:widowControl w:val="0"/>
        <w:tabs>
          <w:tab w:val="left" w:pos="900"/>
        </w:tabs>
        <w:autoSpaceDE w:val="0"/>
        <w:autoSpaceDN w:val="0"/>
        <w:adjustRightInd w:val="0"/>
        <w:ind w:firstLine="709"/>
        <w:jc w:val="both"/>
        <w:outlineLvl w:val="1"/>
        <w:rPr>
          <w:sz w:val="28"/>
          <w:szCs w:val="28"/>
        </w:rPr>
      </w:pPr>
      <w:r>
        <w:rPr>
          <w:sz w:val="28"/>
          <w:szCs w:val="28"/>
        </w:rPr>
        <w:t>Для осуществления данного мероприятия планируется ежегодное направление средств на обеспечение деятельности МКУ «МФЦ» в пределах ассигнований, предусмотренных решением Представительного Собрания Вожегодского муниципаль</w:t>
      </w:r>
      <w:r w:rsidR="00B94CDD">
        <w:rPr>
          <w:sz w:val="28"/>
          <w:szCs w:val="28"/>
        </w:rPr>
        <w:t>ного округа</w:t>
      </w:r>
      <w:r>
        <w:rPr>
          <w:sz w:val="28"/>
          <w:szCs w:val="28"/>
        </w:rPr>
        <w:t xml:space="preserve"> о местном бюджете Во</w:t>
      </w:r>
      <w:r w:rsidR="00B94CDD">
        <w:rPr>
          <w:sz w:val="28"/>
          <w:szCs w:val="28"/>
        </w:rPr>
        <w:t>жегодского муниципального округа</w:t>
      </w:r>
      <w:r>
        <w:rPr>
          <w:sz w:val="28"/>
          <w:szCs w:val="28"/>
        </w:rPr>
        <w:t xml:space="preserve"> на очередной финансовый год и плановый период. </w:t>
      </w:r>
    </w:p>
    <w:p w:rsidR="00C13E88" w:rsidRDefault="00C13E88" w:rsidP="00C13E88">
      <w:pPr>
        <w:autoSpaceDE w:val="0"/>
        <w:jc w:val="both"/>
        <w:rPr>
          <w:sz w:val="28"/>
          <w:szCs w:val="28"/>
        </w:rPr>
      </w:pPr>
    </w:p>
    <w:p w:rsidR="00C13E88" w:rsidRDefault="00C13E88" w:rsidP="00C13E88">
      <w:pPr>
        <w:jc w:val="center"/>
        <w:rPr>
          <w:b/>
          <w:bCs/>
          <w:sz w:val="28"/>
          <w:szCs w:val="28"/>
        </w:rPr>
      </w:pPr>
    </w:p>
    <w:p w:rsidR="00C13E88" w:rsidRDefault="00C13E88" w:rsidP="00C13E88">
      <w:pPr>
        <w:jc w:val="center"/>
        <w:rPr>
          <w:sz w:val="28"/>
          <w:szCs w:val="28"/>
        </w:rPr>
      </w:pPr>
      <w:r>
        <w:rPr>
          <w:b/>
          <w:bCs/>
          <w:sz w:val="28"/>
          <w:szCs w:val="28"/>
        </w:rPr>
        <w:t>5. Объем финансовых средств,</w:t>
      </w:r>
    </w:p>
    <w:p w:rsidR="00C13E88" w:rsidRDefault="00C13E88" w:rsidP="00C13E88">
      <w:pPr>
        <w:jc w:val="center"/>
        <w:rPr>
          <w:b/>
          <w:bCs/>
          <w:sz w:val="28"/>
          <w:szCs w:val="28"/>
        </w:rPr>
      </w:pPr>
      <w:r>
        <w:rPr>
          <w:b/>
          <w:bCs/>
          <w:sz w:val="28"/>
          <w:szCs w:val="28"/>
        </w:rPr>
        <w:t>необходимых для реализации подпрограммы 3</w:t>
      </w:r>
    </w:p>
    <w:p w:rsidR="00C13E88" w:rsidRDefault="00C13E88" w:rsidP="00C13E88">
      <w:pPr>
        <w:jc w:val="center"/>
        <w:rPr>
          <w:sz w:val="28"/>
          <w:szCs w:val="28"/>
        </w:rPr>
      </w:pPr>
    </w:p>
    <w:p w:rsidR="00C13E88" w:rsidRDefault="006830B6" w:rsidP="00C13E88">
      <w:pPr>
        <w:autoSpaceDE w:val="0"/>
        <w:ind w:firstLine="708"/>
        <w:jc w:val="both"/>
        <w:rPr>
          <w:sz w:val="28"/>
          <w:szCs w:val="28"/>
        </w:rPr>
      </w:pPr>
      <w:r w:rsidRPr="00DB4000">
        <w:rPr>
          <w:sz w:val="28"/>
          <w:szCs w:val="28"/>
        </w:rPr>
        <w:t>Общий объем финансовых средств, необходим</w:t>
      </w:r>
      <w:r>
        <w:rPr>
          <w:sz w:val="28"/>
          <w:szCs w:val="28"/>
        </w:rPr>
        <w:t>ых для реализации подпрограммы 3</w:t>
      </w:r>
      <w:r w:rsidRPr="00DB4000">
        <w:rPr>
          <w:sz w:val="28"/>
          <w:szCs w:val="28"/>
        </w:rPr>
        <w:t xml:space="preserve">, составит  </w:t>
      </w:r>
      <w:r w:rsidRPr="00F9572A">
        <w:rPr>
          <w:b/>
          <w:sz w:val="28"/>
          <w:szCs w:val="28"/>
        </w:rPr>
        <w:t>21 138,3</w:t>
      </w:r>
      <w:r>
        <w:rPr>
          <w:b/>
          <w:sz w:val="28"/>
          <w:szCs w:val="28"/>
        </w:rPr>
        <w:t xml:space="preserve"> </w:t>
      </w:r>
      <w:r w:rsidRPr="00DB4000">
        <w:rPr>
          <w:sz w:val="28"/>
          <w:szCs w:val="28"/>
        </w:rPr>
        <w:t>тыс. рублей.</w:t>
      </w:r>
    </w:p>
    <w:p w:rsidR="00C13E88" w:rsidRDefault="00C13E88" w:rsidP="00C13E88">
      <w:pPr>
        <w:widowControl w:val="0"/>
        <w:autoSpaceDE w:val="0"/>
        <w:ind w:firstLine="709"/>
        <w:jc w:val="both"/>
        <w:rPr>
          <w:sz w:val="28"/>
          <w:szCs w:val="28"/>
        </w:rPr>
      </w:pPr>
      <w:r>
        <w:rPr>
          <w:sz w:val="28"/>
          <w:szCs w:val="28"/>
        </w:rPr>
        <w:t>Финансовое обеспечение и перечень мероприятий подпрограммы 3 приведено в приложении 3 к подпрограмме 3.</w:t>
      </w:r>
    </w:p>
    <w:p w:rsidR="00C13E88" w:rsidRDefault="00C13E88" w:rsidP="00C13E88">
      <w:pPr>
        <w:widowControl w:val="0"/>
        <w:autoSpaceDE w:val="0"/>
        <w:ind w:firstLine="709"/>
        <w:jc w:val="both"/>
        <w:rPr>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widowControl w:val="0"/>
        <w:autoSpaceDE w:val="0"/>
        <w:jc w:val="right"/>
        <w:rPr>
          <w:sz w:val="28"/>
          <w:szCs w:val="24"/>
        </w:rPr>
      </w:pPr>
    </w:p>
    <w:p w:rsidR="00C13E88" w:rsidRDefault="00C13E88" w:rsidP="00C13E88">
      <w:pPr>
        <w:widowControl w:val="0"/>
        <w:autoSpaceDE w:val="0"/>
        <w:jc w:val="right"/>
        <w:rPr>
          <w:sz w:val="24"/>
          <w:szCs w:val="24"/>
        </w:rPr>
      </w:pPr>
    </w:p>
    <w:p w:rsidR="00C13E88" w:rsidRDefault="00C13E88" w:rsidP="00C13E88">
      <w:pPr>
        <w:rPr>
          <w:sz w:val="24"/>
          <w:szCs w:val="24"/>
        </w:rPr>
        <w:sectPr w:rsidR="00C13E88">
          <w:pgSz w:w="11906" w:h="16838"/>
          <w:pgMar w:top="1134" w:right="567" w:bottom="1134" w:left="1134" w:header="720" w:footer="567" w:gutter="0"/>
          <w:cols w:space="720"/>
        </w:sectPr>
      </w:pPr>
    </w:p>
    <w:p w:rsidR="00C13E88" w:rsidRDefault="00C13E88" w:rsidP="00C13E88">
      <w:pPr>
        <w:widowControl w:val="0"/>
        <w:autoSpaceDE w:val="0"/>
        <w:jc w:val="right"/>
        <w:rPr>
          <w:sz w:val="28"/>
          <w:szCs w:val="28"/>
        </w:rPr>
      </w:pPr>
      <w:r>
        <w:rPr>
          <w:sz w:val="24"/>
          <w:szCs w:val="24"/>
        </w:rPr>
        <w:lastRenderedPageBreak/>
        <w:tab/>
      </w:r>
      <w:r>
        <w:rPr>
          <w:sz w:val="28"/>
          <w:szCs w:val="28"/>
        </w:rPr>
        <w:t>Приложение 1 к подпрограмме 3</w:t>
      </w:r>
    </w:p>
    <w:p w:rsidR="00C13E88" w:rsidRDefault="00C13E88" w:rsidP="00C13E88">
      <w:pPr>
        <w:widowControl w:val="0"/>
        <w:autoSpaceDE w:val="0"/>
        <w:jc w:val="center"/>
        <w:rPr>
          <w:sz w:val="28"/>
          <w:szCs w:val="28"/>
        </w:rPr>
      </w:pPr>
    </w:p>
    <w:p w:rsidR="00C13E88" w:rsidRDefault="00C13E88" w:rsidP="00C13E88">
      <w:pPr>
        <w:widowControl w:val="0"/>
        <w:autoSpaceDE w:val="0"/>
        <w:jc w:val="center"/>
        <w:rPr>
          <w:sz w:val="28"/>
          <w:szCs w:val="28"/>
        </w:rPr>
      </w:pPr>
      <w:r>
        <w:rPr>
          <w:b/>
          <w:sz w:val="28"/>
          <w:szCs w:val="28"/>
        </w:rPr>
        <w:t>Сведения о показателях (индикаторах) подпрограммы 3 программы</w:t>
      </w:r>
    </w:p>
    <w:p w:rsidR="00C13E88" w:rsidRDefault="00C13E88" w:rsidP="00C13E88">
      <w:pPr>
        <w:widowControl w:val="0"/>
        <w:autoSpaceDE w:val="0"/>
        <w:jc w:val="center"/>
        <w:rPr>
          <w:b/>
          <w:sz w:val="24"/>
          <w:szCs w:val="24"/>
        </w:rPr>
      </w:pPr>
    </w:p>
    <w:tbl>
      <w:tblPr>
        <w:tblW w:w="15630" w:type="dxa"/>
        <w:tblInd w:w="-65" w:type="dxa"/>
        <w:tblLayout w:type="fixed"/>
        <w:tblLook w:val="04A0"/>
      </w:tblPr>
      <w:tblGrid>
        <w:gridCol w:w="596"/>
        <w:gridCol w:w="3408"/>
        <w:gridCol w:w="4112"/>
        <w:gridCol w:w="1844"/>
        <w:gridCol w:w="1134"/>
        <w:gridCol w:w="1134"/>
        <w:gridCol w:w="1134"/>
        <w:gridCol w:w="1134"/>
        <w:gridCol w:w="1134"/>
      </w:tblGrid>
      <w:tr w:rsidR="00C13E88" w:rsidTr="00C13E88">
        <w:trPr>
          <w:cantSplit/>
          <w:trHeight w:val="230"/>
          <w:tblHeader/>
        </w:trPr>
        <w:tc>
          <w:tcPr>
            <w:tcW w:w="595"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w:t>
            </w:r>
            <w:r>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Задачи, направленные</w:t>
            </w:r>
            <w:r>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 xml:space="preserve">Наименование показателя </w:t>
            </w:r>
          </w:p>
          <w:p w:rsidR="00C13E88" w:rsidRDefault="00C13E88">
            <w:pPr>
              <w:pStyle w:val="ConsPlusCell"/>
              <w:suppressAutoHyphens w:val="0"/>
              <w:jc w:val="center"/>
            </w:pPr>
            <w:r>
              <w:rPr>
                <w:rFonts w:ascii="Times New Roman" w:hAnsi="Times New Roman" w:cs="Times New Roman"/>
                <w:sz w:val="24"/>
                <w:szCs w:val="24"/>
              </w:rPr>
              <w:t>(индикатора)</w:t>
            </w:r>
          </w:p>
        </w:tc>
        <w:tc>
          <w:tcPr>
            <w:tcW w:w="1843" w:type="dxa"/>
            <w:vMerge w:val="restart"/>
            <w:tcBorders>
              <w:top w:val="single" w:sz="4" w:space="0" w:color="auto"/>
              <w:left w:val="single" w:sz="4" w:space="0" w:color="000000"/>
              <w:bottom w:val="single" w:sz="4" w:space="0" w:color="000000"/>
              <w:right w:val="single" w:sz="4" w:space="0" w:color="auto"/>
            </w:tcBorders>
            <w:hideMark/>
          </w:tcPr>
          <w:p w:rsidR="00C13E88" w:rsidRDefault="00C13E88">
            <w:pPr>
              <w:pStyle w:val="ConsPlusCell"/>
              <w:suppressAutoHyphens w:val="0"/>
              <w:jc w:val="center"/>
            </w:pPr>
            <w:r>
              <w:rPr>
                <w:rFonts w:ascii="Times New Roman" w:hAnsi="Times New Roman" w:cs="Times New Roman"/>
                <w:sz w:val="24"/>
                <w:szCs w:val="24"/>
              </w:rPr>
              <w:t>Ед. измерения</w:t>
            </w:r>
          </w:p>
        </w:tc>
        <w:tc>
          <w:tcPr>
            <w:tcW w:w="5670" w:type="dxa"/>
            <w:gridSpan w:val="5"/>
            <w:tcBorders>
              <w:top w:val="single" w:sz="4" w:space="0" w:color="auto"/>
              <w:left w:val="nil"/>
              <w:bottom w:val="single" w:sz="4" w:space="0" w:color="auto"/>
              <w:right w:val="single" w:sz="4" w:space="0" w:color="auto"/>
            </w:tcBorders>
            <w:hideMark/>
          </w:tcPr>
          <w:p w:rsidR="00C13E88" w:rsidRDefault="00C13E88">
            <w:r>
              <w:rPr>
                <w:sz w:val="24"/>
                <w:szCs w:val="24"/>
              </w:rPr>
              <w:t>Значения показателей (индикаторов)</w:t>
            </w:r>
          </w:p>
        </w:tc>
      </w:tr>
      <w:tr w:rsidR="00C13E88" w:rsidTr="00C13E88">
        <w:trPr>
          <w:cantSplit/>
          <w:tblHeader/>
        </w:trPr>
        <w:tc>
          <w:tcPr>
            <w:tcW w:w="595"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3406"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4110"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1843" w:type="dxa"/>
            <w:vMerge/>
            <w:tcBorders>
              <w:top w:val="single" w:sz="4" w:space="0" w:color="auto"/>
              <w:left w:val="single" w:sz="4" w:space="0" w:color="000000"/>
              <w:bottom w:val="single" w:sz="4" w:space="0" w:color="000000"/>
              <w:right w:val="single" w:sz="4" w:space="0" w:color="auto"/>
            </w:tcBorders>
            <w:vAlign w:val="center"/>
            <w:hideMark/>
          </w:tcPr>
          <w:p w:rsidR="00C13E88" w:rsidRDefault="00C13E88">
            <w:pPr>
              <w:rPr>
                <w:rFonts w:ascii="Arial" w:eastAsia="Arial" w:hAnsi="Arial" w:cs="Arial"/>
                <w:lang w:eastAsia="zh-CN"/>
              </w:rPr>
            </w:pPr>
          </w:p>
        </w:tc>
        <w:tc>
          <w:tcPr>
            <w:tcW w:w="1134" w:type="dxa"/>
            <w:tcBorders>
              <w:top w:val="single" w:sz="4" w:space="0" w:color="000000"/>
              <w:left w:val="single" w:sz="4" w:space="0" w:color="auto"/>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 год</w:t>
            </w:r>
          </w:p>
        </w:tc>
      </w:tr>
      <w:tr w:rsidR="00C13E88" w:rsidTr="00C13E88">
        <w:trPr>
          <w:tblHeader/>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pPr>
            <w:r>
              <w:rPr>
                <w:rFonts w:ascii="Times New Roman" w:hAnsi="Times New Roman" w:cs="Times New Roman"/>
                <w:sz w:val="24"/>
                <w:szCs w:val="24"/>
              </w:rPr>
              <w:t>9</w:t>
            </w:r>
          </w:p>
        </w:tc>
      </w:tr>
      <w:tr w:rsidR="00C13E88" w:rsidTr="00C13E88">
        <w:trPr>
          <w:cantSplit/>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C13E88" w:rsidRDefault="00C13E88">
            <w:pPr>
              <w:shd w:val="clear" w:color="auto" w:fill="FFFFFF"/>
              <w:jc w:val="both"/>
              <w:rPr>
                <w:sz w:val="24"/>
                <w:szCs w:val="24"/>
              </w:rPr>
            </w:pPr>
            <w:r>
              <w:rPr>
                <w:sz w:val="24"/>
                <w:szCs w:val="24"/>
              </w:rPr>
              <w:t xml:space="preserve">Создание оптимальных условий труда работников МКУ «МФЦ» </w:t>
            </w:r>
          </w:p>
        </w:tc>
        <w:tc>
          <w:tcPr>
            <w:tcW w:w="4110" w:type="dxa"/>
            <w:tcBorders>
              <w:top w:val="single" w:sz="4" w:space="0" w:color="000000"/>
              <w:left w:val="single" w:sz="4" w:space="0" w:color="000000"/>
              <w:bottom w:val="single" w:sz="4" w:space="0" w:color="000000"/>
              <w:right w:val="nil"/>
            </w:tcBorders>
          </w:tcPr>
          <w:p w:rsidR="00C13E88" w:rsidRDefault="00C13E88">
            <w:pPr>
              <w:pStyle w:val="ConsPlusNormal"/>
              <w:jc w:val="both"/>
              <w:rPr>
                <w:sz w:val="24"/>
                <w:szCs w:val="24"/>
              </w:rPr>
            </w:pPr>
            <w:r>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C13E88" w:rsidRDefault="00C13E88">
            <w:pPr>
              <w:pStyle w:val="ConsPlusNonformat"/>
              <w:snapToGrid w:val="0"/>
              <w:jc w:val="both"/>
              <w:rPr>
                <w:sz w:val="24"/>
                <w:szCs w:val="24"/>
              </w:rPr>
            </w:pP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r>
      <w:tr w:rsidR="00C13E88" w:rsidTr="00C13E88">
        <w:trPr>
          <w:cantSplit/>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rPr>
                <w:rFonts w:ascii="Times New Roman" w:hAnsi="Times New Roman" w:cs="Times New Roman"/>
                <w:sz w:val="24"/>
                <w:szCs w:val="24"/>
              </w:rPr>
            </w:pPr>
            <w:r>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both"/>
              <w:rPr>
                <w:rFonts w:ascii="Times New Roman" w:hAnsi="Times New Roman" w:cs="Times New Roman"/>
                <w:sz w:val="24"/>
                <w:szCs w:val="24"/>
              </w:rPr>
            </w:pPr>
            <w:r>
              <w:rPr>
                <w:rFonts w:ascii="Times New Roman" w:hAnsi="Times New Roman" w:cs="Times New Roman"/>
                <w:sz w:val="24"/>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tc>
        <w:tc>
          <w:tcPr>
            <w:tcW w:w="4110"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both"/>
              <w:rPr>
                <w:sz w:val="24"/>
                <w:szCs w:val="24"/>
              </w:rPr>
            </w:pPr>
            <w:r>
              <w:rPr>
                <w:rFonts w:ascii="Times New Roman" w:hAnsi="Times New Roman" w:cs="Times New Roman"/>
                <w:sz w:val="24"/>
                <w:szCs w:val="28"/>
              </w:rPr>
              <w:t>Доля граждан, имеющих доступ к получению муниципальных услуг по принципу «одного окна»</w:t>
            </w: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bl>
    <w:p w:rsidR="00C13E88" w:rsidRDefault="00C13E88" w:rsidP="00C13E88"/>
    <w:p w:rsidR="00C13E88" w:rsidRDefault="00C13E88" w:rsidP="00C13E88">
      <w:pPr>
        <w:sectPr w:rsidR="00C13E88">
          <w:pgSz w:w="16838" w:h="11906" w:orient="landscape"/>
          <w:pgMar w:top="1134" w:right="1134" w:bottom="567" w:left="1134" w:header="720" w:footer="567" w:gutter="0"/>
          <w:cols w:space="720"/>
        </w:sectPr>
      </w:pPr>
    </w:p>
    <w:p w:rsidR="00D25099" w:rsidRDefault="00D25099" w:rsidP="00D25099">
      <w:pPr>
        <w:widowControl w:val="0"/>
        <w:suppressAutoHyphens/>
        <w:autoSpaceDE w:val="0"/>
        <w:jc w:val="right"/>
        <w:rPr>
          <w:sz w:val="22"/>
        </w:rPr>
      </w:pPr>
      <w:r>
        <w:rPr>
          <w:sz w:val="28"/>
          <w:szCs w:val="24"/>
        </w:rPr>
        <w:lastRenderedPageBreak/>
        <w:t>Приложение 2 к подпрограмме 3</w:t>
      </w:r>
    </w:p>
    <w:p w:rsidR="00D25099" w:rsidRDefault="00D25099" w:rsidP="00D25099">
      <w:pPr>
        <w:widowControl w:val="0"/>
        <w:suppressAutoHyphens/>
        <w:autoSpaceDE w:val="0"/>
        <w:jc w:val="right"/>
        <w:rPr>
          <w:sz w:val="24"/>
          <w:szCs w:val="24"/>
        </w:rPr>
      </w:pPr>
    </w:p>
    <w:p w:rsidR="00D25099" w:rsidRDefault="00D25099" w:rsidP="00D25099">
      <w:pPr>
        <w:widowControl w:val="0"/>
        <w:suppressAutoHyphens/>
        <w:autoSpaceDE w:val="0"/>
        <w:jc w:val="center"/>
        <w:rPr>
          <w:sz w:val="28"/>
          <w:szCs w:val="28"/>
        </w:rPr>
      </w:pPr>
      <w:r>
        <w:rPr>
          <w:b/>
          <w:sz w:val="28"/>
          <w:szCs w:val="28"/>
        </w:rPr>
        <w:t>Методика расчета значений целевых показателей (индикаторов) подпрограммы 3</w:t>
      </w:r>
    </w:p>
    <w:p w:rsidR="00D25099" w:rsidRDefault="00D25099" w:rsidP="00D25099">
      <w:pPr>
        <w:tabs>
          <w:tab w:val="left" w:pos="360"/>
        </w:tabs>
        <w:jc w:val="both"/>
        <w:rPr>
          <w:sz w:val="28"/>
          <w:szCs w:val="28"/>
        </w:rPr>
      </w:pPr>
    </w:p>
    <w:p w:rsidR="00D25099" w:rsidRDefault="00D25099" w:rsidP="00D25099">
      <w:pPr>
        <w:pStyle w:val="ConsPlusNormal"/>
        <w:ind w:firstLine="709"/>
        <w:jc w:val="both"/>
      </w:pPr>
      <w:r>
        <w:t>Методика расчета значений целевых показателей (индикаторов) подпрограммы 3:</w:t>
      </w:r>
    </w:p>
    <w:p w:rsidR="00D25099" w:rsidRDefault="00D25099" w:rsidP="00D25099">
      <w:pPr>
        <w:pStyle w:val="ConsPlusNormal"/>
        <w:ind w:firstLine="709"/>
        <w:jc w:val="both"/>
      </w:pPr>
      <w: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D25099" w:rsidRDefault="00D25099" w:rsidP="00D25099">
      <w:pPr>
        <w:pStyle w:val="ConsPlusNormal"/>
        <w:ind w:firstLine="540"/>
        <w:jc w:val="both"/>
      </w:pPr>
      <w: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D25099" w:rsidRDefault="00D25099" w:rsidP="00D25099">
      <w:pPr>
        <w:pStyle w:val="ConsPlusNormal"/>
        <w:ind w:firstLine="540"/>
        <w:jc w:val="both"/>
      </w:pPr>
      <w:r>
        <w:t>Периодичность сбора информации - ежегодно.</w:t>
      </w:r>
    </w:p>
    <w:p w:rsidR="00D25099" w:rsidRDefault="00D25099" w:rsidP="00D25099">
      <w:pPr>
        <w:pStyle w:val="ConsPlusNormal"/>
        <w:ind w:firstLine="540"/>
        <w:jc w:val="both"/>
      </w:pPr>
      <w:r>
        <w:t>Единица измерения - проценты.</w:t>
      </w:r>
    </w:p>
    <w:p w:rsidR="00D25099" w:rsidRDefault="00D25099" w:rsidP="00D25099">
      <w:pPr>
        <w:pStyle w:val="ConsPlusNormal"/>
        <w:ind w:firstLine="540"/>
        <w:jc w:val="both"/>
      </w:pPr>
      <w:r>
        <w:t>Источник информации – бухгалтерская и финансовая отчетность МКУ Вожегодского муниципального района «Единый межведомственный центр бюджетного (бухгалтерского) учета и отчетности».</w:t>
      </w:r>
    </w:p>
    <w:p w:rsidR="00D25099" w:rsidRDefault="00D25099" w:rsidP="00D25099">
      <w:pPr>
        <w:pStyle w:val="ConsPlusNormal"/>
        <w:ind w:firstLine="540"/>
        <w:jc w:val="both"/>
      </w:pPr>
      <w:r>
        <w:t>Расчет показателя:</w:t>
      </w:r>
    </w:p>
    <w:p w:rsidR="00D25099" w:rsidRDefault="000C2497" w:rsidP="00D25099">
      <w:pPr>
        <w:widowControl w:val="0"/>
        <w:autoSpaceDE w:val="0"/>
        <w:autoSpaceDN w:val="0"/>
        <w:adjustRightInd w:val="0"/>
        <w:jc w:val="both"/>
      </w:pPr>
      <w:r>
        <w:rPr>
          <w:noProof/>
        </w:rPr>
        <w:drawing>
          <wp:inline distT="0" distB="0" distL="0" distR="0">
            <wp:extent cx="1000125"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00050"/>
                    </a:xfrm>
                    <a:prstGeom prst="rect">
                      <a:avLst/>
                    </a:prstGeom>
                    <a:noFill/>
                  </pic:spPr>
                </pic:pic>
              </a:graphicData>
            </a:graphic>
          </wp:inline>
        </w:drawing>
      </w:r>
      <w:r w:rsidR="00D25099">
        <w:rPr>
          <w:sz w:val="28"/>
        </w:rPr>
        <w:t>, где:</w:t>
      </w:r>
    </w:p>
    <w:p w:rsidR="00D25099" w:rsidRDefault="00D25099" w:rsidP="00D25099">
      <w:pPr>
        <w:pStyle w:val="ConsPlusNormal"/>
        <w:ind w:firstLine="540"/>
        <w:jc w:val="both"/>
      </w:pPr>
      <w:r>
        <w:t>О -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D25099" w:rsidRDefault="00D25099" w:rsidP="00D25099">
      <w:pPr>
        <w:pStyle w:val="ConsPlusNormal"/>
        <w:ind w:firstLine="540"/>
        <w:jc w:val="both"/>
      </w:pPr>
      <w:r>
        <w:t>ПЗ - объем просроченной кредиторской задолженности по заработной плате и начислениям на выплаты по оплате труда работников МКУ «МФЦ»;</w:t>
      </w:r>
    </w:p>
    <w:p w:rsidR="00D25099" w:rsidRDefault="00D25099" w:rsidP="00D25099">
      <w:pPr>
        <w:pStyle w:val="ConsPlusNormal"/>
        <w:ind w:firstLine="540"/>
        <w:jc w:val="both"/>
      </w:pPr>
      <w:r>
        <w:t>ОР - общий объем расходов МКУ «МФЦ».</w:t>
      </w:r>
    </w:p>
    <w:p w:rsidR="00D25099" w:rsidRDefault="00D25099" w:rsidP="00D25099">
      <w:pPr>
        <w:ind w:firstLine="705"/>
        <w:jc w:val="both"/>
        <w:rPr>
          <w:sz w:val="28"/>
          <w:szCs w:val="24"/>
        </w:rPr>
      </w:pPr>
    </w:p>
    <w:p w:rsidR="00D25099" w:rsidRDefault="00D25099" w:rsidP="00D25099">
      <w:pPr>
        <w:pStyle w:val="ConsPlusNormal"/>
        <w:widowControl w:val="0"/>
        <w:suppressAutoHyphens/>
        <w:autoSpaceDN/>
        <w:adjustRightInd/>
        <w:ind w:firstLine="709"/>
        <w:jc w:val="both"/>
      </w:pPr>
      <w:r>
        <w:rPr>
          <w:szCs w:val="24"/>
        </w:rPr>
        <w:t xml:space="preserve">2. </w:t>
      </w:r>
      <w:r>
        <w:rPr>
          <w:lang w:eastAsia="ar-SA"/>
        </w:rPr>
        <w:t>Показатель «Доля граждан, имеющих доступ к получению муниципальных услуг по принципу «одного окна».</w:t>
      </w:r>
    </w:p>
    <w:p w:rsidR="00D25099" w:rsidRDefault="00D25099" w:rsidP="00D25099">
      <w:pPr>
        <w:pStyle w:val="ConsPlusNormal"/>
        <w:ind w:firstLine="567"/>
        <w:jc w:val="both"/>
      </w:pPr>
      <w:r>
        <w:t>Характеристика показателя - расчетный показатель, позволяющий определить долю граждан, имеющих доступ к получению государственных и муниципальных услуг по принципу «одного окна».</w:t>
      </w:r>
    </w:p>
    <w:p w:rsidR="00D25099" w:rsidRDefault="00D25099" w:rsidP="00D25099">
      <w:pPr>
        <w:pStyle w:val="ConsPlusNormal"/>
        <w:ind w:firstLine="709"/>
        <w:jc w:val="both"/>
      </w:pPr>
      <w:r>
        <w:t>Периодичность сбора информации - ежегодно.</w:t>
      </w:r>
    </w:p>
    <w:p w:rsidR="00D25099" w:rsidRDefault="00D25099" w:rsidP="00D25099">
      <w:pPr>
        <w:pStyle w:val="ConsPlusNormal"/>
        <w:ind w:firstLine="709"/>
        <w:jc w:val="both"/>
      </w:pPr>
      <w:r>
        <w:t>Единица измерения - проценты.</w:t>
      </w:r>
    </w:p>
    <w:p w:rsidR="00D25099" w:rsidRDefault="00D25099" w:rsidP="00D25099">
      <w:pPr>
        <w:ind w:firstLine="709"/>
        <w:jc w:val="both"/>
        <w:rPr>
          <w:sz w:val="28"/>
          <w:szCs w:val="28"/>
        </w:rPr>
      </w:pPr>
      <w:r>
        <w:rPr>
          <w:sz w:val="28"/>
          <w:szCs w:val="28"/>
        </w:rPr>
        <w:t>Источник данных - данные АИС Министерства экономического развития Российской Федерации «Мониторинг развития системы МФЦ».</w:t>
      </w:r>
    </w:p>
    <w:p w:rsidR="00D25099" w:rsidRDefault="00D25099" w:rsidP="00D25099">
      <w:pPr>
        <w:shd w:val="clear" w:color="auto" w:fill="FFFFFF"/>
        <w:ind w:firstLine="709"/>
        <w:jc w:val="both"/>
        <w:rPr>
          <w:sz w:val="28"/>
          <w:szCs w:val="28"/>
          <w:lang w:eastAsia="ar-SA"/>
        </w:rPr>
      </w:pPr>
      <w:r>
        <w:rPr>
          <w:sz w:val="28"/>
          <w:szCs w:val="28"/>
          <w:lang w:eastAsia="ar-SA"/>
        </w:rPr>
        <w:t xml:space="preserve">Расчет показателя:     </w:t>
      </w:r>
      <w:r w:rsidR="000C2497">
        <w:rPr>
          <w:noProof/>
          <w:sz w:val="28"/>
          <w:szCs w:val="28"/>
        </w:rPr>
        <w:drawing>
          <wp:inline distT="0" distB="0" distL="0" distR="0">
            <wp:extent cx="1652270" cy="4387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2270" cy="438785"/>
                    </a:xfrm>
                    <a:prstGeom prst="rect">
                      <a:avLst/>
                    </a:prstGeom>
                    <a:noFill/>
                  </pic:spPr>
                </pic:pic>
              </a:graphicData>
            </a:graphic>
          </wp:inline>
        </w:drawing>
      </w:r>
      <w:r w:rsidR="00E975C4">
        <w:rPr>
          <w:noProof/>
          <w:sz w:val="28"/>
          <w:szCs w:val="28"/>
        </w:rPr>
        <w:drawing>
          <wp:inline distT="0" distB="0" distL="0" distR="0">
            <wp:extent cx="524510" cy="2197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219710"/>
                    </a:xfrm>
                    <a:prstGeom prst="rect">
                      <a:avLst/>
                    </a:prstGeom>
                    <a:noFill/>
                  </pic:spPr>
                </pic:pic>
              </a:graphicData>
            </a:graphic>
          </wp:inline>
        </w:drawing>
      </w:r>
      <w:r w:rsidR="00E975C4">
        <w:rPr>
          <w:sz w:val="28"/>
          <w:szCs w:val="28"/>
          <w:lang w:eastAsia="ar-SA"/>
        </w:rPr>
        <w:t xml:space="preserve"> -</w:t>
      </w:r>
      <w:r>
        <w:rPr>
          <w:sz w:val="28"/>
          <w:szCs w:val="28"/>
          <w:lang w:eastAsia="ar-SA"/>
        </w:rPr>
        <w:t xml:space="preserve"> значение показателя;</w:t>
      </w:r>
    </w:p>
    <w:p w:rsidR="00D25099" w:rsidRDefault="00D25099" w:rsidP="00D25099">
      <w:pPr>
        <w:shd w:val="clear" w:color="auto" w:fill="FFFFFF"/>
        <w:ind w:firstLine="709"/>
        <w:jc w:val="both"/>
        <w:rPr>
          <w:sz w:val="28"/>
          <w:szCs w:val="28"/>
          <w:lang w:eastAsia="ar-SA"/>
        </w:rPr>
      </w:pPr>
      <w:r>
        <w:rPr>
          <w:sz w:val="28"/>
          <w:szCs w:val="28"/>
          <w:lang w:eastAsia="ar-SA"/>
        </w:rPr>
        <w:t xml:space="preserve">Кд- численность жителей района, имеющих доступ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в отчетном году.  </w:t>
      </w:r>
    </w:p>
    <w:p w:rsidR="00D25099" w:rsidRDefault="00D25099" w:rsidP="00D25099">
      <w:pPr>
        <w:shd w:val="clear" w:color="auto" w:fill="FFFFFF"/>
        <w:ind w:firstLine="709"/>
        <w:jc w:val="both"/>
        <w:rPr>
          <w:sz w:val="28"/>
          <w:szCs w:val="24"/>
        </w:rPr>
      </w:pPr>
      <w:r>
        <w:rPr>
          <w:sz w:val="28"/>
          <w:szCs w:val="28"/>
          <w:lang w:eastAsia="ar-SA"/>
        </w:rPr>
        <w:t>Кж- численность жителей района в отчетном году.</w:t>
      </w:r>
    </w:p>
    <w:p w:rsidR="00C13E88" w:rsidRDefault="00C13E88" w:rsidP="00C13E88">
      <w:pPr>
        <w:rPr>
          <w:sz w:val="28"/>
        </w:rPr>
        <w:sectPr w:rsidR="00C13E88">
          <w:pgSz w:w="11906" w:h="16838"/>
          <w:pgMar w:top="1134" w:right="567" w:bottom="1134" w:left="1134" w:header="720" w:footer="567" w:gutter="0"/>
          <w:cols w:space="720"/>
        </w:sectPr>
      </w:pPr>
    </w:p>
    <w:p w:rsidR="00C13E88" w:rsidRDefault="00C13E88" w:rsidP="00C13E88">
      <w:pPr>
        <w:pStyle w:val="ConsPlusNormal"/>
        <w:jc w:val="right"/>
        <w:rPr>
          <w:sz w:val="32"/>
        </w:rPr>
      </w:pPr>
      <w:r>
        <w:rPr>
          <w:szCs w:val="24"/>
        </w:rPr>
        <w:lastRenderedPageBreak/>
        <w:t>Приложение 3к подпрограмме 3</w:t>
      </w:r>
    </w:p>
    <w:p w:rsidR="00C13E88" w:rsidRDefault="00C13E88" w:rsidP="00C13E88">
      <w:pPr>
        <w:pStyle w:val="ConsPlusNormal"/>
        <w:jc w:val="right"/>
        <w:rPr>
          <w:szCs w:val="24"/>
        </w:rPr>
      </w:pPr>
    </w:p>
    <w:p w:rsidR="00C13E88" w:rsidRDefault="00C13E88" w:rsidP="00C13E88">
      <w:pPr>
        <w:autoSpaceDE w:val="0"/>
        <w:ind w:firstLine="709"/>
        <w:jc w:val="center"/>
        <w:rPr>
          <w:b/>
          <w:sz w:val="22"/>
        </w:rPr>
      </w:pPr>
      <w:r>
        <w:rPr>
          <w:b/>
          <w:sz w:val="28"/>
          <w:szCs w:val="24"/>
        </w:rPr>
        <w:t>Финансовое обеспечение и перечень мероприятий подпрограммы 3</w:t>
      </w:r>
    </w:p>
    <w:p w:rsidR="00C13E88" w:rsidRDefault="00C13E88" w:rsidP="00C13E88">
      <w:pPr>
        <w:autoSpaceDE w:val="0"/>
        <w:ind w:firstLine="709"/>
        <w:jc w:val="center"/>
        <w:rPr>
          <w:b/>
          <w:sz w:val="22"/>
        </w:rPr>
      </w:pPr>
      <w:r>
        <w:rPr>
          <w:b/>
          <w:sz w:val="28"/>
          <w:szCs w:val="24"/>
        </w:rPr>
        <w:t xml:space="preserve"> за счет средств </w:t>
      </w:r>
      <w:r w:rsidR="00A3538D">
        <w:rPr>
          <w:b/>
          <w:sz w:val="28"/>
          <w:szCs w:val="24"/>
        </w:rPr>
        <w:t xml:space="preserve">местного </w:t>
      </w:r>
      <w:r>
        <w:rPr>
          <w:b/>
          <w:sz w:val="28"/>
          <w:szCs w:val="24"/>
        </w:rPr>
        <w:t xml:space="preserve">бюджета </w:t>
      </w:r>
      <w:r w:rsidR="00A3538D">
        <w:rPr>
          <w:b/>
          <w:sz w:val="28"/>
          <w:szCs w:val="24"/>
        </w:rPr>
        <w:t>округа</w:t>
      </w:r>
    </w:p>
    <w:p w:rsidR="00C13E88" w:rsidRDefault="00C13E88" w:rsidP="00C13E88">
      <w:pPr>
        <w:autoSpaceDE w:val="0"/>
        <w:ind w:firstLine="709"/>
        <w:jc w:val="both"/>
        <w:rPr>
          <w:sz w:val="24"/>
          <w:szCs w:val="24"/>
        </w:rPr>
      </w:pPr>
    </w:p>
    <w:tbl>
      <w:tblPr>
        <w:tblW w:w="15594" w:type="dxa"/>
        <w:tblInd w:w="-318" w:type="dxa"/>
        <w:tblLayout w:type="fixed"/>
        <w:tblLook w:val="0000"/>
      </w:tblPr>
      <w:tblGrid>
        <w:gridCol w:w="1986"/>
        <w:gridCol w:w="2268"/>
        <w:gridCol w:w="1985"/>
        <w:gridCol w:w="3261"/>
        <w:gridCol w:w="991"/>
        <w:gridCol w:w="992"/>
        <w:gridCol w:w="992"/>
        <w:gridCol w:w="992"/>
        <w:gridCol w:w="992"/>
        <w:gridCol w:w="1135"/>
      </w:tblGrid>
      <w:tr w:rsidR="006830B6" w:rsidRPr="00AE47F9" w:rsidTr="00742C8F">
        <w:trPr>
          <w:cantSplit/>
          <w:trHeight w:val="313"/>
          <w:tblHeader/>
        </w:trPr>
        <w:tc>
          <w:tcPr>
            <w:tcW w:w="1986" w:type="dxa"/>
            <w:vMerge w:val="restart"/>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Наименование</w:t>
            </w:r>
          </w:p>
          <w:p w:rsidR="006830B6" w:rsidRPr="00AE47F9" w:rsidRDefault="006830B6" w:rsidP="00742C8F">
            <w:pPr>
              <w:autoSpaceDE w:val="0"/>
              <w:jc w:val="center"/>
            </w:pPr>
            <w:r w:rsidRPr="00AE47F9">
              <w:rPr>
                <w:sz w:val="24"/>
                <w:szCs w:val="24"/>
              </w:rPr>
              <w:t>муниципальной программы, подпрограммы, задачи, основного</w:t>
            </w:r>
          </w:p>
          <w:p w:rsidR="006830B6" w:rsidRPr="00AE47F9" w:rsidRDefault="006830B6" w:rsidP="00742C8F">
            <w:pPr>
              <w:autoSpaceDE w:val="0"/>
              <w:jc w:val="center"/>
            </w:pPr>
            <w:r w:rsidRPr="00AE47F9">
              <w:rPr>
                <w:sz w:val="24"/>
                <w:szCs w:val="24"/>
              </w:rPr>
              <w:t>мероприятия</w:t>
            </w:r>
          </w:p>
        </w:tc>
        <w:tc>
          <w:tcPr>
            <w:tcW w:w="1985" w:type="dxa"/>
            <w:vMerge w:val="restart"/>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Ответственный исполнитель,</w:t>
            </w:r>
          </w:p>
          <w:p w:rsidR="006830B6" w:rsidRPr="00AE47F9" w:rsidRDefault="006830B6" w:rsidP="00742C8F">
            <w:pPr>
              <w:jc w:val="center"/>
            </w:pPr>
            <w:r w:rsidRPr="00AE47F9">
              <w:rPr>
                <w:sz w:val="24"/>
                <w:szCs w:val="24"/>
              </w:rPr>
              <w:t>участник</w:t>
            </w:r>
          </w:p>
        </w:tc>
        <w:tc>
          <w:tcPr>
            <w:tcW w:w="3261" w:type="dxa"/>
            <w:vMerge w:val="restart"/>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tcPr>
          <w:p w:rsidR="006830B6" w:rsidRPr="00AE47F9" w:rsidRDefault="006830B6" w:rsidP="00742C8F">
            <w:pPr>
              <w:autoSpaceDE w:val="0"/>
              <w:jc w:val="center"/>
            </w:pPr>
            <w:r w:rsidRPr="00AE47F9">
              <w:rPr>
                <w:sz w:val="24"/>
                <w:szCs w:val="24"/>
              </w:rPr>
              <w:t>Расходы (тыс. руб.)</w:t>
            </w:r>
          </w:p>
        </w:tc>
      </w:tr>
      <w:tr w:rsidR="006830B6" w:rsidRPr="00AE47F9" w:rsidTr="00742C8F">
        <w:trPr>
          <w:cantSplit/>
          <w:tblHeader/>
        </w:trPr>
        <w:tc>
          <w:tcPr>
            <w:tcW w:w="1986" w:type="dxa"/>
            <w:vMerge/>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snapToGrid w:val="0"/>
              <w:jc w:val="center"/>
              <w:rPr>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snapToGrid w:val="0"/>
              <w:jc w:val="center"/>
              <w:rPr>
                <w:sz w:val="24"/>
                <w:szCs w:val="24"/>
              </w:rPr>
            </w:pPr>
          </w:p>
        </w:tc>
        <w:tc>
          <w:tcPr>
            <w:tcW w:w="3261" w:type="dxa"/>
            <w:vMerge/>
            <w:tcBorders>
              <w:top w:val="single" w:sz="8" w:space="0" w:color="000000"/>
              <w:left w:val="single" w:sz="8" w:space="0" w:color="000000"/>
              <w:bottom w:val="single" w:sz="8" w:space="0" w:color="000000"/>
            </w:tcBorders>
            <w:shd w:val="clear" w:color="auto" w:fill="auto"/>
          </w:tcPr>
          <w:p w:rsidR="006830B6" w:rsidRPr="00AE47F9" w:rsidRDefault="006830B6" w:rsidP="00742C8F">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2022 год</w:t>
            </w:r>
          </w:p>
        </w:tc>
        <w:tc>
          <w:tcPr>
            <w:tcW w:w="992" w:type="dxa"/>
            <w:tcBorders>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2023 год</w:t>
            </w:r>
          </w:p>
        </w:tc>
        <w:tc>
          <w:tcPr>
            <w:tcW w:w="992" w:type="dxa"/>
            <w:tcBorders>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2024 год</w:t>
            </w:r>
          </w:p>
        </w:tc>
        <w:tc>
          <w:tcPr>
            <w:tcW w:w="992" w:type="dxa"/>
            <w:tcBorders>
              <w:left w:val="single" w:sz="8" w:space="0" w:color="000000"/>
              <w:bottom w:val="single" w:sz="8" w:space="0" w:color="000000"/>
            </w:tcBorders>
          </w:tcPr>
          <w:p w:rsidR="006830B6" w:rsidRPr="00AE47F9" w:rsidRDefault="006830B6" w:rsidP="00742C8F">
            <w:pPr>
              <w:autoSpaceDE w:val="0"/>
              <w:jc w:val="center"/>
              <w:rPr>
                <w:sz w:val="24"/>
                <w:szCs w:val="24"/>
              </w:rPr>
            </w:pPr>
            <w:r w:rsidRPr="00AE47F9">
              <w:rPr>
                <w:sz w:val="24"/>
                <w:szCs w:val="24"/>
              </w:rPr>
              <w:t>2025 год</w:t>
            </w:r>
          </w:p>
        </w:tc>
        <w:tc>
          <w:tcPr>
            <w:tcW w:w="992" w:type="dxa"/>
            <w:tcBorders>
              <w:left w:val="single" w:sz="8" w:space="0" w:color="000000"/>
              <w:bottom w:val="single" w:sz="8" w:space="0" w:color="000000"/>
            </w:tcBorders>
          </w:tcPr>
          <w:p w:rsidR="006830B6" w:rsidRPr="00AE47F9" w:rsidRDefault="006830B6" w:rsidP="00742C8F">
            <w:pPr>
              <w:autoSpaceDE w:val="0"/>
              <w:jc w:val="center"/>
              <w:rPr>
                <w:sz w:val="24"/>
                <w:szCs w:val="24"/>
              </w:rPr>
            </w:pPr>
            <w:r w:rsidRPr="00AE47F9">
              <w:rPr>
                <w:sz w:val="24"/>
                <w:szCs w:val="24"/>
              </w:rPr>
              <w:t>2026 год</w:t>
            </w:r>
          </w:p>
        </w:tc>
        <w:tc>
          <w:tcPr>
            <w:tcW w:w="1135" w:type="dxa"/>
            <w:tcBorders>
              <w:left w:val="single" w:sz="8" w:space="0" w:color="000000"/>
              <w:bottom w:val="single" w:sz="8" w:space="0" w:color="000000"/>
              <w:right w:val="single" w:sz="8" w:space="0" w:color="000000"/>
            </w:tcBorders>
            <w:shd w:val="clear" w:color="auto" w:fill="auto"/>
          </w:tcPr>
          <w:p w:rsidR="006830B6" w:rsidRPr="00AE47F9" w:rsidRDefault="006830B6" w:rsidP="00742C8F">
            <w:pPr>
              <w:autoSpaceDE w:val="0"/>
              <w:jc w:val="center"/>
            </w:pPr>
            <w:r w:rsidRPr="00AE47F9">
              <w:rPr>
                <w:sz w:val="24"/>
                <w:szCs w:val="24"/>
              </w:rPr>
              <w:t>ИТОГО</w:t>
            </w:r>
          </w:p>
        </w:tc>
      </w:tr>
      <w:tr w:rsidR="006830B6" w:rsidRPr="00AE47F9" w:rsidTr="00742C8F">
        <w:trPr>
          <w:tblHeader/>
        </w:trPr>
        <w:tc>
          <w:tcPr>
            <w:tcW w:w="1986" w:type="dxa"/>
            <w:tcBorders>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1</w:t>
            </w:r>
          </w:p>
        </w:tc>
        <w:tc>
          <w:tcPr>
            <w:tcW w:w="2268" w:type="dxa"/>
            <w:tcBorders>
              <w:left w:val="single" w:sz="8" w:space="0" w:color="000000"/>
              <w:bottom w:val="single" w:sz="8" w:space="0" w:color="000000"/>
            </w:tcBorders>
            <w:shd w:val="clear" w:color="auto" w:fill="auto"/>
          </w:tcPr>
          <w:p w:rsidR="006830B6" w:rsidRPr="00AE47F9" w:rsidRDefault="006830B6" w:rsidP="00742C8F">
            <w:pPr>
              <w:autoSpaceDE w:val="0"/>
              <w:jc w:val="center"/>
            </w:pPr>
            <w:r w:rsidRPr="00AE47F9">
              <w:rPr>
                <w:sz w:val="24"/>
                <w:szCs w:val="24"/>
              </w:rPr>
              <w:t>2</w:t>
            </w:r>
          </w:p>
        </w:tc>
        <w:tc>
          <w:tcPr>
            <w:tcW w:w="1985" w:type="dxa"/>
            <w:tcBorders>
              <w:left w:val="single" w:sz="8" w:space="0" w:color="000000"/>
              <w:bottom w:val="single" w:sz="4" w:space="0" w:color="auto"/>
            </w:tcBorders>
            <w:shd w:val="clear" w:color="auto" w:fill="auto"/>
          </w:tcPr>
          <w:p w:rsidR="006830B6" w:rsidRPr="00AE47F9" w:rsidRDefault="006830B6" w:rsidP="00742C8F">
            <w:pPr>
              <w:autoSpaceDE w:val="0"/>
              <w:jc w:val="center"/>
            </w:pPr>
            <w:r w:rsidRPr="00AE47F9">
              <w:rPr>
                <w:sz w:val="24"/>
                <w:szCs w:val="24"/>
              </w:rPr>
              <w:t>3</w:t>
            </w:r>
          </w:p>
        </w:tc>
        <w:tc>
          <w:tcPr>
            <w:tcW w:w="3261" w:type="dxa"/>
            <w:tcBorders>
              <w:left w:val="single" w:sz="8" w:space="0" w:color="000000"/>
              <w:bottom w:val="single" w:sz="4" w:space="0" w:color="auto"/>
            </w:tcBorders>
            <w:shd w:val="clear" w:color="auto" w:fill="auto"/>
          </w:tcPr>
          <w:p w:rsidR="006830B6" w:rsidRPr="00AE47F9" w:rsidRDefault="006830B6" w:rsidP="00742C8F">
            <w:pPr>
              <w:autoSpaceDE w:val="0"/>
              <w:jc w:val="center"/>
            </w:pPr>
            <w:r w:rsidRPr="00AE47F9">
              <w:rPr>
                <w:sz w:val="24"/>
                <w:szCs w:val="24"/>
              </w:rPr>
              <w:t>4</w:t>
            </w:r>
          </w:p>
        </w:tc>
        <w:tc>
          <w:tcPr>
            <w:tcW w:w="991" w:type="dxa"/>
            <w:tcBorders>
              <w:left w:val="single" w:sz="8" w:space="0" w:color="000000"/>
              <w:bottom w:val="single" w:sz="4" w:space="0" w:color="auto"/>
            </w:tcBorders>
            <w:shd w:val="clear" w:color="auto" w:fill="auto"/>
          </w:tcPr>
          <w:p w:rsidR="006830B6" w:rsidRPr="00AE47F9" w:rsidRDefault="006830B6" w:rsidP="00742C8F">
            <w:pPr>
              <w:autoSpaceDE w:val="0"/>
              <w:jc w:val="center"/>
            </w:pPr>
            <w:r w:rsidRPr="00AE47F9">
              <w:rPr>
                <w:sz w:val="24"/>
                <w:szCs w:val="24"/>
              </w:rPr>
              <w:t>5</w:t>
            </w:r>
          </w:p>
        </w:tc>
        <w:tc>
          <w:tcPr>
            <w:tcW w:w="992" w:type="dxa"/>
            <w:tcBorders>
              <w:left w:val="single" w:sz="8" w:space="0" w:color="000000"/>
              <w:bottom w:val="single" w:sz="4" w:space="0" w:color="auto"/>
            </w:tcBorders>
            <w:shd w:val="clear" w:color="auto" w:fill="auto"/>
          </w:tcPr>
          <w:p w:rsidR="006830B6" w:rsidRPr="00AE47F9" w:rsidRDefault="006830B6" w:rsidP="00742C8F">
            <w:pPr>
              <w:autoSpaceDE w:val="0"/>
              <w:jc w:val="center"/>
            </w:pPr>
            <w:r w:rsidRPr="00AE47F9">
              <w:rPr>
                <w:sz w:val="24"/>
                <w:szCs w:val="24"/>
              </w:rPr>
              <w:t>6</w:t>
            </w:r>
          </w:p>
        </w:tc>
        <w:tc>
          <w:tcPr>
            <w:tcW w:w="992" w:type="dxa"/>
            <w:tcBorders>
              <w:left w:val="single" w:sz="8" w:space="0" w:color="000000"/>
              <w:bottom w:val="single" w:sz="4" w:space="0" w:color="auto"/>
            </w:tcBorders>
            <w:shd w:val="clear" w:color="auto" w:fill="auto"/>
          </w:tcPr>
          <w:p w:rsidR="006830B6" w:rsidRPr="00AE47F9" w:rsidRDefault="006830B6" w:rsidP="00742C8F">
            <w:pPr>
              <w:autoSpaceDE w:val="0"/>
              <w:jc w:val="center"/>
            </w:pPr>
            <w:r w:rsidRPr="00AE47F9">
              <w:rPr>
                <w:sz w:val="24"/>
                <w:szCs w:val="24"/>
              </w:rPr>
              <w:t>7</w:t>
            </w:r>
          </w:p>
        </w:tc>
        <w:tc>
          <w:tcPr>
            <w:tcW w:w="992" w:type="dxa"/>
            <w:tcBorders>
              <w:left w:val="single" w:sz="8" w:space="0" w:color="000000"/>
              <w:bottom w:val="single" w:sz="4" w:space="0" w:color="auto"/>
            </w:tcBorders>
          </w:tcPr>
          <w:p w:rsidR="006830B6" w:rsidRPr="00AE47F9" w:rsidRDefault="006830B6" w:rsidP="00742C8F">
            <w:pPr>
              <w:autoSpaceDE w:val="0"/>
              <w:jc w:val="center"/>
              <w:rPr>
                <w:sz w:val="24"/>
                <w:szCs w:val="24"/>
              </w:rPr>
            </w:pPr>
            <w:r w:rsidRPr="00AE47F9">
              <w:rPr>
                <w:sz w:val="24"/>
                <w:szCs w:val="24"/>
              </w:rPr>
              <w:t>8</w:t>
            </w:r>
          </w:p>
        </w:tc>
        <w:tc>
          <w:tcPr>
            <w:tcW w:w="992" w:type="dxa"/>
            <w:tcBorders>
              <w:left w:val="single" w:sz="8" w:space="0" w:color="000000"/>
              <w:bottom w:val="single" w:sz="4" w:space="0" w:color="auto"/>
            </w:tcBorders>
          </w:tcPr>
          <w:p w:rsidR="006830B6" w:rsidRPr="00AE47F9" w:rsidRDefault="006830B6" w:rsidP="00742C8F">
            <w:pPr>
              <w:autoSpaceDE w:val="0"/>
              <w:jc w:val="center"/>
              <w:rPr>
                <w:sz w:val="24"/>
                <w:szCs w:val="24"/>
              </w:rPr>
            </w:pPr>
            <w:r w:rsidRPr="00AE47F9">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6830B6" w:rsidRPr="00AE47F9" w:rsidRDefault="006830B6" w:rsidP="00742C8F">
            <w:pPr>
              <w:autoSpaceDE w:val="0"/>
              <w:jc w:val="center"/>
            </w:pPr>
            <w:r w:rsidRPr="00AE47F9">
              <w:rPr>
                <w:sz w:val="24"/>
                <w:szCs w:val="24"/>
              </w:rPr>
              <w:t>10</w:t>
            </w:r>
          </w:p>
        </w:tc>
      </w:tr>
      <w:tr w:rsidR="006830B6" w:rsidRPr="00AE47F9" w:rsidTr="00742C8F">
        <w:trPr>
          <w:cantSplit/>
        </w:trPr>
        <w:tc>
          <w:tcPr>
            <w:tcW w:w="1986" w:type="dxa"/>
            <w:vMerge w:val="restart"/>
            <w:tcBorders>
              <w:left w:val="single" w:sz="8" w:space="0" w:color="000000"/>
            </w:tcBorders>
            <w:shd w:val="clear" w:color="auto" w:fill="auto"/>
          </w:tcPr>
          <w:p w:rsidR="006830B6" w:rsidRPr="00AE47F9" w:rsidRDefault="006830B6" w:rsidP="00742C8F">
            <w:pPr>
              <w:autoSpaceDE w:val="0"/>
            </w:pPr>
            <w:r w:rsidRPr="00AE47F9">
              <w:rPr>
                <w:sz w:val="24"/>
                <w:szCs w:val="24"/>
              </w:rPr>
              <w:t>Подпрограмма 3</w:t>
            </w:r>
          </w:p>
        </w:tc>
        <w:tc>
          <w:tcPr>
            <w:tcW w:w="2268" w:type="dxa"/>
            <w:vMerge w:val="restart"/>
            <w:tcBorders>
              <w:left w:val="single" w:sz="8" w:space="0" w:color="000000"/>
              <w:right w:val="single" w:sz="4" w:space="0" w:color="auto"/>
            </w:tcBorders>
            <w:shd w:val="clear" w:color="auto" w:fill="auto"/>
          </w:tcPr>
          <w:p w:rsidR="006830B6" w:rsidRPr="00AE47F9" w:rsidRDefault="006830B6" w:rsidP="00742C8F">
            <w:pPr>
              <w:autoSpaceDE w:val="0"/>
              <w:jc w:val="both"/>
            </w:pPr>
            <w:r w:rsidRPr="00AE47F9">
              <w:rPr>
                <w:sz w:val="24"/>
                <w:szCs w:val="24"/>
              </w:rPr>
              <w:t>«Обеспечение деятельности МКУ «МФЦ»»</w:t>
            </w:r>
          </w:p>
        </w:tc>
        <w:tc>
          <w:tcPr>
            <w:tcW w:w="1985" w:type="dxa"/>
            <w:vMerge w:val="restart"/>
            <w:tcBorders>
              <w:top w:val="single" w:sz="4" w:space="0" w:color="auto"/>
              <w:left w:val="single" w:sz="4" w:space="0" w:color="auto"/>
            </w:tcBorders>
            <w:shd w:val="clear" w:color="auto" w:fill="auto"/>
          </w:tcPr>
          <w:p w:rsidR="006830B6" w:rsidRPr="00AE47F9" w:rsidRDefault="006830B6" w:rsidP="00742C8F">
            <w:pPr>
              <w:autoSpaceDE w:val="0"/>
            </w:pPr>
            <w:r w:rsidRPr="00AE47F9">
              <w:rPr>
                <w:sz w:val="24"/>
                <w:szCs w:val="24"/>
              </w:rPr>
              <w:t>итого  по подпрограмме 3</w:t>
            </w:r>
          </w:p>
        </w:tc>
        <w:tc>
          <w:tcPr>
            <w:tcW w:w="3261" w:type="dxa"/>
            <w:tcBorders>
              <w:top w:val="single" w:sz="4" w:space="0" w:color="auto"/>
              <w:left w:val="single" w:sz="8" w:space="0" w:color="000000"/>
              <w:bottom w:val="single" w:sz="8" w:space="0" w:color="000000"/>
            </w:tcBorders>
            <w:shd w:val="clear" w:color="auto" w:fill="auto"/>
          </w:tcPr>
          <w:p w:rsidR="006830B6" w:rsidRPr="00AE47F9" w:rsidRDefault="006830B6" w:rsidP="00742C8F">
            <w:pPr>
              <w:autoSpaceDE w:val="0"/>
            </w:pPr>
            <w:r w:rsidRPr="00AE47F9">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4 566,1</w:t>
            </w:r>
          </w:p>
        </w:tc>
        <w:tc>
          <w:tcPr>
            <w:tcW w:w="992"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ind w:right="-108"/>
              <w:jc w:val="center"/>
              <w:rPr>
                <w:b/>
                <w:sz w:val="24"/>
                <w:szCs w:val="24"/>
              </w:rPr>
            </w:pPr>
            <w:r w:rsidRPr="00746EAE">
              <w:rPr>
                <w:b/>
                <w:sz w:val="24"/>
                <w:szCs w:val="24"/>
              </w:rPr>
              <w:t>4 136,9</w:t>
            </w:r>
          </w:p>
        </w:tc>
        <w:tc>
          <w:tcPr>
            <w:tcW w:w="992"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4 145,1</w:t>
            </w:r>
          </w:p>
        </w:tc>
        <w:tc>
          <w:tcPr>
            <w:tcW w:w="992" w:type="dxa"/>
            <w:tcBorders>
              <w:top w:val="single" w:sz="4" w:space="0" w:color="auto"/>
              <w:left w:val="single" w:sz="8" w:space="0" w:color="000000"/>
              <w:bottom w:val="single" w:sz="8" w:space="0" w:color="000000"/>
            </w:tcBorders>
          </w:tcPr>
          <w:p w:rsidR="006830B6" w:rsidRPr="00746EAE" w:rsidRDefault="006830B6" w:rsidP="00742C8F">
            <w:pPr>
              <w:widowControl w:val="0"/>
              <w:suppressAutoHyphens/>
              <w:jc w:val="center"/>
              <w:rPr>
                <w:b/>
                <w:sz w:val="24"/>
                <w:szCs w:val="24"/>
              </w:rPr>
            </w:pPr>
            <w:r w:rsidRPr="00746EAE">
              <w:rPr>
                <w:b/>
                <w:sz w:val="24"/>
                <w:szCs w:val="24"/>
              </w:rPr>
              <w:t>4 145,1</w:t>
            </w:r>
          </w:p>
        </w:tc>
        <w:tc>
          <w:tcPr>
            <w:tcW w:w="992" w:type="dxa"/>
            <w:tcBorders>
              <w:top w:val="single" w:sz="4" w:space="0" w:color="auto"/>
              <w:left w:val="single" w:sz="8" w:space="0" w:color="000000"/>
              <w:bottom w:val="single" w:sz="8" w:space="0" w:color="000000"/>
            </w:tcBorders>
          </w:tcPr>
          <w:p w:rsidR="006830B6" w:rsidRPr="00746EAE" w:rsidRDefault="006830B6" w:rsidP="00742C8F">
            <w:pPr>
              <w:widowControl w:val="0"/>
              <w:suppressAutoHyphens/>
              <w:jc w:val="center"/>
              <w:rPr>
                <w:b/>
                <w:sz w:val="24"/>
                <w:szCs w:val="24"/>
              </w:rPr>
            </w:pPr>
            <w:r w:rsidRPr="00746EAE">
              <w:rPr>
                <w:b/>
                <w:sz w:val="24"/>
                <w:szCs w:val="24"/>
              </w:rPr>
              <w:t>4 145,1</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21 138,3</w:t>
            </w:r>
          </w:p>
        </w:tc>
      </w:tr>
      <w:tr w:rsidR="006830B6" w:rsidRPr="00AE47F9" w:rsidTr="00742C8F">
        <w:trPr>
          <w:cantSplit/>
        </w:trPr>
        <w:tc>
          <w:tcPr>
            <w:tcW w:w="1986" w:type="dxa"/>
            <w:vMerge/>
            <w:tcBorders>
              <w:left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4" w:space="0" w:color="auto"/>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 xml:space="preserve">собственные доходы бюджета района </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694,3</w:t>
            </w:r>
          </w:p>
        </w:tc>
        <w:tc>
          <w:tcPr>
            <w:tcW w:w="992"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702,2</w:t>
            </w:r>
          </w:p>
        </w:tc>
        <w:tc>
          <w:tcPr>
            <w:tcW w:w="992"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710,4</w:t>
            </w:r>
          </w:p>
        </w:tc>
        <w:tc>
          <w:tcPr>
            <w:tcW w:w="992" w:type="dxa"/>
            <w:tcBorders>
              <w:left w:val="single" w:sz="8" w:space="0" w:color="000000"/>
              <w:bottom w:val="single" w:sz="8" w:space="0" w:color="000000"/>
            </w:tcBorders>
          </w:tcPr>
          <w:p w:rsidR="006830B6" w:rsidRPr="00746EAE" w:rsidRDefault="006830B6" w:rsidP="00742C8F">
            <w:pPr>
              <w:widowControl w:val="0"/>
              <w:jc w:val="center"/>
              <w:rPr>
                <w:sz w:val="24"/>
                <w:szCs w:val="24"/>
              </w:rPr>
            </w:pPr>
            <w:r w:rsidRPr="00746EAE">
              <w:rPr>
                <w:sz w:val="24"/>
                <w:szCs w:val="24"/>
              </w:rPr>
              <w:t>710,4</w:t>
            </w:r>
          </w:p>
        </w:tc>
        <w:tc>
          <w:tcPr>
            <w:tcW w:w="992" w:type="dxa"/>
            <w:tcBorders>
              <w:left w:val="single" w:sz="8" w:space="0" w:color="000000"/>
              <w:bottom w:val="single" w:sz="8" w:space="0" w:color="000000"/>
            </w:tcBorders>
          </w:tcPr>
          <w:p w:rsidR="006830B6" w:rsidRPr="00746EAE" w:rsidRDefault="006830B6" w:rsidP="00742C8F">
            <w:pPr>
              <w:widowControl w:val="0"/>
              <w:jc w:val="center"/>
              <w:rPr>
                <w:sz w:val="24"/>
                <w:szCs w:val="24"/>
              </w:rPr>
            </w:pPr>
            <w:r w:rsidRPr="00746EAE">
              <w:rPr>
                <w:sz w:val="24"/>
                <w:szCs w:val="24"/>
              </w:rPr>
              <w:t>710,4</w:t>
            </w:r>
          </w:p>
        </w:tc>
        <w:tc>
          <w:tcPr>
            <w:tcW w:w="1135"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jc w:val="center"/>
              <w:rPr>
                <w:sz w:val="24"/>
                <w:szCs w:val="24"/>
              </w:rPr>
            </w:pPr>
            <w:r w:rsidRPr="00746EAE">
              <w:rPr>
                <w:sz w:val="24"/>
                <w:szCs w:val="24"/>
              </w:rPr>
              <w:t>3527,7</w:t>
            </w:r>
          </w:p>
        </w:tc>
      </w:tr>
      <w:tr w:rsidR="006830B6" w:rsidRPr="00AE47F9" w:rsidTr="00742C8F">
        <w:trPr>
          <w:cantSplit/>
        </w:trPr>
        <w:tc>
          <w:tcPr>
            <w:tcW w:w="1986" w:type="dxa"/>
            <w:vMerge/>
            <w:tcBorders>
              <w:left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4" w:space="0" w:color="auto"/>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746EAE" w:rsidRDefault="006830B6" w:rsidP="00742C8F">
            <w:pPr>
              <w:jc w:val="center"/>
              <w:rPr>
                <w:sz w:val="24"/>
                <w:szCs w:val="24"/>
              </w:rPr>
            </w:pPr>
            <w:r w:rsidRPr="00746EAE">
              <w:rPr>
                <w:sz w:val="24"/>
                <w:szCs w:val="24"/>
              </w:rPr>
              <w:t>3 871,8</w:t>
            </w:r>
          </w:p>
        </w:tc>
        <w:tc>
          <w:tcPr>
            <w:tcW w:w="992" w:type="dxa"/>
            <w:tcBorders>
              <w:left w:val="single" w:sz="8" w:space="0" w:color="000000"/>
              <w:bottom w:val="single" w:sz="8" w:space="0" w:color="000000"/>
            </w:tcBorders>
            <w:shd w:val="clear" w:color="auto" w:fill="auto"/>
          </w:tcPr>
          <w:p w:rsidR="006830B6" w:rsidRPr="00746EAE" w:rsidRDefault="006830B6" w:rsidP="00742C8F">
            <w:pPr>
              <w:jc w:val="center"/>
              <w:rPr>
                <w:sz w:val="24"/>
                <w:szCs w:val="24"/>
              </w:rPr>
            </w:pPr>
            <w:r w:rsidRPr="00746EAE">
              <w:rPr>
                <w:sz w:val="24"/>
                <w:szCs w:val="24"/>
              </w:rPr>
              <w:t>3 434,7</w:t>
            </w:r>
          </w:p>
        </w:tc>
        <w:tc>
          <w:tcPr>
            <w:tcW w:w="992" w:type="dxa"/>
            <w:tcBorders>
              <w:left w:val="single" w:sz="8" w:space="0" w:color="000000"/>
              <w:bottom w:val="single" w:sz="8" w:space="0" w:color="000000"/>
            </w:tcBorders>
            <w:shd w:val="clear" w:color="auto" w:fill="auto"/>
          </w:tcPr>
          <w:p w:rsidR="006830B6" w:rsidRPr="00746EAE" w:rsidRDefault="006830B6" w:rsidP="00742C8F">
            <w:pPr>
              <w:jc w:val="center"/>
              <w:rPr>
                <w:sz w:val="24"/>
                <w:szCs w:val="24"/>
              </w:rPr>
            </w:pPr>
            <w:r w:rsidRPr="00746EAE">
              <w:rPr>
                <w:sz w:val="24"/>
                <w:szCs w:val="24"/>
              </w:rPr>
              <w:t>3 434,7</w:t>
            </w:r>
          </w:p>
        </w:tc>
        <w:tc>
          <w:tcPr>
            <w:tcW w:w="992" w:type="dxa"/>
            <w:tcBorders>
              <w:left w:val="single" w:sz="8" w:space="0" w:color="000000"/>
              <w:bottom w:val="single" w:sz="8" w:space="0" w:color="000000"/>
            </w:tcBorders>
          </w:tcPr>
          <w:p w:rsidR="006830B6" w:rsidRPr="00746EAE" w:rsidRDefault="006830B6" w:rsidP="00742C8F">
            <w:pPr>
              <w:jc w:val="center"/>
              <w:rPr>
                <w:sz w:val="24"/>
                <w:szCs w:val="24"/>
              </w:rPr>
            </w:pPr>
            <w:r w:rsidRPr="00746EAE">
              <w:rPr>
                <w:sz w:val="24"/>
                <w:szCs w:val="24"/>
              </w:rPr>
              <w:t>3 434,7</w:t>
            </w:r>
          </w:p>
        </w:tc>
        <w:tc>
          <w:tcPr>
            <w:tcW w:w="992" w:type="dxa"/>
            <w:tcBorders>
              <w:left w:val="single" w:sz="8" w:space="0" w:color="000000"/>
              <w:bottom w:val="single" w:sz="8" w:space="0" w:color="000000"/>
            </w:tcBorders>
          </w:tcPr>
          <w:p w:rsidR="006830B6" w:rsidRPr="00746EAE" w:rsidRDefault="006830B6" w:rsidP="00742C8F">
            <w:pPr>
              <w:jc w:val="center"/>
              <w:rPr>
                <w:sz w:val="24"/>
                <w:szCs w:val="24"/>
              </w:rPr>
            </w:pPr>
            <w:r w:rsidRPr="00746EAE">
              <w:rPr>
                <w:sz w:val="24"/>
                <w:szCs w:val="24"/>
              </w:rPr>
              <w:t>3 434,7</w:t>
            </w:r>
          </w:p>
        </w:tc>
        <w:tc>
          <w:tcPr>
            <w:tcW w:w="1135"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rPr>
                <w:sz w:val="24"/>
                <w:szCs w:val="24"/>
              </w:rPr>
            </w:pPr>
            <w:r w:rsidRPr="00746EAE">
              <w:rPr>
                <w:sz w:val="24"/>
                <w:szCs w:val="24"/>
              </w:rPr>
              <w:t>17 610,6</w:t>
            </w:r>
          </w:p>
        </w:tc>
      </w:tr>
      <w:tr w:rsidR="006830B6" w:rsidRPr="00AE47F9" w:rsidTr="00742C8F">
        <w:trPr>
          <w:cantSplit/>
        </w:trPr>
        <w:tc>
          <w:tcPr>
            <w:tcW w:w="1986" w:type="dxa"/>
            <w:vMerge/>
            <w:tcBorders>
              <w:left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4" w:space="0" w:color="auto"/>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6830B6" w:rsidRPr="00AE47F9" w:rsidRDefault="006830B6" w:rsidP="00742C8F">
            <w:pPr>
              <w:widowControl w:val="0"/>
              <w:snapToGrid w:val="0"/>
              <w:jc w:val="center"/>
              <w:rPr>
                <w:sz w:val="24"/>
                <w:szCs w:val="24"/>
              </w:rPr>
            </w:pPr>
            <w:r w:rsidRPr="00AE47F9">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830B6" w:rsidRPr="00AE47F9" w:rsidRDefault="006830B6" w:rsidP="00742C8F">
            <w:pPr>
              <w:widowControl w:val="0"/>
              <w:suppressAutoHyphens/>
              <w:autoSpaceDE w:val="0"/>
              <w:snapToGrid w:val="0"/>
              <w:jc w:val="center"/>
              <w:rPr>
                <w:sz w:val="24"/>
                <w:szCs w:val="24"/>
              </w:rPr>
            </w:pPr>
            <w:r w:rsidRPr="00AE47F9">
              <w:rPr>
                <w:sz w:val="24"/>
                <w:szCs w:val="24"/>
              </w:rPr>
              <w:t>-</w:t>
            </w:r>
          </w:p>
        </w:tc>
      </w:tr>
      <w:tr w:rsidR="006830B6" w:rsidRPr="00AE47F9" w:rsidTr="00742C8F">
        <w:trPr>
          <w:cantSplit/>
          <w:trHeight w:val="532"/>
        </w:trPr>
        <w:tc>
          <w:tcPr>
            <w:tcW w:w="1986" w:type="dxa"/>
            <w:vMerge/>
            <w:tcBorders>
              <w:left w:val="single" w:sz="8" w:space="0" w:color="000000"/>
              <w:bottom w:val="single" w:sz="4" w:space="0" w:color="auto"/>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bottom w:val="single" w:sz="4" w:space="0" w:color="auto"/>
              <w:right w:val="single" w:sz="4" w:space="0" w:color="auto"/>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4" w:space="0" w:color="auto"/>
              <w:bottom w:val="single" w:sz="4" w:space="0" w:color="auto"/>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4" w:space="0" w:color="auto"/>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местных бюджетов поселений</w:t>
            </w:r>
          </w:p>
        </w:tc>
        <w:tc>
          <w:tcPr>
            <w:tcW w:w="991" w:type="dxa"/>
            <w:tcBorders>
              <w:left w:val="single" w:sz="8" w:space="0" w:color="000000"/>
              <w:bottom w:val="single" w:sz="4" w:space="0" w:color="auto"/>
            </w:tcBorders>
            <w:shd w:val="clear" w:color="auto" w:fill="auto"/>
          </w:tcPr>
          <w:p w:rsidR="006830B6" w:rsidRPr="00746EAE" w:rsidRDefault="006830B6" w:rsidP="00742C8F">
            <w:pPr>
              <w:autoSpaceDE w:val="0"/>
              <w:jc w:val="center"/>
              <w:rPr>
                <w:sz w:val="24"/>
                <w:szCs w:val="24"/>
              </w:rPr>
            </w:pPr>
            <w:r w:rsidRPr="00746EAE">
              <w:rPr>
                <w:sz w:val="24"/>
                <w:szCs w:val="24"/>
              </w:rPr>
              <w:t>-</w:t>
            </w:r>
          </w:p>
        </w:tc>
        <w:tc>
          <w:tcPr>
            <w:tcW w:w="992" w:type="dxa"/>
            <w:tcBorders>
              <w:left w:val="single" w:sz="8" w:space="0" w:color="000000"/>
              <w:bottom w:val="single" w:sz="4" w:space="0" w:color="auto"/>
            </w:tcBorders>
            <w:shd w:val="clear" w:color="auto" w:fill="auto"/>
          </w:tcPr>
          <w:p w:rsidR="006830B6" w:rsidRPr="00746EAE" w:rsidRDefault="006830B6" w:rsidP="00742C8F">
            <w:pPr>
              <w:autoSpaceDE w:val="0"/>
              <w:jc w:val="center"/>
              <w:rPr>
                <w:sz w:val="24"/>
                <w:szCs w:val="24"/>
              </w:rPr>
            </w:pPr>
            <w:r w:rsidRPr="00746EAE">
              <w:rPr>
                <w:sz w:val="24"/>
                <w:szCs w:val="24"/>
              </w:rPr>
              <w:t>-</w:t>
            </w:r>
          </w:p>
        </w:tc>
        <w:tc>
          <w:tcPr>
            <w:tcW w:w="992" w:type="dxa"/>
            <w:tcBorders>
              <w:left w:val="single" w:sz="8" w:space="0" w:color="000000"/>
              <w:bottom w:val="single" w:sz="4" w:space="0" w:color="auto"/>
            </w:tcBorders>
            <w:shd w:val="clear" w:color="auto" w:fill="auto"/>
          </w:tcPr>
          <w:p w:rsidR="006830B6" w:rsidRPr="00746EAE" w:rsidRDefault="006830B6" w:rsidP="00742C8F">
            <w:pPr>
              <w:autoSpaceDE w:val="0"/>
              <w:jc w:val="center"/>
              <w:rPr>
                <w:sz w:val="24"/>
                <w:szCs w:val="24"/>
              </w:rPr>
            </w:pPr>
            <w:r w:rsidRPr="00746EAE">
              <w:rPr>
                <w:sz w:val="24"/>
                <w:szCs w:val="24"/>
              </w:rPr>
              <w:t>-</w:t>
            </w:r>
          </w:p>
        </w:tc>
        <w:tc>
          <w:tcPr>
            <w:tcW w:w="992" w:type="dxa"/>
            <w:tcBorders>
              <w:left w:val="single" w:sz="8" w:space="0" w:color="000000"/>
              <w:bottom w:val="single" w:sz="4" w:space="0" w:color="auto"/>
            </w:tcBorders>
          </w:tcPr>
          <w:p w:rsidR="006830B6" w:rsidRPr="00746EAE" w:rsidRDefault="006830B6" w:rsidP="00742C8F">
            <w:pPr>
              <w:autoSpaceDE w:val="0"/>
              <w:jc w:val="center"/>
              <w:rPr>
                <w:sz w:val="24"/>
                <w:szCs w:val="24"/>
              </w:rPr>
            </w:pPr>
            <w:r w:rsidRPr="00746EAE">
              <w:rPr>
                <w:sz w:val="24"/>
                <w:szCs w:val="24"/>
              </w:rPr>
              <w:t>-</w:t>
            </w:r>
          </w:p>
        </w:tc>
        <w:tc>
          <w:tcPr>
            <w:tcW w:w="992" w:type="dxa"/>
            <w:tcBorders>
              <w:left w:val="single" w:sz="8" w:space="0" w:color="000000"/>
              <w:bottom w:val="single" w:sz="4" w:space="0" w:color="auto"/>
            </w:tcBorders>
          </w:tcPr>
          <w:p w:rsidR="006830B6" w:rsidRPr="00746EAE" w:rsidRDefault="006830B6" w:rsidP="00742C8F">
            <w:pPr>
              <w:autoSpaceDE w:val="0"/>
              <w:jc w:val="center"/>
              <w:rPr>
                <w:sz w:val="24"/>
                <w:szCs w:val="24"/>
              </w:rPr>
            </w:pPr>
            <w:r w:rsidRPr="00746EAE">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6830B6" w:rsidRPr="00746EAE" w:rsidRDefault="006830B6" w:rsidP="00742C8F">
            <w:pPr>
              <w:autoSpaceDE w:val="0"/>
              <w:jc w:val="center"/>
              <w:rPr>
                <w:sz w:val="24"/>
                <w:szCs w:val="24"/>
              </w:rPr>
            </w:pPr>
            <w:r w:rsidRPr="00746EAE">
              <w:rPr>
                <w:sz w:val="24"/>
                <w:szCs w:val="24"/>
              </w:rPr>
              <w:t>-</w:t>
            </w:r>
          </w:p>
        </w:tc>
      </w:tr>
      <w:tr w:rsidR="006830B6" w:rsidRPr="00AE47F9" w:rsidTr="00742C8F">
        <w:trPr>
          <w:cantSplit/>
        </w:trPr>
        <w:tc>
          <w:tcPr>
            <w:tcW w:w="1986" w:type="dxa"/>
            <w:vMerge w:val="restart"/>
            <w:tcBorders>
              <w:top w:val="single" w:sz="4" w:space="0" w:color="auto"/>
              <w:left w:val="single" w:sz="4" w:space="0" w:color="auto"/>
              <w:bottom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tcBorders>
            <w:shd w:val="clear" w:color="auto" w:fill="auto"/>
          </w:tcPr>
          <w:p w:rsidR="006830B6" w:rsidRPr="00AE47F9" w:rsidRDefault="006830B6" w:rsidP="00742C8F">
            <w:pPr>
              <w:autoSpaceDE w:val="0"/>
              <w:snapToGrid w:val="0"/>
              <w:jc w:val="both"/>
              <w:rPr>
                <w:sz w:val="24"/>
                <w:szCs w:val="24"/>
              </w:rPr>
            </w:pPr>
            <w:r w:rsidRPr="00AE47F9">
              <w:rPr>
                <w:sz w:val="24"/>
                <w:szCs w:val="24"/>
              </w:rPr>
              <w:t>Основное мероприятие 3.1 «Обеспечение деятельности МКУ «МФЦ»»</w:t>
            </w:r>
          </w:p>
        </w:tc>
        <w:tc>
          <w:tcPr>
            <w:tcW w:w="1985" w:type="dxa"/>
            <w:vMerge w:val="restart"/>
            <w:tcBorders>
              <w:top w:val="single" w:sz="4" w:space="0" w:color="auto"/>
              <w:left w:val="single" w:sz="8" w:space="0" w:color="000000"/>
            </w:tcBorders>
            <w:shd w:val="clear" w:color="auto" w:fill="auto"/>
          </w:tcPr>
          <w:p w:rsidR="006830B6" w:rsidRPr="00AE47F9" w:rsidRDefault="006830B6" w:rsidP="00742C8F">
            <w:pPr>
              <w:autoSpaceDE w:val="0"/>
            </w:pPr>
            <w:r w:rsidRPr="00AE47F9">
              <w:rPr>
                <w:sz w:val="24"/>
                <w:szCs w:val="24"/>
              </w:rPr>
              <w:t>МКУ «МФЦ»</w:t>
            </w:r>
          </w:p>
        </w:tc>
        <w:tc>
          <w:tcPr>
            <w:tcW w:w="3261" w:type="dxa"/>
            <w:tcBorders>
              <w:top w:val="single" w:sz="4" w:space="0" w:color="auto"/>
              <w:left w:val="single" w:sz="8" w:space="0" w:color="000000"/>
              <w:bottom w:val="single" w:sz="8" w:space="0" w:color="000000"/>
            </w:tcBorders>
            <w:shd w:val="clear" w:color="auto" w:fill="auto"/>
          </w:tcPr>
          <w:p w:rsidR="006830B6" w:rsidRPr="00AE47F9" w:rsidRDefault="006830B6" w:rsidP="00742C8F">
            <w:pPr>
              <w:autoSpaceDE w:val="0"/>
            </w:pPr>
            <w:r w:rsidRPr="00AE47F9">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4 566,1</w:t>
            </w:r>
          </w:p>
        </w:tc>
        <w:tc>
          <w:tcPr>
            <w:tcW w:w="992"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ind w:right="-108"/>
              <w:jc w:val="center"/>
              <w:rPr>
                <w:b/>
                <w:sz w:val="24"/>
                <w:szCs w:val="24"/>
              </w:rPr>
            </w:pPr>
            <w:r w:rsidRPr="00746EAE">
              <w:rPr>
                <w:b/>
                <w:sz w:val="24"/>
                <w:szCs w:val="24"/>
              </w:rPr>
              <w:t>4 136,9</w:t>
            </w:r>
          </w:p>
        </w:tc>
        <w:tc>
          <w:tcPr>
            <w:tcW w:w="992" w:type="dxa"/>
            <w:tcBorders>
              <w:top w:val="single" w:sz="4" w:space="0" w:color="auto"/>
              <w:left w:val="single" w:sz="8" w:space="0" w:color="000000"/>
              <w:bottom w:val="single" w:sz="8" w:space="0" w:color="000000"/>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4 145,1</w:t>
            </w:r>
          </w:p>
        </w:tc>
        <w:tc>
          <w:tcPr>
            <w:tcW w:w="992" w:type="dxa"/>
            <w:tcBorders>
              <w:top w:val="single" w:sz="4" w:space="0" w:color="auto"/>
              <w:left w:val="single" w:sz="8" w:space="0" w:color="000000"/>
              <w:bottom w:val="single" w:sz="8" w:space="0" w:color="000000"/>
            </w:tcBorders>
          </w:tcPr>
          <w:p w:rsidR="006830B6" w:rsidRPr="00746EAE" w:rsidRDefault="006830B6" w:rsidP="00742C8F">
            <w:pPr>
              <w:widowControl w:val="0"/>
              <w:suppressAutoHyphens/>
              <w:jc w:val="center"/>
              <w:rPr>
                <w:b/>
                <w:sz w:val="24"/>
                <w:szCs w:val="24"/>
              </w:rPr>
            </w:pPr>
            <w:r w:rsidRPr="00746EAE">
              <w:rPr>
                <w:b/>
                <w:sz w:val="24"/>
                <w:szCs w:val="24"/>
              </w:rPr>
              <w:t>4 145,1</w:t>
            </w:r>
          </w:p>
        </w:tc>
        <w:tc>
          <w:tcPr>
            <w:tcW w:w="992" w:type="dxa"/>
            <w:tcBorders>
              <w:top w:val="single" w:sz="4" w:space="0" w:color="auto"/>
              <w:left w:val="single" w:sz="8" w:space="0" w:color="000000"/>
              <w:bottom w:val="single" w:sz="8" w:space="0" w:color="000000"/>
            </w:tcBorders>
          </w:tcPr>
          <w:p w:rsidR="006830B6" w:rsidRPr="00746EAE" w:rsidRDefault="006830B6" w:rsidP="00742C8F">
            <w:pPr>
              <w:widowControl w:val="0"/>
              <w:suppressAutoHyphens/>
              <w:jc w:val="center"/>
              <w:rPr>
                <w:b/>
                <w:sz w:val="24"/>
                <w:szCs w:val="24"/>
              </w:rPr>
            </w:pPr>
            <w:r w:rsidRPr="00746EAE">
              <w:rPr>
                <w:b/>
                <w:sz w:val="24"/>
                <w:szCs w:val="24"/>
              </w:rPr>
              <w:t>4 145,1</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suppressAutoHyphens/>
              <w:jc w:val="center"/>
              <w:rPr>
                <w:b/>
                <w:sz w:val="24"/>
                <w:szCs w:val="24"/>
              </w:rPr>
            </w:pPr>
            <w:r w:rsidRPr="00746EAE">
              <w:rPr>
                <w:b/>
                <w:sz w:val="24"/>
                <w:szCs w:val="24"/>
              </w:rPr>
              <w:t>21 138,3</w:t>
            </w:r>
          </w:p>
        </w:tc>
      </w:tr>
      <w:tr w:rsidR="006830B6" w:rsidRPr="00AE47F9" w:rsidTr="00742C8F">
        <w:trPr>
          <w:cantSplit/>
        </w:trPr>
        <w:tc>
          <w:tcPr>
            <w:tcW w:w="1986" w:type="dxa"/>
            <w:vMerge/>
            <w:tcBorders>
              <w:left w:val="single" w:sz="4" w:space="0" w:color="auto"/>
              <w:bottom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 xml:space="preserve">собственные доходы бюджета района </w:t>
            </w:r>
          </w:p>
        </w:tc>
        <w:tc>
          <w:tcPr>
            <w:tcW w:w="991"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694,3</w:t>
            </w:r>
          </w:p>
        </w:tc>
        <w:tc>
          <w:tcPr>
            <w:tcW w:w="992"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702,2</w:t>
            </w:r>
          </w:p>
        </w:tc>
        <w:tc>
          <w:tcPr>
            <w:tcW w:w="992" w:type="dxa"/>
            <w:tcBorders>
              <w:left w:val="single" w:sz="8" w:space="0" w:color="000000"/>
              <w:bottom w:val="single" w:sz="8" w:space="0" w:color="000000"/>
            </w:tcBorders>
            <w:shd w:val="clear" w:color="auto" w:fill="auto"/>
          </w:tcPr>
          <w:p w:rsidR="006830B6" w:rsidRPr="00746EAE" w:rsidRDefault="006830B6" w:rsidP="00742C8F">
            <w:pPr>
              <w:widowControl w:val="0"/>
              <w:jc w:val="center"/>
              <w:rPr>
                <w:sz w:val="24"/>
                <w:szCs w:val="24"/>
              </w:rPr>
            </w:pPr>
            <w:r w:rsidRPr="00746EAE">
              <w:rPr>
                <w:sz w:val="24"/>
                <w:szCs w:val="24"/>
              </w:rPr>
              <w:t>710,4</w:t>
            </w:r>
          </w:p>
        </w:tc>
        <w:tc>
          <w:tcPr>
            <w:tcW w:w="992" w:type="dxa"/>
            <w:tcBorders>
              <w:left w:val="single" w:sz="8" w:space="0" w:color="000000"/>
              <w:bottom w:val="single" w:sz="8" w:space="0" w:color="000000"/>
            </w:tcBorders>
          </w:tcPr>
          <w:p w:rsidR="006830B6" w:rsidRPr="00746EAE" w:rsidRDefault="006830B6" w:rsidP="00742C8F">
            <w:pPr>
              <w:widowControl w:val="0"/>
              <w:jc w:val="center"/>
              <w:rPr>
                <w:sz w:val="24"/>
                <w:szCs w:val="24"/>
              </w:rPr>
            </w:pPr>
            <w:r w:rsidRPr="00746EAE">
              <w:rPr>
                <w:sz w:val="24"/>
                <w:szCs w:val="24"/>
              </w:rPr>
              <w:t>710,4</w:t>
            </w:r>
          </w:p>
        </w:tc>
        <w:tc>
          <w:tcPr>
            <w:tcW w:w="992" w:type="dxa"/>
            <w:tcBorders>
              <w:left w:val="single" w:sz="8" w:space="0" w:color="000000"/>
              <w:bottom w:val="single" w:sz="8" w:space="0" w:color="000000"/>
            </w:tcBorders>
          </w:tcPr>
          <w:p w:rsidR="006830B6" w:rsidRPr="00746EAE" w:rsidRDefault="006830B6" w:rsidP="00742C8F">
            <w:pPr>
              <w:widowControl w:val="0"/>
              <w:jc w:val="center"/>
              <w:rPr>
                <w:sz w:val="24"/>
                <w:szCs w:val="24"/>
              </w:rPr>
            </w:pPr>
            <w:r w:rsidRPr="00746EAE">
              <w:rPr>
                <w:sz w:val="24"/>
                <w:szCs w:val="24"/>
              </w:rPr>
              <w:t>710,4</w:t>
            </w:r>
          </w:p>
        </w:tc>
        <w:tc>
          <w:tcPr>
            <w:tcW w:w="1135"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widowControl w:val="0"/>
              <w:jc w:val="center"/>
              <w:rPr>
                <w:sz w:val="24"/>
                <w:szCs w:val="24"/>
              </w:rPr>
            </w:pPr>
            <w:r w:rsidRPr="00746EAE">
              <w:rPr>
                <w:sz w:val="24"/>
                <w:szCs w:val="24"/>
              </w:rPr>
              <w:t>3527,7</w:t>
            </w:r>
          </w:p>
        </w:tc>
      </w:tr>
      <w:tr w:rsidR="006830B6" w:rsidRPr="00AE47F9" w:rsidTr="00742C8F">
        <w:trPr>
          <w:cantSplit/>
        </w:trPr>
        <w:tc>
          <w:tcPr>
            <w:tcW w:w="1986" w:type="dxa"/>
            <w:vMerge/>
            <w:tcBorders>
              <w:left w:val="single" w:sz="4" w:space="0" w:color="auto"/>
              <w:bottom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830B6" w:rsidRPr="00746EAE" w:rsidRDefault="006830B6" w:rsidP="00742C8F">
            <w:pPr>
              <w:jc w:val="center"/>
              <w:rPr>
                <w:sz w:val="24"/>
                <w:szCs w:val="24"/>
              </w:rPr>
            </w:pPr>
            <w:r w:rsidRPr="00746EAE">
              <w:rPr>
                <w:sz w:val="24"/>
                <w:szCs w:val="24"/>
              </w:rPr>
              <w:t>3 871,8</w:t>
            </w:r>
          </w:p>
        </w:tc>
        <w:tc>
          <w:tcPr>
            <w:tcW w:w="992" w:type="dxa"/>
            <w:tcBorders>
              <w:left w:val="single" w:sz="8" w:space="0" w:color="000000"/>
              <w:bottom w:val="single" w:sz="8" w:space="0" w:color="000000"/>
            </w:tcBorders>
            <w:shd w:val="clear" w:color="auto" w:fill="auto"/>
          </w:tcPr>
          <w:p w:rsidR="006830B6" w:rsidRPr="00746EAE" w:rsidRDefault="006830B6" w:rsidP="00742C8F">
            <w:pPr>
              <w:jc w:val="center"/>
              <w:rPr>
                <w:sz w:val="24"/>
                <w:szCs w:val="24"/>
              </w:rPr>
            </w:pPr>
            <w:r w:rsidRPr="00746EAE">
              <w:rPr>
                <w:sz w:val="24"/>
                <w:szCs w:val="24"/>
              </w:rPr>
              <w:t>3 434,7</w:t>
            </w:r>
          </w:p>
        </w:tc>
        <w:tc>
          <w:tcPr>
            <w:tcW w:w="992" w:type="dxa"/>
            <w:tcBorders>
              <w:left w:val="single" w:sz="8" w:space="0" w:color="000000"/>
              <w:bottom w:val="single" w:sz="8" w:space="0" w:color="000000"/>
            </w:tcBorders>
            <w:shd w:val="clear" w:color="auto" w:fill="auto"/>
          </w:tcPr>
          <w:p w:rsidR="006830B6" w:rsidRPr="00746EAE" w:rsidRDefault="006830B6" w:rsidP="00742C8F">
            <w:pPr>
              <w:jc w:val="center"/>
            </w:pPr>
            <w:r w:rsidRPr="00746EAE">
              <w:rPr>
                <w:sz w:val="24"/>
                <w:szCs w:val="24"/>
              </w:rPr>
              <w:t>3 434,7</w:t>
            </w:r>
          </w:p>
        </w:tc>
        <w:tc>
          <w:tcPr>
            <w:tcW w:w="992" w:type="dxa"/>
            <w:tcBorders>
              <w:left w:val="single" w:sz="8" w:space="0" w:color="000000"/>
              <w:bottom w:val="single" w:sz="8" w:space="0" w:color="000000"/>
            </w:tcBorders>
          </w:tcPr>
          <w:p w:rsidR="006830B6" w:rsidRPr="00746EAE" w:rsidRDefault="006830B6" w:rsidP="00742C8F">
            <w:pPr>
              <w:jc w:val="center"/>
            </w:pPr>
            <w:r w:rsidRPr="00746EAE">
              <w:rPr>
                <w:sz w:val="24"/>
                <w:szCs w:val="24"/>
              </w:rPr>
              <w:t>3 434,7</w:t>
            </w:r>
          </w:p>
        </w:tc>
        <w:tc>
          <w:tcPr>
            <w:tcW w:w="992" w:type="dxa"/>
            <w:tcBorders>
              <w:left w:val="single" w:sz="8" w:space="0" w:color="000000"/>
              <w:bottom w:val="single" w:sz="8" w:space="0" w:color="000000"/>
            </w:tcBorders>
          </w:tcPr>
          <w:p w:rsidR="006830B6" w:rsidRPr="00746EAE" w:rsidRDefault="006830B6" w:rsidP="00742C8F">
            <w:pPr>
              <w:jc w:val="center"/>
            </w:pPr>
            <w:r w:rsidRPr="00746EAE">
              <w:rPr>
                <w:sz w:val="24"/>
                <w:szCs w:val="24"/>
              </w:rPr>
              <w:t>3 434,7</w:t>
            </w:r>
          </w:p>
        </w:tc>
        <w:tc>
          <w:tcPr>
            <w:tcW w:w="1135" w:type="dxa"/>
            <w:tcBorders>
              <w:left w:val="single" w:sz="8" w:space="0" w:color="000000"/>
              <w:bottom w:val="single" w:sz="8" w:space="0" w:color="000000"/>
              <w:right w:val="single" w:sz="4" w:space="0" w:color="auto"/>
            </w:tcBorders>
            <w:shd w:val="clear" w:color="auto" w:fill="auto"/>
          </w:tcPr>
          <w:p w:rsidR="006830B6" w:rsidRPr="00746EAE" w:rsidRDefault="006830B6" w:rsidP="00742C8F">
            <w:pPr>
              <w:jc w:val="center"/>
              <w:rPr>
                <w:sz w:val="24"/>
                <w:szCs w:val="24"/>
              </w:rPr>
            </w:pPr>
            <w:r w:rsidRPr="00746EAE">
              <w:rPr>
                <w:sz w:val="24"/>
                <w:szCs w:val="24"/>
              </w:rPr>
              <w:t>17 610,6</w:t>
            </w:r>
          </w:p>
        </w:tc>
      </w:tr>
      <w:tr w:rsidR="006830B6" w:rsidRPr="00AE47F9" w:rsidTr="00742C8F">
        <w:trPr>
          <w:cantSplit/>
        </w:trPr>
        <w:tc>
          <w:tcPr>
            <w:tcW w:w="1986" w:type="dxa"/>
            <w:vMerge/>
            <w:tcBorders>
              <w:left w:val="single" w:sz="4" w:space="0" w:color="auto"/>
              <w:bottom w:val="single" w:sz="8" w:space="0" w:color="000000"/>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8" w:space="0" w:color="000000"/>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6830B6" w:rsidRPr="00AE47F9" w:rsidRDefault="006830B6" w:rsidP="00742C8F">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6830B6" w:rsidRPr="00AE47F9" w:rsidRDefault="006830B6" w:rsidP="00742C8F">
            <w:pPr>
              <w:widowControl w:val="0"/>
              <w:snapToGrid w:val="0"/>
              <w:jc w:val="center"/>
              <w:rPr>
                <w:sz w:val="24"/>
                <w:szCs w:val="24"/>
              </w:rPr>
            </w:pPr>
            <w:r w:rsidRPr="00AE47F9">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830B6" w:rsidRPr="00AE47F9" w:rsidRDefault="006830B6" w:rsidP="00742C8F">
            <w:pPr>
              <w:widowControl w:val="0"/>
              <w:suppressAutoHyphens/>
              <w:autoSpaceDE w:val="0"/>
              <w:snapToGrid w:val="0"/>
              <w:jc w:val="center"/>
              <w:rPr>
                <w:sz w:val="24"/>
                <w:szCs w:val="24"/>
              </w:rPr>
            </w:pPr>
            <w:r w:rsidRPr="00AE47F9">
              <w:rPr>
                <w:sz w:val="24"/>
                <w:szCs w:val="24"/>
              </w:rPr>
              <w:t>-</w:t>
            </w:r>
          </w:p>
        </w:tc>
      </w:tr>
      <w:tr w:rsidR="006830B6" w:rsidRPr="00AE47F9" w:rsidTr="00742C8F">
        <w:trPr>
          <w:cantSplit/>
        </w:trPr>
        <w:tc>
          <w:tcPr>
            <w:tcW w:w="1986" w:type="dxa"/>
            <w:vMerge/>
            <w:tcBorders>
              <w:left w:val="single" w:sz="4" w:space="0" w:color="auto"/>
              <w:bottom w:val="single" w:sz="4" w:space="0" w:color="auto"/>
            </w:tcBorders>
            <w:shd w:val="clear" w:color="auto" w:fill="auto"/>
          </w:tcPr>
          <w:p w:rsidR="006830B6" w:rsidRPr="00AE47F9" w:rsidRDefault="006830B6" w:rsidP="00742C8F">
            <w:pPr>
              <w:autoSpaceDE w:val="0"/>
              <w:snapToGrid w:val="0"/>
              <w:jc w:val="both"/>
              <w:rPr>
                <w:w w:val="90"/>
                <w:sz w:val="24"/>
                <w:szCs w:val="24"/>
              </w:rPr>
            </w:pPr>
          </w:p>
        </w:tc>
        <w:tc>
          <w:tcPr>
            <w:tcW w:w="2268" w:type="dxa"/>
            <w:vMerge/>
            <w:tcBorders>
              <w:left w:val="single" w:sz="8" w:space="0" w:color="000000"/>
              <w:bottom w:val="single" w:sz="4" w:space="0" w:color="auto"/>
            </w:tcBorders>
            <w:shd w:val="clear" w:color="auto" w:fill="auto"/>
          </w:tcPr>
          <w:p w:rsidR="006830B6" w:rsidRPr="00AE47F9" w:rsidRDefault="006830B6" w:rsidP="00742C8F">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6830B6" w:rsidRPr="00AE47F9" w:rsidRDefault="006830B6" w:rsidP="00742C8F">
            <w:pPr>
              <w:autoSpaceDE w:val="0"/>
              <w:snapToGrid w:val="0"/>
              <w:rPr>
                <w:sz w:val="24"/>
                <w:szCs w:val="24"/>
              </w:rPr>
            </w:pPr>
          </w:p>
        </w:tc>
        <w:tc>
          <w:tcPr>
            <w:tcW w:w="3261" w:type="dxa"/>
            <w:tcBorders>
              <w:left w:val="single" w:sz="8" w:space="0" w:color="000000"/>
              <w:bottom w:val="single" w:sz="4" w:space="0" w:color="auto"/>
            </w:tcBorders>
            <w:shd w:val="clear" w:color="auto" w:fill="auto"/>
          </w:tcPr>
          <w:p w:rsidR="006830B6" w:rsidRPr="00AE47F9" w:rsidRDefault="006830B6" w:rsidP="00742C8F">
            <w:pPr>
              <w:widowControl w:val="0"/>
              <w:suppressAutoHyphens/>
              <w:autoSpaceDE w:val="0"/>
            </w:pPr>
            <w:r w:rsidRPr="00AE47F9">
              <w:rPr>
                <w:rFonts w:eastAsia="Arial"/>
                <w:sz w:val="24"/>
                <w:szCs w:val="24"/>
              </w:rPr>
              <w:t>межбюджетные трансферты из местных бюджетов поселений</w:t>
            </w:r>
          </w:p>
        </w:tc>
        <w:tc>
          <w:tcPr>
            <w:tcW w:w="991" w:type="dxa"/>
            <w:tcBorders>
              <w:left w:val="single" w:sz="8" w:space="0" w:color="000000"/>
              <w:bottom w:val="single" w:sz="4" w:space="0" w:color="auto"/>
            </w:tcBorders>
            <w:shd w:val="clear" w:color="auto" w:fill="auto"/>
          </w:tcPr>
          <w:p w:rsidR="006830B6" w:rsidRPr="00AE47F9" w:rsidRDefault="006830B6" w:rsidP="00742C8F">
            <w:pPr>
              <w:autoSpaceDE w:val="0"/>
              <w:jc w:val="center"/>
              <w:rPr>
                <w:sz w:val="24"/>
                <w:szCs w:val="24"/>
              </w:rPr>
            </w:pPr>
            <w:r w:rsidRPr="00AE47F9">
              <w:rPr>
                <w:sz w:val="24"/>
                <w:szCs w:val="24"/>
              </w:rPr>
              <w:t>-</w:t>
            </w:r>
          </w:p>
        </w:tc>
        <w:tc>
          <w:tcPr>
            <w:tcW w:w="992" w:type="dxa"/>
            <w:tcBorders>
              <w:left w:val="single" w:sz="8" w:space="0" w:color="000000"/>
              <w:bottom w:val="single" w:sz="4" w:space="0" w:color="auto"/>
            </w:tcBorders>
            <w:shd w:val="clear" w:color="auto" w:fill="auto"/>
          </w:tcPr>
          <w:p w:rsidR="006830B6" w:rsidRPr="00AE47F9" w:rsidRDefault="006830B6" w:rsidP="00742C8F">
            <w:pPr>
              <w:autoSpaceDE w:val="0"/>
              <w:jc w:val="center"/>
              <w:rPr>
                <w:sz w:val="24"/>
                <w:szCs w:val="24"/>
              </w:rPr>
            </w:pPr>
            <w:r w:rsidRPr="00AE47F9">
              <w:rPr>
                <w:sz w:val="24"/>
                <w:szCs w:val="24"/>
              </w:rPr>
              <w:t>-</w:t>
            </w:r>
          </w:p>
        </w:tc>
        <w:tc>
          <w:tcPr>
            <w:tcW w:w="992" w:type="dxa"/>
            <w:tcBorders>
              <w:left w:val="single" w:sz="8" w:space="0" w:color="000000"/>
              <w:bottom w:val="single" w:sz="4" w:space="0" w:color="auto"/>
            </w:tcBorders>
            <w:shd w:val="clear" w:color="auto" w:fill="auto"/>
          </w:tcPr>
          <w:p w:rsidR="006830B6" w:rsidRPr="00AE47F9" w:rsidRDefault="006830B6" w:rsidP="00742C8F">
            <w:pPr>
              <w:autoSpaceDE w:val="0"/>
              <w:jc w:val="center"/>
              <w:rPr>
                <w:sz w:val="24"/>
                <w:szCs w:val="24"/>
              </w:rPr>
            </w:pPr>
            <w:r w:rsidRPr="00AE47F9">
              <w:rPr>
                <w:sz w:val="24"/>
                <w:szCs w:val="24"/>
              </w:rPr>
              <w:t>-</w:t>
            </w:r>
          </w:p>
        </w:tc>
        <w:tc>
          <w:tcPr>
            <w:tcW w:w="992" w:type="dxa"/>
            <w:tcBorders>
              <w:left w:val="single" w:sz="8" w:space="0" w:color="000000"/>
              <w:bottom w:val="single" w:sz="4" w:space="0" w:color="auto"/>
            </w:tcBorders>
          </w:tcPr>
          <w:p w:rsidR="006830B6" w:rsidRPr="00AE47F9" w:rsidRDefault="006830B6" w:rsidP="00742C8F">
            <w:pPr>
              <w:autoSpaceDE w:val="0"/>
              <w:jc w:val="center"/>
              <w:rPr>
                <w:sz w:val="24"/>
                <w:szCs w:val="24"/>
              </w:rPr>
            </w:pPr>
            <w:r w:rsidRPr="00AE47F9">
              <w:rPr>
                <w:sz w:val="24"/>
                <w:szCs w:val="24"/>
              </w:rPr>
              <w:t>-</w:t>
            </w:r>
          </w:p>
        </w:tc>
        <w:tc>
          <w:tcPr>
            <w:tcW w:w="992" w:type="dxa"/>
            <w:tcBorders>
              <w:left w:val="single" w:sz="8" w:space="0" w:color="000000"/>
              <w:bottom w:val="single" w:sz="4" w:space="0" w:color="auto"/>
            </w:tcBorders>
          </w:tcPr>
          <w:p w:rsidR="006830B6" w:rsidRPr="00AE47F9" w:rsidRDefault="006830B6" w:rsidP="00742C8F">
            <w:pPr>
              <w:autoSpaceDE w:val="0"/>
              <w:jc w:val="center"/>
              <w:rPr>
                <w:sz w:val="24"/>
                <w:szCs w:val="24"/>
              </w:rPr>
            </w:pPr>
            <w:r w:rsidRPr="00AE47F9">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6830B6" w:rsidRPr="00AE47F9" w:rsidRDefault="006830B6" w:rsidP="00742C8F">
            <w:pPr>
              <w:autoSpaceDE w:val="0"/>
              <w:jc w:val="center"/>
              <w:rPr>
                <w:sz w:val="24"/>
                <w:szCs w:val="24"/>
              </w:rPr>
            </w:pPr>
            <w:r w:rsidRPr="00AE47F9">
              <w:rPr>
                <w:sz w:val="24"/>
                <w:szCs w:val="24"/>
              </w:rPr>
              <w:t>-</w:t>
            </w:r>
          </w:p>
        </w:tc>
      </w:tr>
    </w:tbl>
    <w:p w:rsidR="00574632" w:rsidRDefault="00574632" w:rsidP="00193935">
      <w:pPr>
        <w:sectPr w:rsidR="00574632" w:rsidSect="00E33531">
          <w:headerReference w:type="even" r:id="rId60"/>
          <w:headerReference w:type="default" r:id="rId61"/>
          <w:footerReference w:type="even" r:id="rId62"/>
          <w:footerReference w:type="default" r:id="rId63"/>
          <w:headerReference w:type="first" r:id="rId64"/>
          <w:footerReference w:type="first" r:id="rId65"/>
          <w:pgSz w:w="16838" w:h="11906" w:orient="landscape"/>
          <w:pgMar w:top="567" w:right="1134" w:bottom="1134" w:left="1134" w:header="720" w:footer="567" w:gutter="0"/>
          <w:cols w:space="720"/>
          <w:docGrid w:linePitch="600" w:charSpace="36864"/>
        </w:sectPr>
      </w:pPr>
    </w:p>
    <w:p w:rsidR="003743FD" w:rsidRPr="00E33531" w:rsidRDefault="003743FD" w:rsidP="003743FD">
      <w:pPr>
        <w:jc w:val="right"/>
        <w:rPr>
          <w:sz w:val="28"/>
          <w:szCs w:val="28"/>
        </w:rPr>
      </w:pPr>
      <w:r>
        <w:rPr>
          <w:sz w:val="28"/>
          <w:szCs w:val="28"/>
        </w:rPr>
        <w:lastRenderedPageBreak/>
        <w:t>Приложение 7</w:t>
      </w:r>
      <w:r w:rsidRPr="00E33531">
        <w:rPr>
          <w:sz w:val="28"/>
          <w:szCs w:val="28"/>
        </w:rPr>
        <w:t xml:space="preserve"> к программе</w:t>
      </w:r>
    </w:p>
    <w:p w:rsidR="003743FD" w:rsidRDefault="003743FD" w:rsidP="002A5177">
      <w:pPr>
        <w:jc w:val="center"/>
        <w:rPr>
          <w:b/>
          <w:bCs/>
          <w:sz w:val="28"/>
          <w:szCs w:val="28"/>
        </w:rPr>
      </w:pPr>
    </w:p>
    <w:p w:rsidR="002A5177" w:rsidRDefault="002A5177" w:rsidP="002A5177">
      <w:pPr>
        <w:jc w:val="center"/>
        <w:rPr>
          <w:sz w:val="28"/>
          <w:szCs w:val="28"/>
        </w:rPr>
      </w:pPr>
      <w:r>
        <w:rPr>
          <w:b/>
          <w:bCs/>
          <w:sz w:val="28"/>
          <w:szCs w:val="28"/>
        </w:rPr>
        <w:t>Подпрограмма 4</w:t>
      </w:r>
    </w:p>
    <w:p w:rsidR="002A5177" w:rsidRDefault="002A5177" w:rsidP="002A5177">
      <w:pPr>
        <w:autoSpaceDE w:val="0"/>
        <w:jc w:val="center"/>
        <w:rPr>
          <w:rFonts w:eastAsia="Arial"/>
          <w:b/>
          <w:bCs/>
          <w:sz w:val="28"/>
          <w:szCs w:val="28"/>
          <w:lang w:eastAsia="zh-CN"/>
        </w:rPr>
      </w:pPr>
      <w:r>
        <w:rPr>
          <w:rFonts w:eastAsia="Arial"/>
          <w:b/>
          <w:bCs/>
          <w:sz w:val="28"/>
          <w:szCs w:val="28"/>
          <w:lang w:eastAsia="zh-CN"/>
        </w:rPr>
        <w:t xml:space="preserve">«Обеспечение деятельности контрольно-счетного управления </w:t>
      </w:r>
    </w:p>
    <w:p w:rsidR="002A5177" w:rsidRDefault="002A5177" w:rsidP="002A5177">
      <w:pPr>
        <w:autoSpaceDE w:val="0"/>
        <w:jc w:val="center"/>
        <w:rPr>
          <w:rFonts w:eastAsia="Arial"/>
          <w:b/>
          <w:bCs/>
          <w:sz w:val="28"/>
          <w:szCs w:val="28"/>
          <w:lang w:eastAsia="zh-CN"/>
        </w:rPr>
      </w:pPr>
      <w:r>
        <w:rPr>
          <w:rFonts w:eastAsia="Arial"/>
          <w:b/>
          <w:bCs/>
          <w:sz w:val="28"/>
          <w:szCs w:val="28"/>
          <w:lang w:eastAsia="zh-CN"/>
        </w:rPr>
        <w:t>Вожегодского муниципального округа»</w:t>
      </w:r>
    </w:p>
    <w:p w:rsidR="002A5177" w:rsidRDefault="002A5177" w:rsidP="002A5177">
      <w:pPr>
        <w:autoSpaceDE w:val="0"/>
        <w:jc w:val="center"/>
        <w:rPr>
          <w:rFonts w:eastAsia="Arial"/>
          <w:b/>
          <w:bCs/>
          <w:sz w:val="28"/>
          <w:szCs w:val="28"/>
          <w:lang w:eastAsia="zh-CN"/>
        </w:rPr>
      </w:pPr>
      <w:r>
        <w:rPr>
          <w:rFonts w:eastAsia="Arial"/>
          <w:sz w:val="28"/>
          <w:szCs w:val="28"/>
          <w:lang w:eastAsia="zh-CN"/>
        </w:rPr>
        <w:t>(далее – подпрограмма 4)</w:t>
      </w:r>
    </w:p>
    <w:p w:rsidR="002A5177" w:rsidRDefault="002A5177" w:rsidP="002A5177">
      <w:pPr>
        <w:autoSpaceDE w:val="0"/>
        <w:jc w:val="center"/>
        <w:rPr>
          <w:sz w:val="28"/>
          <w:szCs w:val="28"/>
          <w:shd w:val="clear" w:color="auto" w:fill="FFFF00"/>
        </w:rPr>
      </w:pPr>
    </w:p>
    <w:p w:rsidR="002A5177" w:rsidRDefault="002A5177" w:rsidP="002A5177">
      <w:pPr>
        <w:jc w:val="center"/>
        <w:rPr>
          <w:b/>
          <w:sz w:val="28"/>
          <w:szCs w:val="28"/>
          <w:lang w:eastAsia="zh-CN"/>
        </w:rPr>
      </w:pPr>
      <w:r>
        <w:rPr>
          <w:b/>
          <w:sz w:val="28"/>
          <w:szCs w:val="28"/>
          <w:lang w:eastAsia="zh-CN"/>
        </w:rPr>
        <w:t>Паспорт подпрограммы 4</w:t>
      </w:r>
    </w:p>
    <w:p w:rsidR="002A5177" w:rsidRDefault="002A5177" w:rsidP="002A5177">
      <w:pPr>
        <w:jc w:val="center"/>
        <w:rPr>
          <w:bCs/>
          <w:sz w:val="28"/>
          <w:szCs w:val="28"/>
          <w:lang w:eastAsia="zh-CN"/>
        </w:rPr>
      </w:pPr>
    </w:p>
    <w:tbl>
      <w:tblPr>
        <w:tblW w:w="0" w:type="auto"/>
        <w:tblInd w:w="2" w:type="dxa"/>
        <w:tblLayout w:type="fixed"/>
        <w:tblLook w:val="04A0"/>
      </w:tblPr>
      <w:tblGrid>
        <w:gridCol w:w="3261"/>
        <w:gridCol w:w="6768"/>
      </w:tblGrid>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Ответственный исполнитель подпрограммы 4</w:t>
            </w:r>
          </w:p>
        </w:tc>
        <w:tc>
          <w:tcPr>
            <w:tcW w:w="6768" w:type="dxa"/>
            <w:hideMark/>
          </w:tcPr>
          <w:p w:rsidR="002A5177" w:rsidRDefault="002A5177">
            <w:pPr>
              <w:rPr>
                <w:b/>
                <w:sz w:val="28"/>
                <w:szCs w:val="28"/>
                <w:lang w:eastAsia="zh-CN"/>
              </w:rPr>
            </w:pPr>
            <w:r>
              <w:rPr>
                <w:sz w:val="28"/>
                <w:szCs w:val="28"/>
                <w:lang w:eastAsia="zh-CN"/>
              </w:rPr>
              <w:t>контрольно-счетное  управление  Вожегодского муниципального округа</w:t>
            </w:r>
          </w:p>
        </w:tc>
      </w:tr>
      <w:tr w:rsidR="002A5177" w:rsidTr="002A5177">
        <w:trPr>
          <w:trHeight w:val="249"/>
        </w:trPr>
        <w:tc>
          <w:tcPr>
            <w:tcW w:w="3261" w:type="dxa"/>
          </w:tcPr>
          <w:p w:rsidR="002A5177" w:rsidRDefault="002A5177">
            <w:pPr>
              <w:snapToGrid w:val="0"/>
              <w:rPr>
                <w:bCs/>
                <w:sz w:val="28"/>
                <w:szCs w:val="28"/>
                <w:lang w:eastAsia="zh-CN"/>
              </w:rPr>
            </w:pPr>
          </w:p>
        </w:tc>
        <w:tc>
          <w:tcPr>
            <w:tcW w:w="6768" w:type="dxa"/>
          </w:tcPr>
          <w:p w:rsidR="002A5177" w:rsidRDefault="002A5177">
            <w:pPr>
              <w:snapToGrid w:val="0"/>
              <w:jc w:val="both"/>
              <w:rPr>
                <w:sz w:val="28"/>
                <w:szCs w:val="28"/>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Цель подпрограммы 4</w:t>
            </w:r>
          </w:p>
        </w:tc>
        <w:tc>
          <w:tcPr>
            <w:tcW w:w="6768" w:type="dxa"/>
            <w:hideMark/>
          </w:tcPr>
          <w:p w:rsidR="002A5177" w:rsidRDefault="002A5177">
            <w:pPr>
              <w:jc w:val="both"/>
              <w:rPr>
                <w:sz w:val="28"/>
                <w:szCs w:val="28"/>
              </w:rPr>
            </w:pPr>
            <w:r>
              <w:rPr>
                <w:sz w:val="28"/>
                <w:szCs w:val="28"/>
              </w:rPr>
              <w:t xml:space="preserve">Обеспечение деятельности </w:t>
            </w:r>
            <w:r>
              <w:rPr>
                <w:sz w:val="28"/>
                <w:szCs w:val="28"/>
                <w:lang w:eastAsia="zh-CN"/>
              </w:rPr>
              <w:t xml:space="preserve">контрольно-счетного  управления  </w:t>
            </w:r>
            <w:r>
              <w:rPr>
                <w:sz w:val="28"/>
                <w:szCs w:val="28"/>
              </w:rPr>
              <w:t xml:space="preserve">Вожегодского муниципального округа, в том числе организация материально-технического, программного снабжения </w:t>
            </w:r>
          </w:p>
        </w:tc>
      </w:tr>
      <w:tr w:rsidR="002A5177" w:rsidTr="002A5177">
        <w:trPr>
          <w:trHeight w:val="245"/>
        </w:trPr>
        <w:tc>
          <w:tcPr>
            <w:tcW w:w="3261" w:type="dxa"/>
          </w:tcPr>
          <w:p w:rsidR="002A5177" w:rsidRDefault="002A5177">
            <w:pPr>
              <w:snapToGrid w:val="0"/>
              <w:rPr>
                <w:bCs/>
                <w:sz w:val="28"/>
                <w:szCs w:val="28"/>
                <w:lang w:eastAsia="zh-CN"/>
              </w:rPr>
            </w:pPr>
          </w:p>
        </w:tc>
        <w:tc>
          <w:tcPr>
            <w:tcW w:w="6768" w:type="dxa"/>
          </w:tcPr>
          <w:p w:rsidR="002A5177" w:rsidRDefault="002A5177">
            <w:pPr>
              <w:snapToGrid w:val="0"/>
              <w:jc w:val="both"/>
              <w:rPr>
                <w:sz w:val="28"/>
                <w:szCs w:val="28"/>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Задачи подпрограммы 4</w:t>
            </w:r>
          </w:p>
        </w:tc>
        <w:tc>
          <w:tcPr>
            <w:tcW w:w="6768" w:type="dxa"/>
            <w:hideMark/>
          </w:tcPr>
          <w:p w:rsidR="002A5177" w:rsidRDefault="002A5177">
            <w:pPr>
              <w:autoSpaceDE w:val="0"/>
              <w:jc w:val="both"/>
              <w:rPr>
                <w:rFonts w:eastAsia="Arial"/>
                <w:sz w:val="28"/>
                <w:szCs w:val="28"/>
                <w:lang w:eastAsia="zh-CN"/>
              </w:rPr>
            </w:pPr>
            <w:r>
              <w:rPr>
                <w:rFonts w:eastAsia="Arial"/>
                <w:sz w:val="28"/>
                <w:szCs w:val="28"/>
                <w:lang w:eastAsia="zh-CN"/>
              </w:rPr>
              <w:t>Создание 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контрольно-счетного  управления  Вожегодского муниципального округа.</w:t>
            </w:r>
          </w:p>
          <w:p w:rsidR="002A5177" w:rsidRDefault="002A5177">
            <w:pPr>
              <w:widowControl w:val="0"/>
              <w:autoSpaceDE w:val="0"/>
              <w:autoSpaceDN w:val="0"/>
              <w:adjustRightInd w:val="0"/>
              <w:snapToGrid w:val="0"/>
              <w:jc w:val="both"/>
              <w:rPr>
                <w:rFonts w:ascii="Courier New" w:hAnsi="Courier New" w:cs="Courier New"/>
                <w:sz w:val="28"/>
                <w:szCs w:val="28"/>
              </w:rPr>
            </w:pPr>
            <w:r>
              <w:rPr>
                <w:sz w:val="28"/>
                <w:szCs w:val="28"/>
              </w:rPr>
              <w:t>Повышение 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pPr>
              <w:autoSpaceDE w:val="0"/>
              <w:jc w:val="both"/>
              <w:rPr>
                <w:rFonts w:eastAsia="Arial"/>
                <w:sz w:val="28"/>
                <w:szCs w:val="28"/>
                <w:lang w:eastAsia="zh-CN"/>
              </w:rPr>
            </w:pPr>
            <w:r>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2A5177" w:rsidTr="002A5177">
        <w:trPr>
          <w:trHeight w:val="248"/>
        </w:trPr>
        <w:tc>
          <w:tcPr>
            <w:tcW w:w="3261" w:type="dxa"/>
          </w:tcPr>
          <w:p w:rsidR="002A5177" w:rsidRDefault="002A5177">
            <w:pPr>
              <w:snapToGrid w:val="0"/>
              <w:rPr>
                <w:bCs/>
                <w:sz w:val="28"/>
                <w:szCs w:val="28"/>
                <w:lang w:eastAsia="zh-CN"/>
              </w:rPr>
            </w:pPr>
          </w:p>
        </w:tc>
        <w:tc>
          <w:tcPr>
            <w:tcW w:w="6768" w:type="dxa"/>
          </w:tcPr>
          <w:p w:rsidR="002A5177" w:rsidRDefault="002A5177">
            <w:pPr>
              <w:widowControl w:val="0"/>
              <w:autoSpaceDE w:val="0"/>
              <w:snapToGrid w:val="0"/>
              <w:jc w:val="both"/>
              <w:rPr>
                <w:sz w:val="28"/>
                <w:szCs w:val="28"/>
              </w:rPr>
            </w:pPr>
          </w:p>
        </w:tc>
      </w:tr>
      <w:tr w:rsidR="002A5177" w:rsidTr="002A5177">
        <w:trPr>
          <w:trHeight w:val="1416"/>
        </w:trPr>
        <w:tc>
          <w:tcPr>
            <w:tcW w:w="3261" w:type="dxa"/>
            <w:hideMark/>
          </w:tcPr>
          <w:p w:rsidR="002A5177" w:rsidRDefault="002A5177">
            <w:pPr>
              <w:rPr>
                <w:b/>
                <w:sz w:val="28"/>
                <w:szCs w:val="28"/>
                <w:lang w:eastAsia="zh-CN"/>
              </w:rPr>
            </w:pPr>
            <w:r>
              <w:rPr>
                <w:sz w:val="28"/>
                <w:szCs w:val="28"/>
                <w:lang w:eastAsia="zh-CN"/>
              </w:rPr>
              <w:t>Целевые показатели (индикаторы) подпрограммы 4</w:t>
            </w:r>
          </w:p>
        </w:tc>
        <w:tc>
          <w:tcPr>
            <w:tcW w:w="6768" w:type="dxa"/>
            <w:hideMark/>
          </w:tcPr>
          <w:p w:rsidR="002A5177" w:rsidRDefault="002A5177">
            <w:pPr>
              <w:autoSpaceDE w:val="0"/>
              <w:autoSpaceDN w:val="0"/>
              <w:adjustRightInd w:val="0"/>
              <w:jc w:val="both"/>
              <w:rPr>
                <w:sz w:val="28"/>
                <w:szCs w:val="28"/>
              </w:rPr>
            </w:pPr>
            <w:r>
              <w:rPr>
                <w:sz w:val="28"/>
                <w:szCs w:val="28"/>
              </w:rPr>
              <w:t>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w:t>
            </w:r>
          </w:p>
          <w:p w:rsidR="002A5177" w:rsidRDefault="002A5177">
            <w:pPr>
              <w:autoSpaceDE w:val="0"/>
              <w:autoSpaceDN w:val="0"/>
              <w:adjustRightInd w:val="0"/>
              <w:jc w:val="both"/>
              <w:rPr>
                <w:sz w:val="28"/>
                <w:szCs w:val="28"/>
              </w:rPr>
            </w:pPr>
            <w:r>
              <w:rPr>
                <w:sz w:val="28"/>
                <w:szCs w:val="28"/>
              </w:rPr>
              <w:t xml:space="preserve">Доля муниципальных служащихконтрольно-счетного  управления,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w:t>
            </w:r>
            <w:r>
              <w:rPr>
                <w:sz w:val="28"/>
                <w:szCs w:val="28"/>
              </w:rPr>
              <w:lastRenderedPageBreak/>
              <w:t>подготовки, (в том числе аттестованных муниципальных служащих) от общего числа муниципальных служащих, %.</w:t>
            </w:r>
          </w:p>
          <w:p w:rsidR="002A5177" w:rsidRDefault="002A5177">
            <w:pPr>
              <w:widowControl w:val="0"/>
              <w:autoSpaceDE w:val="0"/>
              <w:autoSpaceDN w:val="0"/>
              <w:adjustRightInd w:val="0"/>
              <w:jc w:val="both"/>
              <w:rPr>
                <w:sz w:val="28"/>
                <w:szCs w:val="28"/>
              </w:rPr>
            </w:pPr>
            <w:r>
              <w:rPr>
                <w:sz w:val="28"/>
                <w:szCs w:val="28"/>
              </w:rPr>
              <w:t>Доля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2A5177" w:rsidTr="002A5177">
        <w:trPr>
          <w:trHeight w:val="246"/>
        </w:trPr>
        <w:tc>
          <w:tcPr>
            <w:tcW w:w="3261" w:type="dxa"/>
          </w:tcPr>
          <w:p w:rsidR="002A5177" w:rsidRDefault="002A5177">
            <w:pPr>
              <w:snapToGrid w:val="0"/>
              <w:rPr>
                <w:bCs/>
                <w:sz w:val="28"/>
                <w:szCs w:val="28"/>
                <w:lang w:eastAsia="zh-CN"/>
              </w:rPr>
            </w:pPr>
          </w:p>
        </w:tc>
        <w:tc>
          <w:tcPr>
            <w:tcW w:w="6768" w:type="dxa"/>
          </w:tcPr>
          <w:p w:rsidR="002A5177" w:rsidRDefault="002A5177">
            <w:pPr>
              <w:tabs>
                <w:tab w:val="left" w:pos="360"/>
              </w:tabs>
              <w:snapToGrid w:val="0"/>
              <w:jc w:val="both"/>
              <w:rPr>
                <w:sz w:val="28"/>
                <w:szCs w:val="28"/>
              </w:rPr>
            </w:pPr>
          </w:p>
        </w:tc>
      </w:tr>
      <w:tr w:rsidR="002A5177" w:rsidTr="002A5177">
        <w:trPr>
          <w:trHeight w:val="462"/>
        </w:trPr>
        <w:tc>
          <w:tcPr>
            <w:tcW w:w="3261" w:type="dxa"/>
          </w:tcPr>
          <w:p w:rsidR="002A5177" w:rsidRDefault="002A5177">
            <w:pPr>
              <w:rPr>
                <w:sz w:val="28"/>
                <w:szCs w:val="28"/>
                <w:lang w:eastAsia="zh-CN"/>
              </w:rPr>
            </w:pPr>
            <w:r>
              <w:rPr>
                <w:sz w:val="28"/>
                <w:szCs w:val="28"/>
                <w:lang w:eastAsia="zh-CN"/>
              </w:rPr>
              <w:t>Сроки реализации подпрограммы 4</w:t>
            </w:r>
          </w:p>
          <w:p w:rsidR="002A5177" w:rsidRDefault="002A5177">
            <w:pPr>
              <w:rPr>
                <w:b/>
                <w:sz w:val="28"/>
                <w:szCs w:val="28"/>
                <w:lang w:eastAsia="zh-CN"/>
              </w:rPr>
            </w:pPr>
          </w:p>
        </w:tc>
        <w:tc>
          <w:tcPr>
            <w:tcW w:w="6768" w:type="dxa"/>
            <w:hideMark/>
          </w:tcPr>
          <w:p w:rsidR="002A5177" w:rsidRDefault="002A5177">
            <w:pPr>
              <w:jc w:val="both"/>
              <w:rPr>
                <w:b/>
                <w:sz w:val="28"/>
                <w:szCs w:val="28"/>
                <w:lang w:eastAsia="zh-CN"/>
              </w:rPr>
            </w:pPr>
            <w:r>
              <w:rPr>
                <w:sz w:val="28"/>
                <w:szCs w:val="28"/>
                <w:lang w:eastAsia="zh-CN"/>
              </w:rPr>
              <w:t>2023 – 2027 годы</w:t>
            </w: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Объем бюджетных ассигнований подпрограммы 4</w:t>
            </w:r>
          </w:p>
        </w:tc>
        <w:tc>
          <w:tcPr>
            <w:tcW w:w="6768" w:type="dxa"/>
            <w:hideMark/>
          </w:tcPr>
          <w:p w:rsidR="002A5177" w:rsidRDefault="002A5177">
            <w:pPr>
              <w:autoSpaceDE w:val="0"/>
              <w:jc w:val="both"/>
              <w:rPr>
                <w:sz w:val="28"/>
                <w:szCs w:val="28"/>
                <w:lang w:eastAsia="zh-CN"/>
              </w:rPr>
            </w:pPr>
            <w:r>
              <w:rPr>
                <w:sz w:val="28"/>
                <w:szCs w:val="28"/>
                <w:lang w:eastAsia="zh-CN"/>
              </w:rPr>
              <w:t xml:space="preserve">Объем финансирования мероприятий подпрограммы 4 за счет средств бюджета округа – </w:t>
            </w:r>
            <w:r>
              <w:rPr>
                <w:b/>
                <w:sz w:val="28"/>
                <w:szCs w:val="28"/>
                <w:lang w:eastAsia="zh-CN"/>
              </w:rPr>
              <w:t>9 700,0</w:t>
            </w:r>
            <w:r>
              <w:rPr>
                <w:bCs/>
                <w:sz w:val="28"/>
                <w:szCs w:val="28"/>
                <w:lang w:eastAsia="zh-CN"/>
              </w:rPr>
              <w:t xml:space="preserve">тыс. рублей, </w:t>
            </w:r>
            <w:r>
              <w:rPr>
                <w:sz w:val="28"/>
                <w:szCs w:val="28"/>
                <w:lang w:eastAsia="zh-CN"/>
              </w:rPr>
              <w:t>в том числе по годам реализации:</w:t>
            </w:r>
          </w:p>
          <w:p w:rsidR="002A5177" w:rsidRDefault="002A5177">
            <w:pPr>
              <w:jc w:val="both"/>
              <w:rPr>
                <w:sz w:val="28"/>
                <w:szCs w:val="28"/>
              </w:rPr>
            </w:pPr>
            <w:r>
              <w:rPr>
                <w:bCs/>
                <w:sz w:val="28"/>
                <w:szCs w:val="28"/>
              </w:rPr>
              <w:t>2023 год – 2 000,0 тыс. рублей;</w:t>
            </w:r>
          </w:p>
          <w:p w:rsidR="002A5177" w:rsidRDefault="002A5177">
            <w:pPr>
              <w:jc w:val="both"/>
              <w:rPr>
                <w:sz w:val="28"/>
                <w:szCs w:val="28"/>
              </w:rPr>
            </w:pPr>
            <w:r>
              <w:rPr>
                <w:bCs/>
                <w:sz w:val="28"/>
                <w:szCs w:val="28"/>
              </w:rPr>
              <w:t xml:space="preserve">2024 год – 2 000,0 тыс. рублей; </w:t>
            </w:r>
          </w:p>
          <w:p w:rsidR="002A5177" w:rsidRDefault="002A5177">
            <w:pPr>
              <w:jc w:val="both"/>
              <w:rPr>
                <w:bCs/>
                <w:sz w:val="28"/>
                <w:szCs w:val="28"/>
              </w:rPr>
            </w:pPr>
            <w:r>
              <w:rPr>
                <w:bCs/>
                <w:sz w:val="28"/>
                <w:szCs w:val="28"/>
              </w:rPr>
              <w:t>2025 год – 1 900,0 тыс. рублей;</w:t>
            </w:r>
          </w:p>
          <w:p w:rsidR="002A5177" w:rsidRDefault="002A5177">
            <w:pPr>
              <w:jc w:val="both"/>
              <w:rPr>
                <w:sz w:val="28"/>
                <w:szCs w:val="28"/>
              </w:rPr>
            </w:pPr>
            <w:r>
              <w:rPr>
                <w:sz w:val="28"/>
                <w:szCs w:val="28"/>
              </w:rPr>
              <w:t>2026 год – 1 900</w:t>
            </w:r>
            <w:r>
              <w:rPr>
                <w:bCs/>
                <w:sz w:val="28"/>
                <w:szCs w:val="28"/>
              </w:rPr>
              <w:t xml:space="preserve">,0 </w:t>
            </w:r>
            <w:r>
              <w:rPr>
                <w:sz w:val="28"/>
                <w:szCs w:val="28"/>
              </w:rPr>
              <w:t>тыс. рублей;</w:t>
            </w:r>
          </w:p>
          <w:p w:rsidR="002A5177" w:rsidRDefault="002A5177">
            <w:pPr>
              <w:jc w:val="both"/>
              <w:rPr>
                <w:sz w:val="28"/>
                <w:szCs w:val="28"/>
              </w:rPr>
            </w:pPr>
            <w:r>
              <w:rPr>
                <w:sz w:val="28"/>
                <w:szCs w:val="28"/>
              </w:rPr>
              <w:t xml:space="preserve">2027 год – </w:t>
            </w:r>
            <w:r>
              <w:rPr>
                <w:bCs/>
                <w:sz w:val="28"/>
                <w:szCs w:val="28"/>
              </w:rPr>
              <w:t xml:space="preserve">1 900,0 </w:t>
            </w:r>
            <w:r>
              <w:rPr>
                <w:sz w:val="28"/>
                <w:szCs w:val="28"/>
              </w:rPr>
              <w:t>тыс. рублей.</w:t>
            </w:r>
          </w:p>
        </w:tc>
      </w:tr>
      <w:tr w:rsidR="002A5177" w:rsidTr="002A5177">
        <w:trPr>
          <w:trHeight w:val="268"/>
        </w:trPr>
        <w:tc>
          <w:tcPr>
            <w:tcW w:w="3261" w:type="dxa"/>
          </w:tcPr>
          <w:p w:rsidR="002A5177" w:rsidRDefault="002A5177">
            <w:pPr>
              <w:snapToGrid w:val="0"/>
              <w:rPr>
                <w:bCs/>
                <w:sz w:val="28"/>
                <w:szCs w:val="28"/>
                <w:lang w:eastAsia="zh-CN"/>
              </w:rPr>
            </w:pPr>
          </w:p>
        </w:tc>
        <w:tc>
          <w:tcPr>
            <w:tcW w:w="6768" w:type="dxa"/>
          </w:tcPr>
          <w:p w:rsidR="002A5177" w:rsidRDefault="002A5177">
            <w:pPr>
              <w:autoSpaceDE w:val="0"/>
              <w:snapToGrid w:val="0"/>
              <w:jc w:val="both"/>
              <w:rPr>
                <w:sz w:val="28"/>
                <w:szCs w:val="28"/>
                <w:highlight w:val="yellow"/>
                <w:lang w:eastAsia="zh-CN"/>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Ожидаемые результаты реализации подпрограммы 4</w:t>
            </w:r>
          </w:p>
        </w:tc>
        <w:tc>
          <w:tcPr>
            <w:tcW w:w="6768" w:type="dxa"/>
            <w:hideMark/>
          </w:tcPr>
          <w:p w:rsidR="002A5177" w:rsidRDefault="002A5177">
            <w:pPr>
              <w:jc w:val="both"/>
              <w:rPr>
                <w:sz w:val="28"/>
                <w:szCs w:val="28"/>
              </w:rPr>
            </w:pPr>
            <w:r>
              <w:rPr>
                <w:sz w:val="28"/>
                <w:szCs w:val="28"/>
              </w:rPr>
              <w:t>Реализация мероприятий подпрограммы 4 позволит:</w:t>
            </w:r>
          </w:p>
          <w:p w:rsidR="002A5177" w:rsidRDefault="002A5177">
            <w:pPr>
              <w:widowControl w:val="0"/>
              <w:autoSpaceDE w:val="0"/>
              <w:autoSpaceDN w:val="0"/>
              <w:adjustRightInd w:val="0"/>
              <w:jc w:val="both"/>
              <w:rPr>
                <w:sz w:val="28"/>
                <w:szCs w:val="28"/>
              </w:rPr>
            </w:pPr>
            <w:r>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- 0 %;</w:t>
            </w:r>
          </w:p>
          <w:p w:rsidR="002A5177" w:rsidRDefault="002A5177">
            <w:pPr>
              <w:widowControl w:val="0"/>
              <w:autoSpaceDE w:val="0"/>
              <w:autoSpaceDN w:val="0"/>
              <w:adjustRightInd w:val="0"/>
              <w:jc w:val="both"/>
              <w:rPr>
                <w:sz w:val="28"/>
                <w:szCs w:val="28"/>
              </w:rPr>
            </w:pPr>
            <w:r>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100 % к 2027 году;</w:t>
            </w:r>
          </w:p>
          <w:p w:rsidR="002A5177" w:rsidRDefault="002A5177">
            <w:pPr>
              <w:jc w:val="both"/>
              <w:rPr>
                <w:sz w:val="28"/>
                <w:szCs w:val="28"/>
              </w:rPr>
            </w:pPr>
            <w:r>
              <w:rPr>
                <w:sz w:val="28"/>
                <w:szCs w:val="28"/>
              </w:rPr>
              <w:t xml:space="preserve">- обеспечить долю лиц, замещающих муниципальные должности и должности муниципальной службы в контрольно-счетном  управлении Вожегодского </w:t>
            </w:r>
            <w:r>
              <w:rPr>
                <w:sz w:val="28"/>
                <w:szCs w:val="28"/>
              </w:rPr>
              <w:lastRenderedPageBreak/>
              <w:t>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2027 года.</w:t>
            </w:r>
          </w:p>
        </w:tc>
      </w:tr>
    </w:tbl>
    <w:p w:rsidR="002A5177" w:rsidRDefault="002A5177" w:rsidP="002A5177">
      <w:pPr>
        <w:rPr>
          <w:bCs/>
          <w:sz w:val="28"/>
          <w:szCs w:val="28"/>
          <w:lang w:eastAsia="zh-CN"/>
        </w:rPr>
      </w:pPr>
    </w:p>
    <w:p w:rsidR="002A5177" w:rsidRDefault="002A5177" w:rsidP="002A5177">
      <w:pPr>
        <w:autoSpaceDE w:val="0"/>
        <w:ind w:left="360"/>
        <w:jc w:val="center"/>
        <w:rPr>
          <w:sz w:val="28"/>
          <w:szCs w:val="28"/>
        </w:rPr>
      </w:pPr>
      <w:r>
        <w:rPr>
          <w:b/>
          <w:bCs/>
          <w:sz w:val="28"/>
          <w:szCs w:val="28"/>
        </w:rPr>
        <w:t xml:space="preserve">1. Характеристика сферы реализации подпрограммы 4, </w:t>
      </w:r>
    </w:p>
    <w:p w:rsidR="002A5177" w:rsidRDefault="002A5177" w:rsidP="002A5177">
      <w:pPr>
        <w:autoSpaceDE w:val="0"/>
        <w:jc w:val="center"/>
        <w:rPr>
          <w:b/>
          <w:bCs/>
          <w:sz w:val="28"/>
          <w:szCs w:val="28"/>
        </w:rPr>
      </w:pPr>
      <w:r>
        <w:rPr>
          <w:b/>
          <w:bCs/>
          <w:sz w:val="28"/>
          <w:szCs w:val="28"/>
        </w:rPr>
        <w:t>основные проблемы реализации сферы и перспективы ее развития</w:t>
      </w:r>
    </w:p>
    <w:p w:rsidR="002A5177" w:rsidRDefault="002A5177" w:rsidP="002A5177">
      <w:pPr>
        <w:autoSpaceDE w:val="0"/>
        <w:jc w:val="center"/>
        <w:rPr>
          <w:b/>
          <w:bCs/>
          <w:sz w:val="28"/>
          <w:szCs w:val="28"/>
        </w:rPr>
      </w:pPr>
    </w:p>
    <w:p w:rsidR="002A5177" w:rsidRDefault="002A5177" w:rsidP="002A5177">
      <w:pPr>
        <w:autoSpaceDE w:val="0"/>
        <w:ind w:firstLine="709"/>
        <w:jc w:val="both"/>
        <w:rPr>
          <w:sz w:val="28"/>
          <w:szCs w:val="28"/>
        </w:rPr>
      </w:pPr>
      <w:r>
        <w:rPr>
          <w:sz w:val="28"/>
          <w:szCs w:val="28"/>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w:t>
      </w:r>
    </w:p>
    <w:p w:rsidR="002A5177" w:rsidRDefault="002A5177" w:rsidP="002A5177">
      <w:pPr>
        <w:autoSpaceDE w:val="0"/>
        <w:ind w:firstLine="709"/>
        <w:jc w:val="both"/>
        <w:rPr>
          <w:sz w:val="28"/>
          <w:szCs w:val="28"/>
        </w:rPr>
      </w:pPr>
      <w:r>
        <w:rPr>
          <w:sz w:val="28"/>
          <w:szCs w:val="28"/>
        </w:rPr>
        <w:t>Повышение эффективности деятельности органов местного самоуправления округа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2A5177" w:rsidRDefault="002A5177" w:rsidP="002A5177">
      <w:pPr>
        <w:autoSpaceDE w:val="0"/>
        <w:ind w:firstLine="709"/>
        <w:jc w:val="both"/>
        <w:rPr>
          <w:sz w:val="28"/>
          <w:szCs w:val="28"/>
        </w:rPr>
      </w:pPr>
      <w:r>
        <w:rPr>
          <w:sz w:val="28"/>
          <w:szCs w:val="28"/>
        </w:rPr>
        <w:t>Эти задачи невозможно решить без модернизации существующей системы муниципального управления округа.</w:t>
      </w:r>
    </w:p>
    <w:p w:rsidR="002A5177" w:rsidRDefault="002A5177" w:rsidP="002A5177">
      <w:pPr>
        <w:autoSpaceDE w:val="0"/>
        <w:ind w:firstLine="709"/>
        <w:jc w:val="both"/>
        <w:rPr>
          <w:sz w:val="28"/>
          <w:szCs w:val="28"/>
        </w:rPr>
      </w:pPr>
      <w:r>
        <w:rPr>
          <w:sz w:val="28"/>
          <w:szCs w:val="28"/>
        </w:rPr>
        <w:t>Контрольно-счетное управление Вожегодского муниципального округа создано 31 октября 2022 года. Штатная численность управления составляет 2 единицы.</w:t>
      </w:r>
    </w:p>
    <w:p w:rsidR="002A5177" w:rsidRDefault="002A5177" w:rsidP="002A5177">
      <w:pPr>
        <w:autoSpaceDE w:val="0"/>
        <w:ind w:firstLine="709"/>
        <w:jc w:val="both"/>
        <w:rPr>
          <w:sz w:val="28"/>
          <w:szCs w:val="28"/>
        </w:rPr>
      </w:pPr>
      <w:r>
        <w:rPr>
          <w:sz w:val="28"/>
          <w:szCs w:val="28"/>
        </w:rPr>
        <w:t>Контрольно-счетное управление должно обладать квалифицированными кадрами, способными творчески решать сложные задачи социально-экономического развития округа на современном этапе.</w:t>
      </w:r>
    </w:p>
    <w:p w:rsidR="002A5177" w:rsidRDefault="002A5177" w:rsidP="002A5177">
      <w:pPr>
        <w:autoSpaceDE w:val="0"/>
        <w:ind w:firstLine="709"/>
        <w:jc w:val="both"/>
        <w:rPr>
          <w:sz w:val="28"/>
          <w:szCs w:val="28"/>
        </w:rPr>
      </w:pPr>
      <w:r>
        <w:rPr>
          <w:sz w:val="28"/>
          <w:szCs w:val="28"/>
        </w:rPr>
        <w:t>Главная цель подпрограммы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эффективной работы, взаимодействия между структурными подразделениями администрации округа и органами местного самоуправления, для дальнейшего развития информационного обеспечения контрольно-счетного управления. Для повышения эффективности работы необходимо постоянное обновление и модернизация уже построенных информационных систем и сервисов.</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Материально-техническое обеспечение деятельности</w:t>
      </w:r>
      <w:r>
        <w:rPr>
          <w:sz w:val="28"/>
          <w:szCs w:val="28"/>
        </w:rPr>
        <w:t>к</w:t>
      </w:r>
      <w:r>
        <w:rPr>
          <w:rFonts w:eastAsia="Calibri"/>
          <w:sz w:val="28"/>
          <w:szCs w:val="28"/>
          <w:lang w:eastAsia="en-US"/>
        </w:rPr>
        <w:t xml:space="preserve">онтрольно-счетного управления – комплекс работ и услуг по обеспечениюработников контрольно-счетного управления, лиц замещающих муниципальные должности необходимым оборудованием, оргтехникой, транспортом, зданиями, сооружениями и другими </w:t>
      </w:r>
      <w:r>
        <w:rPr>
          <w:rFonts w:eastAsia="Calibri"/>
          <w:sz w:val="28"/>
          <w:szCs w:val="28"/>
          <w:lang w:eastAsia="en-US"/>
        </w:rPr>
        <w:lastRenderedPageBreak/>
        <w:t>видами материально-технических средств в целях их стабильного функционирования, исполнения ими полномочий и должностных обязанностей.</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Материально-техническое обеспечение деятельности лиц, замещающих муниципальные должности, и работников контрольно-счетного управления округа включает в себя:</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транспортное обеспечение в служебных целях;</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компьютерной и иной оргтехникой;</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мебелью, канцелярскими, хозяйственными товарами;</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индивидуальными средствами связи в служебных целях;</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создание условий для обеспечения санитарных правил и правил личной гигиены.</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На протяжении последних 5 лет в органах местного самоуправления проводится работа на улучшение материально-технического обеспечения органов местного самоуправления, однако остаются не решенными следующие проблемы:</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 моральное и физическое старение оргтехники;</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большой процент помещений, занимаемых органами местного самоуправления, требующих ремонта.</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Наряду с этим, в связи с увеличивающимся ежегодно документооборотом,  растет потребность в обеспечении канцелярскими принадлежностями и расходными и комплектующими материалами для оргтехники.</w:t>
      </w:r>
    </w:p>
    <w:p w:rsidR="002A5177" w:rsidRDefault="002A5177" w:rsidP="002A5177">
      <w:pPr>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Решение этих проблем позволит создать оптимальные условия труда работников контрольно-счетного управления округа и содержания имущественного </w:t>
      </w:r>
    </w:p>
    <w:p w:rsidR="002A5177" w:rsidRDefault="002A5177" w:rsidP="002A5177">
      <w:pPr>
        <w:shd w:val="clear" w:color="auto" w:fill="FFFFFF"/>
        <w:ind w:firstLine="709"/>
        <w:jc w:val="both"/>
        <w:rPr>
          <w:rFonts w:eastAsia="Calibri"/>
          <w:bCs/>
          <w:sz w:val="28"/>
          <w:szCs w:val="28"/>
          <w:lang w:eastAsia="en-US"/>
        </w:rPr>
      </w:pPr>
      <w:r>
        <w:rPr>
          <w:rFonts w:eastAsia="Calibri"/>
          <w:bCs/>
          <w:sz w:val="28"/>
          <w:szCs w:val="28"/>
          <w:lang w:eastAsia="en-US"/>
        </w:rPr>
        <w:t>Использование программно-целевого метода позволит мобилизовать ресурсные возможности на приоритетных направлениях комплексного решения поставленных задач.</w:t>
      </w:r>
    </w:p>
    <w:p w:rsidR="002A5177" w:rsidRDefault="002A5177" w:rsidP="002A5177">
      <w:pPr>
        <w:autoSpaceDE w:val="0"/>
        <w:ind w:firstLine="709"/>
        <w:jc w:val="both"/>
        <w:rPr>
          <w:sz w:val="28"/>
          <w:szCs w:val="28"/>
        </w:rPr>
      </w:pPr>
    </w:p>
    <w:p w:rsidR="002A5177" w:rsidRDefault="002A5177" w:rsidP="002A5177">
      <w:pPr>
        <w:autoSpaceDE w:val="0"/>
        <w:jc w:val="center"/>
        <w:rPr>
          <w:b/>
          <w:bCs/>
          <w:sz w:val="28"/>
          <w:szCs w:val="28"/>
        </w:rPr>
      </w:pPr>
      <w:r>
        <w:rPr>
          <w:b/>
          <w:bCs/>
          <w:sz w:val="28"/>
          <w:szCs w:val="28"/>
        </w:rPr>
        <w:t>2. Цели и задачи, сроки реализации подпрограммы 4</w:t>
      </w:r>
    </w:p>
    <w:p w:rsidR="002A5177" w:rsidRDefault="002A5177" w:rsidP="002A5177">
      <w:pPr>
        <w:autoSpaceDE w:val="0"/>
        <w:jc w:val="center"/>
        <w:rPr>
          <w:b/>
          <w:bCs/>
          <w:sz w:val="28"/>
          <w:szCs w:val="28"/>
        </w:rPr>
      </w:pPr>
    </w:p>
    <w:p w:rsidR="002A5177" w:rsidRDefault="002A5177" w:rsidP="002A5177">
      <w:pPr>
        <w:ind w:firstLine="708"/>
        <w:jc w:val="both"/>
        <w:rPr>
          <w:sz w:val="28"/>
          <w:szCs w:val="28"/>
        </w:rPr>
      </w:pPr>
      <w:r>
        <w:rPr>
          <w:bCs/>
          <w:sz w:val="28"/>
          <w:szCs w:val="28"/>
        </w:rPr>
        <w:t xml:space="preserve">Целью </w:t>
      </w:r>
      <w:r>
        <w:rPr>
          <w:sz w:val="28"/>
          <w:szCs w:val="28"/>
        </w:rPr>
        <w:t>подпрограммы 4 является обеспечение деятельности контрольно-счетного  управления Вожегодского муниципального округа, в том числе организация материально-технического, программного снабжения.</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Для достижения указанной цели предполагается решение следующих задач:</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 создание 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 повышение 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rsidP="002A5177">
      <w:pPr>
        <w:autoSpaceDE w:val="0"/>
        <w:ind w:firstLine="709"/>
        <w:jc w:val="both"/>
        <w:rPr>
          <w:rFonts w:ascii="Arial" w:eastAsia="Arial" w:hAnsi="Arial" w:cs="Arial"/>
          <w:sz w:val="28"/>
          <w:szCs w:val="28"/>
          <w:lang w:eastAsia="zh-CN"/>
        </w:rPr>
      </w:pPr>
      <w:r>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2A5177" w:rsidRDefault="002A5177" w:rsidP="002A5177">
      <w:pPr>
        <w:ind w:firstLine="709"/>
        <w:jc w:val="both"/>
        <w:rPr>
          <w:sz w:val="28"/>
          <w:szCs w:val="28"/>
        </w:rPr>
      </w:pPr>
      <w:r>
        <w:rPr>
          <w:sz w:val="28"/>
          <w:szCs w:val="28"/>
        </w:rPr>
        <w:t>Подпрограмму 4 планируется реализовать в 2023-2027 годах.</w:t>
      </w:r>
    </w:p>
    <w:p w:rsidR="002A5177" w:rsidRDefault="002A5177" w:rsidP="002A5177">
      <w:pPr>
        <w:autoSpaceDE w:val="0"/>
        <w:jc w:val="center"/>
        <w:rPr>
          <w:sz w:val="28"/>
          <w:szCs w:val="28"/>
        </w:rPr>
      </w:pPr>
    </w:p>
    <w:p w:rsidR="002A5177" w:rsidRDefault="002A5177" w:rsidP="002A5177">
      <w:pPr>
        <w:autoSpaceDE w:val="0"/>
        <w:jc w:val="center"/>
        <w:rPr>
          <w:sz w:val="28"/>
          <w:szCs w:val="28"/>
        </w:rPr>
      </w:pPr>
      <w:r>
        <w:rPr>
          <w:b/>
          <w:bCs/>
          <w:sz w:val="28"/>
          <w:szCs w:val="28"/>
        </w:rPr>
        <w:t xml:space="preserve">3. Целевые показатели (индикаторы), </w:t>
      </w:r>
    </w:p>
    <w:p w:rsidR="002A5177" w:rsidRDefault="002A5177" w:rsidP="002A5177">
      <w:pPr>
        <w:autoSpaceDE w:val="0"/>
        <w:jc w:val="center"/>
        <w:rPr>
          <w:sz w:val="28"/>
          <w:szCs w:val="28"/>
        </w:rPr>
      </w:pPr>
      <w:r>
        <w:rPr>
          <w:b/>
          <w:bCs/>
          <w:sz w:val="28"/>
          <w:szCs w:val="28"/>
        </w:rPr>
        <w:t>основные ожидаемые и конечные результаты подпрограммы 4</w:t>
      </w:r>
    </w:p>
    <w:p w:rsidR="002A5177" w:rsidRDefault="002A5177" w:rsidP="002A5177">
      <w:pPr>
        <w:autoSpaceDE w:val="0"/>
        <w:jc w:val="center"/>
        <w:rPr>
          <w:b/>
          <w:bCs/>
          <w:sz w:val="28"/>
          <w:szCs w:val="28"/>
        </w:rPr>
      </w:pPr>
    </w:p>
    <w:p w:rsidR="002A5177" w:rsidRDefault="002A5177" w:rsidP="002A5177">
      <w:pPr>
        <w:ind w:firstLine="709"/>
        <w:jc w:val="both"/>
        <w:rPr>
          <w:sz w:val="28"/>
          <w:szCs w:val="28"/>
        </w:rPr>
      </w:pPr>
      <w:r>
        <w:rPr>
          <w:sz w:val="28"/>
          <w:szCs w:val="28"/>
        </w:rPr>
        <w:t>Реализация подпрограммы 4 позволит:</w:t>
      </w:r>
    </w:p>
    <w:p w:rsidR="002A5177" w:rsidRDefault="002A5177" w:rsidP="002A5177">
      <w:pPr>
        <w:autoSpaceDE w:val="0"/>
        <w:autoSpaceDN w:val="0"/>
        <w:adjustRightInd w:val="0"/>
        <w:ind w:firstLine="708"/>
        <w:jc w:val="both"/>
        <w:rPr>
          <w:sz w:val="28"/>
          <w:szCs w:val="28"/>
        </w:rPr>
      </w:pPr>
      <w:r>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- 0 %.</w:t>
      </w:r>
    </w:p>
    <w:p w:rsidR="002A5177" w:rsidRDefault="002A5177" w:rsidP="002A5177">
      <w:pPr>
        <w:autoSpaceDE w:val="0"/>
        <w:autoSpaceDN w:val="0"/>
        <w:adjustRightInd w:val="0"/>
        <w:ind w:firstLine="708"/>
        <w:jc w:val="both"/>
        <w:rPr>
          <w:sz w:val="28"/>
          <w:szCs w:val="28"/>
        </w:rPr>
      </w:pPr>
      <w:r>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2A5177" w:rsidRDefault="002A5177" w:rsidP="002A5177">
      <w:pPr>
        <w:autoSpaceDE w:val="0"/>
        <w:autoSpaceDN w:val="0"/>
        <w:adjustRightInd w:val="0"/>
        <w:ind w:firstLine="708"/>
        <w:jc w:val="both"/>
        <w:rPr>
          <w:sz w:val="28"/>
          <w:szCs w:val="28"/>
        </w:rPr>
      </w:pPr>
      <w:r>
        <w:rPr>
          <w:sz w:val="28"/>
          <w:szCs w:val="28"/>
        </w:rPr>
        <w:t>- обеспечить долю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2A5177" w:rsidRDefault="002A5177" w:rsidP="002A5177">
      <w:pPr>
        <w:autoSpaceDE w:val="0"/>
        <w:ind w:firstLine="709"/>
        <w:jc w:val="both"/>
        <w:rPr>
          <w:sz w:val="28"/>
          <w:szCs w:val="28"/>
        </w:rPr>
      </w:pPr>
      <w:r>
        <w:rPr>
          <w:sz w:val="28"/>
          <w:szCs w:val="28"/>
        </w:rPr>
        <w:t>Сведения о целевых показателях (индикаторах) и методика расчета значений целевых показателей (индикаторов) подпрограммы 4 приведены соответственно в приложениях 1 и 2 к подпрограмме 4.</w:t>
      </w:r>
    </w:p>
    <w:p w:rsidR="002A5177" w:rsidRDefault="002A5177" w:rsidP="002A5177">
      <w:pPr>
        <w:ind w:firstLine="709"/>
        <w:jc w:val="both"/>
        <w:rPr>
          <w:sz w:val="28"/>
          <w:szCs w:val="28"/>
          <w:lang w:eastAsia="zh-CN"/>
        </w:rPr>
      </w:pPr>
    </w:p>
    <w:p w:rsidR="002A5177" w:rsidRDefault="002A5177" w:rsidP="002A5177">
      <w:pPr>
        <w:autoSpaceDE w:val="0"/>
        <w:ind w:firstLine="709"/>
        <w:jc w:val="center"/>
        <w:rPr>
          <w:b/>
          <w:bCs/>
          <w:sz w:val="28"/>
          <w:szCs w:val="28"/>
        </w:rPr>
      </w:pPr>
      <w:r>
        <w:rPr>
          <w:b/>
          <w:bCs/>
          <w:sz w:val="28"/>
          <w:szCs w:val="28"/>
        </w:rPr>
        <w:t>4. Обобщенная характеристика основных мероприятий подпрограммы 4</w:t>
      </w:r>
    </w:p>
    <w:p w:rsidR="002A5177" w:rsidRDefault="002A5177" w:rsidP="002A5177">
      <w:pPr>
        <w:autoSpaceDE w:val="0"/>
        <w:ind w:firstLine="709"/>
        <w:jc w:val="center"/>
        <w:rPr>
          <w:sz w:val="28"/>
          <w:szCs w:val="28"/>
        </w:rPr>
      </w:pPr>
    </w:p>
    <w:p w:rsidR="002A5177" w:rsidRDefault="002A5177" w:rsidP="002A5177">
      <w:pPr>
        <w:widowControl w:val="0"/>
        <w:tabs>
          <w:tab w:val="left" w:pos="900"/>
        </w:tabs>
        <w:autoSpaceDE w:val="0"/>
        <w:autoSpaceDN w:val="0"/>
        <w:adjustRightInd w:val="0"/>
        <w:ind w:firstLine="709"/>
        <w:jc w:val="both"/>
        <w:outlineLvl w:val="1"/>
        <w:rPr>
          <w:sz w:val="28"/>
          <w:szCs w:val="28"/>
        </w:rPr>
      </w:pPr>
      <w:r>
        <w:rPr>
          <w:sz w:val="28"/>
          <w:szCs w:val="28"/>
        </w:rPr>
        <w:t xml:space="preserve">В рамках подпрограммы 4 планируется реализовать следующее основное мероприятие (направление деятельности). </w:t>
      </w:r>
    </w:p>
    <w:p w:rsidR="002A5177" w:rsidRDefault="002A5177" w:rsidP="002A5177">
      <w:pPr>
        <w:widowControl w:val="0"/>
        <w:autoSpaceDE w:val="0"/>
        <w:autoSpaceDN w:val="0"/>
        <w:adjustRightInd w:val="0"/>
        <w:ind w:firstLine="709"/>
        <w:jc w:val="both"/>
        <w:outlineLvl w:val="1"/>
        <w:rPr>
          <w:sz w:val="28"/>
          <w:szCs w:val="28"/>
        </w:rPr>
      </w:pPr>
      <w:r>
        <w:rPr>
          <w:sz w:val="28"/>
          <w:szCs w:val="28"/>
        </w:rPr>
        <w:t>Основное мероприятие 4.1 «Обеспечение деятельности контрольно-счетного  управления Вожегодского муниципального округа».</w:t>
      </w:r>
    </w:p>
    <w:p w:rsidR="002A5177" w:rsidRDefault="002A5177" w:rsidP="002A5177">
      <w:pPr>
        <w:widowControl w:val="0"/>
        <w:tabs>
          <w:tab w:val="left" w:pos="900"/>
        </w:tabs>
        <w:autoSpaceDE w:val="0"/>
        <w:autoSpaceDN w:val="0"/>
        <w:adjustRightInd w:val="0"/>
        <w:ind w:firstLine="709"/>
        <w:jc w:val="both"/>
        <w:outlineLvl w:val="1"/>
        <w:rPr>
          <w:sz w:val="28"/>
          <w:szCs w:val="28"/>
        </w:rPr>
      </w:pPr>
      <w:r>
        <w:rPr>
          <w:sz w:val="28"/>
          <w:szCs w:val="28"/>
        </w:rPr>
        <w:t xml:space="preserve">Для осуществления данного мероприятия планируется ежегодное направление средств на обеспечение деятельности контрольно-счетного  управления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2A5177" w:rsidRDefault="002A5177" w:rsidP="002A5177">
      <w:pPr>
        <w:autoSpaceDE w:val="0"/>
        <w:jc w:val="both"/>
        <w:rPr>
          <w:sz w:val="28"/>
          <w:szCs w:val="28"/>
        </w:rPr>
      </w:pPr>
    </w:p>
    <w:p w:rsidR="002A5177" w:rsidRDefault="002A5177" w:rsidP="002A5177">
      <w:pPr>
        <w:jc w:val="center"/>
        <w:rPr>
          <w:sz w:val="28"/>
          <w:szCs w:val="28"/>
        </w:rPr>
      </w:pPr>
      <w:r>
        <w:rPr>
          <w:b/>
          <w:bCs/>
          <w:sz w:val="28"/>
          <w:szCs w:val="28"/>
        </w:rPr>
        <w:t>5. Объем финансовых средств,</w:t>
      </w:r>
    </w:p>
    <w:p w:rsidR="002A5177" w:rsidRDefault="002A5177" w:rsidP="002A5177">
      <w:pPr>
        <w:jc w:val="center"/>
        <w:rPr>
          <w:b/>
          <w:bCs/>
          <w:sz w:val="28"/>
          <w:szCs w:val="28"/>
        </w:rPr>
      </w:pPr>
      <w:r>
        <w:rPr>
          <w:b/>
          <w:bCs/>
          <w:sz w:val="28"/>
          <w:szCs w:val="28"/>
        </w:rPr>
        <w:t>необходимых для реализации подпрограммы 4</w:t>
      </w:r>
    </w:p>
    <w:p w:rsidR="002A5177" w:rsidRDefault="002A5177" w:rsidP="002A5177">
      <w:pPr>
        <w:jc w:val="center"/>
        <w:rPr>
          <w:sz w:val="28"/>
          <w:szCs w:val="28"/>
        </w:rPr>
      </w:pPr>
    </w:p>
    <w:p w:rsidR="002A5177" w:rsidRDefault="002A5177" w:rsidP="002A5177">
      <w:pPr>
        <w:autoSpaceDE w:val="0"/>
        <w:ind w:firstLine="708"/>
        <w:jc w:val="both"/>
        <w:rPr>
          <w:sz w:val="28"/>
          <w:szCs w:val="28"/>
        </w:rPr>
      </w:pPr>
      <w:r>
        <w:rPr>
          <w:sz w:val="28"/>
          <w:szCs w:val="28"/>
        </w:rPr>
        <w:t xml:space="preserve">Общий объем финансовых средств, необходимых для реализации подпрограммы 4, составит </w:t>
      </w:r>
      <w:r>
        <w:rPr>
          <w:b/>
          <w:sz w:val="28"/>
          <w:szCs w:val="28"/>
        </w:rPr>
        <w:t xml:space="preserve">9 700,0 </w:t>
      </w:r>
      <w:r>
        <w:rPr>
          <w:sz w:val="28"/>
          <w:szCs w:val="28"/>
        </w:rPr>
        <w:t>тыс. рублей.</w:t>
      </w:r>
    </w:p>
    <w:p w:rsidR="002A5177" w:rsidRDefault="002A5177" w:rsidP="002A5177">
      <w:pPr>
        <w:widowControl w:val="0"/>
        <w:autoSpaceDE w:val="0"/>
        <w:ind w:firstLine="709"/>
        <w:jc w:val="both"/>
        <w:rPr>
          <w:sz w:val="28"/>
          <w:szCs w:val="28"/>
        </w:rPr>
      </w:pPr>
      <w:r>
        <w:rPr>
          <w:sz w:val="28"/>
          <w:szCs w:val="28"/>
        </w:rPr>
        <w:t>Финансовое обеспечение и перечень мероприятий подпрограммы 4 приведено в приложении 3 к подпрограмме 4.</w:t>
      </w:r>
    </w:p>
    <w:p w:rsidR="002A5177" w:rsidRDefault="002A5177" w:rsidP="002A5177">
      <w:pPr>
        <w:widowControl w:val="0"/>
        <w:autoSpaceDE w:val="0"/>
        <w:ind w:firstLine="709"/>
        <w:jc w:val="both"/>
        <w:rPr>
          <w:sz w:val="28"/>
          <w:szCs w:val="28"/>
        </w:rPr>
      </w:pPr>
    </w:p>
    <w:p w:rsidR="002A5177" w:rsidRDefault="002A5177" w:rsidP="002A5177"/>
    <w:p w:rsidR="002A5177" w:rsidRDefault="002A5177" w:rsidP="002A5177"/>
    <w:p w:rsidR="002A5177" w:rsidRDefault="002A5177" w:rsidP="00E81EB0">
      <w:pPr>
        <w:widowControl w:val="0"/>
        <w:suppressAutoHyphens/>
        <w:autoSpaceDE w:val="0"/>
        <w:rPr>
          <w:sz w:val="28"/>
          <w:szCs w:val="24"/>
        </w:rPr>
      </w:pPr>
    </w:p>
    <w:p w:rsidR="002A5177" w:rsidRDefault="002A5177" w:rsidP="002A5177">
      <w:pPr>
        <w:rPr>
          <w:sz w:val="28"/>
          <w:szCs w:val="24"/>
        </w:rPr>
        <w:sectPr w:rsidR="002A5177" w:rsidSect="00E81EB0">
          <w:pgSz w:w="11906" w:h="16838"/>
          <w:pgMar w:top="851" w:right="567" w:bottom="851" w:left="1134" w:header="720" w:footer="567" w:gutter="0"/>
          <w:cols w:space="720"/>
        </w:sectPr>
      </w:pPr>
    </w:p>
    <w:p w:rsidR="002A5177" w:rsidRDefault="002A5177" w:rsidP="002A5177">
      <w:pPr>
        <w:widowControl w:val="0"/>
        <w:suppressAutoHyphens/>
        <w:autoSpaceDE w:val="0"/>
        <w:jc w:val="right"/>
        <w:rPr>
          <w:sz w:val="28"/>
          <w:szCs w:val="24"/>
        </w:rPr>
      </w:pPr>
      <w:r>
        <w:rPr>
          <w:sz w:val="28"/>
          <w:szCs w:val="24"/>
        </w:rPr>
        <w:lastRenderedPageBreak/>
        <w:t>Приложение 1 к подпрограмме 4</w:t>
      </w:r>
    </w:p>
    <w:p w:rsidR="002A5177" w:rsidRDefault="002A5177" w:rsidP="002A5177">
      <w:pPr>
        <w:widowControl w:val="0"/>
        <w:autoSpaceDE w:val="0"/>
        <w:jc w:val="center"/>
        <w:rPr>
          <w:b/>
          <w:sz w:val="28"/>
          <w:szCs w:val="28"/>
        </w:rPr>
      </w:pPr>
    </w:p>
    <w:p w:rsidR="002A5177" w:rsidRDefault="002A5177" w:rsidP="002A5177">
      <w:pPr>
        <w:widowControl w:val="0"/>
        <w:autoSpaceDE w:val="0"/>
        <w:jc w:val="center"/>
        <w:rPr>
          <w:sz w:val="28"/>
          <w:szCs w:val="28"/>
        </w:rPr>
      </w:pPr>
      <w:r>
        <w:rPr>
          <w:b/>
          <w:sz w:val="28"/>
          <w:szCs w:val="28"/>
        </w:rPr>
        <w:t>Сведения о показателях (индикаторах) подпрограммы 4 программы</w:t>
      </w:r>
    </w:p>
    <w:p w:rsidR="002A5177" w:rsidRDefault="002A5177" w:rsidP="002A5177">
      <w:pPr>
        <w:widowControl w:val="0"/>
        <w:autoSpaceDE w:val="0"/>
        <w:jc w:val="center"/>
        <w:rPr>
          <w:b/>
          <w:sz w:val="24"/>
          <w:szCs w:val="24"/>
        </w:rPr>
      </w:pPr>
    </w:p>
    <w:tbl>
      <w:tblPr>
        <w:tblW w:w="15630" w:type="dxa"/>
        <w:tblInd w:w="-65" w:type="dxa"/>
        <w:tblLayout w:type="fixed"/>
        <w:tblLook w:val="04A0"/>
      </w:tblPr>
      <w:tblGrid>
        <w:gridCol w:w="596"/>
        <w:gridCol w:w="3408"/>
        <w:gridCol w:w="4254"/>
        <w:gridCol w:w="1702"/>
        <w:gridCol w:w="1134"/>
        <w:gridCol w:w="1134"/>
        <w:gridCol w:w="1134"/>
        <w:gridCol w:w="1134"/>
        <w:gridCol w:w="1134"/>
      </w:tblGrid>
      <w:tr w:rsidR="002A5177" w:rsidTr="002A5177">
        <w:trPr>
          <w:cantSplit/>
          <w:trHeight w:val="230"/>
          <w:tblHeader/>
        </w:trPr>
        <w:tc>
          <w:tcPr>
            <w:tcW w:w="595"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w:t>
            </w:r>
            <w:r>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Задачи, направленные</w:t>
            </w:r>
            <w:r>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 xml:space="preserve">Наименование показателя </w:t>
            </w:r>
          </w:p>
          <w:p w:rsidR="002A5177" w:rsidRDefault="002A5177">
            <w:pPr>
              <w:pStyle w:val="ConsPlusCell"/>
              <w:suppressAutoHyphens w:val="0"/>
              <w:jc w:val="center"/>
            </w:pPr>
            <w:r>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hideMark/>
          </w:tcPr>
          <w:p w:rsidR="002A5177" w:rsidRDefault="002A5177">
            <w:pPr>
              <w:pStyle w:val="ConsPlusCell"/>
              <w:suppressAutoHyphens w:val="0"/>
              <w:jc w:val="center"/>
            </w:pPr>
            <w:r>
              <w:rPr>
                <w:rFonts w:ascii="Times New Roman" w:hAnsi="Times New Roman" w:cs="Times New Roman"/>
                <w:sz w:val="24"/>
                <w:szCs w:val="24"/>
              </w:rPr>
              <w:t>Ед. измерения</w:t>
            </w:r>
          </w:p>
        </w:tc>
        <w:tc>
          <w:tcPr>
            <w:tcW w:w="5670" w:type="dxa"/>
            <w:gridSpan w:val="5"/>
            <w:tcBorders>
              <w:top w:val="single" w:sz="4" w:space="0" w:color="auto"/>
              <w:left w:val="nil"/>
              <w:bottom w:val="single" w:sz="4" w:space="0" w:color="auto"/>
              <w:right w:val="single" w:sz="4" w:space="0" w:color="auto"/>
            </w:tcBorders>
            <w:hideMark/>
          </w:tcPr>
          <w:p w:rsidR="002A5177" w:rsidRDefault="002A5177">
            <w:r>
              <w:rPr>
                <w:sz w:val="24"/>
                <w:szCs w:val="24"/>
              </w:rPr>
              <w:t>Значения показателей (индикаторов)</w:t>
            </w:r>
          </w:p>
        </w:tc>
      </w:tr>
      <w:tr w:rsidR="002A5177" w:rsidTr="002A5177">
        <w:trPr>
          <w:cantSplit/>
          <w:tblHeader/>
        </w:trPr>
        <w:tc>
          <w:tcPr>
            <w:tcW w:w="595"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3406"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4252"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1701" w:type="dxa"/>
            <w:vMerge/>
            <w:tcBorders>
              <w:top w:val="single" w:sz="4" w:space="0" w:color="auto"/>
              <w:left w:val="single" w:sz="4" w:space="0" w:color="000000"/>
              <w:bottom w:val="single" w:sz="4" w:space="0" w:color="000000"/>
              <w:right w:val="single" w:sz="4" w:space="0" w:color="auto"/>
            </w:tcBorders>
            <w:vAlign w:val="center"/>
            <w:hideMark/>
          </w:tcPr>
          <w:p w:rsidR="002A5177" w:rsidRDefault="002A5177">
            <w:pPr>
              <w:rPr>
                <w:rFonts w:ascii="Arial" w:eastAsia="Arial" w:hAnsi="Arial" w:cs="Arial"/>
                <w:lang w:eastAsia="zh-CN"/>
              </w:rPr>
            </w:pPr>
          </w:p>
        </w:tc>
        <w:tc>
          <w:tcPr>
            <w:tcW w:w="1134" w:type="dxa"/>
            <w:tcBorders>
              <w:top w:val="single" w:sz="4" w:space="0" w:color="000000"/>
              <w:left w:val="single" w:sz="4" w:space="0" w:color="auto"/>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 год</w:t>
            </w:r>
          </w:p>
        </w:tc>
      </w:tr>
      <w:tr w:rsidR="002A5177" w:rsidTr="002A5177">
        <w:trPr>
          <w:tblHeader/>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pPr>
            <w:r>
              <w:rPr>
                <w:rFonts w:ascii="Times New Roman" w:hAnsi="Times New Roman" w:cs="Times New Roman"/>
                <w:sz w:val="24"/>
                <w:szCs w:val="24"/>
              </w:rPr>
              <w:t>9</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Nonformat"/>
              <w:snapToGrid w:val="0"/>
              <w:jc w:val="both"/>
              <w:rPr>
                <w:sz w:val="24"/>
                <w:szCs w:val="24"/>
              </w:rPr>
            </w:pPr>
            <w:r>
              <w:rPr>
                <w:rFonts w:ascii="Times New Roman" w:hAnsi="Times New Roman" w:cs="Times New Roman"/>
                <w:sz w:val="24"/>
                <w:szCs w:val="24"/>
              </w:rPr>
              <w:t xml:space="preserve">Создание </w:t>
            </w:r>
            <w:r>
              <w:rPr>
                <w:rFonts w:ascii="Times New Roman" w:eastAsia="Arial" w:hAnsi="Times New Roman" w:cs="Times New Roman"/>
                <w:sz w:val="24"/>
                <w:szCs w:val="24"/>
                <w:lang w:eastAsia="zh-CN"/>
              </w:rPr>
              <w:t>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Nonformat"/>
              <w:snapToGrid w:val="0"/>
              <w:jc w:val="both"/>
              <w:rPr>
                <w:rFonts w:ascii="Times New Roman" w:hAnsi="Times New Roman" w:cs="Times New Roman"/>
                <w:sz w:val="24"/>
                <w:szCs w:val="24"/>
              </w:rPr>
            </w:pPr>
            <w:r>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rPr>
                <w:rFonts w:ascii="Times New Roman" w:hAnsi="Times New Roman" w:cs="Times New Roman"/>
                <w:sz w:val="24"/>
                <w:szCs w:val="24"/>
              </w:rPr>
            </w:pPr>
            <w:r>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right w:val="nil"/>
            </w:tcBorders>
          </w:tcPr>
          <w:p w:rsidR="002A5177" w:rsidRDefault="002A5177">
            <w:pPr>
              <w:pStyle w:val="ConsPlusNonformat"/>
              <w:snapToGrid w:val="0"/>
              <w:jc w:val="both"/>
              <w:rPr>
                <w:sz w:val="24"/>
                <w:szCs w:val="24"/>
              </w:rPr>
            </w:pPr>
            <w:r>
              <w:rPr>
                <w:rFonts w:ascii="Times New Roman" w:hAnsi="Times New Roman" w:cs="Times New Roman"/>
                <w:sz w:val="24"/>
                <w:szCs w:val="24"/>
              </w:rPr>
              <w:t xml:space="preserve">Повышение </w:t>
            </w:r>
            <w:r>
              <w:rPr>
                <w:rFonts w:ascii="Times New Roman" w:eastAsia="Arial" w:hAnsi="Times New Roman" w:cs="Times New Roman"/>
                <w:sz w:val="24"/>
                <w:szCs w:val="28"/>
                <w:lang w:eastAsia="zh-CN"/>
              </w:rPr>
              <w:t>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pPr>
              <w:pStyle w:val="ConsPlusCell"/>
              <w:suppressAutoHyphens w:val="0"/>
              <w:jc w:val="both"/>
              <w:rPr>
                <w:sz w:val="24"/>
                <w:szCs w:val="24"/>
              </w:rPr>
            </w:pP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Normal"/>
              <w:jc w:val="both"/>
              <w:rPr>
                <w:sz w:val="24"/>
                <w:szCs w:val="24"/>
              </w:rPr>
            </w:pPr>
            <w:r>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snapToGri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both"/>
              <w:rPr>
                <w:sz w:val="24"/>
                <w:szCs w:val="24"/>
              </w:rPr>
            </w:pPr>
            <w:r>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both"/>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eastAsia="Times New Roman" w:hAnsi="Times New Roman" w:cs="Times New Roman"/>
                <w:sz w:val="24"/>
                <w:szCs w:val="28"/>
                <w:lang w:eastAsia="ru-RU"/>
              </w:rPr>
              <w:t>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bl>
    <w:p w:rsidR="002A5177" w:rsidRDefault="002A5177" w:rsidP="002A5177"/>
    <w:p w:rsidR="002A5177" w:rsidRDefault="002A5177" w:rsidP="002A5177">
      <w:pPr>
        <w:widowControl w:val="0"/>
        <w:suppressAutoHyphens/>
        <w:autoSpaceDE w:val="0"/>
        <w:jc w:val="right"/>
        <w:rPr>
          <w:sz w:val="28"/>
          <w:szCs w:val="24"/>
        </w:rPr>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rPr>
          <w:sz w:val="28"/>
          <w:szCs w:val="24"/>
        </w:rPr>
      </w:pPr>
    </w:p>
    <w:p w:rsidR="002A5177" w:rsidRDefault="002A5177" w:rsidP="002A5177">
      <w:pPr>
        <w:rPr>
          <w:sz w:val="28"/>
          <w:szCs w:val="24"/>
        </w:rPr>
        <w:sectPr w:rsidR="002A5177">
          <w:pgSz w:w="16838" w:h="11906" w:orient="landscape"/>
          <w:pgMar w:top="567" w:right="1134" w:bottom="1134" w:left="1134" w:header="720" w:footer="567" w:gutter="0"/>
          <w:cols w:space="720"/>
        </w:sectPr>
      </w:pPr>
    </w:p>
    <w:p w:rsidR="002A5177" w:rsidRDefault="002A5177" w:rsidP="002A5177">
      <w:pPr>
        <w:widowControl w:val="0"/>
        <w:suppressAutoHyphens/>
        <w:autoSpaceDE w:val="0"/>
        <w:jc w:val="right"/>
      </w:pPr>
      <w:r>
        <w:rPr>
          <w:sz w:val="28"/>
          <w:szCs w:val="24"/>
        </w:rPr>
        <w:lastRenderedPageBreak/>
        <w:t>Приложение 2 к подпрограмме 4</w:t>
      </w:r>
    </w:p>
    <w:p w:rsidR="002A5177" w:rsidRDefault="002A5177" w:rsidP="002A5177">
      <w:pPr>
        <w:widowControl w:val="0"/>
        <w:suppressAutoHyphens/>
        <w:autoSpaceDE w:val="0"/>
        <w:jc w:val="right"/>
        <w:rPr>
          <w:sz w:val="24"/>
          <w:szCs w:val="24"/>
        </w:rPr>
      </w:pPr>
    </w:p>
    <w:p w:rsidR="002A5177" w:rsidRDefault="002A5177" w:rsidP="002A5177">
      <w:pPr>
        <w:widowControl w:val="0"/>
        <w:suppressAutoHyphens/>
        <w:autoSpaceDE w:val="0"/>
        <w:jc w:val="center"/>
        <w:rPr>
          <w:sz w:val="28"/>
          <w:szCs w:val="28"/>
        </w:rPr>
      </w:pPr>
      <w:r>
        <w:rPr>
          <w:b/>
          <w:sz w:val="28"/>
          <w:szCs w:val="28"/>
        </w:rPr>
        <w:t>Методика расчета значений целевых показателей (индикаторов) подпрограммы 4</w:t>
      </w:r>
    </w:p>
    <w:p w:rsidR="002A5177" w:rsidRDefault="002A5177" w:rsidP="002A5177">
      <w:pPr>
        <w:tabs>
          <w:tab w:val="left" w:pos="360"/>
        </w:tabs>
        <w:jc w:val="both"/>
        <w:rPr>
          <w:sz w:val="28"/>
          <w:szCs w:val="28"/>
        </w:rPr>
      </w:pPr>
    </w:p>
    <w:p w:rsidR="002A5177" w:rsidRDefault="002A5177" w:rsidP="002A5177">
      <w:pPr>
        <w:autoSpaceDE w:val="0"/>
        <w:autoSpaceDN w:val="0"/>
        <w:adjustRightInd w:val="0"/>
        <w:ind w:firstLine="709"/>
        <w:jc w:val="both"/>
        <w:rPr>
          <w:sz w:val="28"/>
          <w:szCs w:val="28"/>
        </w:rPr>
      </w:pPr>
      <w:r>
        <w:rPr>
          <w:sz w:val="28"/>
          <w:szCs w:val="28"/>
        </w:rPr>
        <w:t>Методика расчета значений целевых показателей (индикаторов) подпрограммы 4:</w:t>
      </w:r>
    </w:p>
    <w:p w:rsidR="002A5177" w:rsidRDefault="002A5177" w:rsidP="002A5177">
      <w:pPr>
        <w:autoSpaceDE w:val="0"/>
        <w:autoSpaceDN w:val="0"/>
        <w:adjustRightInd w:val="0"/>
        <w:ind w:firstLine="709"/>
        <w:jc w:val="both"/>
        <w:rPr>
          <w:sz w:val="28"/>
          <w:szCs w:val="28"/>
        </w:rPr>
      </w:pPr>
    </w:p>
    <w:p w:rsidR="002A5177" w:rsidRDefault="002A5177" w:rsidP="002A5177">
      <w:pPr>
        <w:autoSpaceDE w:val="0"/>
        <w:autoSpaceDN w:val="0"/>
        <w:adjustRightInd w:val="0"/>
        <w:ind w:firstLine="709"/>
        <w:jc w:val="both"/>
        <w:rPr>
          <w:sz w:val="28"/>
          <w:szCs w:val="28"/>
        </w:rPr>
      </w:pPr>
      <w:r>
        <w:rPr>
          <w:sz w:val="28"/>
          <w:szCs w:val="28"/>
        </w:rP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2A5177" w:rsidRDefault="002A5177" w:rsidP="002A5177">
      <w:pPr>
        <w:autoSpaceDE w:val="0"/>
        <w:autoSpaceDN w:val="0"/>
        <w:adjustRightInd w:val="0"/>
        <w:ind w:firstLine="540"/>
        <w:jc w:val="both"/>
        <w:rPr>
          <w:sz w:val="28"/>
          <w:szCs w:val="28"/>
        </w:rPr>
      </w:pPr>
      <w:r>
        <w:rPr>
          <w:sz w:val="28"/>
          <w:szCs w:val="28"/>
        </w:rPr>
        <w:t>Периодичность сбора информации - ежегодно.</w:t>
      </w:r>
    </w:p>
    <w:p w:rsidR="002A5177" w:rsidRDefault="002A5177" w:rsidP="002A5177">
      <w:pPr>
        <w:autoSpaceDE w:val="0"/>
        <w:autoSpaceDN w:val="0"/>
        <w:adjustRightInd w:val="0"/>
        <w:ind w:firstLine="540"/>
        <w:jc w:val="both"/>
        <w:rPr>
          <w:sz w:val="28"/>
          <w:szCs w:val="28"/>
        </w:rPr>
      </w:pPr>
      <w:r>
        <w:rPr>
          <w:sz w:val="28"/>
          <w:szCs w:val="28"/>
        </w:rPr>
        <w:t>Единица измерения - проценты.</w:t>
      </w:r>
    </w:p>
    <w:p w:rsidR="002A5177" w:rsidRDefault="002A5177" w:rsidP="002A5177">
      <w:pPr>
        <w:autoSpaceDE w:val="0"/>
        <w:autoSpaceDN w:val="0"/>
        <w:adjustRightInd w:val="0"/>
        <w:ind w:firstLine="540"/>
        <w:jc w:val="both"/>
        <w:rPr>
          <w:sz w:val="28"/>
          <w:szCs w:val="28"/>
        </w:rPr>
      </w:pPr>
      <w:r>
        <w:rPr>
          <w:sz w:val="28"/>
          <w:szCs w:val="28"/>
        </w:rPr>
        <w:t>Источник информации – бухгалтерская и финансовая отчетность МКУ Вожегодского муниципального округа «Единый межведомственный центр бюджетного (бухгалтерского) учета и отчетности».</w:t>
      </w:r>
    </w:p>
    <w:p w:rsidR="002A5177" w:rsidRDefault="002A5177" w:rsidP="002A5177">
      <w:pPr>
        <w:autoSpaceDE w:val="0"/>
        <w:autoSpaceDN w:val="0"/>
        <w:adjustRightInd w:val="0"/>
        <w:ind w:firstLine="540"/>
        <w:jc w:val="both"/>
        <w:rPr>
          <w:sz w:val="28"/>
          <w:szCs w:val="28"/>
        </w:rPr>
      </w:pPr>
      <w:r>
        <w:rPr>
          <w:sz w:val="28"/>
          <w:szCs w:val="28"/>
        </w:rPr>
        <w:t>Расчет показателя:</w:t>
      </w:r>
    </w:p>
    <w:p w:rsidR="002A5177" w:rsidRDefault="00246B21" w:rsidP="002A5177">
      <w:pPr>
        <w:widowControl w:val="0"/>
        <w:autoSpaceDE w:val="0"/>
        <w:autoSpaceDN w:val="0"/>
        <w:adjustRightInd w:val="0"/>
        <w:jc w:val="both"/>
      </w:pPr>
      <w:r>
        <w:rPr>
          <w:noProof/>
        </w:rPr>
        <w:drawing>
          <wp:inline distT="0" distB="0" distL="0" distR="0">
            <wp:extent cx="1000125" cy="4000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00050"/>
                    </a:xfrm>
                    <a:prstGeom prst="rect">
                      <a:avLst/>
                    </a:prstGeom>
                    <a:noFill/>
                  </pic:spPr>
                </pic:pic>
              </a:graphicData>
            </a:graphic>
          </wp:inline>
        </w:drawing>
      </w:r>
      <w:r w:rsidR="002A5177">
        <w:rPr>
          <w:sz w:val="28"/>
        </w:rPr>
        <w:t>, где:</w:t>
      </w:r>
    </w:p>
    <w:p w:rsidR="002A5177" w:rsidRDefault="002A5177" w:rsidP="002A5177">
      <w:pPr>
        <w:autoSpaceDE w:val="0"/>
        <w:autoSpaceDN w:val="0"/>
        <w:adjustRightInd w:val="0"/>
        <w:ind w:firstLine="540"/>
        <w:jc w:val="both"/>
        <w:rPr>
          <w:sz w:val="28"/>
          <w:szCs w:val="28"/>
        </w:rPr>
      </w:pPr>
      <w:r>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ПЗ - объем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ОР - общий объем расходов контрольно-счетного  управления Вожегодского муниципального округа.</w:t>
      </w:r>
    </w:p>
    <w:p w:rsidR="002A5177" w:rsidRDefault="002A5177" w:rsidP="002A5177">
      <w:pPr>
        <w:ind w:firstLine="705"/>
        <w:jc w:val="both"/>
        <w:rPr>
          <w:sz w:val="28"/>
          <w:szCs w:val="24"/>
        </w:rPr>
      </w:pPr>
    </w:p>
    <w:p w:rsidR="002A5177" w:rsidRDefault="002A5177" w:rsidP="002A5177">
      <w:pPr>
        <w:ind w:firstLine="705"/>
        <w:jc w:val="both"/>
      </w:pPr>
      <w:r>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2A5177" w:rsidRDefault="002A5177" w:rsidP="002A5177">
      <w:pPr>
        <w:autoSpaceDE w:val="0"/>
        <w:ind w:firstLine="705"/>
        <w:jc w:val="both"/>
      </w:pPr>
      <w:r>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2A5177" w:rsidRDefault="002A5177" w:rsidP="002A5177">
      <w:pPr>
        <w:autoSpaceDE w:val="0"/>
        <w:ind w:left="705"/>
        <w:jc w:val="both"/>
      </w:pPr>
      <w:r>
        <w:rPr>
          <w:sz w:val="28"/>
          <w:szCs w:val="24"/>
        </w:rPr>
        <w:t>Периодичность сбора информации - ежегодно.</w:t>
      </w:r>
    </w:p>
    <w:p w:rsidR="002A5177" w:rsidRDefault="002A5177" w:rsidP="002A5177">
      <w:pPr>
        <w:autoSpaceDE w:val="0"/>
        <w:ind w:left="705"/>
        <w:jc w:val="both"/>
      </w:pPr>
      <w:r>
        <w:rPr>
          <w:sz w:val="28"/>
          <w:szCs w:val="24"/>
        </w:rPr>
        <w:t>Единица измерения - проценты.</w:t>
      </w:r>
    </w:p>
    <w:p w:rsidR="002A5177" w:rsidRDefault="002A5177" w:rsidP="002A5177">
      <w:pPr>
        <w:autoSpaceDE w:val="0"/>
        <w:ind w:firstLine="705"/>
        <w:jc w:val="both"/>
      </w:pPr>
      <w:r>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контрольно-счетного  управления </w:t>
      </w:r>
      <w:r>
        <w:rPr>
          <w:sz w:val="28"/>
          <w:szCs w:val="28"/>
        </w:rPr>
        <w:t>Вожегодского муниципального округа.</w:t>
      </w:r>
    </w:p>
    <w:p w:rsidR="002A5177" w:rsidRDefault="002A5177" w:rsidP="002A5177">
      <w:pPr>
        <w:autoSpaceDE w:val="0"/>
        <w:ind w:left="705"/>
        <w:jc w:val="both"/>
      </w:pPr>
      <w:r>
        <w:rPr>
          <w:sz w:val="28"/>
          <w:szCs w:val="24"/>
        </w:rPr>
        <w:t>Расчет показателя:</w:t>
      </w:r>
    </w:p>
    <w:p w:rsidR="002A5177" w:rsidRDefault="00AC40B4" w:rsidP="002A5177">
      <w:pPr>
        <w:autoSpaceDE w:val="0"/>
        <w:jc w:val="center"/>
        <w:rPr>
          <w:sz w:val="28"/>
          <w:szCs w:val="24"/>
        </w:rPr>
      </w:pPr>
      <w:r>
        <w:rPr>
          <w:noProof/>
          <w:sz w:val="28"/>
          <w:szCs w:val="24"/>
        </w:rPr>
      </w:r>
      <w:r>
        <w:rPr>
          <w:noProof/>
          <w:sz w:val="28"/>
          <w:szCs w:val="24"/>
        </w:rPr>
        <w:pict>
          <v:group id="Group 137" o:spid="_x0000_s1076"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">
            <v:rect id="Rectangle 23" o:spid="_x0000_s107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Rx8UA&#10;AADbAAAADwAAAGRycy9kb3ducmV2LnhtbESPQWvCQBSE74L/YXlCb2ZjKyLRVWppiwcrGhU8PrKv&#10;STT7NmS3Gv+9WxA8DjPzDTOdt6YSF2pcaVnBIIpBEGdWl5wr2O+++mMQziNrrCyTghs5mM+6nSkm&#10;2l55S5fU5yJA2CWooPC+TqR0WUEGXWRr4uD92sagD7LJpW7wGuCmkq9xPJIGSw4LBdb0UVB2Tv+M&#10;gtPRHPKNHp3bnx2ubun68/S92Cv10mvfJyA8tf4ZfrSXWsHwDf6/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VHHxQAAANsAAAAPAAAAAAAAAAAAAAAAAJgCAABkcnMv&#10;ZG93bnJldi54bWxQSwUGAAAAAAQABAD1AAAAigMAAAAA&#10;" filled="f" stroked="f" strokecolor="#3465a4">
              <v:stroke joinstyle="round"/>
            </v:rect>
            <v:line id="Line 24" o:spid="_x0000_s107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g/8QAAADbAAAADwAAAGRycy9kb3ducmV2LnhtbESPQWsCMRSE7wX/Q3hCb5q1laqrUUQo&#10;tFCkVUF6e908N6ublyVJdf33piD0OMzMN8xs0dpanMmHyrGCQT8DQVw4XXGpYLd97Y1BhIissXZM&#10;Cq4UYDHvPMww1+7CX3TexFIkCIccFZgYm1zKUBiyGPquIU7ewXmLMUlfSu3xkuC2lk9Z9iItVpwW&#10;DDa0MlScNr9WAS1/UK6fP535WK/8+36kj9/HiVKP3XY5BRGpjf/he/tNKxgO4e9L+g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aGD/xAAAANsAAAAPAAAAAAAAAAAA&#10;AAAAAKECAABkcnMvZG93bnJldi54bWxQSwUGAAAAAAQABAD5AAAAkgMAAAAA&#10;" strokeweight=".26mm">
              <v:stroke joinstyle="miter" endcap="square"/>
            </v:line>
            <v:shape id="Text Box 25" o:spid="_x0000_s107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XzMYA&#10;AADbAAAADwAAAGRycy9kb3ducmV2LnhtbESPQWvCQBSE70L/w/IKvenG2pQQXUWkQg/FkqQo3h7Z&#10;Z5I2+zZkt5r++64geBxm5htmsRpMK87Uu8aygukkAkFcWt1wpeCr2I4TEM4ja2wtk4I/crBaPowW&#10;mGp74YzOua9EgLBLUUHtfZdK6cqaDLqJ7YiDd7K9QR9kX0nd4yXATSufo+hVGmw4LNTY0aam8if/&#10;NQpmxS7+sPvq+/iWfEZNmR2mmT4o9fQ4rOcgPA3+Hr6137WClxi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lXzMYAAADbAAAADwAAAAAAAAAAAAAAAACYAgAAZHJz&#10;L2Rvd25yZXYueG1sUEsFBgAAAAAEAAQA9QAAAIsDAAAAAA==&#10;" filled="f" stroked="f" strokecolor="#3465a4">
              <v:stroke joinstyle="round"/>
              <v:textbox inset="0,0,0,0">
                <w:txbxContent>
                  <w:p w:rsidR="002D150F" w:rsidRDefault="002D150F" w:rsidP="002A5177">
                    <w:pPr>
                      <w:overflowPunct w:val="0"/>
                      <w:rPr>
                        <w:color w:val="000000"/>
                        <w:kern w:val="2"/>
                        <w:sz w:val="28"/>
                        <w:szCs w:val="28"/>
                      </w:rPr>
                    </w:pPr>
                    <w:r>
                      <w:rPr>
                        <w:color w:val="000000"/>
                        <w:kern w:val="2"/>
                        <w:sz w:val="28"/>
                        <w:szCs w:val="28"/>
                      </w:rPr>
                      <w:t xml:space="preserve">, </w:t>
                    </w:r>
                    <w:r>
                      <w:rPr>
                        <w:color w:val="000000"/>
                        <w:kern w:val="2"/>
                        <w:sz w:val="28"/>
                        <w:szCs w:val="28"/>
                        <w:lang w:val="en-US"/>
                      </w:rPr>
                      <w:t>где</w:t>
                    </w:r>
                    <w:r>
                      <w:rPr>
                        <w:color w:val="000000"/>
                        <w:kern w:val="2"/>
                        <w:sz w:val="28"/>
                        <w:szCs w:val="28"/>
                      </w:rPr>
                      <w:t>:</w:t>
                    </w:r>
                  </w:p>
                </w:txbxContent>
              </v:textbox>
            </v:shape>
            <v:shape id="Text Box 26" o:spid="_x0000_s1080"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vJu8QA&#10;AADbAAAADwAAAGRycy9kb3ducmV2LnhtbESPT4vCMBTE78J+h/AWvGnqX6QaRWQXPIhSFcXbo3nb&#10;dm1eShO1fvvNguBxmJnfMLNFY0pxp9oVlhX0uhEI4tTqgjMFx8N3ZwLCeWSNpWVS8CQHi/lHa4ax&#10;tg9O6L73mQgQdjEqyL2vYildmpNB17UVcfB+bG3QB1lnUtf4CHBTyn4UjaXBgsNCjhWtckqv+5tR&#10;MDhsRxt7yn4vX5NdVKTJuZfos1Ltz2Y5BeGp8e/wq73WCoZ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rybvEAAAA2wAAAA8AAAAAAAAAAAAAAAAAmAIAAGRycy9k&#10;b3ducmV2LnhtbFBLBQYAAAAABAAEAPUAAACJAw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па</w:t>
                    </w:r>
                  </w:p>
                </w:txbxContent>
              </v:textbox>
            </v:shape>
            <v:shape id="Text Box 27" o:spid="_x0000_s1081"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sIMQA&#10;AADbAAAADwAAAGRycy9kb3ducmV2LnhtbESPT2vCQBTE7wW/w/KE3urG/xJdRcRCD9ISFcXbI/tM&#10;otm3IbvV+O3dgtDjMDO/YWaLxpTiRrUrLCvodiIQxKnVBWcK9rvPjwkI55E1lpZJwYMcLOattxnG&#10;2t45odvWZyJA2MWoIPe+iqV0aU4GXcdWxME729qgD7LOpK7xHuCmlL0oGkmDBYeFHCta5ZRet79G&#10;QX/3PdzYQ3Y5rSc/UZEmx26ij0q9t5vlFISnxv+HX+0vrWAwhr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nbCDEAAAA2wAAAA8AAAAAAAAAAAAAAAAAmAIAAGRycy9k&#10;b3ducmV2LnhtbFBLBQYAAAAABAAEAPUAAACJAw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уа</w:t>
                    </w:r>
                  </w:p>
                </w:txbxContent>
              </v:textbox>
            </v:shape>
            <v:shape id="Text Box 28" o:spid="_x0000_s108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wMIA&#10;AADbAAAADwAAAGRycy9kb3ducmV2LnhtbERPy2oCMRTdF/yHcAV3NaNIqaNRbEG0UBEfoO4uyXUy&#10;OLkZJlGnf98sCl0ezns6b10lHtSE0rOCQT8DQay9KblQcDwsX99BhIhssPJMCn4owHzWeZlibvyT&#10;d/TYx0KkEA45KrAx1rmUQVtyGPq+Jk7c1TcOY4JNIU2DzxTuKjnMsjfpsOTUYLGmT0v6tr87Bdvv&#10;gz6PV6PTptbHq/3YfJkBXpTqddvFBESkNv6L/9xro2CUxqYv6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U/AwgAAANsAAAAPAAAAAAAAAAAAAAAAAJgCAABkcnMvZG93&#10;bnJldi54bWxQSwUGAAAAAAQABAD1AAAAhwMAAAAA&#10;" filled="f" stroked="f" strokecolor="#3465a4">
              <v:stroke joinstyle="round"/>
              <v:textbox inset="0,0,0,0">
                <w:txbxContent>
                  <w:p w:rsidR="002D150F" w:rsidRDefault="002D150F" w:rsidP="002A5177">
                    <w:pPr>
                      <w:overflowPunct w:val="0"/>
                      <w:jc w:val="center"/>
                      <w:rPr>
                        <w:kern w:val="2"/>
                        <w:sz w:val="28"/>
                      </w:rPr>
                    </w:pPr>
                    <w:r>
                      <w:rPr>
                        <w:kern w:val="2"/>
                        <w:sz w:val="28"/>
                      </w:rPr>
                      <w:t>Д</w:t>
                    </w:r>
                  </w:p>
                </w:txbxContent>
              </v:textbox>
            </v:shape>
            <v:shape id="Text Box 29" o:spid="_x0000_s1083"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dycUA&#10;AADbAAAADwAAAGRycy9kb3ducmV2LnhtbESPQWvCQBSE7wX/w/IEb3VjraLRVYpY6EEsUVG8PbLP&#10;JJp9G7Jbjf/eFQoeh5n5hpnOG1OKK9WusKyg141AEKdWF5wp2G2/30cgnEfWWFomBXdyMJ+13qYY&#10;a3vjhK4bn4kAYRejgtz7KpbSpTkZdF1bEQfvZGuDPsg6k7rGW4CbUn5E0VAaLDgs5FjRIqf0svkz&#10;Cvrb9WBl99n5uBz9RkWaHHqJPijVaTdfExCeGv8K/7d/tILPM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F3JxQAAANsAAAAPAAAAAAAAAAAAAAAAAJgCAABkcnMv&#10;ZG93bnJldi54bWxQSwUGAAAAAAQABAD1AAAAigMAAAAA&#10;" filled="f" stroked="f" strokecolor="#3465a4">
              <v:stroke joinstyle="round"/>
              <v:textbox inset="0,0,0,0">
                <w:txbxContent>
                  <w:p w:rsidR="002D150F" w:rsidRDefault="002D150F" w:rsidP="002A5177">
                    <w:pPr>
                      <w:overflowPunct w:val="0"/>
                      <w:rPr>
                        <w:rFonts w:ascii="Symbol" w:hAnsi="Symbol" w:cs="Symbol"/>
                        <w:color w:val="000000"/>
                        <w:kern w:val="2"/>
                        <w:sz w:val="28"/>
                        <w:szCs w:val="24"/>
                        <w:lang w:val="en-US"/>
                      </w:rPr>
                    </w:pPr>
                    <w:r>
                      <w:rPr>
                        <w:rFonts w:ascii="Symbol" w:hAnsi="Symbol" w:cs="Symbol"/>
                        <w:color w:val="000000"/>
                        <w:kern w:val="2"/>
                        <w:sz w:val="28"/>
                        <w:szCs w:val="24"/>
                        <w:lang w:val="en-US"/>
                      </w:rPr>
                      <w:t></w:t>
                    </w:r>
                  </w:p>
                </w:txbxContent>
              </v:textbox>
            </v:shape>
            <w10:wrap type="none"/>
            <w10:anchorlock/>
          </v:group>
        </w:pict>
      </w:r>
    </w:p>
    <w:p w:rsidR="002A5177" w:rsidRDefault="002A5177" w:rsidP="002A5177">
      <w:pPr>
        <w:autoSpaceDE w:val="0"/>
        <w:ind w:firstLine="709"/>
        <w:jc w:val="both"/>
      </w:pPr>
      <w:r>
        <w:rPr>
          <w:sz w:val="28"/>
          <w:szCs w:val="24"/>
        </w:rPr>
        <w:t>Д - доля аттестованных муниципальных служащих от числа муниципальных служащих, подлежащих аттестации (%);</w:t>
      </w:r>
    </w:p>
    <w:p w:rsidR="002A5177" w:rsidRDefault="002A5177" w:rsidP="002A5177">
      <w:pPr>
        <w:ind w:firstLine="709"/>
      </w:pPr>
      <w:r>
        <w:rPr>
          <w:sz w:val="28"/>
          <w:szCs w:val="24"/>
        </w:rPr>
        <w:t>К</w:t>
      </w:r>
      <w:r>
        <w:rPr>
          <w:sz w:val="28"/>
          <w:szCs w:val="24"/>
          <w:vertAlign w:val="subscript"/>
        </w:rPr>
        <w:t>уа</w:t>
      </w:r>
      <w:r>
        <w:rPr>
          <w:sz w:val="28"/>
          <w:szCs w:val="24"/>
        </w:rPr>
        <w:t>- количество аттестованных муниципальных служащих (человек);</w:t>
      </w:r>
    </w:p>
    <w:p w:rsidR="002A5177" w:rsidRDefault="002A5177" w:rsidP="002A5177">
      <w:pPr>
        <w:ind w:firstLine="709"/>
        <w:jc w:val="both"/>
        <w:rPr>
          <w:sz w:val="28"/>
          <w:szCs w:val="24"/>
        </w:rPr>
      </w:pPr>
      <w:r>
        <w:rPr>
          <w:sz w:val="28"/>
          <w:szCs w:val="24"/>
        </w:rPr>
        <w:t>К</w:t>
      </w:r>
      <w:r>
        <w:rPr>
          <w:sz w:val="28"/>
          <w:szCs w:val="24"/>
          <w:vertAlign w:val="subscript"/>
        </w:rPr>
        <w:t>па</w:t>
      </w:r>
      <w:r>
        <w:rPr>
          <w:sz w:val="28"/>
          <w:szCs w:val="24"/>
        </w:rPr>
        <w:t xml:space="preserve"> - количество муниципальных служащих, подлежащих аттестации (человек).</w:t>
      </w:r>
    </w:p>
    <w:p w:rsidR="002A5177" w:rsidRDefault="002A5177" w:rsidP="002A5177"/>
    <w:p w:rsidR="002A5177" w:rsidRDefault="002A5177" w:rsidP="002A5177">
      <w:pPr>
        <w:jc w:val="both"/>
        <w:rPr>
          <w:sz w:val="28"/>
          <w:szCs w:val="24"/>
        </w:rPr>
      </w:pPr>
      <w:r>
        <w:rPr>
          <w:sz w:val="28"/>
        </w:rPr>
        <w:tab/>
        <w:t>3.</w:t>
      </w:r>
      <w:r>
        <w:rPr>
          <w:sz w:val="28"/>
          <w:szCs w:val="24"/>
        </w:rPr>
        <w:t>Наименование показателя «Доля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2A5177" w:rsidRDefault="002A5177" w:rsidP="002A5177">
      <w:pPr>
        <w:autoSpaceDE w:val="0"/>
        <w:ind w:firstLine="705"/>
        <w:jc w:val="both"/>
      </w:pPr>
      <w:r>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A5177" w:rsidRDefault="002A5177" w:rsidP="002A5177">
      <w:pPr>
        <w:autoSpaceDE w:val="0"/>
        <w:ind w:left="705"/>
        <w:jc w:val="both"/>
      </w:pPr>
      <w:r>
        <w:rPr>
          <w:sz w:val="28"/>
          <w:szCs w:val="24"/>
        </w:rPr>
        <w:t>Периодичность сбора информации - ежегодно.</w:t>
      </w:r>
    </w:p>
    <w:p w:rsidR="002A5177" w:rsidRDefault="002A5177" w:rsidP="002A5177">
      <w:pPr>
        <w:autoSpaceDE w:val="0"/>
        <w:ind w:left="705"/>
        <w:jc w:val="both"/>
      </w:pPr>
      <w:r>
        <w:rPr>
          <w:sz w:val="28"/>
          <w:szCs w:val="24"/>
        </w:rPr>
        <w:t>Единица измерения - проценты.</w:t>
      </w:r>
    </w:p>
    <w:p w:rsidR="002A5177" w:rsidRDefault="002A5177" w:rsidP="002A5177">
      <w:pPr>
        <w:autoSpaceDE w:val="0"/>
        <w:ind w:firstLine="705"/>
        <w:jc w:val="both"/>
      </w:pPr>
      <w:r>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контрольно-счетного управления </w:t>
      </w:r>
      <w:r>
        <w:rPr>
          <w:sz w:val="28"/>
          <w:szCs w:val="28"/>
        </w:rPr>
        <w:t xml:space="preserve">Вожегодского муниципального округа сведений о </w:t>
      </w:r>
      <w:r>
        <w:rPr>
          <w:sz w:val="28"/>
          <w:szCs w:val="24"/>
        </w:rPr>
        <w:t>своих доходах, расходах, об имуществе и обязательствах имущественного характера, а также сведений</w:t>
      </w:r>
      <w:r>
        <w:rPr>
          <w:sz w:val="28"/>
          <w:szCs w:val="28"/>
        </w:rPr>
        <w:t xml:space="preserve"> о </w:t>
      </w:r>
      <w:r>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2A5177" w:rsidRDefault="002A5177" w:rsidP="002A5177">
      <w:pPr>
        <w:autoSpaceDE w:val="0"/>
        <w:ind w:left="705"/>
        <w:jc w:val="both"/>
      </w:pPr>
      <w:r>
        <w:rPr>
          <w:sz w:val="28"/>
          <w:szCs w:val="24"/>
        </w:rPr>
        <w:t>Расчет показателя:</w:t>
      </w:r>
    </w:p>
    <w:p w:rsidR="002A5177" w:rsidRDefault="00AC40B4" w:rsidP="002A5177">
      <w:pPr>
        <w:autoSpaceDE w:val="0"/>
        <w:jc w:val="center"/>
        <w:rPr>
          <w:sz w:val="28"/>
          <w:szCs w:val="24"/>
        </w:rPr>
      </w:pPr>
      <w:r>
        <w:rPr>
          <w:noProof/>
          <w:sz w:val="28"/>
          <w:szCs w:val="24"/>
        </w:rPr>
      </w:r>
      <w:r>
        <w:rPr>
          <w:noProof/>
          <w:sz w:val="28"/>
          <w:szCs w:val="24"/>
        </w:rPr>
        <w:pict>
          <v:group id="Group 129" o:spid="_x0000_s1084"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">
            <v:rect id="Rectangle 23" o:spid="_x0000_s108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fVcUA&#10;AADbAAAADwAAAGRycy9kb3ducmV2LnhtbESPQWvCQBSE74L/YXlCb2ZjiyLRVWppiwcrGhU8PrKv&#10;STT7NmS3Gv+9WxA8DjPzDTOdt6YSF2pcaVnBIIpBEGdWl5wr2O+++mMQziNrrCyTghs5mM+6nSkm&#10;2l55S5fU5yJA2CWooPC+TqR0WUEGXWRr4uD92sagD7LJpW7wGuCmkq9xPJIGSw4LBdb0UVB2Tv+M&#10;gtPRHPKNHp3bnx2ubun68/S92Cv10mvfJyA8tf4ZfrSXWsHbEP6/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h9VxQAAANsAAAAPAAAAAAAAAAAAAAAAAJgCAABkcnMv&#10;ZG93bnJldi54bWxQSwUGAAAAAAQABAD1AAAAigMAAAAA&#10;" filled="f" stroked="f" strokecolor="#3465a4">
              <v:stroke joinstyle="round"/>
            </v:rect>
            <v:line id="Line 24" o:spid="_x0000_s108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bsQAAADbAAAADwAAAGRycy9kb3ducmV2LnhtbESPQWsCMRSE70L/Q3iF3txsK2jdGkUE&#10;QUGktYJ4e928btZuXpYk1fXfm4LQ4zAz3zCTWWcbcSYfascKnrMcBHHpdM2Vgv3nsv8KIkRkjY1j&#10;UnClALPpQ2+ChXYX/qDzLlYiQTgUqMDE2BZShtKQxZC5ljh5385bjEn6SmqPlwS3jXzJ86G0WHNa&#10;MNjSwlD5s/u1Cmj+hXI7eHdms1349WGkT8fTWKmnx27+BiJSF//D9/ZKKxgM4e9L+gF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ChuxAAAANsAAAAPAAAAAAAAAAAA&#10;AAAAAKECAABkcnMvZG93bnJldi54bWxQSwUGAAAAAAQABAD5AAAAkgMAAAAA&#10;" strokeweight=".26mm">
              <v:stroke joinstyle="miter" endcap="square"/>
            </v:line>
            <v:shape id="Text Box 25" o:spid="_x0000_s108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fXcUA&#10;AADbAAAADwAAAGRycy9kb3ducmV2LnhtbESPQWvCQBSE70L/w/IKvZlNLK0SXUORFjwUS7Q0eHtk&#10;n0ls9m3Irhr/fbcgeBxmvhlmkQ2mFWfqXWNZQRLFIIhLqxuuFHzvPsYzEM4ja2wtk4IrOciWD6MF&#10;ptpeOKfz1lcilLBLUUHtfZdK6cqaDLrIdsTBO9jeoA+yr6Tu8RLKTSsncfwqDTYcFmrsaFVT+bs9&#10;GQXPu83Lp/2pjvv32VfclHmR5LpQ6ulxeJuD8DT4e/hGr3Xgp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R9dxQAAANsAAAAPAAAAAAAAAAAAAAAAAJgCAABkcnMv&#10;ZG93bnJldi54bWxQSwUGAAAAAAQABAD1AAAAigMAAAAA&#10;" filled="f" stroked="f" strokecolor="#3465a4">
              <v:stroke joinstyle="round"/>
              <v:textbox inset="0,0,0,0">
                <w:txbxContent>
                  <w:p w:rsidR="002D150F" w:rsidRDefault="002D150F" w:rsidP="002A5177">
                    <w:pPr>
                      <w:overflowPunct w:val="0"/>
                      <w:rPr>
                        <w:color w:val="000000"/>
                        <w:kern w:val="2"/>
                        <w:sz w:val="28"/>
                        <w:szCs w:val="28"/>
                      </w:rPr>
                    </w:pPr>
                    <w:r>
                      <w:rPr>
                        <w:color w:val="000000"/>
                        <w:kern w:val="2"/>
                        <w:sz w:val="28"/>
                        <w:szCs w:val="28"/>
                      </w:rPr>
                      <w:t xml:space="preserve">, </w:t>
                    </w:r>
                    <w:r>
                      <w:rPr>
                        <w:color w:val="000000"/>
                        <w:kern w:val="2"/>
                        <w:sz w:val="28"/>
                        <w:szCs w:val="28"/>
                        <w:lang w:val="en-US"/>
                      </w:rPr>
                      <w:t>где</w:t>
                    </w:r>
                    <w:r>
                      <w:rPr>
                        <w:color w:val="000000"/>
                        <w:kern w:val="2"/>
                        <w:sz w:val="28"/>
                        <w:szCs w:val="28"/>
                      </w:rPr>
                      <w:t>:</w:t>
                    </w:r>
                  </w:p>
                </w:txbxContent>
              </v:textbox>
            </v:shape>
            <v:shape id="Text Box 26" o:spid="_x0000_s1088"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LL8EA&#10;AADbAAAADwAAAGRycy9kb3ducmV2LnhtbERPTWvCQBC9F/wPywi91Y2VFomuImLBg1iiongbsmMS&#10;zc6G7FbTf985FDw+3vd03rla3akNlWcDw0ECijj3tuLCwGH/9TYGFSKyxdozGfilAPNZ72WKqfUP&#10;zui+i4WSEA4pGihjbFKtQ16SwzDwDbFwF986jALbQtsWHxLuav2eJJ/aYcXSUGJDy5Ly2+7HGRjt&#10;tx8bfyyu59X4O6ny7DTM7MmY1363mICK1MWn+N+9tuKTsfJFfoC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iy/BAAAA2wAAAA8AAAAAAAAAAAAAAAAAmAIAAGRycy9kb3du&#10;cmV2LnhtbFBLBQYAAAAABAAEAPUAAACGAw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о</w:t>
                    </w:r>
                  </w:p>
                </w:txbxContent>
              </v:textbox>
            </v:shape>
            <v:shape id="Text Box 27" o:spid="_x0000_s1089"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utMUA&#10;AADbAAAADwAAAGRycy9kb3ducmV2LnhtbESPQWvCQBSE7wX/w/KE3ppNWlo0ugYpLfRQWqJi8PbI&#10;PpNo9m3IbjX9964geBxmvhlmng2mFSfqXWNZQRLFIIhLqxuuFGzWn08TEM4ja2wtk4J/cpAtRg9z&#10;TLU9c06nla9EKGGXooLa+y6V0pU1GXSR7YiDt7e9QR9kX0nd4zmUm1Y+x/GbNNhwWKixo/eayuPq&#10;zyh4Wf+8ftttddh9TH7jpsyLJNeFUo/jYTkD4Wnw9/CN/tKBm8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i60xQAAANsAAAAPAAAAAAAAAAAAAAAAAJgCAABkcnMv&#10;ZG93bnJldi54bWxQSwUGAAAAAAQABAD1AAAAigM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с</w:t>
                    </w:r>
                  </w:p>
                </w:txbxContent>
              </v:textbox>
            </v:shape>
            <v:shape id="Text Box 28" o:spid="_x0000_s109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DxsIA&#10;AADbAAAADwAAAGRycy9kb3ducmV2LnhtbERPy2oCMRTdF/yHcAV3NaNIqaNRbEG0UBEfoO4uyXUy&#10;OLkZJlGnf98sCl0ezns6b10lHtSE0rOCQT8DQay9KblQcDwsX99BhIhssPJMCn4owHzWeZlibvyT&#10;d/TYx0KkEA45KrAx1rmUQVtyGPq+Jk7c1TcOY4JNIU2DzxTuKjnMsjfpsOTUYLGmT0v6tr87Bdvv&#10;gz6PV6PTptbHq/3YfJkBXpTqddvFBESkNv6L/9xro2CU1qcv6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0PGwgAAANsAAAAPAAAAAAAAAAAAAAAAAJgCAABkcnMvZG93&#10;bnJldi54bWxQSwUGAAAAAAQABAD1AAAAhwMAAAAA&#10;" filled="f" stroked="f" strokecolor="#3465a4">
              <v:stroke joinstyle="round"/>
              <v:textbox inset="0,0,0,0">
                <w:txbxContent>
                  <w:p w:rsidR="002D150F" w:rsidRDefault="002D150F" w:rsidP="002A5177">
                    <w:pPr>
                      <w:overflowPunct w:val="0"/>
                      <w:jc w:val="center"/>
                      <w:rPr>
                        <w:kern w:val="2"/>
                        <w:sz w:val="28"/>
                      </w:rPr>
                    </w:pPr>
                    <w:r>
                      <w:rPr>
                        <w:kern w:val="2"/>
                        <w:sz w:val="28"/>
                      </w:rPr>
                      <w:t>Д</w:t>
                    </w:r>
                  </w:p>
                </w:txbxContent>
              </v:textbox>
            </v:shape>
            <v:shape id="Text Box 29" o:spid="_x0000_s109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Rz8YA&#10;AADbAAAADwAAAGRycy9kb3ducmV2LnhtbESPQWvCQBSE7wX/w/KE3uom1haJboJICz2IJUYUb4/s&#10;a5KafRuyW43/vlsQehxm5htmmQ2mFRfqXWNZQTyJQBCXVjdcKdgX709zEM4ja2wtk4IbOcjS0cMS&#10;E22vnNNl5ysRIOwSVFB73yVSurImg25iO+LgfdneoA+yr6Tu8RrgppXTKHqVBhsOCzV2tK6pPO9+&#10;jILnYvuysYfq+/Q2/4yaMj/GuT4q9TgeVgsQngb/H763P7SCWQx/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JRz8YAAADbAAAADwAAAAAAAAAAAAAAAACYAgAAZHJz&#10;L2Rvd25yZXYueG1sUEsFBgAAAAAEAAQA9QAAAIsDAAAAAA==&#10;" filled="f" stroked="f" strokecolor="#3465a4">
              <v:stroke joinstyle="round"/>
              <v:textbox inset="0,0,0,0">
                <w:txbxContent>
                  <w:p w:rsidR="002D150F" w:rsidRDefault="002D150F" w:rsidP="002A5177">
                    <w:pPr>
                      <w:overflowPunct w:val="0"/>
                      <w:rPr>
                        <w:rFonts w:ascii="Symbol" w:hAnsi="Symbol" w:cs="Symbol"/>
                        <w:color w:val="000000"/>
                        <w:kern w:val="2"/>
                        <w:sz w:val="28"/>
                        <w:szCs w:val="24"/>
                        <w:lang w:val="en-US"/>
                      </w:rPr>
                    </w:pPr>
                    <w:r>
                      <w:rPr>
                        <w:rFonts w:ascii="Symbol" w:hAnsi="Symbol" w:cs="Symbol"/>
                        <w:color w:val="000000"/>
                        <w:kern w:val="2"/>
                        <w:sz w:val="28"/>
                        <w:szCs w:val="24"/>
                        <w:lang w:val="en-US"/>
                      </w:rPr>
                      <w:t></w:t>
                    </w:r>
                  </w:p>
                </w:txbxContent>
              </v:textbox>
            </v:shape>
            <w10:wrap type="none"/>
            <w10:anchorlock/>
          </v:group>
        </w:pict>
      </w:r>
    </w:p>
    <w:p w:rsidR="002A5177" w:rsidRDefault="002A5177" w:rsidP="002A5177">
      <w:pPr>
        <w:autoSpaceDE w:val="0"/>
        <w:ind w:firstLine="709"/>
        <w:jc w:val="both"/>
      </w:pPr>
      <w:r>
        <w:rPr>
          <w:sz w:val="28"/>
          <w:szCs w:val="24"/>
        </w:rPr>
        <w:t xml:space="preserve">Д -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Pr>
          <w:sz w:val="28"/>
          <w:szCs w:val="24"/>
        </w:rPr>
        <w:lastRenderedPageBreak/>
        <w:t>характера своих супруги (супруга) и несовершеннолетних детей, от общего числа лиц, обязанных предоставлять указанные сведения (%);</w:t>
      </w:r>
    </w:p>
    <w:p w:rsidR="002A5177" w:rsidRDefault="002A5177" w:rsidP="002A5177">
      <w:pPr>
        <w:ind w:firstLine="709"/>
        <w:jc w:val="both"/>
      </w:pPr>
      <w:r>
        <w:rPr>
          <w:sz w:val="28"/>
          <w:szCs w:val="24"/>
        </w:rPr>
        <w:t>К</w:t>
      </w:r>
      <w:r>
        <w:rPr>
          <w:sz w:val="28"/>
          <w:szCs w:val="24"/>
          <w:vertAlign w:val="subscript"/>
        </w:rPr>
        <w:t>с</w:t>
      </w:r>
      <w:r>
        <w:rPr>
          <w:sz w:val="28"/>
          <w:szCs w:val="24"/>
        </w:rPr>
        <w:t>- количество лиц, замещающих муниципальные должности, и муниципальных служащих, представивших указанные сведения (человек);</w:t>
      </w:r>
    </w:p>
    <w:p w:rsidR="002A5177" w:rsidRDefault="002A5177" w:rsidP="002A5177">
      <w:pPr>
        <w:ind w:firstLine="709"/>
        <w:jc w:val="both"/>
        <w:rPr>
          <w:sz w:val="28"/>
          <w:szCs w:val="24"/>
        </w:rPr>
      </w:pPr>
      <w:r>
        <w:rPr>
          <w:sz w:val="28"/>
          <w:szCs w:val="24"/>
        </w:rPr>
        <w:t>К</w:t>
      </w:r>
      <w:r>
        <w:rPr>
          <w:sz w:val="28"/>
          <w:szCs w:val="24"/>
          <w:vertAlign w:val="subscript"/>
        </w:rPr>
        <w:t>о</w:t>
      </w:r>
      <w:r>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2A5177" w:rsidRDefault="002A5177" w:rsidP="002A5177"/>
    <w:p w:rsidR="002A5177" w:rsidRDefault="002A5177" w:rsidP="002A5177"/>
    <w:p w:rsidR="002A5177" w:rsidRDefault="002A5177" w:rsidP="002A5177"/>
    <w:p w:rsidR="002A5177" w:rsidRDefault="002A5177" w:rsidP="002A5177"/>
    <w:p w:rsidR="002A5177" w:rsidRDefault="002A5177" w:rsidP="002A5177"/>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tabs>
          <w:tab w:val="left" w:pos="1364"/>
        </w:tabs>
        <w:autoSpaceDE w:val="0"/>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rPr>
          <w:sz w:val="24"/>
          <w:szCs w:val="24"/>
        </w:rPr>
        <w:sectPr w:rsidR="002A5177">
          <w:pgSz w:w="11906" w:h="16838"/>
          <w:pgMar w:top="1134" w:right="567" w:bottom="1134" w:left="1134" w:header="720" w:footer="567" w:gutter="0"/>
          <w:cols w:space="720"/>
        </w:sectPr>
      </w:pPr>
    </w:p>
    <w:p w:rsidR="002A5177" w:rsidRDefault="002A5177" w:rsidP="002A5177">
      <w:pPr>
        <w:pStyle w:val="ConsPlusNormal"/>
        <w:jc w:val="right"/>
        <w:rPr>
          <w:sz w:val="32"/>
        </w:rPr>
      </w:pPr>
      <w:r>
        <w:rPr>
          <w:szCs w:val="24"/>
        </w:rPr>
        <w:lastRenderedPageBreak/>
        <w:t>Приложение 3к подпрограмме 4</w:t>
      </w:r>
    </w:p>
    <w:p w:rsidR="002A5177" w:rsidRDefault="002A5177" w:rsidP="002A5177">
      <w:pPr>
        <w:pStyle w:val="ConsPlusNormal"/>
        <w:jc w:val="right"/>
        <w:rPr>
          <w:szCs w:val="24"/>
        </w:rPr>
      </w:pPr>
    </w:p>
    <w:p w:rsidR="002A5177" w:rsidRDefault="002A5177" w:rsidP="002A5177">
      <w:pPr>
        <w:autoSpaceDE w:val="0"/>
        <w:ind w:firstLine="709"/>
        <w:jc w:val="center"/>
        <w:rPr>
          <w:b/>
          <w:sz w:val="22"/>
        </w:rPr>
      </w:pPr>
      <w:r>
        <w:rPr>
          <w:b/>
          <w:sz w:val="28"/>
          <w:szCs w:val="24"/>
        </w:rPr>
        <w:t>Финансовое обеспечение и перечень мероприятий подпрограммы 4</w:t>
      </w:r>
    </w:p>
    <w:p w:rsidR="002A5177" w:rsidRDefault="002A5177" w:rsidP="002A5177">
      <w:pPr>
        <w:autoSpaceDE w:val="0"/>
        <w:ind w:firstLine="709"/>
        <w:jc w:val="center"/>
        <w:rPr>
          <w:b/>
          <w:sz w:val="22"/>
        </w:rPr>
      </w:pPr>
      <w:r>
        <w:rPr>
          <w:b/>
          <w:sz w:val="28"/>
          <w:szCs w:val="24"/>
        </w:rPr>
        <w:t xml:space="preserve"> за счет средств </w:t>
      </w:r>
      <w:r w:rsidR="00246B21">
        <w:rPr>
          <w:b/>
          <w:sz w:val="28"/>
          <w:szCs w:val="24"/>
        </w:rPr>
        <w:t xml:space="preserve">местного </w:t>
      </w:r>
      <w:r>
        <w:rPr>
          <w:b/>
          <w:sz w:val="28"/>
          <w:szCs w:val="24"/>
        </w:rPr>
        <w:t>бюджета округа</w:t>
      </w:r>
    </w:p>
    <w:p w:rsidR="002A5177" w:rsidRDefault="002A5177" w:rsidP="002A5177">
      <w:pPr>
        <w:autoSpaceDE w:val="0"/>
        <w:ind w:firstLine="709"/>
        <w:jc w:val="both"/>
        <w:rPr>
          <w:sz w:val="24"/>
          <w:szCs w:val="24"/>
        </w:rPr>
      </w:pPr>
    </w:p>
    <w:tbl>
      <w:tblPr>
        <w:tblW w:w="15876" w:type="dxa"/>
        <w:tblInd w:w="-318" w:type="dxa"/>
        <w:tblLayout w:type="fixed"/>
        <w:tblLook w:val="04A0"/>
      </w:tblPr>
      <w:tblGrid>
        <w:gridCol w:w="1844"/>
        <w:gridCol w:w="2268"/>
        <w:gridCol w:w="1699"/>
        <w:gridCol w:w="3971"/>
        <w:gridCol w:w="991"/>
        <w:gridCol w:w="992"/>
        <w:gridCol w:w="992"/>
        <w:gridCol w:w="992"/>
        <w:gridCol w:w="992"/>
        <w:gridCol w:w="1135"/>
      </w:tblGrid>
      <w:tr w:rsidR="002A5177" w:rsidTr="002A5177">
        <w:trPr>
          <w:cantSplit/>
          <w:trHeight w:val="313"/>
          <w:tblHeader/>
        </w:trPr>
        <w:tc>
          <w:tcPr>
            <w:tcW w:w="1844" w:type="dxa"/>
            <w:vMerge w:val="restart"/>
            <w:tcBorders>
              <w:top w:val="single" w:sz="8" w:space="0" w:color="000000"/>
              <w:left w:val="single" w:sz="8" w:space="0" w:color="000000"/>
              <w:bottom w:val="single" w:sz="8" w:space="0" w:color="000000"/>
              <w:right w:val="nil"/>
            </w:tcBorders>
            <w:hideMark/>
          </w:tcPr>
          <w:p w:rsidR="002A5177" w:rsidRDefault="002A5177">
            <w:pPr>
              <w:autoSpaceDE w:val="0"/>
              <w:jc w:val="center"/>
            </w:pPr>
            <w:r>
              <w:rPr>
                <w:sz w:val="24"/>
                <w:szCs w:val="24"/>
              </w:rPr>
              <w:t>Статус</w:t>
            </w:r>
          </w:p>
        </w:tc>
        <w:tc>
          <w:tcPr>
            <w:tcW w:w="2268" w:type="dxa"/>
            <w:vMerge w:val="restart"/>
            <w:tcBorders>
              <w:top w:val="single" w:sz="8" w:space="0" w:color="000000"/>
              <w:left w:val="single" w:sz="8" w:space="0" w:color="000000"/>
              <w:bottom w:val="single" w:sz="8" w:space="0" w:color="000000"/>
              <w:right w:val="nil"/>
            </w:tcBorders>
            <w:hideMark/>
          </w:tcPr>
          <w:p w:rsidR="002A5177" w:rsidRDefault="002A5177">
            <w:pPr>
              <w:autoSpaceDE w:val="0"/>
              <w:jc w:val="center"/>
            </w:pPr>
            <w:r>
              <w:rPr>
                <w:sz w:val="24"/>
                <w:szCs w:val="24"/>
              </w:rPr>
              <w:t>Наименование</w:t>
            </w:r>
          </w:p>
          <w:p w:rsidR="002A5177" w:rsidRDefault="002A5177">
            <w:pPr>
              <w:autoSpaceDE w:val="0"/>
              <w:jc w:val="center"/>
            </w:pPr>
            <w:r>
              <w:rPr>
                <w:sz w:val="24"/>
                <w:szCs w:val="24"/>
              </w:rPr>
              <w:t>муниципальной программы, подпрограммы, задачи, основного</w:t>
            </w:r>
          </w:p>
          <w:p w:rsidR="002A5177" w:rsidRDefault="002A5177">
            <w:pPr>
              <w:autoSpaceDE w:val="0"/>
              <w:jc w:val="center"/>
            </w:pPr>
            <w:r>
              <w:rPr>
                <w:sz w:val="24"/>
                <w:szCs w:val="24"/>
              </w:rPr>
              <w:t>мероприятия</w:t>
            </w:r>
          </w:p>
        </w:tc>
        <w:tc>
          <w:tcPr>
            <w:tcW w:w="1699" w:type="dxa"/>
            <w:vMerge w:val="restart"/>
            <w:tcBorders>
              <w:top w:val="single" w:sz="8" w:space="0" w:color="000000"/>
              <w:left w:val="single" w:sz="8" w:space="0" w:color="000000"/>
              <w:bottom w:val="single" w:sz="8" w:space="0" w:color="000000"/>
              <w:right w:val="nil"/>
            </w:tcBorders>
            <w:hideMark/>
          </w:tcPr>
          <w:p w:rsidR="002A5177" w:rsidRDefault="002A5177">
            <w:pPr>
              <w:autoSpaceDE w:val="0"/>
              <w:jc w:val="center"/>
            </w:pPr>
            <w:r>
              <w:rPr>
                <w:sz w:val="24"/>
                <w:szCs w:val="24"/>
              </w:rPr>
              <w:t>Ответственный исполнитель,</w:t>
            </w:r>
          </w:p>
          <w:p w:rsidR="002A5177" w:rsidRDefault="002A5177">
            <w:pPr>
              <w:jc w:val="center"/>
            </w:pPr>
            <w:r>
              <w:rPr>
                <w:sz w:val="24"/>
                <w:szCs w:val="24"/>
              </w:rPr>
              <w:t>участник</w:t>
            </w:r>
          </w:p>
        </w:tc>
        <w:tc>
          <w:tcPr>
            <w:tcW w:w="3971" w:type="dxa"/>
            <w:vMerge w:val="restart"/>
            <w:tcBorders>
              <w:top w:val="single" w:sz="8" w:space="0" w:color="000000"/>
              <w:left w:val="single" w:sz="8" w:space="0" w:color="000000"/>
              <w:bottom w:val="single" w:sz="8" w:space="0" w:color="000000"/>
              <w:right w:val="nil"/>
            </w:tcBorders>
            <w:hideMark/>
          </w:tcPr>
          <w:p w:rsidR="002A5177" w:rsidRDefault="002A5177">
            <w:pPr>
              <w:autoSpaceDE w:val="0"/>
              <w:jc w:val="center"/>
            </w:pPr>
            <w:r>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hideMark/>
          </w:tcPr>
          <w:p w:rsidR="002A5177" w:rsidRDefault="002A5177">
            <w:pPr>
              <w:autoSpaceDE w:val="0"/>
              <w:jc w:val="center"/>
            </w:pPr>
            <w:r>
              <w:rPr>
                <w:sz w:val="24"/>
                <w:szCs w:val="24"/>
              </w:rPr>
              <w:t>Расходы (тыс. руб.)</w:t>
            </w:r>
          </w:p>
        </w:tc>
      </w:tr>
      <w:tr w:rsidR="002A5177" w:rsidTr="002A5177">
        <w:trPr>
          <w:cantSplit/>
          <w:tblHeader/>
        </w:trPr>
        <w:tc>
          <w:tcPr>
            <w:tcW w:w="1844" w:type="dxa"/>
            <w:vMerge/>
            <w:tcBorders>
              <w:top w:val="single" w:sz="8" w:space="0" w:color="000000"/>
              <w:left w:val="single" w:sz="8" w:space="0" w:color="000000"/>
              <w:bottom w:val="single" w:sz="8" w:space="0" w:color="000000"/>
              <w:right w:val="nil"/>
            </w:tcBorders>
            <w:vAlign w:val="center"/>
            <w:hideMark/>
          </w:tcPr>
          <w:p w:rsidR="002A5177" w:rsidRDefault="002A5177"/>
        </w:tc>
        <w:tc>
          <w:tcPr>
            <w:tcW w:w="2268" w:type="dxa"/>
            <w:vMerge/>
            <w:tcBorders>
              <w:top w:val="single" w:sz="8" w:space="0" w:color="000000"/>
              <w:left w:val="single" w:sz="8" w:space="0" w:color="000000"/>
              <w:bottom w:val="single" w:sz="8" w:space="0" w:color="000000"/>
              <w:right w:val="nil"/>
            </w:tcBorders>
            <w:vAlign w:val="center"/>
            <w:hideMark/>
          </w:tcPr>
          <w:p w:rsidR="002A5177" w:rsidRDefault="002A5177"/>
        </w:tc>
        <w:tc>
          <w:tcPr>
            <w:tcW w:w="1699" w:type="dxa"/>
            <w:vMerge/>
            <w:tcBorders>
              <w:top w:val="single" w:sz="8" w:space="0" w:color="000000"/>
              <w:left w:val="single" w:sz="8" w:space="0" w:color="000000"/>
              <w:bottom w:val="single" w:sz="8" w:space="0" w:color="000000"/>
              <w:right w:val="nil"/>
            </w:tcBorders>
            <w:vAlign w:val="center"/>
            <w:hideMark/>
          </w:tcPr>
          <w:p w:rsidR="002A5177" w:rsidRDefault="002A5177"/>
        </w:tc>
        <w:tc>
          <w:tcPr>
            <w:tcW w:w="3971" w:type="dxa"/>
            <w:vMerge/>
            <w:tcBorders>
              <w:top w:val="single" w:sz="8" w:space="0" w:color="000000"/>
              <w:left w:val="single" w:sz="8" w:space="0" w:color="000000"/>
              <w:bottom w:val="single" w:sz="8" w:space="0" w:color="000000"/>
              <w:right w:val="nil"/>
            </w:tcBorders>
            <w:vAlign w:val="center"/>
            <w:hideMark/>
          </w:tcPr>
          <w:p w:rsidR="002A5177" w:rsidRDefault="002A5177"/>
        </w:tc>
        <w:tc>
          <w:tcPr>
            <w:tcW w:w="991" w:type="dxa"/>
            <w:tcBorders>
              <w:top w:val="nil"/>
              <w:left w:val="single" w:sz="8" w:space="0" w:color="000000"/>
              <w:bottom w:val="single" w:sz="8" w:space="0" w:color="000000"/>
              <w:right w:val="nil"/>
            </w:tcBorders>
            <w:hideMark/>
          </w:tcPr>
          <w:p w:rsidR="002A5177" w:rsidRDefault="002A5177">
            <w:pPr>
              <w:autoSpaceDE w:val="0"/>
              <w:jc w:val="center"/>
            </w:pPr>
            <w:r>
              <w:rPr>
                <w:sz w:val="24"/>
                <w:szCs w:val="24"/>
              </w:rPr>
              <w:t>2023 год</w:t>
            </w:r>
          </w:p>
        </w:tc>
        <w:tc>
          <w:tcPr>
            <w:tcW w:w="992" w:type="dxa"/>
            <w:tcBorders>
              <w:top w:val="nil"/>
              <w:left w:val="single" w:sz="8" w:space="0" w:color="000000"/>
              <w:bottom w:val="single" w:sz="8" w:space="0" w:color="000000"/>
              <w:right w:val="nil"/>
            </w:tcBorders>
            <w:hideMark/>
          </w:tcPr>
          <w:p w:rsidR="002A5177" w:rsidRDefault="002A5177">
            <w:pPr>
              <w:autoSpaceDE w:val="0"/>
              <w:jc w:val="center"/>
            </w:pPr>
            <w:r>
              <w:rPr>
                <w:sz w:val="24"/>
                <w:szCs w:val="24"/>
              </w:rPr>
              <w:t>2024 год</w:t>
            </w:r>
          </w:p>
        </w:tc>
        <w:tc>
          <w:tcPr>
            <w:tcW w:w="992" w:type="dxa"/>
            <w:tcBorders>
              <w:top w:val="nil"/>
              <w:left w:val="single" w:sz="8" w:space="0" w:color="000000"/>
              <w:bottom w:val="single" w:sz="8" w:space="0" w:color="000000"/>
              <w:right w:val="nil"/>
            </w:tcBorders>
            <w:hideMark/>
          </w:tcPr>
          <w:p w:rsidR="002A5177" w:rsidRDefault="002A5177">
            <w:pPr>
              <w:autoSpaceDE w:val="0"/>
              <w:jc w:val="center"/>
            </w:pPr>
            <w:r>
              <w:rPr>
                <w:sz w:val="24"/>
                <w:szCs w:val="24"/>
              </w:rPr>
              <w:t>2025 год</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2026 год</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2027 год</w:t>
            </w:r>
          </w:p>
        </w:tc>
        <w:tc>
          <w:tcPr>
            <w:tcW w:w="1135" w:type="dxa"/>
            <w:tcBorders>
              <w:top w:val="nil"/>
              <w:left w:val="single" w:sz="8" w:space="0" w:color="000000"/>
              <w:bottom w:val="single" w:sz="8" w:space="0" w:color="000000"/>
              <w:right w:val="single" w:sz="8" w:space="0" w:color="000000"/>
            </w:tcBorders>
            <w:hideMark/>
          </w:tcPr>
          <w:p w:rsidR="002A5177" w:rsidRDefault="002A5177">
            <w:pPr>
              <w:autoSpaceDE w:val="0"/>
              <w:jc w:val="center"/>
            </w:pPr>
            <w:r>
              <w:rPr>
                <w:sz w:val="24"/>
                <w:szCs w:val="24"/>
              </w:rPr>
              <w:t>ИТОГО</w:t>
            </w:r>
          </w:p>
        </w:tc>
      </w:tr>
      <w:tr w:rsidR="002A5177" w:rsidTr="002A5177">
        <w:trPr>
          <w:tblHeader/>
        </w:trPr>
        <w:tc>
          <w:tcPr>
            <w:tcW w:w="1844" w:type="dxa"/>
            <w:tcBorders>
              <w:top w:val="nil"/>
              <w:left w:val="single" w:sz="8" w:space="0" w:color="000000"/>
              <w:bottom w:val="single" w:sz="8" w:space="0" w:color="000000"/>
              <w:right w:val="nil"/>
            </w:tcBorders>
            <w:hideMark/>
          </w:tcPr>
          <w:p w:rsidR="002A5177" w:rsidRDefault="002A5177">
            <w:pPr>
              <w:autoSpaceDE w:val="0"/>
              <w:jc w:val="center"/>
            </w:pPr>
            <w:r>
              <w:rPr>
                <w:sz w:val="24"/>
                <w:szCs w:val="24"/>
              </w:rPr>
              <w:t>1</w:t>
            </w:r>
          </w:p>
        </w:tc>
        <w:tc>
          <w:tcPr>
            <w:tcW w:w="2268" w:type="dxa"/>
            <w:tcBorders>
              <w:top w:val="nil"/>
              <w:left w:val="single" w:sz="8" w:space="0" w:color="000000"/>
              <w:bottom w:val="single" w:sz="8" w:space="0" w:color="000000"/>
              <w:right w:val="nil"/>
            </w:tcBorders>
            <w:hideMark/>
          </w:tcPr>
          <w:p w:rsidR="002A5177" w:rsidRDefault="002A5177">
            <w:pPr>
              <w:autoSpaceDE w:val="0"/>
              <w:jc w:val="center"/>
            </w:pPr>
            <w:r>
              <w:rPr>
                <w:sz w:val="24"/>
                <w:szCs w:val="24"/>
              </w:rPr>
              <w:t>2</w:t>
            </w:r>
          </w:p>
        </w:tc>
        <w:tc>
          <w:tcPr>
            <w:tcW w:w="1699" w:type="dxa"/>
            <w:tcBorders>
              <w:top w:val="nil"/>
              <w:left w:val="single" w:sz="8" w:space="0" w:color="000000"/>
              <w:bottom w:val="single" w:sz="4" w:space="0" w:color="auto"/>
              <w:right w:val="nil"/>
            </w:tcBorders>
            <w:hideMark/>
          </w:tcPr>
          <w:p w:rsidR="002A5177" w:rsidRDefault="002A5177">
            <w:pPr>
              <w:autoSpaceDE w:val="0"/>
              <w:jc w:val="center"/>
            </w:pPr>
            <w:r>
              <w:rPr>
                <w:sz w:val="24"/>
                <w:szCs w:val="24"/>
              </w:rPr>
              <w:t>3</w:t>
            </w:r>
          </w:p>
        </w:tc>
        <w:tc>
          <w:tcPr>
            <w:tcW w:w="3971" w:type="dxa"/>
            <w:tcBorders>
              <w:top w:val="nil"/>
              <w:left w:val="single" w:sz="8" w:space="0" w:color="000000"/>
              <w:bottom w:val="single" w:sz="4" w:space="0" w:color="auto"/>
              <w:right w:val="nil"/>
            </w:tcBorders>
            <w:hideMark/>
          </w:tcPr>
          <w:p w:rsidR="002A5177" w:rsidRDefault="002A5177">
            <w:pPr>
              <w:autoSpaceDE w:val="0"/>
              <w:jc w:val="center"/>
            </w:pPr>
            <w:r>
              <w:rPr>
                <w:sz w:val="24"/>
                <w:szCs w:val="24"/>
              </w:rPr>
              <w:t>4</w:t>
            </w:r>
          </w:p>
        </w:tc>
        <w:tc>
          <w:tcPr>
            <w:tcW w:w="991" w:type="dxa"/>
            <w:tcBorders>
              <w:top w:val="nil"/>
              <w:left w:val="single" w:sz="8" w:space="0" w:color="000000"/>
              <w:bottom w:val="single" w:sz="4" w:space="0" w:color="auto"/>
              <w:right w:val="nil"/>
            </w:tcBorders>
            <w:hideMark/>
          </w:tcPr>
          <w:p w:rsidR="002A5177" w:rsidRDefault="002A5177">
            <w:pPr>
              <w:autoSpaceDE w:val="0"/>
              <w:jc w:val="center"/>
            </w:pPr>
            <w:r>
              <w:rPr>
                <w:sz w:val="24"/>
                <w:szCs w:val="24"/>
              </w:rPr>
              <w:t>5</w:t>
            </w:r>
          </w:p>
        </w:tc>
        <w:tc>
          <w:tcPr>
            <w:tcW w:w="992" w:type="dxa"/>
            <w:tcBorders>
              <w:top w:val="nil"/>
              <w:left w:val="single" w:sz="8" w:space="0" w:color="000000"/>
              <w:bottom w:val="single" w:sz="4" w:space="0" w:color="auto"/>
              <w:right w:val="nil"/>
            </w:tcBorders>
            <w:hideMark/>
          </w:tcPr>
          <w:p w:rsidR="002A5177" w:rsidRDefault="002A5177">
            <w:pPr>
              <w:autoSpaceDE w:val="0"/>
              <w:jc w:val="center"/>
            </w:pPr>
            <w:r>
              <w:rPr>
                <w:sz w:val="24"/>
                <w:szCs w:val="24"/>
              </w:rPr>
              <w:t>6</w:t>
            </w:r>
          </w:p>
        </w:tc>
        <w:tc>
          <w:tcPr>
            <w:tcW w:w="992" w:type="dxa"/>
            <w:tcBorders>
              <w:top w:val="nil"/>
              <w:left w:val="single" w:sz="8" w:space="0" w:color="000000"/>
              <w:bottom w:val="single" w:sz="4" w:space="0" w:color="auto"/>
              <w:right w:val="nil"/>
            </w:tcBorders>
            <w:hideMark/>
          </w:tcPr>
          <w:p w:rsidR="002A5177" w:rsidRDefault="002A5177">
            <w:pPr>
              <w:autoSpaceDE w:val="0"/>
              <w:jc w:val="center"/>
            </w:pPr>
            <w:r>
              <w:rPr>
                <w:sz w:val="24"/>
                <w:szCs w:val="24"/>
              </w:rPr>
              <w:t>7</w:t>
            </w:r>
          </w:p>
        </w:tc>
        <w:tc>
          <w:tcPr>
            <w:tcW w:w="992" w:type="dxa"/>
            <w:tcBorders>
              <w:top w:val="nil"/>
              <w:left w:val="single" w:sz="8" w:space="0" w:color="000000"/>
              <w:bottom w:val="single" w:sz="4" w:space="0" w:color="auto"/>
              <w:right w:val="nil"/>
            </w:tcBorders>
            <w:hideMark/>
          </w:tcPr>
          <w:p w:rsidR="002A5177" w:rsidRDefault="002A5177">
            <w:pPr>
              <w:autoSpaceDE w:val="0"/>
              <w:jc w:val="center"/>
              <w:rPr>
                <w:sz w:val="24"/>
                <w:szCs w:val="24"/>
              </w:rPr>
            </w:pPr>
            <w:r>
              <w:rPr>
                <w:sz w:val="24"/>
                <w:szCs w:val="24"/>
              </w:rPr>
              <w:t>8</w:t>
            </w:r>
          </w:p>
        </w:tc>
        <w:tc>
          <w:tcPr>
            <w:tcW w:w="992" w:type="dxa"/>
            <w:tcBorders>
              <w:top w:val="nil"/>
              <w:left w:val="single" w:sz="8" w:space="0" w:color="000000"/>
              <w:bottom w:val="single" w:sz="4" w:space="0" w:color="auto"/>
              <w:right w:val="nil"/>
            </w:tcBorders>
            <w:hideMark/>
          </w:tcPr>
          <w:p w:rsidR="002A5177" w:rsidRDefault="002A5177">
            <w:pPr>
              <w:autoSpaceDE w:val="0"/>
              <w:jc w:val="center"/>
              <w:rPr>
                <w:sz w:val="24"/>
                <w:szCs w:val="24"/>
              </w:rPr>
            </w:pPr>
            <w:r>
              <w:rPr>
                <w:sz w:val="24"/>
                <w:szCs w:val="24"/>
              </w:rPr>
              <w:t>9</w:t>
            </w:r>
          </w:p>
        </w:tc>
        <w:tc>
          <w:tcPr>
            <w:tcW w:w="1135" w:type="dxa"/>
            <w:tcBorders>
              <w:top w:val="nil"/>
              <w:left w:val="single" w:sz="8" w:space="0" w:color="000000"/>
              <w:bottom w:val="single" w:sz="4" w:space="0" w:color="auto"/>
              <w:right w:val="single" w:sz="8" w:space="0" w:color="000000"/>
            </w:tcBorders>
            <w:hideMark/>
          </w:tcPr>
          <w:p w:rsidR="002A5177" w:rsidRDefault="002A5177">
            <w:pPr>
              <w:autoSpaceDE w:val="0"/>
              <w:jc w:val="center"/>
            </w:pPr>
            <w:r>
              <w:rPr>
                <w:sz w:val="24"/>
                <w:szCs w:val="24"/>
              </w:rPr>
              <w:t>10</w:t>
            </w:r>
          </w:p>
        </w:tc>
      </w:tr>
      <w:tr w:rsidR="002A5177" w:rsidTr="002A5177">
        <w:trPr>
          <w:cantSplit/>
        </w:trPr>
        <w:tc>
          <w:tcPr>
            <w:tcW w:w="1844" w:type="dxa"/>
            <w:vMerge w:val="restart"/>
            <w:tcBorders>
              <w:top w:val="nil"/>
              <w:left w:val="single" w:sz="8" w:space="0" w:color="000000"/>
              <w:bottom w:val="nil"/>
              <w:right w:val="nil"/>
            </w:tcBorders>
            <w:hideMark/>
          </w:tcPr>
          <w:p w:rsidR="002A5177" w:rsidRDefault="002A5177">
            <w:pPr>
              <w:autoSpaceDE w:val="0"/>
            </w:pPr>
            <w:r>
              <w:rPr>
                <w:sz w:val="24"/>
                <w:szCs w:val="24"/>
              </w:rPr>
              <w:t>Подпрограмма 4</w:t>
            </w:r>
          </w:p>
        </w:tc>
        <w:tc>
          <w:tcPr>
            <w:tcW w:w="2268" w:type="dxa"/>
            <w:vMerge w:val="restart"/>
            <w:tcBorders>
              <w:top w:val="nil"/>
              <w:left w:val="single" w:sz="8" w:space="0" w:color="000000"/>
              <w:bottom w:val="nil"/>
              <w:right w:val="single" w:sz="4" w:space="0" w:color="auto"/>
            </w:tcBorders>
            <w:hideMark/>
          </w:tcPr>
          <w:p w:rsidR="002A5177" w:rsidRDefault="002A5177">
            <w:pPr>
              <w:autoSpaceDE w:val="0"/>
              <w:jc w:val="both"/>
            </w:pPr>
            <w:r>
              <w:rPr>
                <w:sz w:val="24"/>
                <w:szCs w:val="24"/>
              </w:rPr>
              <w:t>«Обеспечение деятельности контрольно-счетного управления Вожегодского муниципального округа»</w:t>
            </w:r>
          </w:p>
        </w:tc>
        <w:tc>
          <w:tcPr>
            <w:tcW w:w="1699" w:type="dxa"/>
            <w:vMerge w:val="restart"/>
            <w:tcBorders>
              <w:top w:val="single" w:sz="4" w:space="0" w:color="auto"/>
              <w:left w:val="single" w:sz="4" w:space="0" w:color="auto"/>
              <w:bottom w:val="nil"/>
              <w:right w:val="nil"/>
            </w:tcBorders>
            <w:hideMark/>
          </w:tcPr>
          <w:p w:rsidR="002A5177" w:rsidRDefault="002A5177">
            <w:pPr>
              <w:autoSpaceDE w:val="0"/>
            </w:pPr>
            <w:r>
              <w:rPr>
                <w:sz w:val="24"/>
                <w:szCs w:val="24"/>
              </w:rPr>
              <w:t>итого  по подпрограмме 4</w:t>
            </w:r>
          </w:p>
        </w:tc>
        <w:tc>
          <w:tcPr>
            <w:tcW w:w="3971" w:type="dxa"/>
            <w:tcBorders>
              <w:top w:val="single" w:sz="4" w:space="0" w:color="auto"/>
              <w:left w:val="single" w:sz="8" w:space="0" w:color="000000"/>
              <w:bottom w:val="single" w:sz="8" w:space="0" w:color="000000"/>
              <w:right w:val="nil"/>
            </w:tcBorders>
            <w:hideMark/>
          </w:tcPr>
          <w:p w:rsidR="002A5177" w:rsidRDefault="002A5177">
            <w:pPr>
              <w:autoSpaceDE w:val="0"/>
            </w:pPr>
            <w:r>
              <w:rPr>
                <w:rFonts w:eastAsia="Calibri"/>
                <w:sz w:val="24"/>
                <w:szCs w:val="24"/>
              </w:rPr>
              <w:t>всего, в том числе</w:t>
            </w:r>
          </w:p>
        </w:tc>
        <w:tc>
          <w:tcPr>
            <w:tcW w:w="991" w:type="dxa"/>
            <w:tcBorders>
              <w:top w:val="single" w:sz="4" w:space="0" w:color="auto"/>
              <w:left w:val="single" w:sz="8" w:space="0" w:color="000000"/>
              <w:bottom w:val="single" w:sz="8" w:space="0" w:color="000000"/>
              <w:right w:val="nil"/>
            </w:tcBorders>
            <w:hideMark/>
          </w:tcPr>
          <w:p w:rsidR="002A5177" w:rsidRDefault="002A5177">
            <w:pPr>
              <w:widowControl w:val="0"/>
              <w:suppressAutoHyphens/>
              <w:autoSpaceDE w:val="0"/>
              <w:jc w:val="center"/>
              <w:rPr>
                <w:b/>
                <w:sz w:val="24"/>
                <w:szCs w:val="24"/>
              </w:rPr>
            </w:pPr>
            <w:r>
              <w:rPr>
                <w:b/>
                <w:sz w:val="24"/>
                <w:szCs w:val="24"/>
              </w:rPr>
              <w:t>2000,0</w:t>
            </w:r>
          </w:p>
        </w:tc>
        <w:tc>
          <w:tcPr>
            <w:tcW w:w="992" w:type="dxa"/>
            <w:tcBorders>
              <w:top w:val="single" w:sz="4" w:space="0" w:color="auto"/>
              <w:left w:val="single" w:sz="8" w:space="0" w:color="000000"/>
              <w:bottom w:val="single" w:sz="8" w:space="0" w:color="000000"/>
              <w:right w:val="nil"/>
            </w:tcBorders>
            <w:hideMark/>
          </w:tcPr>
          <w:p w:rsidR="002A5177" w:rsidRDefault="002A5177">
            <w:pPr>
              <w:widowControl w:val="0"/>
              <w:suppressAutoHyphens/>
              <w:autoSpaceDE w:val="0"/>
              <w:jc w:val="center"/>
              <w:rPr>
                <w:b/>
                <w:sz w:val="24"/>
                <w:szCs w:val="24"/>
              </w:rPr>
            </w:pPr>
            <w:r>
              <w:rPr>
                <w:b/>
                <w:sz w:val="24"/>
                <w:szCs w:val="24"/>
              </w:rPr>
              <w:t>2000,0</w:t>
            </w:r>
          </w:p>
        </w:tc>
        <w:tc>
          <w:tcPr>
            <w:tcW w:w="992" w:type="dxa"/>
            <w:tcBorders>
              <w:top w:val="single" w:sz="4" w:space="0" w:color="auto"/>
              <w:left w:val="single" w:sz="8" w:space="0" w:color="000000"/>
              <w:bottom w:val="single" w:sz="8" w:space="0" w:color="000000"/>
              <w:right w:val="nil"/>
            </w:tcBorders>
            <w:hideMark/>
          </w:tcPr>
          <w:p w:rsidR="002A5177" w:rsidRDefault="002A5177">
            <w:pPr>
              <w:widowControl w:val="0"/>
              <w:suppressAutoHyphens/>
              <w:autoSpaceDE w:val="0"/>
              <w:jc w:val="center"/>
              <w:rPr>
                <w:b/>
                <w:sz w:val="24"/>
                <w:szCs w:val="24"/>
              </w:rPr>
            </w:pPr>
            <w:r>
              <w:rPr>
                <w:b/>
                <w:sz w:val="24"/>
                <w:szCs w:val="24"/>
              </w:rPr>
              <w:t>1900,0</w:t>
            </w:r>
          </w:p>
        </w:tc>
        <w:tc>
          <w:tcPr>
            <w:tcW w:w="992" w:type="dxa"/>
            <w:tcBorders>
              <w:top w:val="single" w:sz="4" w:space="0" w:color="auto"/>
              <w:left w:val="single" w:sz="8" w:space="0" w:color="000000"/>
              <w:bottom w:val="single" w:sz="8" w:space="0" w:color="000000"/>
              <w:right w:val="nil"/>
            </w:tcBorders>
            <w:hideMark/>
          </w:tcPr>
          <w:p w:rsidR="002A5177" w:rsidRDefault="002A5177">
            <w:pPr>
              <w:widowControl w:val="0"/>
              <w:suppressAutoHyphens/>
              <w:autoSpaceDE w:val="0"/>
              <w:jc w:val="center"/>
              <w:rPr>
                <w:b/>
                <w:sz w:val="24"/>
                <w:szCs w:val="24"/>
              </w:rPr>
            </w:pPr>
            <w:r>
              <w:rPr>
                <w:b/>
                <w:sz w:val="24"/>
                <w:szCs w:val="24"/>
              </w:rPr>
              <w:t>1900,0</w:t>
            </w:r>
          </w:p>
        </w:tc>
        <w:tc>
          <w:tcPr>
            <w:tcW w:w="992" w:type="dxa"/>
            <w:tcBorders>
              <w:top w:val="single" w:sz="4" w:space="0" w:color="auto"/>
              <w:left w:val="single" w:sz="8" w:space="0" w:color="000000"/>
              <w:bottom w:val="single" w:sz="8" w:space="0" w:color="000000"/>
              <w:right w:val="nil"/>
            </w:tcBorders>
            <w:hideMark/>
          </w:tcPr>
          <w:p w:rsidR="002A5177" w:rsidRDefault="002A5177">
            <w:pPr>
              <w:widowControl w:val="0"/>
              <w:suppressAutoHyphens/>
              <w:autoSpaceDE w:val="0"/>
              <w:jc w:val="center"/>
              <w:rPr>
                <w:b/>
                <w:sz w:val="24"/>
                <w:szCs w:val="24"/>
              </w:rPr>
            </w:pPr>
            <w:r>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hideMark/>
          </w:tcPr>
          <w:p w:rsidR="002A5177" w:rsidRDefault="002A5177">
            <w:pPr>
              <w:widowControl w:val="0"/>
              <w:suppressAutoHyphens/>
              <w:autoSpaceDE w:val="0"/>
              <w:jc w:val="center"/>
              <w:rPr>
                <w:b/>
                <w:sz w:val="24"/>
                <w:szCs w:val="24"/>
              </w:rPr>
            </w:pPr>
            <w:r>
              <w:rPr>
                <w:b/>
                <w:sz w:val="24"/>
                <w:szCs w:val="24"/>
              </w:rPr>
              <w:t>9700,0</w:t>
            </w:r>
          </w:p>
        </w:tc>
      </w:tr>
      <w:tr w:rsidR="002A5177" w:rsidTr="002A5177">
        <w:trPr>
          <w:cantSplit/>
        </w:trPr>
        <w:tc>
          <w:tcPr>
            <w:tcW w:w="1844" w:type="dxa"/>
            <w:vMerge/>
            <w:tcBorders>
              <w:top w:val="nil"/>
              <w:left w:val="single" w:sz="8" w:space="0" w:color="000000"/>
              <w:bottom w:val="nil"/>
              <w:right w:val="nil"/>
            </w:tcBorders>
            <w:vAlign w:val="center"/>
            <w:hideMark/>
          </w:tcPr>
          <w:p w:rsidR="002A5177" w:rsidRDefault="002A5177"/>
        </w:tc>
        <w:tc>
          <w:tcPr>
            <w:tcW w:w="2268" w:type="dxa"/>
            <w:vMerge/>
            <w:tcBorders>
              <w:top w:val="nil"/>
              <w:left w:val="single" w:sz="8" w:space="0" w:color="000000"/>
              <w:bottom w:val="nil"/>
              <w:right w:val="single" w:sz="4" w:space="0" w:color="auto"/>
            </w:tcBorders>
            <w:vAlign w:val="center"/>
            <w:hideMark/>
          </w:tcPr>
          <w:p w:rsidR="002A5177" w:rsidRDefault="002A5177"/>
        </w:tc>
        <w:tc>
          <w:tcPr>
            <w:tcW w:w="1699" w:type="dxa"/>
            <w:vMerge/>
            <w:tcBorders>
              <w:top w:val="single" w:sz="4" w:space="0" w:color="auto"/>
              <w:left w:val="single" w:sz="4" w:space="0" w:color="auto"/>
              <w:bottom w:val="nil"/>
              <w:right w:val="nil"/>
            </w:tcBorders>
            <w:vAlign w:val="center"/>
            <w:hideMark/>
          </w:tcPr>
          <w:p w:rsidR="002A5177" w:rsidRDefault="002A5177"/>
        </w:tc>
        <w:tc>
          <w:tcPr>
            <w:tcW w:w="3971" w:type="dxa"/>
            <w:tcBorders>
              <w:top w:val="nil"/>
              <w:left w:val="single" w:sz="8" w:space="0" w:color="000000"/>
              <w:bottom w:val="single" w:sz="8" w:space="0" w:color="000000"/>
              <w:right w:val="nil"/>
            </w:tcBorders>
            <w:hideMark/>
          </w:tcPr>
          <w:p w:rsidR="002A5177" w:rsidRDefault="002A5177">
            <w:pPr>
              <w:widowControl w:val="0"/>
              <w:suppressAutoHyphens/>
              <w:autoSpaceDE w:val="0"/>
            </w:pPr>
            <w:r>
              <w:rPr>
                <w:rFonts w:eastAsia="Arial"/>
                <w:sz w:val="24"/>
                <w:szCs w:val="24"/>
              </w:rPr>
              <w:t xml:space="preserve">собственные доходы бюджета округа </w:t>
            </w:r>
          </w:p>
        </w:tc>
        <w:tc>
          <w:tcPr>
            <w:tcW w:w="991"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1710,7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1710,7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1135" w:type="dxa"/>
            <w:tcBorders>
              <w:top w:val="nil"/>
              <w:left w:val="single" w:sz="8" w:space="0" w:color="000000"/>
              <w:bottom w:val="single" w:sz="8" w:space="0" w:color="000000"/>
              <w:right w:val="single" w:sz="4" w:space="0" w:color="auto"/>
            </w:tcBorders>
            <w:hideMark/>
          </w:tcPr>
          <w:p w:rsidR="002A5177" w:rsidRDefault="002A5177">
            <w:pPr>
              <w:widowControl w:val="0"/>
              <w:jc w:val="center"/>
              <w:rPr>
                <w:sz w:val="24"/>
                <w:szCs w:val="24"/>
              </w:rPr>
            </w:pPr>
            <w:r>
              <w:rPr>
                <w:sz w:val="24"/>
                <w:szCs w:val="24"/>
              </w:rPr>
              <w:t>8253,5</w:t>
            </w:r>
          </w:p>
        </w:tc>
      </w:tr>
      <w:tr w:rsidR="002A5177" w:rsidTr="002A5177">
        <w:trPr>
          <w:cantSplit/>
        </w:trPr>
        <w:tc>
          <w:tcPr>
            <w:tcW w:w="1844" w:type="dxa"/>
            <w:vMerge/>
            <w:tcBorders>
              <w:top w:val="nil"/>
              <w:left w:val="single" w:sz="8" w:space="0" w:color="000000"/>
              <w:bottom w:val="nil"/>
              <w:right w:val="nil"/>
            </w:tcBorders>
            <w:vAlign w:val="center"/>
            <w:hideMark/>
          </w:tcPr>
          <w:p w:rsidR="002A5177" w:rsidRDefault="002A5177"/>
        </w:tc>
        <w:tc>
          <w:tcPr>
            <w:tcW w:w="2268" w:type="dxa"/>
            <w:vMerge/>
            <w:tcBorders>
              <w:top w:val="nil"/>
              <w:left w:val="single" w:sz="8" w:space="0" w:color="000000"/>
              <w:bottom w:val="nil"/>
              <w:right w:val="single" w:sz="4" w:space="0" w:color="auto"/>
            </w:tcBorders>
            <w:vAlign w:val="center"/>
            <w:hideMark/>
          </w:tcPr>
          <w:p w:rsidR="002A5177" w:rsidRDefault="002A5177"/>
        </w:tc>
        <w:tc>
          <w:tcPr>
            <w:tcW w:w="1699" w:type="dxa"/>
            <w:vMerge/>
            <w:tcBorders>
              <w:top w:val="single" w:sz="4" w:space="0" w:color="auto"/>
              <w:left w:val="single" w:sz="4" w:space="0" w:color="auto"/>
              <w:bottom w:val="nil"/>
              <w:right w:val="nil"/>
            </w:tcBorders>
            <w:vAlign w:val="center"/>
            <w:hideMark/>
          </w:tcPr>
          <w:p w:rsidR="002A5177" w:rsidRDefault="002A5177"/>
        </w:tc>
        <w:tc>
          <w:tcPr>
            <w:tcW w:w="3971" w:type="dxa"/>
            <w:tcBorders>
              <w:top w:val="nil"/>
              <w:left w:val="single" w:sz="8" w:space="0" w:color="000000"/>
              <w:bottom w:val="single" w:sz="8" w:space="0" w:color="000000"/>
              <w:right w:val="nil"/>
            </w:tcBorders>
            <w:hideMark/>
          </w:tcPr>
          <w:p w:rsidR="002A5177" w:rsidRDefault="002A5177">
            <w:pPr>
              <w:widowControl w:val="0"/>
              <w:suppressAutoHyphens/>
              <w:autoSpaceDE w:val="0"/>
            </w:pPr>
            <w:r>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1135" w:type="dxa"/>
            <w:tcBorders>
              <w:top w:val="nil"/>
              <w:left w:val="single" w:sz="8" w:space="0" w:color="000000"/>
              <w:bottom w:val="single" w:sz="8" w:space="0" w:color="000000"/>
              <w:right w:val="single" w:sz="4" w:space="0" w:color="auto"/>
            </w:tcBorders>
            <w:hideMark/>
          </w:tcPr>
          <w:p w:rsidR="002A5177" w:rsidRDefault="002A5177">
            <w:pPr>
              <w:autoSpaceDE w:val="0"/>
              <w:jc w:val="center"/>
              <w:rPr>
                <w:sz w:val="24"/>
                <w:szCs w:val="24"/>
              </w:rPr>
            </w:pPr>
            <w:r>
              <w:rPr>
                <w:sz w:val="24"/>
                <w:szCs w:val="24"/>
              </w:rPr>
              <w:t>1446,5</w:t>
            </w:r>
          </w:p>
        </w:tc>
      </w:tr>
      <w:tr w:rsidR="002A5177" w:rsidTr="002A5177">
        <w:trPr>
          <w:cantSplit/>
        </w:trPr>
        <w:tc>
          <w:tcPr>
            <w:tcW w:w="1844" w:type="dxa"/>
            <w:vMerge/>
            <w:tcBorders>
              <w:top w:val="nil"/>
              <w:left w:val="single" w:sz="8" w:space="0" w:color="000000"/>
              <w:bottom w:val="nil"/>
              <w:right w:val="nil"/>
            </w:tcBorders>
            <w:vAlign w:val="center"/>
            <w:hideMark/>
          </w:tcPr>
          <w:p w:rsidR="002A5177" w:rsidRDefault="002A5177"/>
        </w:tc>
        <w:tc>
          <w:tcPr>
            <w:tcW w:w="2268" w:type="dxa"/>
            <w:vMerge/>
            <w:tcBorders>
              <w:top w:val="nil"/>
              <w:left w:val="single" w:sz="8" w:space="0" w:color="000000"/>
              <w:bottom w:val="nil"/>
              <w:right w:val="single" w:sz="4" w:space="0" w:color="auto"/>
            </w:tcBorders>
            <w:vAlign w:val="center"/>
            <w:hideMark/>
          </w:tcPr>
          <w:p w:rsidR="002A5177" w:rsidRDefault="002A5177"/>
        </w:tc>
        <w:tc>
          <w:tcPr>
            <w:tcW w:w="1699" w:type="dxa"/>
            <w:vMerge/>
            <w:tcBorders>
              <w:top w:val="single" w:sz="4" w:space="0" w:color="auto"/>
              <w:left w:val="single" w:sz="4" w:space="0" w:color="auto"/>
              <w:bottom w:val="nil"/>
              <w:right w:val="nil"/>
            </w:tcBorders>
            <w:vAlign w:val="center"/>
            <w:hideMark/>
          </w:tcPr>
          <w:p w:rsidR="002A5177" w:rsidRDefault="002A5177"/>
        </w:tc>
        <w:tc>
          <w:tcPr>
            <w:tcW w:w="3971" w:type="dxa"/>
            <w:tcBorders>
              <w:top w:val="nil"/>
              <w:left w:val="single" w:sz="8" w:space="0" w:color="000000"/>
              <w:bottom w:val="single" w:sz="8" w:space="0" w:color="000000"/>
              <w:right w:val="nil"/>
            </w:tcBorders>
            <w:hideMark/>
          </w:tcPr>
          <w:p w:rsidR="002A5177" w:rsidRDefault="002A5177">
            <w:pPr>
              <w:widowControl w:val="0"/>
              <w:suppressAutoHyphens/>
              <w:autoSpaceDE w:val="0"/>
            </w:pPr>
            <w:r>
              <w:rPr>
                <w:rFonts w:eastAsia="Arial"/>
                <w:sz w:val="24"/>
                <w:szCs w:val="24"/>
              </w:rPr>
              <w:t>межбюджетные трансферты из областного бюджета за счет средств федерального бюджета</w:t>
            </w:r>
          </w:p>
        </w:tc>
        <w:tc>
          <w:tcPr>
            <w:tcW w:w="991" w:type="dxa"/>
            <w:tcBorders>
              <w:top w:val="nil"/>
              <w:left w:val="single" w:sz="8" w:space="0" w:color="000000"/>
              <w:bottom w:val="single" w:sz="8" w:space="0" w:color="000000"/>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8" w:space="0" w:color="000000"/>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8" w:space="0" w:color="000000"/>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8" w:space="0" w:color="000000"/>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8" w:space="0" w:color="000000"/>
              <w:right w:val="nil"/>
            </w:tcBorders>
            <w:hideMark/>
          </w:tcPr>
          <w:p w:rsidR="002A5177" w:rsidRDefault="002A5177">
            <w:pPr>
              <w:widowControl w:val="0"/>
              <w:snapToGrid w:val="0"/>
              <w:jc w:val="center"/>
              <w:rPr>
                <w:sz w:val="24"/>
                <w:szCs w:val="24"/>
              </w:rPr>
            </w:pPr>
            <w:r>
              <w:rPr>
                <w:sz w:val="24"/>
                <w:szCs w:val="24"/>
              </w:rPr>
              <w:t>-</w:t>
            </w:r>
          </w:p>
        </w:tc>
        <w:tc>
          <w:tcPr>
            <w:tcW w:w="1135" w:type="dxa"/>
            <w:tcBorders>
              <w:top w:val="nil"/>
              <w:left w:val="single" w:sz="8" w:space="0" w:color="000000"/>
              <w:bottom w:val="single" w:sz="8" w:space="0" w:color="000000"/>
              <w:right w:val="single" w:sz="4" w:space="0" w:color="auto"/>
            </w:tcBorders>
            <w:hideMark/>
          </w:tcPr>
          <w:p w:rsidR="002A5177" w:rsidRDefault="002A5177">
            <w:pPr>
              <w:widowControl w:val="0"/>
              <w:suppressAutoHyphens/>
              <w:autoSpaceDE w:val="0"/>
              <w:snapToGrid w:val="0"/>
              <w:jc w:val="center"/>
              <w:rPr>
                <w:sz w:val="24"/>
                <w:szCs w:val="24"/>
              </w:rPr>
            </w:pPr>
            <w:r>
              <w:rPr>
                <w:sz w:val="24"/>
                <w:szCs w:val="24"/>
              </w:rPr>
              <w:t>-</w:t>
            </w:r>
          </w:p>
        </w:tc>
      </w:tr>
      <w:tr w:rsidR="002A5177" w:rsidTr="002A5177">
        <w:trPr>
          <w:cantSplit/>
        </w:trPr>
        <w:tc>
          <w:tcPr>
            <w:tcW w:w="1844" w:type="dxa"/>
            <w:vMerge w:val="restart"/>
            <w:tcBorders>
              <w:top w:val="single" w:sz="4" w:space="0" w:color="auto"/>
              <w:left w:val="single" w:sz="4" w:space="0" w:color="auto"/>
              <w:bottom w:val="single" w:sz="8" w:space="0" w:color="000000"/>
              <w:right w:val="nil"/>
            </w:tcBorders>
          </w:tcPr>
          <w:p w:rsidR="002A5177" w:rsidRDefault="002A5177">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right w:val="nil"/>
            </w:tcBorders>
            <w:hideMark/>
          </w:tcPr>
          <w:p w:rsidR="002A5177" w:rsidRDefault="002A5177">
            <w:pPr>
              <w:autoSpaceDE w:val="0"/>
              <w:snapToGrid w:val="0"/>
              <w:jc w:val="both"/>
              <w:rPr>
                <w:sz w:val="24"/>
                <w:szCs w:val="24"/>
              </w:rPr>
            </w:pPr>
            <w:r>
              <w:rPr>
                <w:sz w:val="24"/>
                <w:szCs w:val="24"/>
              </w:rPr>
              <w:t>Основное мероприятие 4.1 «Обеспечение деятельности контрольно-счетного управления Вожегодского муниципального округа»</w:t>
            </w:r>
          </w:p>
        </w:tc>
        <w:tc>
          <w:tcPr>
            <w:tcW w:w="1699" w:type="dxa"/>
            <w:vMerge w:val="restart"/>
            <w:tcBorders>
              <w:top w:val="single" w:sz="4" w:space="0" w:color="auto"/>
              <w:left w:val="single" w:sz="8" w:space="0" w:color="000000"/>
              <w:bottom w:val="nil"/>
              <w:right w:val="nil"/>
            </w:tcBorders>
            <w:hideMark/>
          </w:tcPr>
          <w:p w:rsidR="002A5177" w:rsidRDefault="002A5177">
            <w:pPr>
              <w:autoSpaceDE w:val="0"/>
            </w:pPr>
            <w:r>
              <w:rPr>
                <w:sz w:val="24"/>
                <w:szCs w:val="24"/>
              </w:rPr>
              <w:t>Контрольно-счетное управление Вожегодского муниципального округа</w:t>
            </w:r>
          </w:p>
        </w:tc>
        <w:tc>
          <w:tcPr>
            <w:tcW w:w="3971" w:type="dxa"/>
            <w:tcBorders>
              <w:top w:val="single" w:sz="4" w:space="0" w:color="auto"/>
              <w:left w:val="single" w:sz="8" w:space="0" w:color="000000"/>
              <w:bottom w:val="single" w:sz="8" w:space="0" w:color="000000"/>
              <w:right w:val="nil"/>
            </w:tcBorders>
            <w:hideMark/>
          </w:tcPr>
          <w:p w:rsidR="002A5177" w:rsidRDefault="002A5177">
            <w:pPr>
              <w:autoSpaceDE w:val="0"/>
            </w:pPr>
            <w:r>
              <w:rPr>
                <w:rFonts w:eastAsia="Calibri"/>
                <w:sz w:val="24"/>
                <w:szCs w:val="24"/>
              </w:rPr>
              <w:t>всего, в том числе</w:t>
            </w:r>
          </w:p>
        </w:tc>
        <w:tc>
          <w:tcPr>
            <w:tcW w:w="991" w:type="dxa"/>
            <w:tcBorders>
              <w:top w:val="single" w:sz="4" w:space="0" w:color="auto"/>
              <w:left w:val="single" w:sz="8" w:space="0" w:color="000000"/>
              <w:bottom w:val="single" w:sz="8" w:space="0" w:color="000000"/>
              <w:right w:val="nil"/>
            </w:tcBorders>
            <w:hideMark/>
          </w:tcPr>
          <w:p w:rsidR="002A5177" w:rsidRDefault="002A5177">
            <w:pPr>
              <w:rPr>
                <w:b/>
                <w:sz w:val="24"/>
                <w:szCs w:val="24"/>
              </w:rPr>
            </w:pPr>
            <w:r>
              <w:rPr>
                <w:b/>
                <w:sz w:val="24"/>
                <w:szCs w:val="24"/>
              </w:rPr>
              <w:t>2000,0</w:t>
            </w:r>
          </w:p>
        </w:tc>
        <w:tc>
          <w:tcPr>
            <w:tcW w:w="992" w:type="dxa"/>
            <w:tcBorders>
              <w:top w:val="single" w:sz="4" w:space="0" w:color="auto"/>
              <w:left w:val="single" w:sz="8" w:space="0" w:color="000000"/>
              <w:bottom w:val="single" w:sz="8" w:space="0" w:color="000000"/>
              <w:right w:val="nil"/>
            </w:tcBorders>
            <w:hideMark/>
          </w:tcPr>
          <w:p w:rsidR="002A5177" w:rsidRDefault="002A5177">
            <w:pPr>
              <w:rPr>
                <w:b/>
                <w:sz w:val="24"/>
                <w:szCs w:val="24"/>
              </w:rPr>
            </w:pPr>
            <w:r>
              <w:rPr>
                <w:b/>
                <w:sz w:val="24"/>
                <w:szCs w:val="24"/>
              </w:rPr>
              <w:t>2000,0</w:t>
            </w:r>
          </w:p>
        </w:tc>
        <w:tc>
          <w:tcPr>
            <w:tcW w:w="992" w:type="dxa"/>
            <w:tcBorders>
              <w:top w:val="single" w:sz="4" w:space="0" w:color="auto"/>
              <w:left w:val="single" w:sz="8" w:space="0" w:color="000000"/>
              <w:bottom w:val="single" w:sz="8" w:space="0" w:color="000000"/>
              <w:right w:val="nil"/>
            </w:tcBorders>
            <w:hideMark/>
          </w:tcPr>
          <w:p w:rsidR="002A5177" w:rsidRDefault="002A5177">
            <w:pPr>
              <w:rPr>
                <w:b/>
                <w:sz w:val="24"/>
                <w:szCs w:val="24"/>
              </w:rPr>
            </w:pPr>
            <w:r>
              <w:rPr>
                <w:b/>
                <w:sz w:val="24"/>
                <w:szCs w:val="24"/>
              </w:rPr>
              <w:t>1900,0</w:t>
            </w:r>
          </w:p>
        </w:tc>
        <w:tc>
          <w:tcPr>
            <w:tcW w:w="992" w:type="dxa"/>
            <w:tcBorders>
              <w:top w:val="single" w:sz="4" w:space="0" w:color="auto"/>
              <w:left w:val="single" w:sz="8" w:space="0" w:color="000000"/>
              <w:bottom w:val="single" w:sz="8" w:space="0" w:color="000000"/>
              <w:right w:val="nil"/>
            </w:tcBorders>
            <w:hideMark/>
          </w:tcPr>
          <w:p w:rsidR="002A5177" w:rsidRDefault="002A5177">
            <w:pPr>
              <w:rPr>
                <w:b/>
                <w:sz w:val="24"/>
                <w:szCs w:val="24"/>
              </w:rPr>
            </w:pPr>
            <w:r>
              <w:rPr>
                <w:b/>
                <w:sz w:val="24"/>
                <w:szCs w:val="24"/>
              </w:rPr>
              <w:t>1900,0</w:t>
            </w:r>
          </w:p>
        </w:tc>
        <w:tc>
          <w:tcPr>
            <w:tcW w:w="992" w:type="dxa"/>
            <w:tcBorders>
              <w:top w:val="single" w:sz="4" w:space="0" w:color="auto"/>
              <w:left w:val="single" w:sz="8" w:space="0" w:color="000000"/>
              <w:bottom w:val="single" w:sz="8" w:space="0" w:color="000000"/>
              <w:right w:val="nil"/>
            </w:tcBorders>
            <w:hideMark/>
          </w:tcPr>
          <w:p w:rsidR="002A5177" w:rsidRDefault="002A5177">
            <w:pPr>
              <w:rPr>
                <w:b/>
                <w:sz w:val="24"/>
                <w:szCs w:val="24"/>
              </w:rPr>
            </w:pPr>
            <w:r>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hideMark/>
          </w:tcPr>
          <w:p w:rsidR="002A5177" w:rsidRDefault="002A5177">
            <w:pPr>
              <w:rPr>
                <w:b/>
                <w:sz w:val="24"/>
                <w:szCs w:val="24"/>
              </w:rPr>
            </w:pPr>
            <w:r>
              <w:rPr>
                <w:b/>
                <w:sz w:val="24"/>
                <w:szCs w:val="24"/>
              </w:rPr>
              <w:t>9700,0</w:t>
            </w:r>
          </w:p>
        </w:tc>
      </w:tr>
      <w:tr w:rsidR="002A5177" w:rsidTr="002A5177">
        <w:trPr>
          <w:cantSplit/>
        </w:trPr>
        <w:tc>
          <w:tcPr>
            <w:tcW w:w="1844" w:type="dxa"/>
            <w:vMerge/>
            <w:tcBorders>
              <w:top w:val="single" w:sz="4" w:space="0" w:color="auto"/>
              <w:left w:val="single" w:sz="4" w:space="0" w:color="auto"/>
              <w:bottom w:val="single" w:sz="8" w:space="0" w:color="000000"/>
              <w:right w:val="nil"/>
            </w:tcBorders>
            <w:vAlign w:val="center"/>
            <w:hideMark/>
          </w:tcPr>
          <w:p w:rsidR="002A5177" w:rsidRDefault="002A5177">
            <w:pPr>
              <w:rPr>
                <w:w w:val="90"/>
                <w:sz w:val="24"/>
                <w:szCs w:val="24"/>
              </w:rPr>
            </w:pPr>
          </w:p>
        </w:tc>
        <w:tc>
          <w:tcPr>
            <w:tcW w:w="2268" w:type="dxa"/>
            <w:vMerge/>
            <w:tcBorders>
              <w:top w:val="single" w:sz="4" w:space="0" w:color="auto"/>
              <w:left w:val="single" w:sz="8" w:space="0" w:color="000000"/>
              <w:bottom w:val="single" w:sz="8" w:space="0" w:color="000000"/>
              <w:right w:val="nil"/>
            </w:tcBorders>
            <w:vAlign w:val="center"/>
            <w:hideMark/>
          </w:tcPr>
          <w:p w:rsidR="002A5177" w:rsidRDefault="002A5177">
            <w:pPr>
              <w:rPr>
                <w:sz w:val="24"/>
                <w:szCs w:val="24"/>
              </w:rPr>
            </w:pPr>
          </w:p>
        </w:tc>
        <w:tc>
          <w:tcPr>
            <w:tcW w:w="1699" w:type="dxa"/>
            <w:vMerge/>
            <w:tcBorders>
              <w:top w:val="single" w:sz="4" w:space="0" w:color="auto"/>
              <w:left w:val="single" w:sz="8" w:space="0" w:color="000000"/>
              <w:bottom w:val="nil"/>
              <w:right w:val="nil"/>
            </w:tcBorders>
            <w:vAlign w:val="center"/>
            <w:hideMark/>
          </w:tcPr>
          <w:p w:rsidR="002A5177" w:rsidRDefault="002A5177"/>
        </w:tc>
        <w:tc>
          <w:tcPr>
            <w:tcW w:w="3971" w:type="dxa"/>
            <w:tcBorders>
              <w:top w:val="nil"/>
              <w:left w:val="single" w:sz="8" w:space="0" w:color="000000"/>
              <w:bottom w:val="single" w:sz="8" w:space="0" w:color="000000"/>
              <w:right w:val="nil"/>
            </w:tcBorders>
            <w:hideMark/>
          </w:tcPr>
          <w:p w:rsidR="002A5177" w:rsidRDefault="002A5177">
            <w:pPr>
              <w:widowControl w:val="0"/>
              <w:suppressAutoHyphens/>
              <w:autoSpaceDE w:val="0"/>
            </w:pPr>
            <w:r>
              <w:rPr>
                <w:rFonts w:eastAsia="Arial"/>
                <w:sz w:val="24"/>
                <w:szCs w:val="24"/>
              </w:rPr>
              <w:t xml:space="preserve">собственные доходы бюджета округа </w:t>
            </w:r>
          </w:p>
        </w:tc>
        <w:tc>
          <w:tcPr>
            <w:tcW w:w="991"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1710,7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1710,7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992" w:type="dxa"/>
            <w:tcBorders>
              <w:top w:val="nil"/>
              <w:left w:val="single" w:sz="8" w:space="0" w:color="000000"/>
              <w:bottom w:val="single" w:sz="8" w:space="0" w:color="000000"/>
              <w:right w:val="nil"/>
            </w:tcBorders>
            <w:hideMark/>
          </w:tcPr>
          <w:p w:rsidR="002A5177" w:rsidRDefault="002A5177">
            <w:pPr>
              <w:widowControl w:val="0"/>
              <w:jc w:val="center"/>
              <w:rPr>
                <w:sz w:val="24"/>
                <w:szCs w:val="24"/>
              </w:rPr>
            </w:pPr>
            <w:r>
              <w:rPr>
                <w:sz w:val="24"/>
                <w:szCs w:val="24"/>
              </w:rPr>
              <w:t>1610,7</w:t>
            </w:r>
          </w:p>
        </w:tc>
        <w:tc>
          <w:tcPr>
            <w:tcW w:w="1135" w:type="dxa"/>
            <w:tcBorders>
              <w:top w:val="nil"/>
              <w:left w:val="single" w:sz="8" w:space="0" w:color="000000"/>
              <w:bottom w:val="single" w:sz="8" w:space="0" w:color="000000"/>
              <w:right w:val="single" w:sz="4" w:space="0" w:color="auto"/>
            </w:tcBorders>
            <w:hideMark/>
          </w:tcPr>
          <w:p w:rsidR="002A5177" w:rsidRDefault="002A5177">
            <w:pPr>
              <w:widowControl w:val="0"/>
              <w:jc w:val="center"/>
              <w:rPr>
                <w:sz w:val="24"/>
                <w:szCs w:val="24"/>
              </w:rPr>
            </w:pPr>
            <w:r>
              <w:rPr>
                <w:sz w:val="24"/>
                <w:szCs w:val="24"/>
              </w:rPr>
              <w:t>8253,5</w:t>
            </w:r>
          </w:p>
        </w:tc>
      </w:tr>
      <w:tr w:rsidR="002A5177" w:rsidTr="002A5177">
        <w:trPr>
          <w:cantSplit/>
        </w:trPr>
        <w:tc>
          <w:tcPr>
            <w:tcW w:w="1844" w:type="dxa"/>
            <w:vMerge/>
            <w:tcBorders>
              <w:top w:val="single" w:sz="4" w:space="0" w:color="auto"/>
              <w:left w:val="single" w:sz="4" w:space="0" w:color="auto"/>
              <w:bottom w:val="single" w:sz="8" w:space="0" w:color="000000"/>
              <w:right w:val="nil"/>
            </w:tcBorders>
            <w:vAlign w:val="center"/>
            <w:hideMark/>
          </w:tcPr>
          <w:p w:rsidR="002A5177" w:rsidRDefault="002A5177">
            <w:pPr>
              <w:rPr>
                <w:w w:val="90"/>
                <w:sz w:val="24"/>
                <w:szCs w:val="24"/>
              </w:rPr>
            </w:pPr>
          </w:p>
        </w:tc>
        <w:tc>
          <w:tcPr>
            <w:tcW w:w="2268" w:type="dxa"/>
            <w:vMerge/>
            <w:tcBorders>
              <w:top w:val="single" w:sz="4" w:space="0" w:color="auto"/>
              <w:left w:val="single" w:sz="8" w:space="0" w:color="000000"/>
              <w:bottom w:val="single" w:sz="8" w:space="0" w:color="000000"/>
              <w:right w:val="nil"/>
            </w:tcBorders>
            <w:vAlign w:val="center"/>
            <w:hideMark/>
          </w:tcPr>
          <w:p w:rsidR="002A5177" w:rsidRDefault="002A5177">
            <w:pPr>
              <w:rPr>
                <w:sz w:val="24"/>
                <w:szCs w:val="24"/>
              </w:rPr>
            </w:pPr>
          </w:p>
        </w:tc>
        <w:tc>
          <w:tcPr>
            <w:tcW w:w="1699" w:type="dxa"/>
            <w:vMerge/>
            <w:tcBorders>
              <w:top w:val="single" w:sz="4" w:space="0" w:color="auto"/>
              <w:left w:val="single" w:sz="8" w:space="0" w:color="000000"/>
              <w:bottom w:val="nil"/>
              <w:right w:val="nil"/>
            </w:tcBorders>
            <w:vAlign w:val="center"/>
            <w:hideMark/>
          </w:tcPr>
          <w:p w:rsidR="002A5177" w:rsidRDefault="002A5177"/>
        </w:tc>
        <w:tc>
          <w:tcPr>
            <w:tcW w:w="3971" w:type="dxa"/>
            <w:tcBorders>
              <w:top w:val="nil"/>
              <w:left w:val="single" w:sz="8" w:space="0" w:color="000000"/>
              <w:bottom w:val="single" w:sz="8" w:space="0" w:color="000000"/>
              <w:right w:val="nil"/>
            </w:tcBorders>
            <w:hideMark/>
          </w:tcPr>
          <w:p w:rsidR="002A5177" w:rsidRDefault="002A5177">
            <w:pPr>
              <w:widowControl w:val="0"/>
              <w:suppressAutoHyphens/>
              <w:autoSpaceDE w:val="0"/>
            </w:pPr>
            <w:r>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992" w:type="dxa"/>
            <w:tcBorders>
              <w:top w:val="nil"/>
              <w:left w:val="single" w:sz="8" w:space="0" w:color="000000"/>
              <w:bottom w:val="single" w:sz="8" w:space="0" w:color="000000"/>
              <w:right w:val="nil"/>
            </w:tcBorders>
            <w:hideMark/>
          </w:tcPr>
          <w:p w:rsidR="002A5177" w:rsidRDefault="002A5177">
            <w:pPr>
              <w:autoSpaceDE w:val="0"/>
              <w:jc w:val="center"/>
              <w:rPr>
                <w:sz w:val="24"/>
                <w:szCs w:val="24"/>
              </w:rPr>
            </w:pPr>
            <w:r>
              <w:rPr>
                <w:sz w:val="24"/>
                <w:szCs w:val="24"/>
              </w:rPr>
              <w:t>289,3</w:t>
            </w:r>
          </w:p>
        </w:tc>
        <w:tc>
          <w:tcPr>
            <w:tcW w:w="1135" w:type="dxa"/>
            <w:tcBorders>
              <w:top w:val="nil"/>
              <w:left w:val="single" w:sz="8" w:space="0" w:color="000000"/>
              <w:bottom w:val="single" w:sz="8" w:space="0" w:color="000000"/>
              <w:right w:val="single" w:sz="4" w:space="0" w:color="auto"/>
            </w:tcBorders>
            <w:hideMark/>
          </w:tcPr>
          <w:p w:rsidR="002A5177" w:rsidRDefault="002A5177">
            <w:pPr>
              <w:autoSpaceDE w:val="0"/>
              <w:jc w:val="center"/>
              <w:rPr>
                <w:sz w:val="24"/>
                <w:szCs w:val="24"/>
              </w:rPr>
            </w:pPr>
            <w:r>
              <w:rPr>
                <w:sz w:val="24"/>
                <w:szCs w:val="24"/>
              </w:rPr>
              <w:t>1446,5</w:t>
            </w:r>
          </w:p>
        </w:tc>
      </w:tr>
      <w:tr w:rsidR="002A5177" w:rsidTr="002A5177">
        <w:trPr>
          <w:cantSplit/>
        </w:trPr>
        <w:tc>
          <w:tcPr>
            <w:tcW w:w="1844" w:type="dxa"/>
            <w:vMerge/>
            <w:tcBorders>
              <w:top w:val="single" w:sz="4" w:space="0" w:color="auto"/>
              <w:left w:val="single" w:sz="4" w:space="0" w:color="auto"/>
              <w:bottom w:val="single" w:sz="4" w:space="0" w:color="auto"/>
              <w:right w:val="nil"/>
            </w:tcBorders>
            <w:vAlign w:val="center"/>
            <w:hideMark/>
          </w:tcPr>
          <w:p w:rsidR="002A5177" w:rsidRDefault="002A5177">
            <w:pPr>
              <w:rPr>
                <w:w w:val="90"/>
                <w:sz w:val="24"/>
                <w:szCs w:val="24"/>
              </w:rPr>
            </w:pPr>
          </w:p>
        </w:tc>
        <w:tc>
          <w:tcPr>
            <w:tcW w:w="2268" w:type="dxa"/>
            <w:vMerge/>
            <w:tcBorders>
              <w:top w:val="single" w:sz="4" w:space="0" w:color="auto"/>
              <w:left w:val="single" w:sz="8" w:space="0" w:color="000000"/>
              <w:bottom w:val="single" w:sz="4" w:space="0" w:color="auto"/>
              <w:right w:val="nil"/>
            </w:tcBorders>
            <w:vAlign w:val="center"/>
            <w:hideMark/>
          </w:tcPr>
          <w:p w:rsidR="002A5177" w:rsidRDefault="002A5177">
            <w:pPr>
              <w:rPr>
                <w:sz w:val="24"/>
                <w:szCs w:val="24"/>
              </w:rPr>
            </w:pPr>
          </w:p>
        </w:tc>
        <w:tc>
          <w:tcPr>
            <w:tcW w:w="1699" w:type="dxa"/>
            <w:vMerge/>
            <w:tcBorders>
              <w:top w:val="single" w:sz="4" w:space="0" w:color="auto"/>
              <w:left w:val="single" w:sz="8" w:space="0" w:color="000000"/>
              <w:bottom w:val="single" w:sz="4" w:space="0" w:color="auto"/>
              <w:right w:val="nil"/>
            </w:tcBorders>
            <w:vAlign w:val="center"/>
            <w:hideMark/>
          </w:tcPr>
          <w:p w:rsidR="002A5177" w:rsidRDefault="002A5177"/>
        </w:tc>
        <w:tc>
          <w:tcPr>
            <w:tcW w:w="3971" w:type="dxa"/>
            <w:tcBorders>
              <w:top w:val="nil"/>
              <w:left w:val="single" w:sz="8" w:space="0" w:color="000000"/>
              <w:bottom w:val="single" w:sz="4" w:space="0" w:color="auto"/>
              <w:right w:val="nil"/>
            </w:tcBorders>
            <w:hideMark/>
          </w:tcPr>
          <w:p w:rsidR="002A5177" w:rsidRDefault="002A5177">
            <w:pPr>
              <w:widowControl w:val="0"/>
              <w:suppressAutoHyphens/>
              <w:autoSpaceDE w:val="0"/>
            </w:pPr>
            <w:r>
              <w:rPr>
                <w:rFonts w:eastAsia="Arial"/>
                <w:sz w:val="24"/>
                <w:szCs w:val="24"/>
              </w:rPr>
              <w:t>межбюджетные трансферты из областного бюджета за счет средств федерального бюджета</w:t>
            </w:r>
          </w:p>
        </w:tc>
        <w:tc>
          <w:tcPr>
            <w:tcW w:w="991" w:type="dxa"/>
            <w:tcBorders>
              <w:top w:val="nil"/>
              <w:left w:val="single" w:sz="8" w:space="0" w:color="000000"/>
              <w:bottom w:val="single" w:sz="4" w:space="0" w:color="auto"/>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4" w:space="0" w:color="auto"/>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4" w:space="0" w:color="auto"/>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4" w:space="0" w:color="auto"/>
              <w:right w:val="nil"/>
            </w:tcBorders>
            <w:hideMark/>
          </w:tcPr>
          <w:p w:rsidR="002A5177" w:rsidRDefault="002A5177">
            <w:pPr>
              <w:widowControl w:val="0"/>
              <w:snapToGrid w:val="0"/>
              <w:jc w:val="center"/>
              <w:rPr>
                <w:sz w:val="24"/>
                <w:szCs w:val="24"/>
              </w:rPr>
            </w:pPr>
            <w:r>
              <w:rPr>
                <w:sz w:val="24"/>
                <w:szCs w:val="24"/>
              </w:rPr>
              <w:t>-</w:t>
            </w:r>
          </w:p>
        </w:tc>
        <w:tc>
          <w:tcPr>
            <w:tcW w:w="992" w:type="dxa"/>
            <w:tcBorders>
              <w:top w:val="nil"/>
              <w:left w:val="single" w:sz="8" w:space="0" w:color="000000"/>
              <w:bottom w:val="single" w:sz="4" w:space="0" w:color="auto"/>
              <w:right w:val="nil"/>
            </w:tcBorders>
            <w:hideMark/>
          </w:tcPr>
          <w:p w:rsidR="002A5177" w:rsidRDefault="002A5177">
            <w:pPr>
              <w:widowControl w:val="0"/>
              <w:snapToGrid w:val="0"/>
              <w:jc w:val="center"/>
              <w:rPr>
                <w:sz w:val="24"/>
                <w:szCs w:val="24"/>
              </w:rPr>
            </w:pPr>
            <w:r>
              <w:rPr>
                <w:sz w:val="24"/>
                <w:szCs w:val="24"/>
              </w:rPr>
              <w:t>-</w:t>
            </w:r>
          </w:p>
        </w:tc>
        <w:tc>
          <w:tcPr>
            <w:tcW w:w="1135" w:type="dxa"/>
            <w:tcBorders>
              <w:top w:val="nil"/>
              <w:left w:val="single" w:sz="8" w:space="0" w:color="000000"/>
              <w:bottom w:val="single" w:sz="4" w:space="0" w:color="auto"/>
              <w:right w:val="single" w:sz="4" w:space="0" w:color="auto"/>
            </w:tcBorders>
            <w:hideMark/>
          </w:tcPr>
          <w:p w:rsidR="002A5177" w:rsidRDefault="002A5177">
            <w:pPr>
              <w:widowControl w:val="0"/>
              <w:suppressAutoHyphens/>
              <w:autoSpaceDE w:val="0"/>
              <w:snapToGrid w:val="0"/>
              <w:jc w:val="center"/>
              <w:rPr>
                <w:sz w:val="24"/>
                <w:szCs w:val="24"/>
              </w:rPr>
            </w:pPr>
            <w:r>
              <w:rPr>
                <w:sz w:val="24"/>
                <w:szCs w:val="24"/>
              </w:rPr>
              <w:t>-</w:t>
            </w:r>
          </w:p>
        </w:tc>
      </w:tr>
    </w:tbl>
    <w:p w:rsidR="002A5177" w:rsidRDefault="002A5177" w:rsidP="002A5177"/>
    <w:p w:rsidR="002A5177" w:rsidRDefault="002A5177" w:rsidP="003743FD">
      <w:pPr>
        <w:ind w:right="-456"/>
        <w:jc w:val="right"/>
        <w:rPr>
          <w:sz w:val="28"/>
        </w:rPr>
      </w:pPr>
    </w:p>
    <w:p w:rsidR="003743FD" w:rsidRPr="003743FD" w:rsidRDefault="003743FD" w:rsidP="003743FD">
      <w:pPr>
        <w:ind w:right="-456"/>
        <w:jc w:val="right"/>
        <w:rPr>
          <w:sz w:val="28"/>
        </w:rPr>
        <w:sectPr w:rsidR="003743FD" w:rsidRPr="003743FD" w:rsidSect="002A5177">
          <w:headerReference w:type="even" r:id="rId67"/>
          <w:headerReference w:type="default" r:id="rId68"/>
          <w:footerReference w:type="even" r:id="rId69"/>
          <w:footerReference w:type="default" r:id="rId70"/>
          <w:headerReference w:type="first" r:id="rId71"/>
          <w:footerReference w:type="first" r:id="rId72"/>
          <w:pgSz w:w="16838" w:h="11906" w:orient="landscape" w:code="9"/>
          <w:pgMar w:top="567" w:right="1134" w:bottom="1134" w:left="1134" w:header="720" w:footer="567" w:gutter="0"/>
          <w:cols w:space="720"/>
          <w:docGrid w:linePitch="600" w:charSpace="36864"/>
        </w:sectPr>
      </w:pPr>
    </w:p>
    <w:p w:rsidR="00573154" w:rsidRPr="00E33531" w:rsidRDefault="00573154" w:rsidP="00573154">
      <w:pPr>
        <w:jc w:val="right"/>
        <w:rPr>
          <w:sz w:val="28"/>
          <w:szCs w:val="28"/>
        </w:rPr>
      </w:pPr>
      <w:r w:rsidRPr="00E33531">
        <w:rPr>
          <w:sz w:val="28"/>
          <w:szCs w:val="28"/>
        </w:rPr>
        <w:lastRenderedPageBreak/>
        <w:t>Приложение 8 к программе</w:t>
      </w:r>
    </w:p>
    <w:p w:rsidR="00573154" w:rsidRPr="00E33531" w:rsidRDefault="00573154" w:rsidP="00573154">
      <w:pPr>
        <w:rPr>
          <w:sz w:val="28"/>
          <w:szCs w:val="28"/>
        </w:rPr>
      </w:pPr>
    </w:p>
    <w:p w:rsidR="00573154" w:rsidRPr="00E33531" w:rsidRDefault="00573154" w:rsidP="00573154">
      <w:pPr>
        <w:jc w:val="center"/>
        <w:rPr>
          <w:sz w:val="28"/>
          <w:szCs w:val="28"/>
        </w:rPr>
      </w:pPr>
      <w:r w:rsidRPr="00E33531">
        <w:rPr>
          <w:b/>
          <w:bCs/>
          <w:sz w:val="28"/>
          <w:szCs w:val="28"/>
        </w:rPr>
        <w:t>Подпрограмма 5</w:t>
      </w:r>
    </w:p>
    <w:p w:rsidR="00573154" w:rsidRPr="00E33531" w:rsidRDefault="00573154" w:rsidP="00573154">
      <w:pPr>
        <w:autoSpaceDE w:val="0"/>
        <w:jc w:val="center"/>
        <w:rPr>
          <w:rFonts w:eastAsia="Arial"/>
          <w:b/>
          <w:bCs/>
          <w:sz w:val="28"/>
          <w:szCs w:val="28"/>
          <w:lang w:eastAsia="zh-CN"/>
        </w:rPr>
      </w:pPr>
      <w:r w:rsidRPr="00E33531">
        <w:rPr>
          <w:rFonts w:eastAsia="Arial"/>
          <w:b/>
          <w:bCs/>
          <w:sz w:val="28"/>
          <w:szCs w:val="28"/>
          <w:lang w:eastAsia="zh-CN"/>
        </w:rPr>
        <w:t>«Обеспечение деятельности Управления финансов и экономики администрации Вожегодского муниципального округа»</w:t>
      </w:r>
    </w:p>
    <w:p w:rsidR="00573154" w:rsidRPr="00E33531" w:rsidRDefault="00E33531" w:rsidP="00573154">
      <w:pPr>
        <w:autoSpaceDE w:val="0"/>
        <w:jc w:val="center"/>
        <w:rPr>
          <w:rFonts w:eastAsia="Arial"/>
          <w:b/>
          <w:bCs/>
          <w:sz w:val="28"/>
          <w:szCs w:val="28"/>
          <w:lang w:eastAsia="zh-CN"/>
        </w:rPr>
      </w:pPr>
      <w:r w:rsidRPr="00E33531">
        <w:rPr>
          <w:rFonts w:eastAsia="Arial"/>
          <w:sz w:val="28"/>
          <w:szCs w:val="28"/>
          <w:lang w:eastAsia="zh-CN"/>
        </w:rPr>
        <w:t>(далее – подпрограмма 5</w:t>
      </w:r>
      <w:r w:rsidR="00573154" w:rsidRPr="00E33531">
        <w:rPr>
          <w:rFonts w:eastAsia="Arial"/>
          <w:sz w:val="28"/>
          <w:szCs w:val="28"/>
          <w:lang w:eastAsia="zh-CN"/>
        </w:rPr>
        <w:t>)</w:t>
      </w:r>
    </w:p>
    <w:p w:rsidR="00573154" w:rsidRPr="00E33531" w:rsidRDefault="00573154" w:rsidP="00573154">
      <w:pPr>
        <w:autoSpaceDE w:val="0"/>
        <w:jc w:val="center"/>
        <w:rPr>
          <w:sz w:val="28"/>
          <w:szCs w:val="28"/>
          <w:shd w:val="clear" w:color="auto" w:fill="FFFF00"/>
        </w:rPr>
      </w:pPr>
    </w:p>
    <w:p w:rsidR="00573154" w:rsidRPr="00E33531" w:rsidRDefault="00573154" w:rsidP="00573154">
      <w:pPr>
        <w:jc w:val="center"/>
        <w:rPr>
          <w:b/>
          <w:sz w:val="28"/>
          <w:szCs w:val="28"/>
          <w:lang w:eastAsia="zh-CN"/>
        </w:rPr>
      </w:pPr>
      <w:r w:rsidRPr="00E33531">
        <w:rPr>
          <w:b/>
          <w:sz w:val="28"/>
          <w:szCs w:val="28"/>
          <w:lang w:eastAsia="zh-CN"/>
        </w:rPr>
        <w:t>Паспорт подпрограммы 5</w:t>
      </w:r>
    </w:p>
    <w:p w:rsidR="00573154" w:rsidRPr="00E33531" w:rsidRDefault="00573154" w:rsidP="00573154">
      <w:pPr>
        <w:jc w:val="center"/>
        <w:rPr>
          <w:bCs/>
          <w:sz w:val="28"/>
          <w:szCs w:val="28"/>
          <w:lang w:eastAsia="zh-CN"/>
        </w:rPr>
      </w:pPr>
    </w:p>
    <w:tbl>
      <w:tblPr>
        <w:tblW w:w="0" w:type="auto"/>
        <w:tblInd w:w="2" w:type="dxa"/>
        <w:tblLayout w:type="fixed"/>
        <w:tblLook w:val="0000"/>
      </w:tblPr>
      <w:tblGrid>
        <w:gridCol w:w="3367"/>
        <w:gridCol w:w="6768"/>
      </w:tblGrid>
      <w:tr w:rsidR="00573154" w:rsidRPr="00E33531"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Ответственный исполнитель подпрограммы 5</w:t>
            </w:r>
          </w:p>
        </w:tc>
        <w:tc>
          <w:tcPr>
            <w:tcW w:w="6768" w:type="dxa"/>
          </w:tcPr>
          <w:p w:rsidR="00573154" w:rsidRPr="00E33531" w:rsidRDefault="00573154" w:rsidP="00F94616">
            <w:pPr>
              <w:rPr>
                <w:sz w:val="28"/>
                <w:szCs w:val="28"/>
                <w:lang w:eastAsia="zh-CN"/>
              </w:rPr>
            </w:pPr>
            <w:r w:rsidRPr="00E33531">
              <w:rPr>
                <w:rFonts w:eastAsia="Arial"/>
                <w:bCs/>
                <w:sz w:val="28"/>
                <w:szCs w:val="28"/>
                <w:lang w:eastAsia="zh-CN"/>
              </w:rPr>
              <w:t>Управление финансов и экономики администрации Вожегодского муниципального округа</w:t>
            </w:r>
          </w:p>
        </w:tc>
      </w:tr>
      <w:tr w:rsidR="00573154" w:rsidRPr="00E33531" w:rsidTr="002A5177">
        <w:trPr>
          <w:trHeight w:val="240"/>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snapToGrid w:val="0"/>
              <w:jc w:val="both"/>
              <w:rPr>
                <w:bCs/>
                <w:sz w:val="28"/>
                <w:szCs w:val="28"/>
                <w:lang w:eastAsia="zh-CN"/>
              </w:rPr>
            </w:pPr>
          </w:p>
        </w:tc>
      </w:tr>
      <w:tr w:rsidR="00573154" w:rsidRPr="00E33531"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Цель подпрограммы 5</w:t>
            </w:r>
          </w:p>
        </w:tc>
        <w:tc>
          <w:tcPr>
            <w:tcW w:w="6768" w:type="dxa"/>
          </w:tcPr>
          <w:p w:rsidR="00573154" w:rsidRPr="00E33531" w:rsidRDefault="00573154" w:rsidP="00F94616">
            <w:pPr>
              <w:jc w:val="both"/>
              <w:rPr>
                <w:sz w:val="28"/>
                <w:szCs w:val="28"/>
              </w:rPr>
            </w:pPr>
            <w:r w:rsidRPr="00E33531">
              <w:rPr>
                <w:sz w:val="28"/>
                <w:szCs w:val="28"/>
              </w:rPr>
              <w:t xml:space="preserve">Обеспечение деятельности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в том числе организация материально-технического, программного снабжения </w:t>
            </w:r>
          </w:p>
        </w:tc>
      </w:tr>
      <w:tr w:rsidR="00573154" w:rsidRPr="00E33531" w:rsidTr="002A5177">
        <w:trPr>
          <w:trHeight w:val="245"/>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snapToGrid w:val="0"/>
              <w:jc w:val="both"/>
              <w:rPr>
                <w:sz w:val="28"/>
                <w:szCs w:val="28"/>
              </w:rPr>
            </w:pP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Задачи подпрограммы 5</w:t>
            </w:r>
          </w:p>
        </w:tc>
        <w:tc>
          <w:tcPr>
            <w:tcW w:w="6768" w:type="dxa"/>
          </w:tcPr>
          <w:p w:rsidR="00573154" w:rsidRPr="00E33531" w:rsidRDefault="00573154" w:rsidP="00F94616">
            <w:pPr>
              <w:autoSpaceDE w:val="0"/>
              <w:jc w:val="both"/>
              <w:rPr>
                <w:rFonts w:eastAsia="Arial"/>
                <w:sz w:val="28"/>
                <w:szCs w:val="28"/>
                <w:lang w:eastAsia="zh-CN"/>
              </w:rPr>
            </w:pPr>
            <w:r w:rsidRPr="00E33531">
              <w:rPr>
                <w:rFonts w:eastAsia="Arial"/>
                <w:sz w:val="28"/>
                <w:szCs w:val="28"/>
                <w:lang w:eastAsia="zh-CN"/>
              </w:rPr>
              <w:t xml:space="preserve">Создание оптимальных условий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содержание имущественного комплекса, предназначенного для функционирования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rFonts w:eastAsia="Arial"/>
                <w:sz w:val="28"/>
                <w:szCs w:val="28"/>
                <w:lang w:eastAsia="zh-CN"/>
              </w:rPr>
              <w:t>.</w:t>
            </w:r>
          </w:p>
          <w:p w:rsidR="00573154" w:rsidRPr="00E33531" w:rsidRDefault="00573154" w:rsidP="00F94616">
            <w:pPr>
              <w:widowControl w:val="0"/>
              <w:autoSpaceDE w:val="0"/>
              <w:autoSpaceDN w:val="0"/>
              <w:adjustRightInd w:val="0"/>
              <w:snapToGrid w:val="0"/>
              <w:jc w:val="both"/>
              <w:rPr>
                <w:rFonts w:ascii="Courier New" w:hAnsi="Courier New" w:cs="Courier New"/>
                <w:sz w:val="28"/>
                <w:szCs w:val="28"/>
              </w:rPr>
            </w:pPr>
            <w:r w:rsidRPr="00E33531">
              <w:rPr>
                <w:sz w:val="28"/>
                <w:szCs w:val="28"/>
              </w:rPr>
              <w:t xml:space="preserve">Повышение эффективности деятельности муниципальных служащих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и совершенствование правового регулирования в сфере муниципальной службы.</w:t>
            </w:r>
          </w:p>
          <w:p w:rsidR="00573154" w:rsidRPr="00E33531" w:rsidRDefault="00573154" w:rsidP="00F94616">
            <w:pPr>
              <w:autoSpaceDE w:val="0"/>
              <w:jc w:val="both"/>
              <w:rPr>
                <w:rFonts w:eastAsia="Arial"/>
                <w:sz w:val="28"/>
                <w:szCs w:val="28"/>
                <w:lang w:eastAsia="zh-CN"/>
              </w:rPr>
            </w:pPr>
            <w:r w:rsidRPr="00E33531">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573154" w:rsidRPr="009E6802" w:rsidTr="002A5177">
        <w:trPr>
          <w:trHeight w:val="248"/>
        </w:trPr>
        <w:tc>
          <w:tcPr>
            <w:tcW w:w="3367" w:type="dxa"/>
          </w:tcPr>
          <w:p w:rsidR="00573154" w:rsidRPr="009E6802" w:rsidRDefault="00573154" w:rsidP="00F94616">
            <w:pPr>
              <w:snapToGrid w:val="0"/>
              <w:rPr>
                <w:bCs/>
                <w:sz w:val="28"/>
                <w:szCs w:val="28"/>
                <w:highlight w:val="yellow"/>
                <w:lang w:eastAsia="zh-CN"/>
              </w:rPr>
            </w:pPr>
          </w:p>
        </w:tc>
        <w:tc>
          <w:tcPr>
            <w:tcW w:w="6768" w:type="dxa"/>
          </w:tcPr>
          <w:p w:rsidR="00573154" w:rsidRPr="009E6802" w:rsidRDefault="00573154" w:rsidP="00F94616">
            <w:pPr>
              <w:widowControl w:val="0"/>
              <w:autoSpaceDE w:val="0"/>
              <w:snapToGrid w:val="0"/>
              <w:jc w:val="both"/>
              <w:rPr>
                <w:sz w:val="28"/>
                <w:szCs w:val="28"/>
                <w:highlight w:val="yellow"/>
              </w:rPr>
            </w:pPr>
          </w:p>
        </w:tc>
      </w:tr>
      <w:tr w:rsidR="00573154" w:rsidRPr="009E6802" w:rsidTr="002A5177">
        <w:trPr>
          <w:trHeight w:val="1416"/>
        </w:trPr>
        <w:tc>
          <w:tcPr>
            <w:tcW w:w="3367" w:type="dxa"/>
          </w:tcPr>
          <w:p w:rsidR="00573154" w:rsidRPr="00E33531" w:rsidRDefault="00573154" w:rsidP="00F94616">
            <w:pPr>
              <w:rPr>
                <w:b/>
                <w:sz w:val="28"/>
                <w:szCs w:val="28"/>
                <w:lang w:eastAsia="zh-CN"/>
              </w:rPr>
            </w:pPr>
            <w:r w:rsidRPr="00E33531">
              <w:rPr>
                <w:sz w:val="28"/>
                <w:szCs w:val="28"/>
                <w:lang w:eastAsia="zh-CN"/>
              </w:rPr>
              <w:t>Целевые показатели (индикаторы) подпрограммы 5</w:t>
            </w:r>
          </w:p>
        </w:tc>
        <w:tc>
          <w:tcPr>
            <w:tcW w:w="6768" w:type="dxa"/>
          </w:tcPr>
          <w:p w:rsidR="00573154" w:rsidRPr="00E33531" w:rsidRDefault="00573154" w:rsidP="00F94616">
            <w:pPr>
              <w:autoSpaceDE w:val="0"/>
              <w:autoSpaceDN w:val="0"/>
              <w:adjustRightInd w:val="0"/>
              <w:jc w:val="both"/>
              <w:rPr>
                <w:sz w:val="28"/>
                <w:szCs w:val="28"/>
              </w:rPr>
            </w:pPr>
            <w:r w:rsidRPr="00E33531">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к общему объему расходов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w:t>
            </w:r>
          </w:p>
          <w:p w:rsidR="00573154" w:rsidRPr="00E33531" w:rsidRDefault="00573154" w:rsidP="00F94616">
            <w:pPr>
              <w:autoSpaceDE w:val="0"/>
              <w:autoSpaceDN w:val="0"/>
              <w:adjustRightInd w:val="0"/>
              <w:jc w:val="both"/>
              <w:rPr>
                <w:sz w:val="28"/>
                <w:szCs w:val="28"/>
              </w:rPr>
            </w:pPr>
            <w:r w:rsidRPr="00E33531">
              <w:rPr>
                <w:sz w:val="28"/>
                <w:szCs w:val="28"/>
              </w:rPr>
              <w:t>Доля муниципальных служащих</w:t>
            </w:r>
            <w:r w:rsidRPr="00E33531">
              <w:rPr>
                <w:rFonts w:eastAsia="Arial"/>
                <w:bCs/>
                <w:sz w:val="28"/>
                <w:szCs w:val="28"/>
                <w:lang w:eastAsia="zh-CN"/>
              </w:rPr>
              <w:t xml:space="preserve">Управления финансов и экономики администрации Вожегодского </w:t>
            </w:r>
            <w:r w:rsidRPr="00E33531">
              <w:rPr>
                <w:rFonts w:eastAsia="Arial"/>
                <w:bCs/>
                <w:sz w:val="28"/>
                <w:szCs w:val="28"/>
                <w:lang w:eastAsia="zh-CN"/>
              </w:rPr>
              <w:lastRenderedPageBreak/>
              <w:t>муниципального округа</w:t>
            </w:r>
            <w:r w:rsidRPr="00E33531">
              <w:rPr>
                <w:sz w:val="28"/>
                <w:szCs w:val="28"/>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Доля лиц, замещающих муниципальные должности и должности муниципальной службы в </w:t>
            </w:r>
            <w:r w:rsidRPr="00E33531">
              <w:rPr>
                <w:rFonts w:eastAsia="Arial"/>
                <w:bCs/>
                <w:sz w:val="28"/>
                <w:szCs w:val="28"/>
                <w:lang w:eastAsia="zh-CN"/>
              </w:rPr>
              <w:t>Управлении финансов и экономики администрации Вожегодского муниципального округа</w:t>
            </w:r>
            <w:r w:rsidRPr="00E33531">
              <w:rPr>
                <w:sz w:val="28"/>
                <w:szCs w:val="28"/>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573154" w:rsidRPr="009E6802" w:rsidTr="002A5177">
        <w:trPr>
          <w:trHeight w:val="246"/>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tabs>
                <w:tab w:val="left" w:pos="360"/>
              </w:tabs>
              <w:snapToGrid w:val="0"/>
              <w:jc w:val="both"/>
              <w:rPr>
                <w:sz w:val="28"/>
                <w:szCs w:val="28"/>
              </w:rPr>
            </w:pPr>
          </w:p>
        </w:tc>
      </w:tr>
      <w:tr w:rsidR="00573154" w:rsidRPr="009E6802" w:rsidTr="002A5177">
        <w:trPr>
          <w:trHeight w:val="462"/>
        </w:trPr>
        <w:tc>
          <w:tcPr>
            <w:tcW w:w="3367" w:type="dxa"/>
          </w:tcPr>
          <w:p w:rsidR="00573154" w:rsidRPr="00E33531" w:rsidRDefault="00573154" w:rsidP="00F94616">
            <w:pPr>
              <w:rPr>
                <w:sz w:val="28"/>
                <w:szCs w:val="28"/>
                <w:lang w:eastAsia="zh-CN"/>
              </w:rPr>
            </w:pPr>
            <w:r w:rsidRPr="00E33531">
              <w:rPr>
                <w:sz w:val="28"/>
                <w:szCs w:val="28"/>
                <w:lang w:eastAsia="zh-CN"/>
              </w:rPr>
              <w:t>Сроки реализации подпрограммы 5</w:t>
            </w:r>
          </w:p>
          <w:p w:rsidR="00573154" w:rsidRPr="00E33531" w:rsidRDefault="00573154" w:rsidP="00F94616">
            <w:pPr>
              <w:rPr>
                <w:b/>
                <w:sz w:val="28"/>
                <w:szCs w:val="28"/>
                <w:lang w:eastAsia="zh-CN"/>
              </w:rPr>
            </w:pPr>
          </w:p>
        </w:tc>
        <w:tc>
          <w:tcPr>
            <w:tcW w:w="6768" w:type="dxa"/>
          </w:tcPr>
          <w:p w:rsidR="00573154" w:rsidRPr="00E33531" w:rsidRDefault="00573154" w:rsidP="00F94616">
            <w:pPr>
              <w:jc w:val="both"/>
              <w:rPr>
                <w:b/>
                <w:sz w:val="28"/>
                <w:szCs w:val="28"/>
                <w:lang w:eastAsia="zh-CN"/>
              </w:rPr>
            </w:pPr>
            <w:r w:rsidRPr="00E33531">
              <w:rPr>
                <w:sz w:val="28"/>
                <w:szCs w:val="28"/>
                <w:lang w:eastAsia="zh-CN"/>
              </w:rPr>
              <w:t>2023 – 2027 годы</w:t>
            </w: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Объем бюджетных ассигнований подпрограммы 5</w:t>
            </w:r>
          </w:p>
        </w:tc>
        <w:tc>
          <w:tcPr>
            <w:tcW w:w="6768" w:type="dxa"/>
          </w:tcPr>
          <w:p w:rsidR="00573154" w:rsidRPr="001C364E" w:rsidRDefault="00573154" w:rsidP="00F94616">
            <w:pPr>
              <w:autoSpaceDE w:val="0"/>
              <w:jc w:val="both"/>
              <w:rPr>
                <w:sz w:val="28"/>
                <w:szCs w:val="28"/>
                <w:lang w:eastAsia="zh-CN"/>
              </w:rPr>
            </w:pPr>
            <w:r w:rsidRPr="00E33531">
              <w:rPr>
                <w:sz w:val="28"/>
                <w:szCs w:val="28"/>
                <w:lang w:eastAsia="zh-CN"/>
              </w:rPr>
              <w:t xml:space="preserve">Объем финансирования мероприятий подпрограммы 5 за счет средств бюджета </w:t>
            </w:r>
            <w:r w:rsidR="00D121BF">
              <w:rPr>
                <w:sz w:val="28"/>
                <w:szCs w:val="28"/>
                <w:lang w:eastAsia="zh-CN"/>
              </w:rPr>
              <w:t>округа</w:t>
            </w:r>
            <w:r w:rsidRPr="00E33531">
              <w:rPr>
                <w:sz w:val="28"/>
                <w:szCs w:val="28"/>
                <w:lang w:eastAsia="zh-CN"/>
              </w:rPr>
              <w:t xml:space="preserve"> – </w:t>
            </w:r>
            <w:r w:rsidR="00E33531" w:rsidRPr="001C364E">
              <w:rPr>
                <w:b/>
                <w:sz w:val="28"/>
                <w:szCs w:val="28"/>
                <w:lang w:eastAsia="zh-CN"/>
              </w:rPr>
              <w:t>49 703,5</w:t>
            </w:r>
            <w:r w:rsidRPr="001C364E">
              <w:rPr>
                <w:bCs/>
                <w:sz w:val="28"/>
                <w:szCs w:val="28"/>
                <w:lang w:eastAsia="zh-CN"/>
              </w:rPr>
              <w:t xml:space="preserve">тыс. рублей, </w:t>
            </w:r>
            <w:r w:rsidRPr="001C364E">
              <w:rPr>
                <w:sz w:val="28"/>
                <w:szCs w:val="28"/>
                <w:lang w:eastAsia="zh-CN"/>
              </w:rPr>
              <w:t>в том числе по годам реализации:</w:t>
            </w:r>
          </w:p>
          <w:p w:rsidR="00573154" w:rsidRPr="001C364E" w:rsidRDefault="00573154" w:rsidP="00F94616">
            <w:pPr>
              <w:jc w:val="both"/>
              <w:rPr>
                <w:sz w:val="28"/>
                <w:szCs w:val="28"/>
              </w:rPr>
            </w:pPr>
            <w:r w:rsidRPr="001C364E">
              <w:rPr>
                <w:bCs/>
                <w:sz w:val="28"/>
                <w:szCs w:val="28"/>
              </w:rPr>
              <w:t xml:space="preserve">2023 год – </w:t>
            </w:r>
            <w:r w:rsidR="00E33531" w:rsidRPr="001C364E">
              <w:rPr>
                <w:bCs/>
                <w:sz w:val="28"/>
                <w:szCs w:val="28"/>
              </w:rPr>
              <w:t>10 600,7</w:t>
            </w:r>
            <w:r w:rsidRPr="001C364E">
              <w:rPr>
                <w:bCs/>
                <w:sz w:val="28"/>
                <w:szCs w:val="28"/>
              </w:rPr>
              <w:t xml:space="preserve"> тыс. рублей; </w:t>
            </w:r>
          </w:p>
          <w:p w:rsidR="00573154" w:rsidRPr="001C364E" w:rsidRDefault="00573154" w:rsidP="00F94616">
            <w:pPr>
              <w:jc w:val="both"/>
              <w:rPr>
                <w:bCs/>
                <w:sz w:val="28"/>
                <w:szCs w:val="28"/>
              </w:rPr>
            </w:pPr>
            <w:r w:rsidRPr="001C364E">
              <w:rPr>
                <w:bCs/>
                <w:sz w:val="28"/>
                <w:szCs w:val="28"/>
              </w:rPr>
              <w:t xml:space="preserve">2024 год – </w:t>
            </w:r>
            <w:r w:rsidR="00E33531" w:rsidRPr="001C364E">
              <w:rPr>
                <w:bCs/>
                <w:sz w:val="28"/>
                <w:szCs w:val="28"/>
              </w:rPr>
              <w:t xml:space="preserve">10 600,7 </w:t>
            </w:r>
            <w:r w:rsidRPr="001C364E">
              <w:rPr>
                <w:bCs/>
                <w:sz w:val="28"/>
                <w:szCs w:val="28"/>
              </w:rPr>
              <w:t>тыс. рублей;</w:t>
            </w:r>
          </w:p>
          <w:p w:rsidR="00573154" w:rsidRPr="001C364E" w:rsidRDefault="00573154" w:rsidP="00F94616">
            <w:pPr>
              <w:jc w:val="both"/>
              <w:rPr>
                <w:sz w:val="28"/>
                <w:szCs w:val="28"/>
              </w:rPr>
            </w:pPr>
            <w:r w:rsidRPr="001C364E">
              <w:rPr>
                <w:sz w:val="28"/>
                <w:szCs w:val="28"/>
              </w:rPr>
              <w:t xml:space="preserve">2025 год – </w:t>
            </w:r>
            <w:r w:rsidR="00E33531" w:rsidRPr="001C364E">
              <w:rPr>
                <w:bCs/>
                <w:sz w:val="28"/>
                <w:szCs w:val="28"/>
              </w:rPr>
              <w:t>9 500,7</w:t>
            </w:r>
            <w:r w:rsidRPr="001C364E">
              <w:rPr>
                <w:sz w:val="28"/>
                <w:szCs w:val="28"/>
              </w:rPr>
              <w:t>тыс. рублей;</w:t>
            </w:r>
          </w:p>
          <w:p w:rsidR="00573154" w:rsidRPr="001C364E" w:rsidRDefault="00573154" w:rsidP="00F94616">
            <w:pPr>
              <w:jc w:val="both"/>
              <w:rPr>
                <w:sz w:val="28"/>
                <w:szCs w:val="28"/>
              </w:rPr>
            </w:pPr>
            <w:r w:rsidRPr="001C364E">
              <w:rPr>
                <w:sz w:val="28"/>
                <w:szCs w:val="28"/>
              </w:rPr>
              <w:t xml:space="preserve">2026 год – </w:t>
            </w:r>
            <w:r w:rsidR="00E33531" w:rsidRPr="001C364E">
              <w:rPr>
                <w:bCs/>
                <w:sz w:val="28"/>
                <w:szCs w:val="28"/>
              </w:rPr>
              <w:t xml:space="preserve">9 500,7 </w:t>
            </w:r>
            <w:r w:rsidRPr="001C364E">
              <w:rPr>
                <w:sz w:val="28"/>
                <w:szCs w:val="28"/>
              </w:rPr>
              <w:t>тыс. рублей;</w:t>
            </w:r>
          </w:p>
          <w:p w:rsidR="00573154" w:rsidRPr="00E33531" w:rsidRDefault="00573154" w:rsidP="00F94616">
            <w:pPr>
              <w:jc w:val="both"/>
              <w:rPr>
                <w:sz w:val="28"/>
                <w:szCs w:val="28"/>
              </w:rPr>
            </w:pPr>
            <w:r w:rsidRPr="001C364E">
              <w:rPr>
                <w:sz w:val="28"/>
                <w:szCs w:val="28"/>
              </w:rPr>
              <w:t xml:space="preserve">2027 год – </w:t>
            </w:r>
            <w:r w:rsidR="00E33531" w:rsidRPr="001C364E">
              <w:rPr>
                <w:bCs/>
                <w:sz w:val="28"/>
                <w:szCs w:val="28"/>
              </w:rPr>
              <w:t xml:space="preserve">9 500,7 </w:t>
            </w:r>
            <w:r w:rsidRPr="001C364E">
              <w:rPr>
                <w:sz w:val="28"/>
                <w:szCs w:val="28"/>
              </w:rPr>
              <w:t>тыс. рублей.</w:t>
            </w:r>
          </w:p>
        </w:tc>
      </w:tr>
      <w:tr w:rsidR="00573154" w:rsidRPr="009E6802" w:rsidTr="002A5177">
        <w:trPr>
          <w:trHeight w:val="268"/>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autoSpaceDE w:val="0"/>
              <w:snapToGrid w:val="0"/>
              <w:jc w:val="both"/>
              <w:rPr>
                <w:sz w:val="28"/>
                <w:szCs w:val="28"/>
                <w:lang w:eastAsia="zh-CN"/>
              </w:rPr>
            </w:pP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Ожидаемые результаты реализации подпрограммы 5</w:t>
            </w:r>
          </w:p>
        </w:tc>
        <w:tc>
          <w:tcPr>
            <w:tcW w:w="6768" w:type="dxa"/>
          </w:tcPr>
          <w:p w:rsidR="00573154" w:rsidRPr="00E33531" w:rsidRDefault="00573154" w:rsidP="00F94616">
            <w:pPr>
              <w:jc w:val="both"/>
              <w:rPr>
                <w:sz w:val="28"/>
                <w:szCs w:val="28"/>
              </w:rPr>
            </w:pPr>
            <w:r w:rsidRPr="00E33531">
              <w:rPr>
                <w:sz w:val="28"/>
                <w:szCs w:val="28"/>
              </w:rPr>
              <w:t>Реализация мероприятий подпрограммы 5 позволит:</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к общему объему расходов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- 0 %;</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w:t>
            </w:r>
            <w:r w:rsidRPr="00E33531">
              <w:rPr>
                <w:sz w:val="28"/>
                <w:szCs w:val="28"/>
              </w:rPr>
              <w:lastRenderedPageBreak/>
              <w:t>числе аттестованных муниципальных служащих) от общего числа муниципальных служащих 100 % к 2026 году;</w:t>
            </w:r>
          </w:p>
          <w:p w:rsidR="00573154" w:rsidRPr="00E33531" w:rsidRDefault="00573154" w:rsidP="00F94616">
            <w:pPr>
              <w:jc w:val="both"/>
              <w:rPr>
                <w:sz w:val="28"/>
                <w:szCs w:val="28"/>
              </w:rPr>
            </w:pPr>
            <w:r w:rsidRPr="00E33531">
              <w:rPr>
                <w:sz w:val="28"/>
                <w:szCs w:val="28"/>
              </w:rPr>
              <w:t xml:space="preserve">- обеспечить долю лиц, замещающих муниципальные должности и должности муниципальной службы 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2026 года.</w:t>
            </w:r>
          </w:p>
        </w:tc>
      </w:tr>
    </w:tbl>
    <w:p w:rsidR="00573154" w:rsidRPr="009E6802" w:rsidRDefault="00573154" w:rsidP="00573154">
      <w:pPr>
        <w:rPr>
          <w:bCs/>
          <w:sz w:val="28"/>
          <w:szCs w:val="28"/>
          <w:highlight w:val="yellow"/>
          <w:lang w:eastAsia="zh-CN"/>
        </w:rPr>
      </w:pPr>
    </w:p>
    <w:p w:rsidR="00573154" w:rsidRPr="002A5177" w:rsidRDefault="00573154" w:rsidP="00573154">
      <w:pPr>
        <w:autoSpaceDE w:val="0"/>
        <w:ind w:left="360"/>
        <w:jc w:val="center"/>
        <w:rPr>
          <w:sz w:val="28"/>
          <w:szCs w:val="28"/>
        </w:rPr>
      </w:pPr>
      <w:r w:rsidRPr="002A5177">
        <w:rPr>
          <w:b/>
          <w:bCs/>
          <w:sz w:val="28"/>
          <w:szCs w:val="28"/>
        </w:rPr>
        <w:t xml:space="preserve">1. Характеристика сферы реализации подпрограммы 5, </w:t>
      </w:r>
    </w:p>
    <w:p w:rsidR="00573154" w:rsidRPr="002A5177" w:rsidRDefault="00573154" w:rsidP="00573154">
      <w:pPr>
        <w:autoSpaceDE w:val="0"/>
        <w:jc w:val="center"/>
        <w:rPr>
          <w:b/>
          <w:bCs/>
          <w:sz w:val="28"/>
          <w:szCs w:val="28"/>
        </w:rPr>
      </w:pPr>
      <w:r w:rsidRPr="002A5177">
        <w:rPr>
          <w:b/>
          <w:bCs/>
          <w:sz w:val="28"/>
          <w:szCs w:val="28"/>
        </w:rPr>
        <w:t>основные проблемы реализации сферы и перспективы ее развития</w:t>
      </w:r>
    </w:p>
    <w:p w:rsidR="00573154" w:rsidRPr="00E33531" w:rsidRDefault="00573154" w:rsidP="00573154">
      <w:pPr>
        <w:autoSpaceDE w:val="0"/>
        <w:jc w:val="center"/>
        <w:rPr>
          <w:b/>
          <w:bCs/>
          <w:sz w:val="28"/>
          <w:szCs w:val="28"/>
        </w:rPr>
      </w:pPr>
    </w:p>
    <w:p w:rsidR="00573154" w:rsidRPr="00E33531" w:rsidRDefault="00573154" w:rsidP="00573154">
      <w:pPr>
        <w:widowControl w:val="0"/>
        <w:tabs>
          <w:tab w:val="num" w:pos="900"/>
        </w:tabs>
        <w:autoSpaceDE w:val="0"/>
        <w:autoSpaceDN w:val="0"/>
        <w:adjustRightInd w:val="0"/>
        <w:ind w:firstLine="540"/>
        <w:jc w:val="both"/>
        <w:rPr>
          <w:sz w:val="28"/>
          <w:szCs w:val="28"/>
        </w:rPr>
      </w:pPr>
      <w:r w:rsidRPr="00E33531">
        <w:rPr>
          <w:sz w:val="28"/>
          <w:szCs w:val="28"/>
        </w:rPr>
        <w:t>По состоянию на 1 января 2021 года штатная численность муниципальных служащих в Управлении финансов и экономики составляет 9 человек. Эффективное муниципальное управление является важным условием для повышения уровня и качества жизни населения, проживающего на территории Вожегодского муниципального округа, устойчивого экономического роста, развития социальной сферы, достижения стратегических целей социально-экономического развития Вожегодского муниципального округа.</w:t>
      </w:r>
    </w:p>
    <w:p w:rsidR="00573154" w:rsidRPr="00E33531" w:rsidRDefault="00573154" w:rsidP="00573154">
      <w:pPr>
        <w:widowControl w:val="0"/>
        <w:tabs>
          <w:tab w:val="num" w:pos="900"/>
        </w:tabs>
        <w:autoSpaceDE w:val="0"/>
        <w:autoSpaceDN w:val="0"/>
        <w:adjustRightInd w:val="0"/>
        <w:ind w:firstLine="540"/>
        <w:jc w:val="both"/>
        <w:rPr>
          <w:sz w:val="28"/>
          <w:szCs w:val="28"/>
        </w:rPr>
      </w:pPr>
      <w:r w:rsidRPr="00E33531">
        <w:rPr>
          <w:sz w:val="28"/>
          <w:szCs w:val="28"/>
        </w:rPr>
        <w:t>Целями реализации мероприятий муниципальной программы являются эффективное функционирование муниципального управления и обеспечение сбалансированности и устойчивости бюджетной системы Вожегодского муниципального округа.</w:t>
      </w:r>
    </w:p>
    <w:p w:rsidR="00573154" w:rsidRPr="00E33531" w:rsidRDefault="00573154" w:rsidP="00573154">
      <w:pPr>
        <w:widowControl w:val="0"/>
        <w:tabs>
          <w:tab w:val="num" w:pos="900"/>
        </w:tabs>
        <w:autoSpaceDE w:val="0"/>
        <w:autoSpaceDN w:val="0"/>
        <w:adjustRightInd w:val="0"/>
        <w:ind w:firstLine="540"/>
        <w:jc w:val="both"/>
        <w:rPr>
          <w:rFonts w:eastAsia="Calibri"/>
          <w:sz w:val="28"/>
          <w:szCs w:val="28"/>
          <w:lang w:eastAsia="en-US"/>
        </w:rPr>
      </w:pPr>
      <w:r w:rsidRPr="00E33531">
        <w:rPr>
          <w:rFonts w:eastAsia="Calibri"/>
          <w:sz w:val="28"/>
          <w:szCs w:val="28"/>
          <w:lang w:eastAsia="en-US"/>
        </w:rPr>
        <w:t xml:space="preserve">В настоящее время перед органами местного самоуправления </w:t>
      </w:r>
      <w:r w:rsidR="00D121BF">
        <w:rPr>
          <w:rFonts w:eastAsia="Calibri"/>
          <w:sz w:val="28"/>
          <w:szCs w:val="28"/>
          <w:lang w:eastAsia="en-US"/>
        </w:rPr>
        <w:t>округа</w:t>
      </w:r>
      <w:r w:rsidRPr="00E33531">
        <w:rPr>
          <w:rFonts w:eastAsia="Calibri"/>
          <w:sz w:val="28"/>
          <w:szCs w:val="28"/>
          <w:lang w:eastAsia="en-US"/>
        </w:rPr>
        <w:t xml:space="preserve"> стоят неотложные задачи по:</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обеспечению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повышению эффективности деятельности муниципальных служащих органов местного самоуправления Вожегодского муниципального округа и совершенствование правового регулирования в сфере муниципальной службы.</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созданию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xml:space="preserve">- созданию оптимальных условий труда работников Управления финансов и экономики администрации Вожегодского муниципального округа и содержания </w:t>
      </w:r>
      <w:r w:rsidRPr="00E33531">
        <w:rPr>
          <w:rFonts w:eastAsia="Calibri"/>
          <w:sz w:val="28"/>
          <w:szCs w:val="28"/>
          <w:lang w:eastAsia="en-US"/>
        </w:rPr>
        <w:lastRenderedPageBreak/>
        <w:t>имущественного комплекса, предназначенного для функционирования Управления финансов и экономики администрации Вожегодского муниципального округа.</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xml:space="preserve">Эти задачи невозможно решить без модернизации существующей системы муниципального управления округа. </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xml:space="preserve">Важнейшими условиями повышения эффективности и результативности муниципального управления в районе являются дальнейшее развитие системы муниципальной службы, формирование ее кадрового потенциала. </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w:t>
      </w:r>
      <w:r w:rsidRPr="00E33531">
        <w:rPr>
          <w:rFonts w:eastAsia="Calibri"/>
          <w:color w:val="000000"/>
          <w:sz w:val="28"/>
          <w:szCs w:val="22"/>
          <w:lang w:eastAsia="en-US"/>
        </w:rPr>
        <w:t>.</w:t>
      </w:r>
    </w:p>
    <w:p w:rsidR="00573154" w:rsidRPr="00E33531" w:rsidRDefault="00573154" w:rsidP="00573154">
      <w:pPr>
        <w:ind w:firstLine="709"/>
        <w:jc w:val="both"/>
        <w:rPr>
          <w:rFonts w:eastAsia="Calibri"/>
          <w:sz w:val="28"/>
          <w:szCs w:val="28"/>
          <w:lang w:eastAsia="en-US"/>
        </w:rPr>
      </w:pPr>
      <w:r w:rsidRPr="00E33531">
        <w:rPr>
          <w:rFonts w:eastAsia="Calibri"/>
          <w:sz w:val="28"/>
          <w:szCs w:val="28"/>
          <w:lang w:eastAsia="en-US"/>
        </w:rPr>
        <w:t>В системе осуществляется обязательная антикоррупционная экспертиза проектов нормативных актов, а также анализируются действующие нормативные акты на предмет выявления коррупциогенных факторов и соответствия действующему законодательству.</w:t>
      </w:r>
    </w:p>
    <w:p w:rsidR="00573154" w:rsidRPr="00E33531" w:rsidRDefault="00573154" w:rsidP="00573154">
      <w:pPr>
        <w:ind w:firstLine="709"/>
        <w:jc w:val="both"/>
        <w:rPr>
          <w:rFonts w:eastAsia="Calibri"/>
          <w:sz w:val="28"/>
          <w:szCs w:val="28"/>
          <w:lang w:eastAsia="en-US"/>
        </w:rPr>
      </w:pPr>
      <w:r w:rsidRPr="00E33531">
        <w:rPr>
          <w:rFonts w:eastAsia="Calibri"/>
          <w:sz w:val="28"/>
          <w:szCs w:val="28"/>
          <w:lang w:eastAsia="en-US"/>
        </w:rPr>
        <w:t>В целях внедрения инновационных технологий администрирования, повышающих объективность и способствующих прозрачности нормотворческих и управленческих процессов:</w:t>
      </w:r>
    </w:p>
    <w:p w:rsidR="00573154" w:rsidRPr="00E33531" w:rsidRDefault="00573154" w:rsidP="00573154">
      <w:pPr>
        <w:tabs>
          <w:tab w:val="left" w:pos="1134"/>
        </w:tabs>
        <w:ind w:firstLine="709"/>
        <w:jc w:val="both"/>
        <w:rPr>
          <w:rFonts w:eastAsia="Calibri"/>
          <w:sz w:val="28"/>
          <w:szCs w:val="28"/>
          <w:lang w:eastAsia="en-US"/>
        </w:rPr>
      </w:pPr>
      <w:r w:rsidRPr="00E33531">
        <w:rPr>
          <w:rFonts w:eastAsia="Calibri"/>
          <w:sz w:val="28"/>
          <w:szCs w:val="28"/>
          <w:lang w:eastAsia="en-US"/>
        </w:rPr>
        <w:t>- обеспечена бесперебойная работа официального сайта округа, на котором организована работа онлайн-приемной; размещена информация о графике приема граждан должностными лицами администрации округа;</w:t>
      </w:r>
    </w:p>
    <w:p w:rsidR="00573154" w:rsidRPr="00E33531" w:rsidRDefault="00573154" w:rsidP="00573154">
      <w:pPr>
        <w:tabs>
          <w:tab w:val="left" w:pos="1134"/>
        </w:tabs>
        <w:ind w:firstLine="709"/>
        <w:jc w:val="both"/>
        <w:rPr>
          <w:rFonts w:eastAsia="Calibri"/>
          <w:sz w:val="28"/>
          <w:szCs w:val="28"/>
          <w:lang w:eastAsia="en-US"/>
        </w:rPr>
      </w:pPr>
      <w:r w:rsidRPr="00E33531">
        <w:rPr>
          <w:rFonts w:eastAsia="Calibri"/>
          <w:sz w:val="28"/>
          <w:szCs w:val="28"/>
          <w:lang w:eastAsia="en-US"/>
        </w:rPr>
        <w:t>- все принимаемые нормативные правовые акты, направленные на устранение условий, способствующих совершению коррупционных проявлений, в установленном порядке публикуются в газете «Борьба» и размещаются на официальном сайте округа в информационно-телекоммуникационной сети «Интернет»;</w:t>
      </w:r>
    </w:p>
    <w:p w:rsidR="00573154" w:rsidRPr="00E33531" w:rsidRDefault="00573154" w:rsidP="00573154">
      <w:pPr>
        <w:tabs>
          <w:tab w:val="left" w:pos="1134"/>
        </w:tabs>
        <w:autoSpaceDE w:val="0"/>
        <w:autoSpaceDN w:val="0"/>
        <w:adjustRightInd w:val="0"/>
        <w:ind w:firstLine="709"/>
        <w:jc w:val="both"/>
        <w:rPr>
          <w:rFonts w:eastAsia="Calibri"/>
          <w:bCs/>
          <w:color w:val="000000"/>
          <w:sz w:val="28"/>
          <w:szCs w:val="28"/>
          <w:lang w:eastAsia="en-US"/>
        </w:rPr>
      </w:pPr>
      <w:r w:rsidRPr="00E33531">
        <w:rPr>
          <w:rFonts w:eastAsia="Calibri"/>
          <w:color w:val="000000"/>
          <w:sz w:val="28"/>
          <w:szCs w:val="28"/>
          <w:lang w:eastAsia="en-US"/>
        </w:rPr>
        <w:t xml:space="preserve">- разработаны, </w:t>
      </w:r>
      <w:r w:rsidRPr="00E33531">
        <w:rPr>
          <w:color w:val="000000"/>
          <w:sz w:val="28"/>
          <w:szCs w:val="28"/>
          <w:lang w:eastAsia="en-US"/>
        </w:rPr>
        <w:t>утвержден</w:t>
      </w:r>
      <w:r w:rsidRPr="00E33531">
        <w:rPr>
          <w:rFonts w:eastAsia="Calibri"/>
          <w:color w:val="000000"/>
          <w:sz w:val="28"/>
          <w:szCs w:val="28"/>
          <w:lang w:eastAsia="en-US"/>
        </w:rPr>
        <w:t xml:space="preserve">ы и опубликованы </w:t>
      </w:r>
      <w:r w:rsidRPr="00E33531">
        <w:rPr>
          <w:bCs/>
          <w:color w:val="000000"/>
          <w:sz w:val="28"/>
          <w:szCs w:val="28"/>
          <w:lang w:eastAsia="en-US"/>
        </w:rPr>
        <w:t>административны</w:t>
      </w:r>
      <w:r w:rsidRPr="00E33531">
        <w:rPr>
          <w:rFonts w:eastAsia="Calibri"/>
          <w:bCs/>
          <w:color w:val="000000"/>
          <w:sz w:val="28"/>
          <w:szCs w:val="28"/>
          <w:lang w:eastAsia="en-US"/>
        </w:rPr>
        <w:t>е</w:t>
      </w:r>
      <w:r w:rsidRPr="00E33531">
        <w:rPr>
          <w:bCs/>
          <w:color w:val="000000"/>
          <w:sz w:val="28"/>
          <w:szCs w:val="28"/>
          <w:lang w:eastAsia="en-US"/>
        </w:rPr>
        <w:t xml:space="preserve"> регламент</w:t>
      </w:r>
      <w:r w:rsidRPr="00E33531">
        <w:rPr>
          <w:rFonts w:eastAsia="Calibri"/>
          <w:bCs/>
          <w:color w:val="000000"/>
          <w:sz w:val="28"/>
          <w:szCs w:val="28"/>
          <w:lang w:eastAsia="en-US"/>
        </w:rPr>
        <w:t>ы</w:t>
      </w:r>
      <w:r w:rsidRPr="00E33531">
        <w:rPr>
          <w:bCs/>
          <w:color w:val="000000"/>
          <w:sz w:val="28"/>
          <w:szCs w:val="28"/>
          <w:lang w:eastAsia="en-US"/>
        </w:rPr>
        <w:t xml:space="preserve"> предоставления муниципальных услуг;</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Вместе с тем, не решенными остаются следующие проблемы:</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имеется дефицит квалифицированных кадров, обладающих современными знаниями и навыками в области муниципального управления;</w:t>
      </w:r>
    </w:p>
    <w:p w:rsidR="00573154" w:rsidRPr="00E33531" w:rsidRDefault="00573154" w:rsidP="00573154">
      <w:pPr>
        <w:autoSpaceDE w:val="0"/>
        <w:autoSpaceDN w:val="0"/>
        <w:adjustRightInd w:val="0"/>
        <w:ind w:firstLine="709"/>
        <w:jc w:val="both"/>
        <w:rPr>
          <w:rFonts w:eastAsia="Calibri"/>
          <w:color w:val="FF0000"/>
          <w:sz w:val="28"/>
          <w:szCs w:val="28"/>
          <w:lang w:eastAsia="en-US"/>
        </w:rPr>
      </w:pPr>
      <w:r w:rsidRPr="00E33531">
        <w:rPr>
          <w:rFonts w:eastAsia="Calibri"/>
          <w:sz w:val="28"/>
          <w:szCs w:val="28"/>
          <w:lang w:eastAsia="en-US"/>
        </w:rPr>
        <w:t>- организация работы по формированию и использованию резерва управленческих кадров находится на слабом уровне;</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w:t>
      </w:r>
    </w:p>
    <w:p w:rsidR="00573154" w:rsidRPr="00E33531" w:rsidRDefault="00573154" w:rsidP="00573154">
      <w:pPr>
        <w:autoSpaceDE w:val="0"/>
        <w:autoSpaceDN w:val="0"/>
        <w:adjustRightInd w:val="0"/>
        <w:ind w:firstLine="709"/>
        <w:jc w:val="both"/>
        <w:rPr>
          <w:rFonts w:eastAsia="Calibri"/>
          <w:color w:val="000000"/>
          <w:sz w:val="28"/>
          <w:szCs w:val="22"/>
          <w:lang w:eastAsia="en-US"/>
        </w:rPr>
      </w:pPr>
      <w:r w:rsidRPr="00E33531">
        <w:rPr>
          <w:rFonts w:eastAsia="Calibri"/>
          <w:color w:val="000000"/>
          <w:sz w:val="28"/>
          <w:szCs w:val="22"/>
          <w:lang w:eastAsia="en-US"/>
        </w:rPr>
        <w:t>- недостаточно активно ведется работа по привлечению на муниципальную службу молодых перспективных кадров;</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xml:space="preserve">- в системе муниципальной службы наблюдается определенная закрытость в информировании населения о деятельности муниципальных органов и учреждений </w:t>
      </w:r>
      <w:r w:rsidR="00D121BF">
        <w:rPr>
          <w:rFonts w:eastAsia="Calibri"/>
          <w:sz w:val="28"/>
          <w:szCs w:val="28"/>
          <w:lang w:eastAsia="en-US"/>
        </w:rPr>
        <w:t>округа</w:t>
      </w:r>
      <w:r w:rsidRPr="00E33531">
        <w:rPr>
          <w:rFonts w:eastAsia="Calibri"/>
          <w:sz w:val="28"/>
          <w:szCs w:val="28"/>
          <w:lang w:eastAsia="en-US"/>
        </w:rPr>
        <w:t>.</w:t>
      </w:r>
    </w:p>
    <w:p w:rsidR="00573154" w:rsidRPr="00E33531" w:rsidRDefault="00573154" w:rsidP="00573154">
      <w:pPr>
        <w:ind w:firstLine="709"/>
        <w:jc w:val="both"/>
        <w:rPr>
          <w:rFonts w:eastAsia="Calibri"/>
          <w:sz w:val="28"/>
          <w:szCs w:val="22"/>
          <w:lang w:eastAsia="en-US"/>
        </w:rPr>
      </w:pPr>
      <w:r w:rsidRPr="00E33531">
        <w:rPr>
          <w:rFonts w:eastAsia="Calibri"/>
          <w:sz w:val="28"/>
          <w:szCs w:val="22"/>
          <w:lang w:eastAsia="en-US"/>
        </w:rPr>
        <w:t xml:space="preserve">Программа способствует внедрению новейших современных информационных технологий, позволяющих повысить качество административно-управленческих процессов на основе технологий безбумажного документооборота, оперативности и полноты контроля результативности деятельности органов местного самоуправления, а также предусматривает обеспечение поэтапного </w:t>
      </w:r>
      <w:r w:rsidRPr="00E33531">
        <w:rPr>
          <w:rFonts w:eastAsia="Calibri"/>
          <w:sz w:val="28"/>
          <w:szCs w:val="22"/>
          <w:lang w:eastAsia="en-US"/>
        </w:rPr>
        <w:lastRenderedPageBreak/>
        <w:t>перехода органов местного самоуправления к использованию инфраструктуры электронного правительства.</w:t>
      </w:r>
    </w:p>
    <w:p w:rsidR="00573154" w:rsidRPr="00E33531" w:rsidRDefault="00573154" w:rsidP="00573154">
      <w:pPr>
        <w:widowControl w:val="0"/>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573154" w:rsidRPr="00E33531" w:rsidRDefault="00573154" w:rsidP="00573154">
      <w:pPr>
        <w:shd w:val="clear" w:color="auto" w:fill="FFFFFF"/>
        <w:ind w:firstLine="709"/>
        <w:jc w:val="both"/>
        <w:rPr>
          <w:rFonts w:eastAsia="Calibri"/>
          <w:bCs/>
          <w:sz w:val="28"/>
          <w:szCs w:val="28"/>
          <w:lang w:eastAsia="en-US"/>
        </w:rPr>
      </w:pPr>
      <w:r w:rsidRPr="00E33531">
        <w:rPr>
          <w:rFonts w:eastAsia="Calibri"/>
          <w:bCs/>
          <w:sz w:val="28"/>
          <w:szCs w:val="28"/>
          <w:lang w:eastAsia="en-US"/>
        </w:rPr>
        <w:t>Использование программно-целевого метода позволит мобилизовать ресурсные возможности на приоритетных направлениях комплексного решения поставленных задач.</w:t>
      </w:r>
    </w:p>
    <w:p w:rsidR="00573154" w:rsidRPr="00E33531" w:rsidRDefault="00573154" w:rsidP="00573154">
      <w:pPr>
        <w:autoSpaceDE w:val="0"/>
        <w:ind w:firstLine="709"/>
        <w:jc w:val="both"/>
        <w:rPr>
          <w:sz w:val="28"/>
          <w:szCs w:val="28"/>
        </w:rPr>
      </w:pPr>
    </w:p>
    <w:p w:rsidR="00573154" w:rsidRPr="00E33531" w:rsidRDefault="00573154" w:rsidP="00573154">
      <w:pPr>
        <w:autoSpaceDE w:val="0"/>
        <w:jc w:val="center"/>
        <w:rPr>
          <w:b/>
          <w:bCs/>
          <w:sz w:val="28"/>
          <w:szCs w:val="28"/>
        </w:rPr>
      </w:pPr>
      <w:r w:rsidRPr="00E33531">
        <w:rPr>
          <w:b/>
          <w:bCs/>
          <w:sz w:val="28"/>
          <w:szCs w:val="28"/>
        </w:rPr>
        <w:t>2. Цели и задачи, сроки реализации подпрограммы 5</w:t>
      </w:r>
    </w:p>
    <w:p w:rsidR="00573154" w:rsidRPr="00E33531" w:rsidRDefault="00573154" w:rsidP="00573154">
      <w:pPr>
        <w:autoSpaceDE w:val="0"/>
        <w:jc w:val="center"/>
        <w:rPr>
          <w:b/>
          <w:bCs/>
          <w:sz w:val="28"/>
          <w:szCs w:val="28"/>
        </w:rPr>
      </w:pPr>
    </w:p>
    <w:p w:rsidR="00573154" w:rsidRPr="00E33531" w:rsidRDefault="00573154" w:rsidP="00573154">
      <w:pPr>
        <w:ind w:firstLine="708"/>
        <w:jc w:val="both"/>
        <w:rPr>
          <w:sz w:val="28"/>
          <w:szCs w:val="28"/>
        </w:rPr>
      </w:pPr>
      <w:r w:rsidRPr="00E33531">
        <w:rPr>
          <w:bCs/>
          <w:sz w:val="28"/>
          <w:szCs w:val="28"/>
        </w:rPr>
        <w:t xml:space="preserve">Целью </w:t>
      </w:r>
      <w:r w:rsidRPr="00E33531">
        <w:rPr>
          <w:sz w:val="28"/>
          <w:szCs w:val="28"/>
        </w:rPr>
        <w:t>подпрограммы 5 является обеспечение деятельности Управления финансов и экономики администрации Вожегодского муниципального округа, в том числе организация материально-технического, программного снабжения.</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Для достижения указанной цели предполагается решение следующих задач:</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 xml:space="preserve">- создание оптимальных условий труда работников </w:t>
      </w:r>
      <w:r w:rsidRPr="00E33531">
        <w:rPr>
          <w:sz w:val="28"/>
          <w:szCs w:val="28"/>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содержание имущественного комплекса, предназначенного для функционирования органов местного самоуправления;</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 xml:space="preserve">- повышение эффективности деятельности муниципальных служащих </w:t>
      </w:r>
      <w:r w:rsidRPr="00E33531">
        <w:rPr>
          <w:sz w:val="28"/>
          <w:szCs w:val="28"/>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совершенствование правового регулирования в сфере муниципальной службы;</w:t>
      </w:r>
    </w:p>
    <w:p w:rsidR="00573154" w:rsidRPr="00E33531" w:rsidRDefault="00573154" w:rsidP="00573154">
      <w:pPr>
        <w:autoSpaceDE w:val="0"/>
        <w:ind w:firstLine="709"/>
        <w:jc w:val="both"/>
        <w:rPr>
          <w:rFonts w:ascii="Arial" w:eastAsia="Arial" w:hAnsi="Arial" w:cs="Arial"/>
          <w:sz w:val="28"/>
          <w:szCs w:val="28"/>
          <w:lang w:eastAsia="zh-CN"/>
        </w:rPr>
      </w:pPr>
      <w:r w:rsidRPr="00E33531">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573154" w:rsidRPr="00E33531" w:rsidRDefault="00573154" w:rsidP="00573154">
      <w:pPr>
        <w:ind w:firstLine="709"/>
        <w:jc w:val="both"/>
        <w:rPr>
          <w:sz w:val="28"/>
          <w:szCs w:val="28"/>
        </w:rPr>
      </w:pPr>
      <w:r w:rsidRPr="00E33531">
        <w:rPr>
          <w:sz w:val="28"/>
          <w:szCs w:val="28"/>
        </w:rPr>
        <w:t>Подпрограмму 5 планируется реализовать в 2023-2027 годах.</w:t>
      </w:r>
    </w:p>
    <w:p w:rsidR="00573154" w:rsidRPr="00E33531" w:rsidRDefault="00573154" w:rsidP="00573154">
      <w:pPr>
        <w:autoSpaceDE w:val="0"/>
        <w:jc w:val="center"/>
        <w:rPr>
          <w:sz w:val="28"/>
          <w:szCs w:val="28"/>
        </w:rPr>
      </w:pPr>
    </w:p>
    <w:p w:rsidR="00573154" w:rsidRPr="00E33531" w:rsidRDefault="00573154" w:rsidP="00573154">
      <w:pPr>
        <w:autoSpaceDE w:val="0"/>
        <w:jc w:val="center"/>
        <w:rPr>
          <w:sz w:val="28"/>
          <w:szCs w:val="28"/>
        </w:rPr>
      </w:pPr>
    </w:p>
    <w:p w:rsidR="00573154" w:rsidRPr="00E33531" w:rsidRDefault="00573154" w:rsidP="00573154">
      <w:pPr>
        <w:autoSpaceDE w:val="0"/>
        <w:jc w:val="center"/>
        <w:rPr>
          <w:sz w:val="28"/>
          <w:szCs w:val="28"/>
        </w:rPr>
      </w:pPr>
      <w:r w:rsidRPr="00E33531">
        <w:rPr>
          <w:b/>
          <w:bCs/>
          <w:sz w:val="28"/>
          <w:szCs w:val="28"/>
        </w:rPr>
        <w:t xml:space="preserve">3. Целевые показатели (индикаторы), </w:t>
      </w:r>
    </w:p>
    <w:p w:rsidR="00573154" w:rsidRPr="00E33531" w:rsidRDefault="00573154" w:rsidP="00573154">
      <w:pPr>
        <w:autoSpaceDE w:val="0"/>
        <w:jc w:val="center"/>
        <w:rPr>
          <w:sz w:val="28"/>
          <w:szCs w:val="28"/>
        </w:rPr>
      </w:pPr>
      <w:r w:rsidRPr="00E33531">
        <w:rPr>
          <w:b/>
          <w:bCs/>
          <w:sz w:val="28"/>
          <w:szCs w:val="28"/>
        </w:rPr>
        <w:t>основные ожидаемые и конечные результаты подпрограммы 5</w:t>
      </w:r>
    </w:p>
    <w:p w:rsidR="00573154" w:rsidRPr="00E33531" w:rsidRDefault="00573154" w:rsidP="00573154">
      <w:pPr>
        <w:autoSpaceDE w:val="0"/>
        <w:jc w:val="center"/>
        <w:rPr>
          <w:b/>
          <w:bCs/>
          <w:sz w:val="28"/>
          <w:szCs w:val="28"/>
        </w:rPr>
      </w:pPr>
    </w:p>
    <w:p w:rsidR="00573154" w:rsidRPr="00E33531" w:rsidRDefault="00573154" w:rsidP="00573154">
      <w:pPr>
        <w:ind w:firstLine="709"/>
        <w:jc w:val="both"/>
        <w:rPr>
          <w:sz w:val="28"/>
          <w:szCs w:val="28"/>
        </w:rPr>
      </w:pPr>
      <w:r w:rsidRPr="00E33531">
        <w:rPr>
          <w:sz w:val="28"/>
          <w:szCs w:val="28"/>
        </w:rPr>
        <w:t>Реализация подпрограммы 5 позволит:</w:t>
      </w:r>
    </w:p>
    <w:p w:rsidR="00573154" w:rsidRPr="00E33531" w:rsidRDefault="00573154" w:rsidP="00573154">
      <w:pPr>
        <w:autoSpaceDE w:val="0"/>
        <w:autoSpaceDN w:val="0"/>
        <w:adjustRightInd w:val="0"/>
        <w:ind w:firstLine="708"/>
        <w:jc w:val="both"/>
        <w:rPr>
          <w:sz w:val="28"/>
          <w:szCs w:val="28"/>
        </w:rPr>
      </w:pPr>
      <w:r w:rsidRPr="00E33531">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 - 0 %.</w:t>
      </w:r>
    </w:p>
    <w:p w:rsidR="00573154" w:rsidRPr="00E33531" w:rsidRDefault="00573154" w:rsidP="00573154">
      <w:pPr>
        <w:autoSpaceDE w:val="0"/>
        <w:autoSpaceDN w:val="0"/>
        <w:adjustRightInd w:val="0"/>
        <w:ind w:firstLine="708"/>
        <w:jc w:val="both"/>
        <w:rPr>
          <w:sz w:val="28"/>
          <w:szCs w:val="28"/>
        </w:rPr>
      </w:pPr>
      <w:r w:rsidRPr="00E33531">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573154" w:rsidRPr="00E33531" w:rsidRDefault="00573154" w:rsidP="00573154">
      <w:pPr>
        <w:autoSpaceDE w:val="0"/>
        <w:autoSpaceDN w:val="0"/>
        <w:adjustRightInd w:val="0"/>
        <w:ind w:firstLine="708"/>
        <w:jc w:val="both"/>
        <w:rPr>
          <w:sz w:val="28"/>
          <w:szCs w:val="28"/>
        </w:rPr>
      </w:pPr>
      <w:r w:rsidRPr="00E33531">
        <w:rPr>
          <w:sz w:val="28"/>
          <w:szCs w:val="28"/>
        </w:rPr>
        <w:t xml:space="preserve">- обеспечить долю лиц, замещающих муниципальные должности и должности муниципальной службы в Управлении финансов и экономики администрации </w:t>
      </w:r>
      <w:r w:rsidRPr="00E33531">
        <w:rPr>
          <w:sz w:val="28"/>
          <w:szCs w:val="28"/>
        </w:rPr>
        <w:lastRenderedPageBreak/>
        <w:t>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573154" w:rsidRPr="00E33531" w:rsidRDefault="00573154" w:rsidP="00573154">
      <w:pPr>
        <w:autoSpaceDE w:val="0"/>
        <w:ind w:firstLine="709"/>
        <w:jc w:val="both"/>
        <w:rPr>
          <w:sz w:val="28"/>
          <w:szCs w:val="28"/>
        </w:rPr>
      </w:pPr>
      <w:r w:rsidRPr="00E33531">
        <w:rPr>
          <w:sz w:val="28"/>
          <w:szCs w:val="28"/>
        </w:rPr>
        <w:t>Сведения о целевых показателях (индикаторах) и методика расчета значений целевых показателей (индикаторов) подпрограммы 5 приведены соответственно в приложениях 1 и 2 к подпрограмме 5.</w:t>
      </w:r>
    </w:p>
    <w:p w:rsidR="00573154" w:rsidRPr="00E33531" w:rsidRDefault="00573154" w:rsidP="00573154">
      <w:pPr>
        <w:ind w:firstLine="709"/>
        <w:jc w:val="both"/>
        <w:rPr>
          <w:sz w:val="28"/>
          <w:szCs w:val="28"/>
          <w:lang w:eastAsia="zh-CN"/>
        </w:rPr>
      </w:pPr>
    </w:p>
    <w:p w:rsidR="00573154" w:rsidRPr="00E33531" w:rsidRDefault="00573154" w:rsidP="00573154">
      <w:pPr>
        <w:autoSpaceDE w:val="0"/>
        <w:ind w:firstLine="709"/>
        <w:jc w:val="center"/>
        <w:rPr>
          <w:b/>
          <w:bCs/>
          <w:sz w:val="28"/>
          <w:szCs w:val="28"/>
        </w:rPr>
      </w:pPr>
      <w:r w:rsidRPr="00E33531">
        <w:rPr>
          <w:b/>
          <w:bCs/>
          <w:sz w:val="28"/>
          <w:szCs w:val="28"/>
        </w:rPr>
        <w:t>4. Обобщенная характеристика основных мероприятий подпрограммы 5</w:t>
      </w:r>
    </w:p>
    <w:p w:rsidR="00573154" w:rsidRPr="00E33531" w:rsidRDefault="00573154" w:rsidP="00573154">
      <w:pPr>
        <w:autoSpaceDE w:val="0"/>
        <w:ind w:firstLine="709"/>
        <w:jc w:val="center"/>
        <w:rPr>
          <w:sz w:val="28"/>
          <w:szCs w:val="28"/>
        </w:rPr>
      </w:pPr>
    </w:p>
    <w:p w:rsidR="00573154" w:rsidRPr="00E33531" w:rsidRDefault="00573154" w:rsidP="00573154">
      <w:pPr>
        <w:widowControl w:val="0"/>
        <w:tabs>
          <w:tab w:val="left" w:pos="900"/>
        </w:tabs>
        <w:autoSpaceDE w:val="0"/>
        <w:autoSpaceDN w:val="0"/>
        <w:adjustRightInd w:val="0"/>
        <w:ind w:firstLine="709"/>
        <w:jc w:val="both"/>
        <w:outlineLvl w:val="1"/>
        <w:rPr>
          <w:sz w:val="28"/>
          <w:szCs w:val="28"/>
        </w:rPr>
      </w:pPr>
      <w:r w:rsidRPr="00E33531">
        <w:rPr>
          <w:sz w:val="28"/>
          <w:szCs w:val="28"/>
        </w:rPr>
        <w:t xml:space="preserve">В рамках подпрограммы 5 планируется реализовать следующее основное мероприятие (направление деятельности). </w:t>
      </w:r>
    </w:p>
    <w:p w:rsidR="00573154" w:rsidRPr="00E33531" w:rsidRDefault="00573154" w:rsidP="00573154">
      <w:pPr>
        <w:widowControl w:val="0"/>
        <w:autoSpaceDE w:val="0"/>
        <w:autoSpaceDN w:val="0"/>
        <w:adjustRightInd w:val="0"/>
        <w:ind w:firstLine="709"/>
        <w:jc w:val="both"/>
        <w:outlineLvl w:val="1"/>
        <w:rPr>
          <w:sz w:val="28"/>
          <w:szCs w:val="28"/>
        </w:rPr>
      </w:pPr>
      <w:r w:rsidRPr="00E33531">
        <w:rPr>
          <w:sz w:val="28"/>
          <w:szCs w:val="28"/>
        </w:rPr>
        <w:t>Основное мероприятие 5.1 «Обеспечение деятельности Управления финансов и экономики администрации Вожегодского муниципального округа».</w:t>
      </w:r>
    </w:p>
    <w:p w:rsidR="00573154" w:rsidRPr="00E33531" w:rsidRDefault="00573154" w:rsidP="00573154">
      <w:pPr>
        <w:widowControl w:val="0"/>
        <w:tabs>
          <w:tab w:val="left" w:pos="900"/>
        </w:tabs>
        <w:autoSpaceDE w:val="0"/>
        <w:autoSpaceDN w:val="0"/>
        <w:adjustRightInd w:val="0"/>
        <w:ind w:firstLine="709"/>
        <w:jc w:val="both"/>
        <w:outlineLvl w:val="1"/>
        <w:rPr>
          <w:sz w:val="28"/>
          <w:szCs w:val="28"/>
        </w:rPr>
      </w:pPr>
      <w:r w:rsidRPr="00E33531">
        <w:rPr>
          <w:sz w:val="28"/>
          <w:szCs w:val="28"/>
        </w:rPr>
        <w:t xml:space="preserve">Для осуществления данного мероприятия планируется ежегодное направление средств на обеспечение деятельности Управления финансов и экономики администрации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573154" w:rsidRPr="00E33531" w:rsidRDefault="00573154" w:rsidP="00573154">
      <w:pPr>
        <w:autoSpaceDE w:val="0"/>
        <w:jc w:val="both"/>
        <w:rPr>
          <w:sz w:val="28"/>
          <w:szCs w:val="28"/>
        </w:rPr>
      </w:pPr>
    </w:p>
    <w:p w:rsidR="00573154" w:rsidRPr="00E33531" w:rsidRDefault="00573154" w:rsidP="00573154">
      <w:pPr>
        <w:jc w:val="center"/>
        <w:rPr>
          <w:sz w:val="28"/>
          <w:szCs w:val="28"/>
        </w:rPr>
      </w:pPr>
      <w:r w:rsidRPr="00E33531">
        <w:rPr>
          <w:b/>
          <w:bCs/>
          <w:sz w:val="28"/>
          <w:szCs w:val="28"/>
        </w:rPr>
        <w:t>5. Объем финансовых средств,</w:t>
      </w:r>
    </w:p>
    <w:p w:rsidR="00573154" w:rsidRPr="00E33531" w:rsidRDefault="00573154" w:rsidP="00573154">
      <w:pPr>
        <w:jc w:val="center"/>
        <w:rPr>
          <w:b/>
          <w:bCs/>
          <w:sz w:val="28"/>
          <w:szCs w:val="28"/>
        </w:rPr>
      </w:pPr>
      <w:r w:rsidRPr="00E33531">
        <w:rPr>
          <w:b/>
          <w:bCs/>
          <w:sz w:val="28"/>
          <w:szCs w:val="28"/>
        </w:rPr>
        <w:t>необходимых для реализации подпрограммы 5</w:t>
      </w:r>
    </w:p>
    <w:p w:rsidR="00573154" w:rsidRPr="00E33531" w:rsidRDefault="00573154" w:rsidP="00573154">
      <w:pPr>
        <w:jc w:val="center"/>
        <w:rPr>
          <w:sz w:val="28"/>
          <w:szCs w:val="28"/>
        </w:rPr>
      </w:pPr>
    </w:p>
    <w:p w:rsidR="00573154" w:rsidRPr="00E33531" w:rsidRDefault="00573154" w:rsidP="00573154">
      <w:pPr>
        <w:autoSpaceDE w:val="0"/>
        <w:ind w:firstLine="708"/>
        <w:jc w:val="both"/>
        <w:rPr>
          <w:sz w:val="28"/>
          <w:szCs w:val="28"/>
        </w:rPr>
      </w:pPr>
      <w:r w:rsidRPr="00E33531">
        <w:rPr>
          <w:sz w:val="28"/>
          <w:szCs w:val="28"/>
        </w:rPr>
        <w:t xml:space="preserve">Общий объем финансовых средств, необходимых для реализации подпрограммы 5, составит </w:t>
      </w:r>
      <w:r w:rsidR="0033469A" w:rsidRPr="001C364E">
        <w:rPr>
          <w:b/>
          <w:sz w:val="28"/>
          <w:szCs w:val="28"/>
        </w:rPr>
        <w:t>49 703,5</w:t>
      </w:r>
      <w:r w:rsidRPr="00E33531">
        <w:rPr>
          <w:sz w:val="28"/>
          <w:szCs w:val="28"/>
        </w:rPr>
        <w:t>тыс. рублей.</w:t>
      </w:r>
    </w:p>
    <w:p w:rsidR="00573154" w:rsidRPr="00E33531" w:rsidRDefault="00573154" w:rsidP="00573154">
      <w:pPr>
        <w:widowControl w:val="0"/>
        <w:autoSpaceDE w:val="0"/>
        <w:ind w:firstLine="709"/>
        <w:jc w:val="both"/>
        <w:rPr>
          <w:sz w:val="28"/>
          <w:szCs w:val="28"/>
        </w:rPr>
      </w:pPr>
      <w:r w:rsidRPr="00E33531">
        <w:rPr>
          <w:sz w:val="28"/>
          <w:szCs w:val="28"/>
        </w:rPr>
        <w:t>Финансовое обеспечение и перечень мероприятий подпрограммы 5 приведено в приложении 3 к подпрограмме 5.</w:t>
      </w:r>
    </w:p>
    <w:p w:rsidR="00573154" w:rsidRPr="00E33531" w:rsidRDefault="00573154" w:rsidP="00573154">
      <w:pPr>
        <w:widowControl w:val="0"/>
        <w:autoSpaceDE w:val="0"/>
        <w:ind w:firstLine="709"/>
        <w:jc w:val="both"/>
        <w:rPr>
          <w:sz w:val="28"/>
          <w:szCs w:val="28"/>
        </w:rPr>
      </w:pPr>
    </w:p>
    <w:p w:rsidR="00573154" w:rsidRPr="00E33531" w:rsidRDefault="00573154" w:rsidP="00573154"/>
    <w:p w:rsidR="00573154" w:rsidRPr="00E33531" w:rsidRDefault="00573154" w:rsidP="00573154"/>
    <w:p w:rsidR="00573154" w:rsidRPr="00E33531" w:rsidRDefault="00573154" w:rsidP="00573154"/>
    <w:p w:rsidR="00573154" w:rsidRPr="00E33531" w:rsidRDefault="00573154" w:rsidP="00573154"/>
    <w:p w:rsidR="00573154" w:rsidRPr="00E33531" w:rsidRDefault="00573154" w:rsidP="00573154">
      <w:pPr>
        <w:widowControl w:val="0"/>
        <w:suppressAutoHyphens/>
        <w:autoSpaceDE w:val="0"/>
        <w:jc w:val="right"/>
        <w:rPr>
          <w:sz w:val="28"/>
          <w:szCs w:val="24"/>
        </w:rPr>
      </w:pPr>
    </w:p>
    <w:p w:rsidR="00573154" w:rsidRPr="00E33531" w:rsidRDefault="00573154" w:rsidP="00573154">
      <w:pPr>
        <w:widowControl w:val="0"/>
        <w:suppressAutoHyphens/>
        <w:autoSpaceDE w:val="0"/>
        <w:jc w:val="right"/>
        <w:rPr>
          <w:sz w:val="28"/>
          <w:szCs w:val="24"/>
        </w:rPr>
      </w:pPr>
    </w:p>
    <w:p w:rsidR="00573154" w:rsidRPr="00E33531" w:rsidRDefault="00573154" w:rsidP="00573154">
      <w:pPr>
        <w:widowControl w:val="0"/>
        <w:suppressAutoHyphens/>
        <w:autoSpaceDE w:val="0"/>
        <w:jc w:val="right"/>
        <w:rPr>
          <w:sz w:val="28"/>
          <w:szCs w:val="24"/>
        </w:rPr>
        <w:sectPr w:rsidR="00573154" w:rsidRPr="00E33531" w:rsidSect="002A5177">
          <w:pgSz w:w="11906" w:h="16838" w:code="9"/>
          <w:pgMar w:top="1134" w:right="567" w:bottom="1134" w:left="1134" w:header="720" w:footer="567" w:gutter="0"/>
          <w:cols w:space="720"/>
          <w:docGrid w:linePitch="600" w:charSpace="36864"/>
        </w:sectPr>
      </w:pPr>
    </w:p>
    <w:p w:rsidR="00573154" w:rsidRPr="0033469A" w:rsidRDefault="00573154" w:rsidP="00573154">
      <w:pPr>
        <w:widowControl w:val="0"/>
        <w:suppressAutoHyphens/>
        <w:autoSpaceDE w:val="0"/>
        <w:jc w:val="right"/>
        <w:rPr>
          <w:sz w:val="28"/>
          <w:szCs w:val="24"/>
        </w:rPr>
      </w:pPr>
      <w:r w:rsidRPr="0033469A">
        <w:rPr>
          <w:sz w:val="28"/>
          <w:szCs w:val="24"/>
        </w:rPr>
        <w:lastRenderedPageBreak/>
        <w:t>Приложение 1 к подпрограмме 5</w:t>
      </w:r>
    </w:p>
    <w:p w:rsidR="00573154" w:rsidRPr="0033469A" w:rsidRDefault="00573154" w:rsidP="00573154">
      <w:pPr>
        <w:widowControl w:val="0"/>
        <w:autoSpaceDE w:val="0"/>
        <w:jc w:val="center"/>
        <w:rPr>
          <w:b/>
          <w:sz w:val="28"/>
          <w:szCs w:val="28"/>
        </w:rPr>
      </w:pPr>
    </w:p>
    <w:p w:rsidR="00573154" w:rsidRPr="0033469A" w:rsidRDefault="00573154" w:rsidP="00573154">
      <w:pPr>
        <w:widowControl w:val="0"/>
        <w:autoSpaceDE w:val="0"/>
        <w:jc w:val="center"/>
        <w:rPr>
          <w:sz w:val="28"/>
          <w:szCs w:val="28"/>
        </w:rPr>
      </w:pPr>
      <w:r w:rsidRPr="0033469A">
        <w:rPr>
          <w:b/>
          <w:sz w:val="28"/>
          <w:szCs w:val="28"/>
        </w:rPr>
        <w:t>Сведения о показателях (индикаторах) подпрограммы 5 программы</w:t>
      </w:r>
    </w:p>
    <w:p w:rsidR="00573154" w:rsidRPr="0033469A" w:rsidRDefault="00573154" w:rsidP="00573154">
      <w:pPr>
        <w:widowControl w:val="0"/>
        <w:autoSpaceDE w:val="0"/>
        <w:jc w:val="center"/>
        <w:rPr>
          <w:b/>
          <w:sz w:val="24"/>
          <w:szCs w:val="24"/>
        </w:rPr>
      </w:pPr>
    </w:p>
    <w:tbl>
      <w:tblPr>
        <w:tblW w:w="15624" w:type="dxa"/>
        <w:tblInd w:w="-65" w:type="dxa"/>
        <w:tblLayout w:type="fixed"/>
        <w:tblLook w:val="0000"/>
      </w:tblPr>
      <w:tblGrid>
        <w:gridCol w:w="595"/>
        <w:gridCol w:w="3406"/>
        <w:gridCol w:w="4252"/>
        <w:gridCol w:w="1701"/>
        <w:gridCol w:w="1134"/>
        <w:gridCol w:w="1134"/>
        <w:gridCol w:w="1134"/>
        <w:gridCol w:w="1134"/>
        <w:gridCol w:w="1134"/>
      </w:tblGrid>
      <w:tr w:rsidR="00573154" w:rsidRPr="0033469A" w:rsidTr="00F94616">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w:t>
            </w:r>
            <w:r w:rsidRPr="0033469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Задачи, направленные</w:t>
            </w:r>
            <w:r w:rsidRPr="0033469A">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 xml:space="preserve">Наименование показателя </w:t>
            </w:r>
          </w:p>
          <w:p w:rsidR="00573154" w:rsidRPr="0033469A" w:rsidRDefault="00573154" w:rsidP="00F94616">
            <w:pPr>
              <w:pStyle w:val="ConsPlusCell"/>
              <w:suppressAutoHyphens w:val="0"/>
              <w:jc w:val="center"/>
            </w:pPr>
            <w:r w:rsidRPr="0033469A">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573154" w:rsidRPr="0033469A" w:rsidRDefault="00573154" w:rsidP="00F94616">
            <w:r w:rsidRPr="0033469A">
              <w:rPr>
                <w:sz w:val="24"/>
                <w:szCs w:val="24"/>
              </w:rPr>
              <w:t>Значения показателей (индикаторов)</w:t>
            </w:r>
          </w:p>
        </w:tc>
      </w:tr>
      <w:tr w:rsidR="00573154" w:rsidRPr="0033469A" w:rsidTr="00F94616">
        <w:trPr>
          <w:cantSplit/>
          <w:tblHeader/>
        </w:trPr>
        <w:tc>
          <w:tcPr>
            <w:tcW w:w="595"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4252"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2026 год</w:t>
            </w:r>
          </w:p>
        </w:tc>
      </w:tr>
      <w:tr w:rsidR="00573154" w:rsidRPr="0033469A" w:rsidTr="00F94616">
        <w:trPr>
          <w:tblHeader/>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9</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pPr>
            <w:r w:rsidRPr="0033469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sz w:val="24"/>
                <w:szCs w:val="24"/>
              </w:rPr>
            </w:pPr>
            <w:r w:rsidRPr="0033469A">
              <w:rPr>
                <w:rFonts w:ascii="Times New Roman" w:hAnsi="Times New Roman" w:cs="Times New Roman"/>
                <w:sz w:val="24"/>
                <w:szCs w:val="24"/>
              </w:rPr>
              <w:t xml:space="preserve">Создание </w:t>
            </w:r>
            <w:r w:rsidRPr="0033469A">
              <w:rPr>
                <w:rFonts w:ascii="Times New Roman" w:eastAsia="Arial" w:hAnsi="Times New Roman" w:cs="Times New Roman"/>
                <w:sz w:val="24"/>
                <w:szCs w:val="24"/>
                <w:lang w:eastAsia="zh-CN"/>
              </w:rPr>
              <w:t xml:space="preserve">оптимальных условий труда работников </w:t>
            </w:r>
            <w:r w:rsidRPr="0033469A">
              <w:rPr>
                <w:rFonts w:ascii="Times New Roman" w:hAnsi="Times New Roman" w:cs="Times New Roman"/>
                <w:sz w:val="24"/>
                <w:szCs w:val="24"/>
              </w:rPr>
              <w:t>Управления финансов и экономики администрации Вожегодского муниципального округа</w:t>
            </w:r>
            <w:r w:rsidRPr="0033469A">
              <w:rPr>
                <w:rFonts w:ascii="Times New Roman" w:eastAsia="Arial" w:hAnsi="Times New Roman" w:cs="Times New Roman"/>
                <w:sz w:val="24"/>
                <w:szCs w:val="24"/>
                <w:lang w:eastAsia="zh-CN"/>
              </w:rPr>
              <w:t>и содержание имущественного комплекса, предназначенного для функционирования органов местного самоуправления</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rFonts w:ascii="Times New Roman" w:hAnsi="Times New Roman" w:cs="Times New Roman"/>
                <w:sz w:val="24"/>
                <w:szCs w:val="24"/>
              </w:rPr>
            </w:pPr>
            <w:r w:rsidRPr="0033469A">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rPr>
                <w:rFonts w:ascii="Times New Roman" w:hAnsi="Times New Roman" w:cs="Times New Roman"/>
                <w:sz w:val="24"/>
                <w:szCs w:val="24"/>
              </w:rPr>
            </w:pPr>
            <w:r w:rsidRPr="0033469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sz w:val="24"/>
                <w:szCs w:val="24"/>
              </w:rPr>
            </w:pPr>
            <w:r w:rsidRPr="0033469A">
              <w:rPr>
                <w:rFonts w:ascii="Times New Roman" w:hAnsi="Times New Roman" w:cs="Times New Roman"/>
                <w:sz w:val="24"/>
                <w:szCs w:val="24"/>
              </w:rPr>
              <w:t xml:space="preserve">Повышение </w:t>
            </w:r>
            <w:r w:rsidRPr="0033469A">
              <w:rPr>
                <w:rFonts w:ascii="Times New Roman" w:eastAsia="Arial" w:hAnsi="Times New Roman" w:cs="Times New Roman"/>
                <w:sz w:val="24"/>
                <w:szCs w:val="28"/>
                <w:lang w:eastAsia="zh-CN"/>
              </w:rPr>
              <w:t xml:space="preserve">эффективности деятельности муниципальных служащих </w:t>
            </w:r>
            <w:r w:rsidRPr="0033469A">
              <w:rPr>
                <w:rFonts w:ascii="Times New Roman" w:hAnsi="Times New Roman" w:cs="Times New Roman"/>
                <w:sz w:val="24"/>
                <w:szCs w:val="24"/>
              </w:rPr>
              <w:t>Управления финансов и экономики администрации Вожегодского муниципального округа</w:t>
            </w:r>
            <w:r w:rsidRPr="0033469A">
              <w:rPr>
                <w:rFonts w:ascii="Times New Roman" w:eastAsia="Arial" w:hAnsi="Times New Roman" w:cs="Times New Roman"/>
                <w:sz w:val="24"/>
                <w:szCs w:val="28"/>
                <w:lang w:eastAsia="zh-CN"/>
              </w:rPr>
              <w:t>и совершенствование правового регулирования в сфере муниципальной службы</w:t>
            </w:r>
          </w:p>
          <w:p w:rsidR="00573154" w:rsidRPr="0033469A" w:rsidRDefault="00573154" w:rsidP="00F94616">
            <w:pPr>
              <w:pStyle w:val="ConsPlusCell"/>
              <w:suppressAutoHyphens w:val="0"/>
              <w:jc w:val="both"/>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rmal"/>
              <w:jc w:val="both"/>
              <w:rPr>
                <w:sz w:val="24"/>
                <w:szCs w:val="24"/>
              </w:rPr>
            </w:pPr>
            <w:r w:rsidRPr="0033469A">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rPr>
                <w:rFonts w:ascii="Times New Roman" w:hAnsi="Times New Roman" w:cs="Times New Roman"/>
                <w:sz w:val="24"/>
                <w:szCs w:val="24"/>
              </w:rPr>
            </w:pPr>
            <w:r w:rsidRPr="0033469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both"/>
              <w:rPr>
                <w:sz w:val="24"/>
                <w:szCs w:val="24"/>
              </w:rPr>
            </w:pPr>
            <w:r w:rsidRPr="0033469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both"/>
              <w:rPr>
                <w:rFonts w:ascii="Times New Roman" w:hAnsi="Times New Roman" w:cs="Times New Roman"/>
                <w:sz w:val="24"/>
                <w:szCs w:val="24"/>
              </w:rPr>
            </w:pPr>
            <w:r w:rsidRPr="0033469A">
              <w:rPr>
                <w:rFonts w:ascii="Times New Roman" w:hAnsi="Times New Roman" w:cs="Times New Roman"/>
                <w:sz w:val="24"/>
                <w:szCs w:val="24"/>
              </w:rPr>
              <w:t xml:space="preserve">Доля </w:t>
            </w:r>
            <w:r w:rsidRPr="0033469A">
              <w:rPr>
                <w:rFonts w:ascii="Times New Roman" w:eastAsia="Times New Roman" w:hAnsi="Times New Roman" w:cs="Times New Roman"/>
                <w:sz w:val="24"/>
                <w:szCs w:val="28"/>
                <w:lang w:eastAsia="ru-RU"/>
              </w:rPr>
              <w:t xml:space="preserve">лиц, замещающих муниципальные должности и должности муниципальной службы в </w:t>
            </w:r>
            <w:r w:rsidRPr="0033469A">
              <w:rPr>
                <w:rFonts w:ascii="Times New Roman" w:hAnsi="Times New Roman" w:cs="Times New Roman"/>
                <w:sz w:val="24"/>
                <w:szCs w:val="24"/>
              </w:rPr>
              <w:t>Управлении финансов и экономики администрации Вожегодского муниципального округа</w:t>
            </w:r>
            <w:r w:rsidRPr="0033469A">
              <w:rPr>
                <w:rFonts w:ascii="Times New Roman" w:eastAsia="Times New Roman" w:hAnsi="Times New Roman" w:cs="Times New Roman"/>
                <w:sz w:val="24"/>
                <w:szCs w:val="28"/>
                <w:lang w:eastAsia="ru-RU"/>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r>
    </w:tbl>
    <w:p w:rsidR="00573154" w:rsidRPr="0033469A" w:rsidRDefault="00573154" w:rsidP="00573154"/>
    <w:p w:rsidR="00573154" w:rsidRPr="0033469A" w:rsidRDefault="00573154" w:rsidP="00573154">
      <w:pPr>
        <w:widowControl w:val="0"/>
        <w:suppressAutoHyphens/>
        <w:autoSpaceDE w:val="0"/>
        <w:jc w:val="right"/>
        <w:rPr>
          <w:sz w:val="28"/>
          <w:szCs w:val="24"/>
        </w:rPr>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sz w:val="28"/>
          <w:szCs w:val="24"/>
          <w:highlight w:val="yellow"/>
        </w:rPr>
      </w:pPr>
    </w:p>
    <w:p w:rsidR="00573154" w:rsidRPr="009E6802" w:rsidRDefault="00573154" w:rsidP="00573154">
      <w:pPr>
        <w:widowControl w:val="0"/>
        <w:suppressAutoHyphens/>
        <w:autoSpaceDE w:val="0"/>
        <w:jc w:val="right"/>
        <w:rPr>
          <w:sz w:val="28"/>
          <w:szCs w:val="24"/>
          <w:highlight w:val="yellow"/>
        </w:rPr>
        <w:sectPr w:rsidR="00573154" w:rsidRPr="009E6802" w:rsidSect="002A5177">
          <w:headerReference w:type="even" r:id="rId73"/>
          <w:headerReference w:type="default" r:id="rId74"/>
          <w:footerReference w:type="even" r:id="rId75"/>
          <w:footerReference w:type="default" r:id="rId76"/>
          <w:headerReference w:type="first" r:id="rId77"/>
          <w:footerReference w:type="first" r:id="rId78"/>
          <w:pgSz w:w="16838" w:h="11906" w:orient="landscape" w:code="9"/>
          <w:pgMar w:top="567" w:right="1134" w:bottom="1134" w:left="1134" w:header="720" w:footer="567" w:gutter="0"/>
          <w:cols w:space="720"/>
          <w:docGrid w:linePitch="600" w:charSpace="36864"/>
        </w:sectPr>
      </w:pPr>
    </w:p>
    <w:p w:rsidR="00573154" w:rsidRPr="0033469A" w:rsidRDefault="00573154" w:rsidP="00573154">
      <w:pPr>
        <w:widowControl w:val="0"/>
        <w:suppressAutoHyphens/>
        <w:autoSpaceDE w:val="0"/>
        <w:jc w:val="right"/>
      </w:pPr>
      <w:r w:rsidRPr="0033469A">
        <w:rPr>
          <w:sz w:val="28"/>
          <w:szCs w:val="24"/>
        </w:rPr>
        <w:lastRenderedPageBreak/>
        <w:t>Приложение 2 к подпрограмме 5</w:t>
      </w:r>
    </w:p>
    <w:p w:rsidR="00573154" w:rsidRPr="0033469A" w:rsidRDefault="00573154" w:rsidP="00573154">
      <w:pPr>
        <w:widowControl w:val="0"/>
        <w:suppressAutoHyphens/>
        <w:autoSpaceDE w:val="0"/>
        <w:jc w:val="right"/>
        <w:rPr>
          <w:sz w:val="24"/>
          <w:szCs w:val="24"/>
        </w:rPr>
      </w:pPr>
    </w:p>
    <w:p w:rsidR="00573154" w:rsidRPr="0033469A" w:rsidRDefault="00573154" w:rsidP="00573154">
      <w:pPr>
        <w:widowControl w:val="0"/>
        <w:suppressAutoHyphens/>
        <w:autoSpaceDE w:val="0"/>
        <w:jc w:val="center"/>
        <w:rPr>
          <w:sz w:val="28"/>
          <w:szCs w:val="28"/>
        </w:rPr>
      </w:pPr>
      <w:r w:rsidRPr="0033469A">
        <w:rPr>
          <w:b/>
          <w:sz w:val="28"/>
          <w:szCs w:val="28"/>
        </w:rPr>
        <w:t>Методика расчета значений целевых показателей (индикаторов) подпрограммы 5</w:t>
      </w:r>
    </w:p>
    <w:p w:rsidR="00573154" w:rsidRPr="0033469A" w:rsidRDefault="00573154" w:rsidP="00573154">
      <w:pPr>
        <w:tabs>
          <w:tab w:val="left" w:pos="360"/>
        </w:tabs>
        <w:jc w:val="both"/>
        <w:rPr>
          <w:sz w:val="28"/>
          <w:szCs w:val="28"/>
        </w:rPr>
      </w:pPr>
    </w:p>
    <w:p w:rsidR="00573154" w:rsidRPr="0033469A" w:rsidRDefault="00573154" w:rsidP="00573154">
      <w:pPr>
        <w:autoSpaceDE w:val="0"/>
        <w:autoSpaceDN w:val="0"/>
        <w:adjustRightInd w:val="0"/>
        <w:ind w:firstLine="709"/>
        <w:jc w:val="both"/>
        <w:rPr>
          <w:sz w:val="28"/>
          <w:szCs w:val="28"/>
        </w:rPr>
      </w:pPr>
      <w:r w:rsidRPr="0033469A">
        <w:rPr>
          <w:sz w:val="28"/>
          <w:szCs w:val="28"/>
        </w:rPr>
        <w:t>Методика расчета значений целевых показателей (индикаторов) подпрограммы 5:</w:t>
      </w:r>
    </w:p>
    <w:p w:rsidR="00573154" w:rsidRPr="0033469A" w:rsidRDefault="00573154" w:rsidP="00573154">
      <w:pPr>
        <w:autoSpaceDE w:val="0"/>
        <w:autoSpaceDN w:val="0"/>
        <w:adjustRightInd w:val="0"/>
        <w:ind w:firstLine="709"/>
        <w:jc w:val="both"/>
        <w:rPr>
          <w:sz w:val="28"/>
          <w:szCs w:val="28"/>
        </w:rPr>
      </w:pPr>
    </w:p>
    <w:p w:rsidR="00573154" w:rsidRPr="0033469A" w:rsidRDefault="00573154" w:rsidP="00573154">
      <w:pPr>
        <w:autoSpaceDE w:val="0"/>
        <w:autoSpaceDN w:val="0"/>
        <w:adjustRightInd w:val="0"/>
        <w:ind w:firstLine="709"/>
        <w:jc w:val="both"/>
        <w:rPr>
          <w:sz w:val="28"/>
          <w:szCs w:val="28"/>
        </w:rPr>
      </w:pPr>
      <w:r w:rsidRPr="0033469A">
        <w:rPr>
          <w:sz w:val="28"/>
          <w:szCs w:val="28"/>
        </w:rP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573154" w:rsidRPr="0033469A" w:rsidRDefault="00573154" w:rsidP="00573154">
      <w:pPr>
        <w:autoSpaceDE w:val="0"/>
        <w:autoSpaceDN w:val="0"/>
        <w:adjustRightInd w:val="0"/>
        <w:ind w:firstLine="540"/>
        <w:jc w:val="both"/>
        <w:rPr>
          <w:sz w:val="28"/>
          <w:szCs w:val="28"/>
        </w:rPr>
      </w:pPr>
      <w:r w:rsidRPr="0033469A">
        <w:rPr>
          <w:sz w:val="28"/>
          <w:szCs w:val="28"/>
        </w:rPr>
        <w:t>Периодичность сбора информации - ежегодно.</w:t>
      </w:r>
    </w:p>
    <w:p w:rsidR="00573154" w:rsidRPr="0033469A" w:rsidRDefault="00573154" w:rsidP="00573154">
      <w:pPr>
        <w:autoSpaceDE w:val="0"/>
        <w:autoSpaceDN w:val="0"/>
        <w:adjustRightInd w:val="0"/>
        <w:ind w:firstLine="540"/>
        <w:jc w:val="both"/>
        <w:rPr>
          <w:sz w:val="28"/>
          <w:szCs w:val="28"/>
        </w:rPr>
      </w:pPr>
      <w:r w:rsidRPr="0033469A">
        <w:rPr>
          <w:sz w:val="28"/>
          <w:szCs w:val="28"/>
        </w:rPr>
        <w:t>Единица измерения - проценты.</w:t>
      </w:r>
    </w:p>
    <w:p w:rsidR="00573154" w:rsidRPr="0033469A" w:rsidRDefault="00573154" w:rsidP="00573154">
      <w:pPr>
        <w:autoSpaceDE w:val="0"/>
        <w:autoSpaceDN w:val="0"/>
        <w:adjustRightInd w:val="0"/>
        <w:ind w:firstLine="540"/>
        <w:jc w:val="both"/>
        <w:rPr>
          <w:sz w:val="28"/>
          <w:szCs w:val="28"/>
        </w:rPr>
      </w:pPr>
      <w:r w:rsidRPr="0033469A">
        <w:rPr>
          <w:sz w:val="28"/>
          <w:szCs w:val="28"/>
        </w:rPr>
        <w:t>Источник информации – бухгалтерская и финансовая отчетность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Расчет показателя:</w:t>
      </w:r>
    </w:p>
    <w:p w:rsidR="00573154" w:rsidRPr="0033469A" w:rsidRDefault="00573154" w:rsidP="00573154">
      <w:pPr>
        <w:widowControl w:val="0"/>
        <w:autoSpaceDE w:val="0"/>
        <w:autoSpaceDN w:val="0"/>
        <w:adjustRightInd w:val="0"/>
        <w:jc w:val="both"/>
      </w:pPr>
      <w:r w:rsidRPr="0033469A">
        <w:rPr>
          <w:position w:val="-24"/>
          <w:sz w:val="28"/>
        </w:rPr>
        <w:object w:dxaOrig="1560" w:dyaOrig="620">
          <v:shape id="_x0000_i1041" type="#_x0000_t75" style="width:78.45pt;height:31.15pt" o:ole="">
            <v:imagedata r:id="rId16" o:title=""/>
          </v:shape>
          <o:OLEObject Type="Embed" ProgID="Equation.3" ShapeID="_x0000_i1041" DrawAspect="Content" ObjectID="_1753778455" r:id="rId79"/>
        </w:object>
      </w:r>
      <w:r w:rsidRPr="0033469A">
        <w:rPr>
          <w:sz w:val="28"/>
        </w:rPr>
        <w:t>, где:</w:t>
      </w:r>
    </w:p>
    <w:p w:rsidR="00573154" w:rsidRPr="0033469A" w:rsidRDefault="00573154" w:rsidP="00573154">
      <w:pPr>
        <w:autoSpaceDE w:val="0"/>
        <w:autoSpaceDN w:val="0"/>
        <w:adjustRightInd w:val="0"/>
        <w:ind w:firstLine="540"/>
        <w:jc w:val="both"/>
        <w:rPr>
          <w:sz w:val="28"/>
          <w:szCs w:val="28"/>
        </w:rPr>
      </w:pPr>
      <w:r w:rsidRPr="0033469A">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ПЗ - объем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ОР - общий объем расходов Управления финансов и экономики администрации Вожегодского муниципального округа.</w:t>
      </w:r>
    </w:p>
    <w:p w:rsidR="00573154" w:rsidRPr="0033469A" w:rsidRDefault="00573154" w:rsidP="00573154">
      <w:pPr>
        <w:ind w:firstLine="705"/>
        <w:jc w:val="both"/>
        <w:rPr>
          <w:sz w:val="28"/>
          <w:szCs w:val="24"/>
        </w:rPr>
      </w:pPr>
    </w:p>
    <w:p w:rsidR="00573154" w:rsidRPr="0033469A" w:rsidRDefault="00573154" w:rsidP="00573154">
      <w:pPr>
        <w:ind w:firstLine="705"/>
        <w:jc w:val="both"/>
      </w:pPr>
      <w:r w:rsidRPr="0033469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573154" w:rsidRPr="0033469A" w:rsidRDefault="00573154" w:rsidP="00573154">
      <w:pPr>
        <w:autoSpaceDE w:val="0"/>
        <w:ind w:firstLine="705"/>
        <w:jc w:val="both"/>
      </w:pPr>
      <w:r w:rsidRPr="0033469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573154" w:rsidRPr="0033469A" w:rsidRDefault="00573154" w:rsidP="00573154">
      <w:pPr>
        <w:autoSpaceDE w:val="0"/>
        <w:ind w:left="705"/>
        <w:jc w:val="both"/>
      </w:pPr>
      <w:r w:rsidRPr="0033469A">
        <w:rPr>
          <w:sz w:val="28"/>
          <w:szCs w:val="24"/>
        </w:rPr>
        <w:t>Периодичность сбора информации - ежегодно.</w:t>
      </w:r>
    </w:p>
    <w:p w:rsidR="00573154" w:rsidRPr="0033469A" w:rsidRDefault="00573154" w:rsidP="00573154">
      <w:pPr>
        <w:autoSpaceDE w:val="0"/>
        <w:ind w:left="705"/>
        <w:jc w:val="both"/>
      </w:pPr>
      <w:r w:rsidRPr="0033469A">
        <w:rPr>
          <w:sz w:val="28"/>
          <w:szCs w:val="24"/>
        </w:rPr>
        <w:t>Единица измерения - проценты.</w:t>
      </w:r>
    </w:p>
    <w:p w:rsidR="00573154" w:rsidRPr="0033469A" w:rsidRDefault="00573154" w:rsidP="00573154">
      <w:pPr>
        <w:autoSpaceDE w:val="0"/>
        <w:ind w:firstLine="705"/>
        <w:jc w:val="both"/>
      </w:pPr>
      <w:r w:rsidRPr="0033469A">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w:t>
      </w:r>
      <w:r w:rsidRPr="0033469A">
        <w:rPr>
          <w:sz w:val="28"/>
          <w:szCs w:val="28"/>
        </w:rPr>
        <w:t>Управления финансов и экономики администрации Вожегодского муниципального округа.</w:t>
      </w:r>
    </w:p>
    <w:p w:rsidR="00573154" w:rsidRPr="0033469A" w:rsidRDefault="00573154" w:rsidP="00573154">
      <w:pPr>
        <w:autoSpaceDE w:val="0"/>
        <w:ind w:left="705"/>
        <w:jc w:val="both"/>
      </w:pPr>
      <w:r w:rsidRPr="0033469A">
        <w:rPr>
          <w:sz w:val="28"/>
          <w:szCs w:val="24"/>
        </w:rPr>
        <w:t>Расчет показателя:</w:t>
      </w:r>
    </w:p>
    <w:p w:rsidR="00573154" w:rsidRPr="0033469A" w:rsidRDefault="00AC40B4" w:rsidP="00573154">
      <w:pPr>
        <w:autoSpaceDE w:val="0"/>
        <w:jc w:val="center"/>
        <w:rPr>
          <w:sz w:val="28"/>
          <w:szCs w:val="24"/>
        </w:rPr>
      </w:pPr>
      <w:r w:rsidRPr="00AC40B4">
        <w:rPr>
          <w:noProof/>
        </w:rPr>
      </w:r>
      <w:r w:rsidRPr="00AC40B4">
        <w:rPr>
          <w:noProof/>
        </w:rPr>
        <w:pict>
          <v:group id="Group 52" o:spid="_x0000_s1092"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">
            <v:rect id="Rectangle 23" o:spid="_x0000_s1093"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j98EA&#10;AADbAAAADwAAAGRycy9kb3ducmV2LnhtbERPTYvCMBC9L+x/CLPgbU31IFqNossqHlS0VfA4NGNb&#10;bSaliVr/vTks7PHxviez1lTiQY0rLSvodSMQxJnVJecKjunyewjCeWSNlWVS8CIHs+nnxwRjbZ98&#10;oEficxFC2MWooPC+jqV0WUEGXdfWxIG72MagD7DJpW7wGcJNJftRNJAGSw4NBdb0U1B2S+5GwfVs&#10;TvleD27tNsXNK9n9XleLo1Kdr3Y+BuGp9f/iP/daKxiF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4/fBAAAA2wAAAA8AAAAAAAAAAAAAAAAAmAIAAGRycy9kb3du&#10;cmV2LnhtbFBLBQYAAAAABAAEAPUAAACGAwAAAAA=&#10;" filled="f" stroked="f" strokecolor="#3465a4">
              <v:stroke joinstyle="round"/>
            </v:rect>
            <v:line id="Line 24" o:spid="_x0000_s1094"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IMQAAADbAAAADwAAAGRycy9kb3ducmV2LnhtbESPQWsCMRSE74X+h/AK3rpZFWpdjSKC&#10;oFDE2kLp7XXz3KxuXpYk6vbfN4LQ4zAz3zDTeWcbcSEfascK+lkOgrh0uuZKwefH6vkVRIjIGhvH&#10;pOCXAsxnjw9TLLS78jtd9rESCcKhQAUmxraQMpSGLIbMtcTJOzhvMSbpK6k9XhPcNnKQ5y/SYs1p&#10;wWBLS0PlaX+2Cmjxg3I73Dnztl36zddIH7+PY6V6T91iAiJSF//D9/ZaKxj34fY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8gxAAAANsAAAAPAAAAAAAAAAAA&#10;AAAAAKECAABkcnMvZG93bnJldi54bWxQSwUGAAAAAAQABAD5AAAAkgMAAAAA&#10;" strokeweight=".26mm">
              <v:stroke joinstyle="miter" endcap="square"/>
            </v:line>
            <v:shape id="Text Box 25" o:spid="_x0000_s1095"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j/8YA&#10;AADbAAAADwAAAGRycy9kb3ducmV2LnhtbESPQWvCQBSE7wX/w/IEb3Wj0hKjq5TSQg+lJYko3h7Z&#10;ZxLNvg3ZrUn/vSsUehxm5htmvR1MI67Uudqygtk0AkFcWF1zqWCXvz/GIJxH1thYJgW/5GC7GT2s&#10;MdG255SumS9FgLBLUEHlfZtI6YqKDLqpbYmDd7KdQR9kV0rdYR/gppHzKHqWBmsOCxW29FpRccl+&#10;jIJF/vX0affl+fgWf0d1kR5mqT4oNRkPLysQngb/H/5rf2gFyzncv4Qf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Dj/8YAAADbAAAADwAAAAAAAAAAAAAAAACYAgAAZHJz&#10;L2Rvd25yZXYueG1sUEsFBgAAAAAEAAQA9QAAAIsDAAAAAA==&#10;" filled="f" stroked="f" strokecolor="#3465a4">
              <v:stroke joinstyle="round"/>
              <v:textbox inset="0,0,0,0">
                <w:txbxContent>
                  <w:p w:rsidR="002D150F" w:rsidRPr="00711AD5" w:rsidRDefault="002D150F" w:rsidP="00573154">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096"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GZMQA&#10;AADbAAAADwAAAGRycy9kb3ducmV2LnhtbESPQYvCMBSE7wv+h/AEb2uqsotWo4goeFhcqqJ4ezTP&#10;ttq8lCZq/fdGWNjjMDPfMJNZY0pxp9oVlhX0uhEI4tTqgjMF+93qcwjCeWSNpWVS8CQHs2nrY4Kx&#10;tg9O6L71mQgQdjEqyL2vYildmpNB17UVcfDOtjbog6wzqWt8BLgpZT+KvqXBgsNCjhUtckqv25tR&#10;MNhtvn7sIbuclsPfqEiTYy/RR6U67WY+BuGp8f/hv/ZaKxgN4P0l/AA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RmTEAAAA2wAAAA8AAAAAAAAAAAAAAAAAmAIAAGRycy9k&#10;b3ducmV2LnhtbFBLBQYAAAAABAAEAPUAAACJAwAAAAA=&#10;" filled="f" stroked="f" strokecolor="#3465a4">
              <v:stroke joinstyle="round"/>
              <v:textbox inset="0,0,0,0">
                <w:txbxContent>
                  <w:p w:rsidR="002D150F" w:rsidRPr="00711AD5" w:rsidRDefault="002D150F" w:rsidP="00573154">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97"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eEMUA&#10;AADbAAAADwAAAGRycy9kb3ducmV2LnhtbESPQWvCQBSE7wX/w/IEb3VjraLRVYpY6EEsUVG8PbLP&#10;JJp9G7Jbjf/eFQoeh5n5hpnOG1OKK9WusKyg141AEKdWF5wp2G2/30cgnEfWWFomBXdyMJ+13qYY&#10;a3vjhK4bn4kAYRejgtz7KpbSpTkZdF1bEQfvZGuDPsg6k7rGW4CbUn5E0VAaLDgs5FjRIqf0svkz&#10;Cvrb9WBl99n5uBz9RkWaHHqJPijVaTdfExCeGv8K/7d/tILxJz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d4QxQAAANsAAAAPAAAAAAAAAAAAAAAAAJgCAABkcnMv&#10;ZG93bnJldi54bWxQSwUGAAAAAAQABAD1AAAAigMAAAAA&#10;" filled="f" stroked="f" strokecolor="#3465a4">
              <v:stroke joinstyle="round"/>
              <v:textbox inset="0,0,0,0">
                <w:txbxContent>
                  <w:p w:rsidR="002D150F" w:rsidRPr="00711AD5" w:rsidRDefault="002D150F" w:rsidP="00573154">
                    <w:pPr>
                      <w:overflowPunct w:val="0"/>
                      <w:rPr>
                        <w:kern w:val="1"/>
                        <w:sz w:val="28"/>
                        <w:vertAlign w:val="subscript"/>
                      </w:rPr>
                    </w:pPr>
                    <w:r w:rsidRPr="00711AD5">
                      <w:rPr>
                        <w:kern w:val="1"/>
                        <w:sz w:val="28"/>
                      </w:rPr>
                      <w:t>К</w:t>
                    </w:r>
                    <w:r w:rsidRPr="00711AD5">
                      <w:rPr>
                        <w:kern w:val="1"/>
                        <w:sz w:val="28"/>
                        <w:vertAlign w:val="subscript"/>
                      </w:rPr>
                      <w:t>уа</w:t>
                    </w:r>
                  </w:p>
                </w:txbxContent>
              </v:textbox>
            </v:shape>
            <v:shape id="Text Box 28" o:spid="_x0000_s1098"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MGcUA&#10;AADbAAAADwAAAGRycy9kb3ducmV2LnhtbESP3WoCMRSE7wu+QzhC72rWYouuRmkL0hYq4g+od4fk&#10;uFncnCybVNe3N0Khl8PMfMNMZq2rxJmaUHpW0O9lIIi1NyUXCrab+dMQRIjIBivPpOBKAWbTzsME&#10;c+MvvKLzOhYiQTjkqMDGWOdSBm3JYej5mjh5R984jEk2hTQNXhLcVfI5y16lw5LTgsWaPizp0/rX&#10;KVj+bPR+9DnYLWq9Pdr3xbfp40Gpx277NgYRqY3/4b/2l1EweoH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wZxQAAANsAAAAPAAAAAAAAAAAAAAAAAJgCAABkcnMv&#10;ZG93bnJldi54bWxQSwUGAAAAAAQABAD1AAAAigMAAAAA&#10;" filled="f" stroked="f" strokecolor="#3465a4">
              <v:stroke joinstyle="round"/>
              <v:textbox inset="0,0,0,0">
                <w:txbxContent>
                  <w:p w:rsidR="002D150F" w:rsidRPr="00711AD5" w:rsidRDefault="002D150F" w:rsidP="00573154">
                    <w:pPr>
                      <w:overflowPunct w:val="0"/>
                      <w:jc w:val="center"/>
                      <w:rPr>
                        <w:kern w:val="1"/>
                        <w:sz w:val="28"/>
                      </w:rPr>
                    </w:pPr>
                    <w:r w:rsidRPr="00711AD5">
                      <w:rPr>
                        <w:kern w:val="1"/>
                        <w:sz w:val="28"/>
                      </w:rPr>
                      <w:t>Д</w:t>
                    </w:r>
                  </w:p>
                </w:txbxContent>
              </v:textbox>
            </v:shape>
            <v:shape id="Text Box 29" o:spid="_x0000_s1099"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l/MQA&#10;AADbAAAADwAAAGRycy9kb3ducmV2LnhtbESPQYvCMBSE7wv+h/AEb2vqiqLVKMuywh4WpSqKt0fz&#10;bKvNS2mi1n9vBMHjMDPfMNN5Y0pxpdoVlhX0uhEI4tTqgjMF283icwTCeWSNpWVScCcH81nrY4qx&#10;tjdO6Lr2mQgQdjEqyL2vYildmpNB17UVcfCOtjbog6wzqWu8Bbgp5VcUDaXBgsNCjhX95JSe1xej&#10;oL9ZDv7tLjsdfkerqEiTfS/Re6U67eZ7AsJT49/hV/tPKxgP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5fzEAAAA2wAAAA8AAAAAAAAAAAAAAAAAmAIAAGRycy9k&#10;b3ducmV2LnhtbFBLBQYAAAAABAAEAPUAAACJAwAAAAA=&#10;" filled="f" stroked="f" strokecolor="#3465a4">
              <v:stroke joinstyle="round"/>
              <v:textbox inset="0,0,0,0">
                <w:txbxContent>
                  <w:p w:rsidR="002D150F" w:rsidRPr="00711AD5" w:rsidRDefault="002D150F" w:rsidP="00573154">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573154" w:rsidRPr="0033469A" w:rsidRDefault="00573154" w:rsidP="00573154">
      <w:pPr>
        <w:autoSpaceDE w:val="0"/>
        <w:ind w:firstLine="709"/>
        <w:jc w:val="both"/>
      </w:pPr>
      <w:r w:rsidRPr="0033469A">
        <w:rPr>
          <w:sz w:val="28"/>
          <w:szCs w:val="24"/>
        </w:rPr>
        <w:t>Д - доля аттестованных муниципальных служащих от числа муниципальных служащих, подлежащих аттестации (%);</w:t>
      </w:r>
    </w:p>
    <w:p w:rsidR="00573154" w:rsidRPr="0033469A" w:rsidRDefault="00573154" w:rsidP="00573154">
      <w:pPr>
        <w:ind w:firstLine="709"/>
      </w:pPr>
      <w:r w:rsidRPr="0033469A">
        <w:rPr>
          <w:sz w:val="28"/>
          <w:szCs w:val="24"/>
        </w:rPr>
        <w:t>К</w:t>
      </w:r>
      <w:r w:rsidRPr="0033469A">
        <w:rPr>
          <w:sz w:val="28"/>
          <w:szCs w:val="24"/>
          <w:vertAlign w:val="subscript"/>
        </w:rPr>
        <w:t>уа</w:t>
      </w:r>
      <w:r w:rsidRPr="0033469A">
        <w:rPr>
          <w:sz w:val="28"/>
          <w:szCs w:val="24"/>
        </w:rPr>
        <w:t>- количество аттестованных муниципальных служащих (человек);</w:t>
      </w:r>
    </w:p>
    <w:p w:rsidR="00573154" w:rsidRPr="0033469A" w:rsidRDefault="00573154" w:rsidP="00573154">
      <w:pPr>
        <w:ind w:firstLine="709"/>
        <w:jc w:val="both"/>
        <w:rPr>
          <w:sz w:val="28"/>
          <w:szCs w:val="24"/>
        </w:rPr>
      </w:pPr>
      <w:r w:rsidRPr="0033469A">
        <w:rPr>
          <w:sz w:val="28"/>
          <w:szCs w:val="24"/>
        </w:rPr>
        <w:t>К</w:t>
      </w:r>
      <w:r w:rsidRPr="0033469A">
        <w:rPr>
          <w:sz w:val="28"/>
          <w:szCs w:val="24"/>
          <w:vertAlign w:val="subscript"/>
        </w:rPr>
        <w:t>па</w:t>
      </w:r>
      <w:r w:rsidRPr="0033469A">
        <w:rPr>
          <w:sz w:val="28"/>
          <w:szCs w:val="24"/>
        </w:rPr>
        <w:t xml:space="preserve"> - количество муниципальных служащих, подлежащих аттестации (человек).</w:t>
      </w:r>
    </w:p>
    <w:p w:rsidR="00573154" w:rsidRPr="0033469A" w:rsidRDefault="00573154" w:rsidP="00573154"/>
    <w:p w:rsidR="00573154" w:rsidRPr="0033469A" w:rsidRDefault="00573154" w:rsidP="00573154">
      <w:pPr>
        <w:jc w:val="both"/>
        <w:rPr>
          <w:sz w:val="28"/>
          <w:szCs w:val="24"/>
        </w:rPr>
      </w:pPr>
      <w:r w:rsidRPr="0033469A">
        <w:rPr>
          <w:sz w:val="28"/>
        </w:rPr>
        <w:tab/>
        <w:t>3.</w:t>
      </w:r>
      <w:r w:rsidRPr="0033469A">
        <w:rPr>
          <w:sz w:val="28"/>
          <w:szCs w:val="24"/>
        </w:rPr>
        <w:t xml:space="preserve">Наименование показателя «Доля лиц, замещающих муниципальные должности и должности муниципальной службы в </w:t>
      </w:r>
      <w:r w:rsidRPr="0033469A">
        <w:rPr>
          <w:sz w:val="28"/>
          <w:szCs w:val="28"/>
        </w:rPr>
        <w:t>Управлении финансов и экономики администрации Вожегодского муниципального округа</w:t>
      </w:r>
      <w:r w:rsidRPr="0033469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573154" w:rsidRPr="0033469A" w:rsidRDefault="00573154" w:rsidP="00573154">
      <w:pPr>
        <w:autoSpaceDE w:val="0"/>
        <w:ind w:firstLine="705"/>
        <w:jc w:val="both"/>
      </w:pPr>
      <w:r w:rsidRPr="0033469A">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73154" w:rsidRPr="0033469A" w:rsidRDefault="00573154" w:rsidP="00573154">
      <w:pPr>
        <w:autoSpaceDE w:val="0"/>
        <w:ind w:left="705"/>
        <w:jc w:val="both"/>
      </w:pPr>
      <w:r w:rsidRPr="0033469A">
        <w:rPr>
          <w:sz w:val="28"/>
          <w:szCs w:val="24"/>
        </w:rPr>
        <w:t>Периодичность сбора информации - ежегодно.</w:t>
      </w:r>
    </w:p>
    <w:p w:rsidR="00573154" w:rsidRPr="0033469A" w:rsidRDefault="00573154" w:rsidP="00573154">
      <w:pPr>
        <w:autoSpaceDE w:val="0"/>
        <w:ind w:left="705"/>
        <w:jc w:val="both"/>
      </w:pPr>
      <w:r w:rsidRPr="0033469A">
        <w:rPr>
          <w:sz w:val="28"/>
          <w:szCs w:val="24"/>
        </w:rPr>
        <w:t>Единица измерения - проценты.</w:t>
      </w:r>
    </w:p>
    <w:p w:rsidR="00573154" w:rsidRPr="0033469A" w:rsidRDefault="00573154" w:rsidP="00573154">
      <w:pPr>
        <w:autoSpaceDE w:val="0"/>
        <w:ind w:firstLine="705"/>
        <w:jc w:val="both"/>
      </w:pPr>
      <w:r w:rsidRPr="0033469A">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w:t>
      </w:r>
      <w:r w:rsidRPr="0033469A">
        <w:rPr>
          <w:sz w:val="28"/>
          <w:szCs w:val="28"/>
        </w:rPr>
        <w:t xml:space="preserve">Управления финансов и экономики администрации Вожегодского муниципального округа сведений о </w:t>
      </w:r>
      <w:r w:rsidRPr="0033469A">
        <w:rPr>
          <w:sz w:val="28"/>
          <w:szCs w:val="24"/>
        </w:rPr>
        <w:t>своих доходах, расходах, об имуществе и обязательствах имущественного характера, а также сведений</w:t>
      </w:r>
      <w:r w:rsidRPr="0033469A">
        <w:rPr>
          <w:sz w:val="28"/>
          <w:szCs w:val="28"/>
        </w:rPr>
        <w:t xml:space="preserve"> о </w:t>
      </w:r>
      <w:r w:rsidRPr="0033469A">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573154" w:rsidRPr="0033469A" w:rsidRDefault="00573154" w:rsidP="00573154">
      <w:pPr>
        <w:autoSpaceDE w:val="0"/>
        <w:ind w:left="705"/>
        <w:jc w:val="both"/>
      </w:pPr>
      <w:r w:rsidRPr="0033469A">
        <w:rPr>
          <w:sz w:val="28"/>
          <w:szCs w:val="24"/>
        </w:rPr>
        <w:t>Расчет показателя:</w:t>
      </w:r>
    </w:p>
    <w:p w:rsidR="00573154" w:rsidRPr="0033469A" w:rsidRDefault="00AC40B4" w:rsidP="00573154">
      <w:pPr>
        <w:autoSpaceDE w:val="0"/>
        <w:jc w:val="center"/>
        <w:rPr>
          <w:sz w:val="28"/>
          <w:szCs w:val="24"/>
        </w:rPr>
      </w:pPr>
      <w:r w:rsidRPr="00AC40B4">
        <w:rPr>
          <w:noProof/>
        </w:rPr>
      </w:r>
      <w:r w:rsidRPr="00AC40B4">
        <w:rPr>
          <w:noProof/>
        </w:rPr>
        <w:pict>
          <v:group id="Group 60" o:spid="_x0000_s1100"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">
            <v:rect id="Rectangle 23" o:spid="_x0000_s1101"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v8cEA&#10;AADbAAAADwAAAGRycy9kb3ducmV2LnhtbERPTYvCMBC9L+x/CLPgbU31IFqNossqHlS0VfA4NGNb&#10;bSaliVr/vTks7PHxviez1lTiQY0rLSvodSMQxJnVJecKjunyewjCeWSNlWVS8CIHs+nnxwRjbZ98&#10;oEficxFC2MWooPC+jqV0WUEGXdfWxIG72MagD7DJpW7wGcJNJftRNJAGSw4NBdb0U1B2S+5GwfVs&#10;TvleD27tNsXNK9n9XleLo1Kdr3Y+BuGp9f/iP/daKxiFs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V7/HBAAAA2wAAAA8AAAAAAAAAAAAAAAAAmAIAAGRycy9kb3du&#10;cmV2LnhtbFBLBQYAAAAABAAEAPUAAACGAwAAAAA=&#10;" filled="f" stroked="f" strokecolor="#3465a4">
              <v:stroke joinstyle="round"/>
            </v:rect>
            <v:line id="Line 24" o:spid="_x0000_s1102"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jJsQAAADbAAAADwAAAGRycy9kb3ducmV2LnhtbESPQWsCMRSE70L/Q3iF3jSrhdbdGkUE&#10;wUKRagvi7XXz3KxuXpYk1fXfm0LB4zAz3zCTWWcbcSYfascKhoMMBHHpdM2Vgu+vZX8MIkRkjY1j&#10;UnClALPpQ2+ChXYX3tB5GyuRIBwKVGBibAspQ2nIYhi4ljh5B+ctxiR9JbXHS4LbRo6y7EVarDkt&#10;GGxpYag8bX+tApr/oFw/fzrzsV74992rPu6PuVJPj938DUSkLt7D/+2VVpDn8Pcl/Q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eMmxAAAANsAAAAPAAAAAAAAAAAA&#10;AAAAAKECAABkcnMvZG93bnJldi54bWxQSwUGAAAAAAQABAD5AAAAkgMAAAAA&#10;" strokeweight=".26mm">
              <v:stroke joinstyle="miter" endcap="square"/>
            </v:line>
            <v:shape id="Text Box 25" o:spid="_x0000_s1103"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zlsYA&#10;AADcAAAADwAAAGRycy9kb3ducmV2LnhtbESPQWvCQBCF74X+h2UKvdVdWywSXUXEQg+lEi0Vb0N2&#10;TKLZ2ZDdavz3zqHgbYb35r1vpvPeN+pMXawDWxgODCjiIriaSws/24+XMaiYkB02gcnClSLMZ48P&#10;U8xcuHBO500qlYRwzNBClVKbaR2LijzGQWiJRTuEzmOStSu16/Ai4b7Rr8a8a481S0OFLS0rKk6b&#10;P2/hbfs9+gq/5XG/Gq9NXeS7Ye521j4/9YsJqER9upv/rz+d4BvBl2dkAj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9zlsYAAADcAAAADwAAAAAAAAAAAAAAAACYAgAAZHJz&#10;L2Rvd25yZXYueG1sUEsFBgAAAAAEAAQA9QAAAIsDAAAAAA==&#10;" filled="f" stroked="f" strokecolor="#3465a4">
              <v:stroke joinstyle="round"/>
              <v:textbox inset="0,0,0,0">
                <w:txbxContent>
                  <w:p w:rsidR="002D150F" w:rsidRPr="00711AD5" w:rsidRDefault="002D150F" w:rsidP="00573154">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104"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WDcMA&#10;AADcAAAADwAAAGRycy9kb3ducmV2LnhtbERPTWvCQBC9C/0PyxS86W4qLRJdRUoLHkSJiuJtyI5J&#10;NDsbsqum/94tFHqbx/uc6byztbhT6yvHGpKhAkGcO1NxoWG/+x6MQfiAbLB2TBp+yMN89tKbYmrc&#10;gzO6b0MhYgj7FDWUITSplD4vyaIfuoY4cmfXWgwRtoU0LT5iuK3lm1If0mLFsaHEhj5Lyq/bm9Uw&#10;2q3fV+5QXE5f442q8uyYZOaodf+1W0xABOrCv/jPvTRxvkrg95l4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PWDcMAAADcAAAADwAAAAAAAAAAAAAAAACYAgAAZHJzL2Rv&#10;d25yZXYueG1sUEsFBgAAAAAEAAQA9QAAAIgDAAAAAA==&#10;" filled="f" stroked="f" strokecolor="#3465a4">
              <v:stroke joinstyle="round"/>
              <v:textbox inset="0,0,0,0">
                <w:txbxContent>
                  <w:p w:rsidR="002D150F" w:rsidRPr="00343940" w:rsidRDefault="002D150F" w:rsidP="00573154">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05"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IesQA&#10;AADcAAAADwAAAGRycy9kb3ducmV2LnhtbERPTWvCQBC9F/oflil4q7taWiRmI6Uo9CBKjFR6G7Jj&#10;kjY7G7Krpv/eLQje5vE+J10MthVn6n3jWMNkrEAQl840XGnYF6vnGQgfkA22jknDH3lYZI8PKSbG&#10;XTin8y5UIoawT1BDHUKXSOnLmiz6seuII3d0vcUQYV9J0+MlhttWTpV6kxYbjg01dvRRU/m7O1kN&#10;L8Xmde2+qp/v5WyrmjI/THJz0Hr0NLzPQQQawl18c3+aOF9N4f+ZeIH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BSHrEAAAA3AAAAA8AAAAAAAAAAAAAAAAAmAIAAGRycy9k&#10;b3ducmV2LnhtbFBLBQYAAAAABAAEAPUAAACJAwAAAAA=&#10;" filled="f" stroked="f" strokecolor="#3465a4">
              <v:stroke joinstyle="round"/>
              <v:textbox inset="0,0,0,0">
                <w:txbxContent>
                  <w:p w:rsidR="002D150F" w:rsidRPr="00711AD5" w:rsidRDefault="002D150F" w:rsidP="00573154">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106"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On8QA&#10;AADcAAAADwAAAGRycy9kb3ducmV2LnhtbERP22oCMRB9L/gPYYS+adZaiq5G0YK0hUrxAurbkIyb&#10;xc1k2aS6/fumIPRtDuc603nrKnGlJpSeFQz6GQhi7U3JhYL9btUbgQgR2WDlmRT8UID5rPMwxdz4&#10;G2/ouo2FSCEcclRgY6xzKYO25DD0fU2cuLNvHMYEm0KaBm8p3FXyKctepMOSU4PFml4t6cv22yn4&#10;+tzp4/jt+bCu9f5sl+sPM8CTUo/ddjEBEamN/+K7+92k+dkQ/p5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Gzp/EAAAA3AAAAA8AAAAAAAAAAAAAAAAAmAIAAGRycy9k&#10;b3ducmV2LnhtbFBLBQYAAAAABAAEAPUAAACJAwAAAAA=&#10;" filled="f" stroked="f" strokecolor="#3465a4">
              <v:stroke joinstyle="round"/>
              <v:textbox inset="0,0,0,0">
                <w:txbxContent>
                  <w:p w:rsidR="002D150F" w:rsidRPr="00711AD5" w:rsidRDefault="002D150F" w:rsidP="00573154">
                    <w:pPr>
                      <w:overflowPunct w:val="0"/>
                      <w:jc w:val="center"/>
                      <w:rPr>
                        <w:kern w:val="1"/>
                        <w:sz w:val="28"/>
                      </w:rPr>
                    </w:pPr>
                    <w:r w:rsidRPr="00711AD5">
                      <w:rPr>
                        <w:kern w:val="1"/>
                        <w:sz w:val="28"/>
                      </w:rPr>
                      <w:t>Д</w:t>
                    </w:r>
                  </w:p>
                </w:txbxContent>
              </v:textbox>
            </v:shape>
            <v:shape id="Text Box 29" o:spid="_x0000_s1107"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lcQA&#10;AADcAAAADwAAAGRycy9kb3ducmV2LnhtbERPTWvCQBC9C/0PyxS86a5Vi0RXKUWhB1GipeJtyE6T&#10;tNnZkN0m8d93C0Jv83ifs9r0thItNb50rGEyViCIM2dKzjW8n3ejBQgfkA1WjknDjTxs1g+DFSbG&#10;dZxSewq5iCHsE9RQhFAnUvqsIIt+7GriyH26xmKIsMmlabCL4baST0o9S4slx4YCa3otKPs+/VgN&#10;0/Nhvncf+dd1uziqMksvk9RctB4+9i9LEIH68C++u99MnK9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kdZXEAAAA3AAAAA8AAAAAAAAAAAAAAAAAmAIAAGRycy9k&#10;b3ducmV2LnhtbFBLBQYAAAAABAAEAPUAAACJAwAAAAA=&#10;" filled="f" stroked="f" strokecolor="#3465a4">
              <v:stroke joinstyle="round"/>
              <v:textbox inset="0,0,0,0">
                <w:txbxContent>
                  <w:p w:rsidR="002D150F" w:rsidRPr="00711AD5" w:rsidRDefault="002D150F" w:rsidP="00573154">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573154" w:rsidRPr="0033469A" w:rsidRDefault="00573154" w:rsidP="00573154">
      <w:pPr>
        <w:autoSpaceDE w:val="0"/>
        <w:ind w:firstLine="709"/>
        <w:jc w:val="both"/>
      </w:pPr>
      <w:r w:rsidRPr="0033469A">
        <w:rPr>
          <w:sz w:val="28"/>
          <w:szCs w:val="24"/>
        </w:rPr>
        <w:t xml:space="preserve">Д - лиц, замещающих муниципальные должности, и должности муниципальной службы в </w:t>
      </w:r>
      <w:r w:rsidRPr="0033469A">
        <w:rPr>
          <w:sz w:val="28"/>
          <w:szCs w:val="28"/>
        </w:rPr>
        <w:t>Управлении финансов и экономики администрации Вожегодского муниципального округа</w:t>
      </w:r>
      <w:r w:rsidRPr="0033469A">
        <w:rPr>
          <w:sz w:val="28"/>
          <w:szCs w:val="24"/>
        </w:rPr>
        <w:t xml:space="preserve">, своевременно представивших сведения о </w:t>
      </w:r>
      <w:r w:rsidRPr="0033469A">
        <w:rPr>
          <w:sz w:val="28"/>
          <w:szCs w:val="24"/>
        </w:rPr>
        <w:lastRenderedPageBreak/>
        <w:t>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573154" w:rsidRPr="0033469A" w:rsidRDefault="00573154" w:rsidP="00573154">
      <w:pPr>
        <w:ind w:firstLine="709"/>
        <w:jc w:val="both"/>
      </w:pPr>
      <w:r w:rsidRPr="0033469A">
        <w:rPr>
          <w:sz w:val="28"/>
          <w:szCs w:val="24"/>
        </w:rPr>
        <w:t>К</w:t>
      </w:r>
      <w:r w:rsidRPr="0033469A">
        <w:rPr>
          <w:sz w:val="28"/>
          <w:szCs w:val="24"/>
          <w:vertAlign w:val="subscript"/>
        </w:rPr>
        <w:t>с</w:t>
      </w:r>
      <w:r w:rsidRPr="0033469A">
        <w:rPr>
          <w:sz w:val="28"/>
          <w:szCs w:val="24"/>
        </w:rPr>
        <w:t>- количество лиц, замещающих муниципальные должности, и муниципальных служащих, представивших указанные сведения (человек);</w:t>
      </w:r>
    </w:p>
    <w:p w:rsidR="00573154" w:rsidRPr="00DB01D8" w:rsidRDefault="00573154" w:rsidP="00573154">
      <w:pPr>
        <w:ind w:firstLine="709"/>
        <w:jc w:val="both"/>
        <w:rPr>
          <w:sz w:val="28"/>
          <w:szCs w:val="24"/>
        </w:rPr>
      </w:pPr>
      <w:r w:rsidRPr="0033469A">
        <w:rPr>
          <w:sz w:val="28"/>
          <w:szCs w:val="24"/>
        </w:rPr>
        <w:t>К</w:t>
      </w:r>
      <w:r w:rsidRPr="0033469A">
        <w:rPr>
          <w:sz w:val="28"/>
          <w:szCs w:val="24"/>
          <w:vertAlign w:val="subscript"/>
        </w:rPr>
        <w:t>о</w:t>
      </w:r>
      <w:r w:rsidRPr="0033469A">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573154" w:rsidRDefault="00573154" w:rsidP="00573154"/>
    <w:p w:rsidR="00573154" w:rsidRDefault="00573154" w:rsidP="00573154"/>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sectPr w:rsidR="00573154" w:rsidSect="002A5177">
          <w:pgSz w:w="11906" w:h="16838" w:code="9"/>
          <w:pgMar w:top="1134" w:right="567" w:bottom="1134" w:left="1134" w:header="720" w:footer="567" w:gutter="0"/>
          <w:cols w:space="720"/>
          <w:docGrid w:linePitch="600" w:charSpace="36864"/>
        </w:sectPr>
      </w:pPr>
    </w:p>
    <w:p w:rsidR="00573154" w:rsidRPr="00A518DA" w:rsidRDefault="00573154" w:rsidP="00573154">
      <w:pPr>
        <w:pStyle w:val="ConsPlusNormal"/>
        <w:jc w:val="right"/>
        <w:rPr>
          <w:sz w:val="32"/>
        </w:rPr>
      </w:pPr>
      <w:r w:rsidRPr="00A518DA">
        <w:rPr>
          <w:szCs w:val="24"/>
        </w:rPr>
        <w:lastRenderedPageBreak/>
        <w:t xml:space="preserve">Приложение 3к подпрограмме </w:t>
      </w:r>
      <w:r>
        <w:rPr>
          <w:szCs w:val="24"/>
        </w:rPr>
        <w:t>5</w:t>
      </w:r>
    </w:p>
    <w:p w:rsidR="00573154" w:rsidRPr="00A518DA" w:rsidRDefault="00573154" w:rsidP="00573154">
      <w:pPr>
        <w:pStyle w:val="ConsPlusNormal"/>
        <w:jc w:val="right"/>
        <w:rPr>
          <w:szCs w:val="24"/>
        </w:rPr>
      </w:pPr>
    </w:p>
    <w:p w:rsidR="00573154" w:rsidRPr="005920A5" w:rsidRDefault="00573154" w:rsidP="00573154">
      <w:pPr>
        <w:autoSpaceDE w:val="0"/>
        <w:ind w:firstLine="709"/>
        <w:jc w:val="center"/>
        <w:rPr>
          <w:b/>
          <w:sz w:val="22"/>
        </w:rPr>
      </w:pPr>
      <w:r w:rsidRPr="005920A5">
        <w:rPr>
          <w:b/>
          <w:sz w:val="28"/>
          <w:szCs w:val="24"/>
        </w:rPr>
        <w:t xml:space="preserve">Финансовое обеспечение и перечень мероприятий подпрограммы </w:t>
      </w:r>
      <w:r>
        <w:rPr>
          <w:b/>
          <w:sz w:val="28"/>
          <w:szCs w:val="24"/>
        </w:rPr>
        <w:t>5</w:t>
      </w:r>
    </w:p>
    <w:p w:rsidR="00573154" w:rsidRPr="005920A5" w:rsidRDefault="00573154" w:rsidP="00573154">
      <w:pPr>
        <w:autoSpaceDE w:val="0"/>
        <w:ind w:firstLine="709"/>
        <w:jc w:val="center"/>
        <w:rPr>
          <w:b/>
          <w:sz w:val="22"/>
        </w:rPr>
      </w:pPr>
      <w:r w:rsidRPr="005920A5">
        <w:rPr>
          <w:b/>
          <w:sz w:val="28"/>
          <w:szCs w:val="24"/>
        </w:rPr>
        <w:t xml:space="preserve"> за счет средств </w:t>
      </w:r>
      <w:r w:rsidR="00A57030">
        <w:rPr>
          <w:b/>
          <w:sz w:val="28"/>
          <w:szCs w:val="24"/>
        </w:rPr>
        <w:t xml:space="preserve">местного </w:t>
      </w:r>
      <w:r w:rsidRPr="005920A5">
        <w:rPr>
          <w:b/>
          <w:sz w:val="28"/>
          <w:szCs w:val="24"/>
        </w:rPr>
        <w:t xml:space="preserve">бюджета </w:t>
      </w:r>
      <w:r w:rsidR="00D121BF">
        <w:rPr>
          <w:b/>
          <w:sz w:val="28"/>
          <w:szCs w:val="24"/>
        </w:rPr>
        <w:t>округа</w:t>
      </w:r>
    </w:p>
    <w:p w:rsidR="00573154" w:rsidRPr="00A518DA" w:rsidRDefault="00573154" w:rsidP="00573154">
      <w:pPr>
        <w:autoSpaceDE w:val="0"/>
        <w:ind w:firstLine="709"/>
        <w:jc w:val="both"/>
        <w:rPr>
          <w:sz w:val="24"/>
          <w:szCs w:val="24"/>
        </w:rPr>
      </w:pPr>
    </w:p>
    <w:tbl>
      <w:tblPr>
        <w:tblW w:w="15735" w:type="dxa"/>
        <w:tblInd w:w="-318" w:type="dxa"/>
        <w:tblLayout w:type="fixed"/>
        <w:tblLook w:val="0000"/>
      </w:tblPr>
      <w:tblGrid>
        <w:gridCol w:w="1844"/>
        <w:gridCol w:w="2268"/>
        <w:gridCol w:w="1984"/>
        <w:gridCol w:w="3261"/>
        <w:gridCol w:w="1133"/>
        <w:gridCol w:w="1134"/>
        <w:gridCol w:w="992"/>
        <w:gridCol w:w="992"/>
        <w:gridCol w:w="992"/>
        <w:gridCol w:w="1135"/>
      </w:tblGrid>
      <w:tr w:rsidR="00573154" w:rsidRPr="00A518DA" w:rsidTr="0033469A">
        <w:trPr>
          <w:cantSplit/>
          <w:trHeight w:val="313"/>
          <w:tblHeader/>
        </w:trPr>
        <w:tc>
          <w:tcPr>
            <w:tcW w:w="1844" w:type="dxa"/>
            <w:vMerge w:val="restart"/>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Наименование</w:t>
            </w:r>
          </w:p>
          <w:p w:rsidR="00573154" w:rsidRPr="00A518DA" w:rsidRDefault="00573154" w:rsidP="00F94616">
            <w:pPr>
              <w:autoSpaceDE w:val="0"/>
              <w:jc w:val="center"/>
            </w:pPr>
            <w:r w:rsidRPr="00A518DA">
              <w:rPr>
                <w:sz w:val="24"/>
                <w:szCs w:val="24"/>
              </w:rPr>
              <w:t>муниципальной программы, подпрограммы, задачи, основного</w:t>
            </w:r>
          </w:p>
          <w:p w:rsidR="00573154" w:rsidRPr="00A518DA" w:rsidRDefault="00573154" w:rsidP="00F94616">
            <w:pPr>
              <w:autoSpaceDE w:val="0"/>
              <w:jc w:val="center"/>
            </w:pPr>
            <w:r w:rsidRPr="00A518DA">
              <w:rPr>
                <w:sz w:val="24"/>
                <w:szCs w:val="24"/>
              </w:rPr>
              <w:t>мероприятия</w:t>
            </w:r>
          </w:p>
        </w:tc>
        <w:tc>
          <w:tcPr>
            <w:tcW w:w="1984" w:type="dxa"/>
            <w:vMerge w:val="restart"/>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Ответственный исполнитель,</w:t>
            </w:r>
          </w:p>
          <w:p w:rsidR="00573154" w:rsidRPr="00A518DA" w:rsidRDefault="00573154" w:rsidP="00F94616">
            <w:pPr>
              <w:jc w:val="center"/>
            </w:pPr>
            <w:r w:rsidRPr="00A518DA">
              <w:rPr>
                <w:sz w:val="24"/>
                <w:szCs w:val="24"/>
              </w:rPr>
              <w:t>участник</w:t>
            </w:r>
          </w:p>
        </w:tc>
        <w:tc>
          <w:tcPr>
            <w:tcW w:w="3261" w:type="dxa"/>
            <w:vMerge w:val="restart"/>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Источник финансового обеспечения</w:t>
            </w:r>
          </w:p>
        </w:tc>
        <w:tc>
          <w:tcPr>
            <w:tcW w:w="6378" w:type="dxa"/>
            <w:gridSpan w:val="6"/>
            <w:tcBorders>
              <w:top w:val="single" w:sz="8" w:space="0" w:color="000000"/>
              <w:left w:val="single" w:sz="8" w:space="0" w:color="000000"/>
              <w:bottom w:val="single" w:sz="8" w:space="0" w:color="000000"/>
              <w:right w:val="single" w:sz="8" w:space="0" w:color="000000"/>
            </w:tcBorders>
          </w:tcPr>
          <w:p w:rsidR="00573154" w:rsidRPr="00A518DA" w:rsidRDefault="00573154" w:rsidP="00F94616">
            <w:pPr>
              <w:autoSpaceDE w:val="0"/>
              <w:jc w:val="center"/>
            </w:pPr>
            <w:r w:rsidRPr="00A518DA">
              <w:rPr>
                <w:sz w:val="24"/>
                <w:szCs w:val="24"/>
              </w:rPr>
              <w:t>Расходы (тыс. руб.)</w:t>
            </w:r>
          </w:p>
        </w:tc>
      </w:tr>
      <w:tr w:rsidR="00573154" w:rsidRPr="00A518DA" w:rsidTr="0033469A">
        <w:trPr>
          <w:cantSplit/>
          <w:tblHeader/>
        </w:trPr>
        <w:tc>
          <w:tcPr>
            <w:tcW w:w="1844" w:type="dxa"/>
            <w:vMerge/>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snapToGrid w:val="0"/>
              <w:jc w:val="center"/>
              <w:rPr>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snapToGrid w:val="0"/>
              <w:jc w:val="center"/>
              <w:rPr>
                <w:sz w:val="24"/>
                <w:szCs w:val="24"/>
              </w:rPr>
            </w:pPr>
          </w:p>
        </w:tc>
        <w:tc>
          <w:tcPr>
            <w:tcW w:w="3261" w:type="dxa"/>
            <w:vMerge/>
            <w:tcBorders>
              <w:top w:val="single" w:sz="8" w:space="0" w:color="000000"/>
              <w:left w:val="single" w:sz="8" w:space="0" w:color="000000"/>
              <w:bottom w:val="single" w:sz="8" w:space="0" w:color="000000"/>
            </w:tcBorders>
            <w:shd w:val="clear" w:color="auto" w:fill="auto"/>
          </w:tcPr>
          <w:p w:rsidR="00573154" w:rsidRPr="00A518DA" w:rsidRDefault="00573154" w:rsidP="00F94616">
            <w:pPr>
              <w:autoSpaceDE w:val="0"/>
              <w:snapToGrid w:val="0"/>
              <w:jc w:val="center"/>
              <w:rPr>
                <w:strike/>
                <w:sz w:val="24"/>
                <w:szCs w:val="24"/>
              </w:rPr>
            </w:pPr>
          </w:p>
        </w:tc>
        <w:tc>
          <w:tcPr>
            <w:tcW w:w="1133" w:type="dxa"/>
            <w:tcBorders>
              <w:left w:val="single" w:sz="8" w:space="0" w:color="000000"/>
              <w:bottom w:val="single" w:sz="8" w:space="0" w:color="000000"/>
            </w:tcBorders>
            <w:shd w:val="clear" w:color="auto" w:fill="auto"/>
          </w:tcPr>
          <w:p w:rsidR="00573154" w:rsidRPr="00A518DA" w:rsidRDefault="0033469A" w:rsidP="00F94616">
            <w:pPr>
              <w:autoSpaceDE w:val="0"/>
              <w:jc w:val="center"/>
            </w:pPr>
            <w:r>
              <w:rPr>
                <w:sz w:val="24"/>
                <w:szCs w:val="24"/>
              </w:rPr>
              <w:t>2023</w:t>
            </w:r>
            <w:r w:rsidR="00573154" w:rsidRPr="00A518DA">
              <w:rPr>
                <w:sz w:val="24"/>
                <w:szCs w:val="24"/>
              </w:rPr>
              <w:t xml:space="preserve"> год</w:t>
            </w:r>
          </w:p>
        </w:tc>
        <w:tc>
          <w:tcPr>
            <w:tcW w:w="1134" w:type="dxa"/>
            <w:tcBorders>
              <w:left w:val="single" w:sz="8" w:space="0" w:color="000000"/>
              <w:bottom w:val="single" w:sz="8" w:space="0" w:color="000000"/>
            </w:tcBorders>
            <w:shd w:val="clear" w:color="auto" w:fill="auto"/>
          </w:tcPr>
          <w:p w:rsidR="00573154" w:rsidRPr="00A518DA" w:rsidRDefault="0033469A" w:rsidP="00F94616">
            <w:pPr>
              <w:autoSpaceDE w:val="0"/>
              <w:jc w:val="center"/>
            </w:pPr>
            <w:r>
              <w:rPr>
                <w:sz w:val="24"/>
                <w:szCs w:val="24"/>
              </w:rPr>
              <w:t>2024</w:t>
            </w:r>
            <w:r w:rsidR="00573154" w:rsidRPr="00A518DA">
              <w:rPr>
                <w:sz w:val="24"/>
                <w:szCs w:val="24"/>
              </w:rPr>
              <w:t xml:space="preserve"> год</w:t>
            </w:r>
          </w:p>
        </w:tc>
        <w:tc>
          <w:tcPr>
            <w:tcW w:w="992" w:type="dxa"/>
            <w:tcBorders>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2024 год</w:t>
            </w:r>
          </w:p>
        </w:tc>
        <w:tc>
          <w:tcPr>
            <w:tcW w:w="992" w:type="dxa"/>
            <w:tcBorders>
              <w:left w:val="single" w:sz="8" w:space="0" w:color="000000"/>
              <w:bottom w:val="single" w:sz="8" w:space="0" w:color="000000"/>
            </w:tcBorders>
          </w:tcPr>
          <w:p w:rsidR="00573154" w:rsidRPr="00A518DA" w:rsidRDefault="00573154" w:rsidP="00F94616">
            <w:pPr>
              <w:autoSpaceDE w:val="0"/>
              <w:jc w:val="center"/>
              <w:rPr>
                <w:sz w:val="24"/>
                <w:szCs w:val="24"/>
              </w:rPr>
            </w:pPr>
            <w:r w:rsidRPr="00A518DA">
              <w:rPr>
                <w:sz w:val="24"/>
                <w:szCs w:val="24"/>
              </w:rPr>
              <w:t>2025 год</w:t>
            </w:r>
          </w:p>
        </w:tc>
        <w:tc>
          <w:tcPr>
            <w:tcW w:w="992" w:type="dxa"/>
            <w:tcBorders>
              <w:left w:val="single" w:sz="8" w:space="0" w:color="000000"/>
              <w:bottom w:val="single" w:sz="8" w:space="0" w:color="000000"/>
            </w:tcBorders>
          </w:tcPr>
          <w:p w:rsidR="00573154" w:rsidRPr="00A518DA" w:rsidRDefault="00573154" w:rsidP="00F94616">
            <w:pPr>
              <w:autoSpaceDE w:val="0"/>
              <w:jc w:val="center"/>
              <w:rPr>
                <w:sz w:val="24"/>
                <w:szCs w:val="24"/>
              </w:rPr>
            </w:pPr>
            <w:r w:rsidRPr="00A518DA">
              <w:rPr>
                <w:sz w:val="24"/>
                <w:szCs w:val="24"/>
              </w:rPr>
              <w:t>2026 год</w:t>
            </w:r>
          </w:p>
        </w:tc>
        <w:tc>
          <w:tcPr>
            <w:tcW w:w="1135" w:type="dxa"/>
            <w:tcBorders>
              <w:left w:val="single" w:sz="8" w:space="0" w:color="000000"/>
              <w:bottom w:val="single" w:sz="8" w:space="0" w:color="000000"/>
              <w:right w:val="single" w:sz="8" w:space="0" w:color="000000"/>
            </w:tcBorders>
            <w:shd w:val="clear" w:color="auto" w:fill="auto"/>
          </w:tcPr>
          <w:p w:rsidR="00573154" w:rsidRPr="00A518DA" w:rsidRDefault="00573154" w:rsidP="00F94616">
            <w:pPr>
              <w:autoSpaceDE w:val="0"/>
              <w:jc w:val="center"/>
            </w:pPr>
            <w:r w:rsidRPr="00A518DA">
              <w:rPr>
                <w:sz w:val="24"/>
                <w:szCs w:val="24"/>
              </w:rPr>
              <w:t>ИТОГО</w:t>
            </w:r>
          </w:p>
        </w:tc>
      </w:tr>
      <w:tr w:rsidR="00573154" w:rsidRPr="00A518DA" w:rsidTr="0033469A">
        <w:trPr>
          <w:tblHeader/>
        </w:trPr>
        <w:tc>
          <w:tcPr>
            <w:tcW w:w="1844" w:type="dxa"/>
            <w:tcBorders>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1</w:t>
            </w:r>
          </w:p>
        </w:tc>
        <w:tc>
          <w:tcPr>
            <w:tcW w:w="2268" w:type="dxa"/>
            <w:tcBorders>
              <w:left w:val="single" w:sz="8" w:space="0" w:color="000000"/>
              <w:bottom w:val="single" w:sz="8" w:space="0" w:color="000000"/>
            </w:tcBorders>
            <w:shd w:val="clear" w:color="auto" w:fill="auto"/>
          </w:tcPr>
          <w:p w:rsidR="00573154" w:rsidRPr="00A518DA" w:rsidRDefault="00573154" w:rsidP="00F94616">
            <w:pPr>
              <w:autoSpaceDE w:val="0"/>
              <w:jc w:val="center"/>
            </w:pPr>
            <w:r w:rsidRPr="00A518DA">
              <w:rPr>
                <w:sz w:val="24"/>
                <w:szCs w:val="24"/>
              </w:rPr>
              <w:t>2</w:t>
            </w:r>
          </w:p>
        </w:tc>
        <w:tc>
          <w:tcPr>
            <w:tcW w:w="1984" w:type="dxa"/>
            <w:tcBorders>
              <w:left w:val="single" w:sz="8" w:space="0" w:color="000000"/>
              <w:bottom w:val="single" w:sz="4" w:space="0" w:color="auto"/>
            </w:tcBorders>
            <w:shd w:val="clear" w:color="auto" w:fill="auto"/>
          </w:tcPr>
          <w:p w:rsidR="00573154" w:rsidRPr="00A518DA" w:rsidRDefault="00573154" w:rsidP="00F94616">
            <w:pPr>
              <w:autoSpaceDE w:val="0"/>
              <w:jc w:val="center"/>
            </w:pPr>
            <w:r w:rsidRPr="00A518DA">
              <w:rPr>
                <w:sz w:val="24"/>
                <w:szCs w:val="24"/>
              </w:rPr>
              <w:t>3</w:t>
            </w:r>
          </w:p>
        </w:tc>
        <w:tc>
          <w:tcPr>
            <w:tcW w:w="3261" w:type="dxa"/>
            <w:tcBorders>
              <w:left w:val="single" w:sz="8" w:space="0" w:color="000000"/>
              <w:bottom w:val="single" w:sz="4" w:space="0" w:color="auto"/>
            </w:tcBorders>
            <w:shd w:val="clear" w:color="auto" w:fill="auto"/>
          </w:tcPr>
          <w:p w:rsidR="00573154" w:rsidRPr="00A518DA" w:rsidRDefault="00573154" w:rsidP="00F94616">
            <w:pPr>
              <w:autoSpaceDE w:val="0"/>
              <w:jc w:val="center"/>
            </w:pPr>
            <w:r w:rsidRPr="00A518DA">
              <w:rPr>
                <w:sz w:val="24"/>
                <w:szCs w:val="24"/>
              </w:rPr>
              <w:t>4</w:t>
            </w:r>
          </w:p>
        </w:tc>
        <w:tc>
          <w:tcPr>
            <w:tcW w:w="1133" w:type="dxa"/>
            <w:tcBorders>
              <w:left w:val="single" w:sz="8" w:space="0" w:color="000000"/>
              <w:bottom w:val="single" w:sz="4" w:space="0" w:color="auto"/>
            </w:tcBorders>
            <w:shd w:val="clear" w:color="auto" w:fill="auto"/>
          </w:tcPr>
          <w:p w:rsidR="00573154" w:rsidRPr="00A518DA" w:rsidRDefault="00573154" w:rsidP="00F94616">
            <w:pPr>
              <w:autoSpaceDE w:val="0"/>
              <w:jc w:val="center"/>
            </w:pPr>
            <w:r w:rsidRPr="00A518DA">
              <w:rPr>
                <w:sz w:val="24"/>
                <w:szCs w:val="24"/>
              </w:rPr>
              <w:t>5</w:t>
            </w:r>
          </w:p>
        </w:tc>
        <w:tc>
          <w:tcPr>
            <w:tcW w:w="1134" w:type="dxa"/>
            <w:tcBorders>
              <w:left w:val="single" w:sz="8" w:space="0" w:color="000000"/>
              <w:bottom w:val="single" w:sz="4" w:space="0" w:color="auto"/>
            </w:tcBorders>
            <w:shd w:val="clear" w:color="auto" w:fill="auto"/>
          </w:tcPr>
          <w:p w:rsidR="00573154" w:rsidRPr="00A518DA" w:rsidRDefault="00573154" w:rsidP="00F94616">
            <w:pPr>
              <w:autoSpaceDE w:val="0"/>
              <w:jc w:val="center"/>
            </w:pPr>
            <w:r w:rsidRPr="00A518DA">
              <w:rPr>
                <w:sz w:val="24"/>
                <w:szCs w:val="24"/>
              </w:rPr>
              <w:t>6</w:t>
            </w:r>
          </w:p>
        </w:tc>
        <w:tc>
          <w:tcPr>
            <w:tcW w:w="992" w:type="dxa"/>
            <w:tcBorders>
              <w:left w:val="single" w:sz="8" w:space="0" w:color="000000"/>
              <w:bottom w:val="single" w:sz="4" w:space="0" w:color="auto"/>
            </w:tcBorders>
            <w:shd w:val="clear" w:color="auto" w:fill="auto"/>
          </w:tcPr>
          <w:p w:rsidR="00573154" w:rsidRPr="00A518DA" w:rsidRDefault="00573154" w:rsidP="00F94616">
            <w:pPr>
              <w:autoSpaceDE w:val="0"/>
              <w:jc w:val="center"/>
            </w:pPr>
            <w:r w:rsidRPr="00A518DA">
              <w:rPr>
                <w:sz w:val="24"/>
                <w:szCs w:val="24"/>
              </w:rPr>
              <w:t>7</w:t>
            </w:r>
          </w:p>
        </w:tc>
        <w:tc>
          <w:tcPr>
            <w:tcW w:w="992" w:type="dxa"/>
            <w:tcBorders>
              <w:left w:val="single" w:sz="8" w:space="0" w:color="000000"/>
              <w:bottom w:val="single" w:sz="4" w:space="0" w:color="auto"/>
            </w:tcBorders>
          </w:tcPr>
          <w:p w:rsidR="00573154" w:rsidRPr="00A518DA" w:rsidRDefault="00573154" w:rsidP="00F94616">
            <w:pPr>
              <w:autoSpaceDE w:val="0"/>
              <w:jc w:val="center"/>
              <w:rPr>
                <w:sz w:val="24"/>
                <w:szCs w:val="24"/>
              </w:rPr>
            </w:pPr>
            <w:r w:rsidRPr="00A518DA">
              <w:rPr>
                <w:sz w:val="24"/>
                <w:szCs w:val="24"/>
              </w:rPr>
              <w:t>8</w:t>
            </w:r>
          </w:p>
        </w:tc>
        <w:tc>
          <w:tcPr>
            <w:tcW w:w="992" w:type="dxa"/>
            <w:tcBorders>
              <w:left w:val="single" w:sz="8" w:space="0" w:color="000000"/>
              <w:bottom w:val="single" w:sz="4" w:space="0" w:color="auto"/>
            </w:tcBorders>
          </w:tcPr>
          <w:p w:rsidR="00573154" w:rsidRPr="00A518DA" w:rsidRDefault="00573154" w:rsidP="00F94616">
            <w:pPr>
              <w:autoSpaceDE w:val="0"/>
              <w:jc w:val="center"/>
              <w:rPr>
                <w:sz w:val="24"/>
                <w:szCs w:val="24"/>
              </w:rPr>
            </w:pPr>
            <w:r w:rsidRPr="00A518DA">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573154" w:rsidRPr="00A518DA" w:rsidRDefault="00573154" w:rsidP="00F94616">
            <w:pPr>
              <w:autoSpaceDE w:val="0"/>
              <w:jc w:val="center"/>
            </w:pPr>
            <w:r w:rsidRPr="00A518DA">
              <w:rPr>
                <w:sz w:val="24"/>
                <w:szCs w:val="24"/>
              </w:rPr>
              <w:t>10</w:t>
            </w:r>
          </w:p>
        </w:tc>
      </w:tr>
      <w:tr w:rsidR="0033469A" w:rsidRPr="0033469A" w:rsidTr="0033469A">
        <w:trPr>
          <w:cantSplit/>
        </w:trPr>
        <w:tc>
          <w:tcPr>
            <w:tcW w:w="1844" w:type="dxa"/>
            <w:vMerge w:val="restart"/>
            <w:tcBorders>
              <w:left w:val="single" w:sz="8" w:space="0" w:color="000000"/>
            </w:tcBorders>
            <w:shd w:val="clear" w:color="auto" w:fill="auto"/>
          </w:tcPr>
          <w:p w:rsidR="0033469A" w:rsidRPr="00A518DA" w:rsidRDefault="0033469A" w:rsidP="00F94616">
            <w:pPr>
              <w:autoSpaceDE w:val="0"/>
            </w:pPr>
            <w:r w:rsidRPr="00A518DA">
              <w:rPr>
                <w:sz w:val="24"/>
                <w:szCs w:val="24"/>
              </w:rPr>
              <w:t xml:space="preserve">Подпрограмма </w:t>
            </w:r>
            <w:r>
              <w:rPr>
                <w:sz w:val="24"/>
                <w:szCs w:val="24"/>
              </w:rPr>
              <w:t>5</w:t>
            </w:r>
          </w:p>
        </w:tc>
        <w:tc>
          <w:tcPr>
            <w:tcW w:w="2268" w:type="dxa"/>
            <w:vMerge w:val="restart"/>
            <w:tcBorders>
              <w:left w:val="single" w:sz="8" w:space="0" w:color="000000"/>
              <w:right w:val="single" w:sz="4" w:space="0" w:color="auto"/>
            </w:tcBorders>
            <w:shd w:val="clear" w:color="auto" w:fill="auto"/>
          </w:tcPr>
          <w:p w:rsidR="0033469A" w:rsidRPr="00A518DA" w:rsidRDefault="0033469A" w:rsidP="00F94616">
            <w:pPr>
              <w:autoSpaceDE w:val="0"/>
              <w:jc w:val="both"/>
            </w:pPr>
            <w:r w:rsidRPr="00A518DA">
              <w:rPr>
                <w:sz w:val="24"/>
                <w:szCs w:val="24"/>
              </w:rPr>
              <w:t xml:space="preserve">«Обеспечение деятельности </w:t>
            </w:r>
            <w:r w:rsidRPr="0033469A">
              <w:rPr>
                <w:sz w:val="24"/>
                <w:szCs w:val="24"/>
              </w:rPr>
              <w:t>Управления финансов и экономики администрации Вожегодского муниципального округа»</w:t>
            </w:r>
          </w:p>
        </w:tc>
        <w:tc>
          <w:tcPr>
            <w:tcW w:w="1984" w:type="dxa"/>
            <w:vMerge w:val="restart"/>
            <w:tcBorders>
              <w:top w:val="single" w:sz="4" w:space="0" w:color="auto"/>
              <w:left w:val="single" w:sz="4" w:space="0" w:color="auto"/>
            </w:tcBorders>
            <w:shd w:val="clear" w:color="auto" w:fill="auto"/>
          </w:tcPr>
          <w:p w:rsidR="0033469A" w:rsidRPr="00A518DA" w:rsidRDefault="0033469A" w:rsidP="00F94616">
            <w:pPr>
              <w:autoSpaceDE w:val="0"/>
            </w:pPr>
            <w:r w:rsidRPr="00A518DA">
              <w:rPr>
                <w:sz w:val="24"/>
                <w:szCs w:val="24"/>
              </w:rPr>
              <w:t xml:space="preserve">итого  по подпрограмме </w:t>
            </w:r>
            <w:r>
              <w:rPr>
                <w:sz w:val="24"/>
                <w:szCs w:val="24"/>
              </w:rPr>
              <w:t>5</w:t>
            </w:r>
          </w:p>
        </w:tc>
        <w:tc>
          <w:tcPr>
            <w:tcW w:w="3261" w:type="dxa"/>
            <w:tcBorders>
              <w:top w:val="single" w:sz="4" w:space="0" w:color="auto"/>
              <w:left w:val="single" w:sz="8" w:space="0" w:color="000000"/>
              <w:bottom w:val="single" w:sz="8" w:space="0" w:color="000000"/>
            </w:tcBorders>
            <w:shd w:val="clear" w:color="auto" w:fill="auto"/>
          </w:tcPr>
          <w:p w:rsidR="0033469A" w:rsidRPr="00A518DA" w:rsidRDefault="0033469A" w:rsidP="00F94616">
            <w:pPr>
              <w:autoSpaceDE w:val="0"/>
            </w:pPr>
            <w:r w:rsidRPr="00A518DA">
              <w:rPr>
                <w:rFonts w:eastAsia="Calibri"/>
                <w:sz w:val="24"/>
                <w:szCs w:val="24"/>
              </w:rPr>
              <w:t>всего, в том числе</w:t>
            </w:r>
          </w:p>
        </w:tc>
        <w:tc>
          <w:tcPr>
            <w:tcW w:w="1133" w:type="dxa"/>
            <w:tcBorders>
              <w:top w:val="single" w:sz="4" w:space="0" w:color="auto"/>
              <w:left w:val="single" w:sz="8" w:space="0" w:color="000000"/>
              <w:bottom w:val="single" w:sz="8" w:space="0" w:color="000000"/>
            </w:tcBorders>
            <w:shd w:val="clear" w:color="auto" w:fill="auto"/>
          </w:tcPr>
          <w:p w:rsidR="0033469A" w:rsidRPr="0033469A" w:rsidRDefault="0033469A" w:rsidP="00F94616">
            <w:pPr>
              <w:widowControl w:val="0"/>
              <w:suppressAutoHyphens/>
              <w:autoSpaceDE w:val="0"/>
              <w:jc w:val="center"/>
              <w:rPr>
                <w:b/>
                <w:sz w:val="24"/>
                <w:szCs w:val="24"/>
              </w:rPr>
            </w:pPr>
            <w:r w:rsidRPr="0033469A">
              <w:rPr>
                <w:b/>
                <w:sz w:val="24"/>
                <w:szCs w:val="24"/>
              </w:rPr>
              <w:t>10 600,7</w:t>
            </w:r>
          </w:p>
        </w:tc>
        <w:tc>
          <w:tcPr>
            <w:tcW w:w="1134" w:type="dxa"/>
            <w:tcBorders>
              <w:top w:val="single" w:sz="4" w:space="0" w:color="auto"/>
              <w:left w:val="single" w:sz="8" w:space="0" w:color="000000"/>
              <w:bottom w:val="single" w:sz="8" w:space="0" w:color="000000"/>
            </w:tcBorders>
            <w:shd w:val="clear" w:color="auto" w:fill="auto"/>
          </w:tcPr>
          <w:p w:rsidR="0033469A" w:rsidRPr="0033469A" w:rsidRDefault="0033469A" w:rsidP="00F94616">
            <w:pPr>
              <w:widowControl w:val="0"/>
              <w:suppressAutoHyphens/>
              <w:autoSpaceDE w:val="0"/>
              <w:jc w:val="center"/>
              <w:rPr>
                <w:b/>
                <w:sz w:val="24"/>
                <w:szCs w:val="24"/>
              </w:rPr>
            </w:pPr>
            <w:r w:rsidRPr="0033469A">
              <w:rPr>
                <w:b/>
                <w:sz w:val="24"/>
                <w:szCs w:val="24"/>
              </w:rPr>
              <w:t>10 600,7</w:t>
            </w:r>
          </w:p>
        </w:tc>
        <w:tc>
          <w:tcPr>
            <w:tcW w:w="992" w:type="dxa"/>
            <w:tcBorders>
              <w:top w:val="single" w:sz="4" w:space="0" w:color="auto"/>
              <w:left w:val="single" w:sz="8" w:space="0" w:color="000000"/>
              <w:bottom w:val="single" w:sz="8" w:space="0" w:color="000000"/>
            </w:tcBorders>
            <w:shd w:val="clear" w:color="auto" w:fill="auto"/>
          </w:tcPr>
          <w:p w:rsidR="0033469A" w:rsidRPr="0033469A" w:rsidRDefault="0033469A" w:rsidP="00F94616">
            <w:pPr>
              <w:widowControl w:val="0"/>
              <w:suppressAutoHyphens/>
              <w:autoSpaceDE w:val="0"/>
              <w:jc w:val="center"/>
              <w:rPr>
                <w:b/>
                <w:sz w:val="24"/>
                <w:szCs w:val="24"/>
              </w:rPr>
            </w:pPr>
            <w:r w:rsidRPr="0033469A">
              <w:rPr>
                <w:b/>
                <w:sz w:val="24"/>
                <w:szCs w:val="24"/>
              </w:rPr>
              <w:t>9 500,7</w:t>
            </w:r>
          </w:p>
        </w:tc>
        <w:tc>
          <w:tcPr>
            <w:tcW w:w="992" w:type="dxa"/>
            <w:tcBorders>
              <w:top w:val="single" w:sz="4" w:space="0" w:color="auto"/>
              <w:left w:val="single" w:sz="8" w:space="0" w:color="000000"/>
              <w:bottom w:val="single" w:sz="8" w:space="0" w:color="000000"/>
            </w:tcBorders>
          </w:tcPr>
          <w:p w:rsidR="0033469A" w:rsidRPr="0033469A" w:rsidRDefault="0033469A">
            <w:r w:rsidRPr="0033469A">
              <w:rPr>
                <w:b/>
                <w:sz w:val="24"/>
                <w:szCs w:val="24"/>
              </w:rPr>
              <w:t>9 500,7</w:t>
            </w:r>
          </w:p>
        </w:tc>
        <w:tc>
          <w:tcPr>
            <w:tcW w:w="992" w:type="dxa"/>
            <w:tcBorders>
              <w:top w:val="single" w:sz="4" w:space="0" w:color="auto"/>
              <w:left w:val="single" w:sz="8" w:space="0" w:color="000000"/>
              <w:bottom w:val="single" w:sz="8" w:space="0" w:color="000000"/>
            </w:tcBorders>
          </w:tcPr>
          <w:p w:rsidR="0033469A" w:rsidRPr="0033469A" w:rsidRDefault="0033469A">
            <w:r w:rsidRPr="0033469A">
              <w:rPr>
                <w:b/>
                <w:sz w:val="24"/>
                <w:szCs w:val="24"/>
              </w:rPr>
              <w:t>9 500,7</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33469A" w:rsidRPr="0033469A" w:rsidRDefault="0033469A" w:rsidP="00F94616">
            <w:pPr>
              <w:widowControl w:val="0"/>
              <w:suppressAutoHyphens/>
              <w:autoSpaceDE w:val="0"/>
              <w:jc w:val="center"/>
              <w:rPr>
                <w:b/>
                <w:sz w:val="24"/>
                <w:szCs w:val="24"/>
              </w:rPr>
            </w:pPr>
            <w:r w:rsidRPr="0033469A">
              <w:rPr>
                <w:b/>
                <w:sz w:val="24"/>
                <w:szCs w:val="24"/>
              </w:rPr>
              <w:t>49 703,5</w:t>
            </w:r>
          </w:p>
        </w:tc>
      </w:tr>
      <w:tr w:rsidR="0033469A" w:rsidRPr="0033469A" w:rsidTr="0033469A">
        <w:trPr>
          <w:cantSplit/>
        </w:trPr>
        <w:tc>
          <w:tcPr>
            <w:tcW w:w="1844" w:type="dxa"/>
            <w:vMerge/>
            <w:tcBorders>
              <w:left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4" w:space="0" w:color="auto"/>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33469A" w:rsidRPr="00A518DA" w:rsidRDefault="0033469A" w:rsidP="00F94616">
            <w:pPr>
              <w:widowControl w:val="0"/>
              <w:suppressAutoHyphens/>
              <w:autoSpaceDE w:val="0"/>
            </w:pPr>
            <w:r w:rsidRPr="00A518DA">
              <w:rPr>
                <w:rFonts w:eastAsia="Arial"/>
                <w:sz w:val="24"/>
                <w:szCs w:val="24"/>
              </w:rPr>
              <w:t xml:space="preserve">собственные доходы бюджета </w:t>
            </w:r>
            <w:r w:rsidR="00D121BF">
              <w:rPr>
                <w:sz w:val="24"/>
                <w:szCs w:val="24"/>
              </w:rPr>
              <w:t>округа</w:t>
            </w:r>
          </w:p>
        </w:tc>
        <w:tc>
          <w:tcPr>
            <w:tcW w:w="1133"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10 600,7</w:t>
            </w:r>
          </w:p>
        </w:tc>
        <w:tc>
          <w:tcPr>
            <w:tcW w:w="1134"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10 600,7</w:t>
            </w:r>
          </w:p>
        </w:tc>
        <w:tc>
          <w:tcPr>
            <w:tcW w:w="992"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9 500,7</w:t>
            </w:r>
          </w:p>
        </w:tc>
        <w:tc>
          <w:tcPr>
            <w:tcW w:w="992" w:type="dxa"/>
            <w:tcBorders>
              <w:left w:val="single" w:sz="8" w:space="0" w:color="000000"/>
              <w:bottom w:val="single" w:sz="8" w:space="0" w:color="000000"/>
            </w:tcBorders>
          </w:tcPr>
          <w:p w:rsidR="0033469A" w:rsidRPr="0033469A" w:rsidRDefault="0033469A" w:rsidP="00E40755">
            <w:r w:rsidRPr="0033469A">
              <w:rPr>
                <w:sz w:val="24"/>
                <w:szCs w:val="24"/>
              </w:rPr>
              <w:t>9 500,7</w:t>
            </w:r>
          </w:p>
        </w:tc>
        <w:tc>
          <w:tcPr>
            <w:tcW w:w="992" w:type="dxa"/>
            <w:tcBorders>
              <w:left w:val="single" w:sz="8" w:space="0" w:color="000000"/>
              <w:bottom w:val="single" w:sz="8" w:space="0" w:color="000000"/>
            </w:tcBorders>
          </w:tcPr>
          <w:p w:rsidR="0033469A" w:rsidRPr="0033469A" w:rsidRDefault="0033469A" w:rsidP="00E40755">
            <w:r w:rsidRPr="0033469A">
              <w:rPr>
                <w:sz w:val="24"/>
                <w:szCs w:val="24"/>
              </w:rPr>
              <w:t>9 500,7</w:t>
            </w:r>
          </w:p>
        </w:tc>
        <w:tc>
          <w:tcPr>
            <w:tcW w:w="1135" w:type="dxa"/>
            <w:tcBorders>
              <w:left w:val="single" w:sz="8" w:space="0" w:color="000000"/>
              <w:bottom w:val="single" w:sz="8" w:space="0" w:color="000000"/>
              <w:right w:val="single" w:sz="4" w:space="0" w:color="auto"/>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49 703,5</w:t>
            </w:r>
          </w:p>
        </w:tc>
      </w:tr>
      <w:tr w:rsidR="0033469A" w:rsidRPr="0033469A" w:rsidTr="0033469A">
        <w:trPr>
          <w:cantSplit/>
        </w:trPr>
        <w:tc>
          <w:tcPr>
            <w:tcW w:w="1844" w:type="dxa"/>
            <w:vMerge/>
            <w:tcBorders>
              <w:left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4" w:space="0" w:color="auto"/>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33469A" w:rsidRPr="00A518DA" w:rsidRDefault="0033469A" w:rsidP="00F94616">
            <w:pPr>
              <w:widowControl w:val="0"/>
              <w:suppressAutoHyphens/>
              <w:autoSpaceDE w:val="0"/>
            </w:pPr>
            <w:r w:rsidRPr="00A518DA">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left w:val="single" w:sz="8" w:space="0" w:color="000000"/>
              <w:bottom w:val="single" w:sz="8" w:space="0" w:color="000000"/>
            </w:tcBorders>
            <w:shd w:val="clear" w:color="auto" w:fill="auto"/>
          </w:tcPr>
          <w:p w:rsidR="0033469A" w:rsidRPr="0033469A" w:rsidRDefault="0033469A" w:rsidP="00F94616">
            <w:pPr>
              <w:autoSpaceDE w:val="0"/>
              <w:jc w:val="center"/>
              <w:rPr>
                <w:sz w:val="24"/>
                <w:szCs w:val="24"/>
              </w:rPr>
            </w:pPr>
            <w:r w:rsidRPr="0033469A">
              <w:rPr>
                <w:sz w:val="24"/>
                <w:szCs w:val="24"/>
              </w:rPr>
              <w:t>-</w:t>
            </w:r>
          </w:p>
        </w:tc>
        <w:tc>
          <w:tcPr>
            <w:tcW w:w="1134" w:type="dxa"/>
            <w:tcBorders>
              <w:left w:val="single" w:sz="8" w:space="0" w:color="000000"/>
              <w:bottom w:val="single" w:sz="8" w:space="0" w:color="000000"/>
            </w:tcBorders>
            <w:shd w:val="clear" w:color="auto" w:fill="auto"/>
          </w:tcPr>
          <w:p w:rsidR="0033469A" w:rsidRPr="0033469A" w:rsidRDefault="0033469A" w:rsidP="00F94616">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shd w:val="clear" w:color="auto" w:fill="auto"/>
          </w:tcPr>
          <w:p w:rsidR="0033469A" w:rsidRPr="0033469A" w:rsidRDefault="0033469A" w:rsidP="00F94616">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F94616">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F94616">
            <w:pPr>
              <w:autoSpaceDE w:val="0"/>
              <w:jc w:val="center"/>
              <w:rPr>
                <w:sz w:val="24"/>
                <w:szCs w:val="24"/>
              </w:rPr>
            </w:pPr>
            <w:r w:rsidRPr="0033469A">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33469A" w:rsidRPr="0033469A" w:rsidRDefault="0033469A" w:rsidP="00F94616">
            <w:pPr>
              <w:autoSpaceDE w:val="0"/>
              <w:jc w:val="center"/>
              <w:rPr>
                <w:sz w:val="24"/>
                <w:szCs w:val="24"/>
              </w:rPr>
            </w:pPr>
            <w:r w:rsidRPr="0033469A">
              <w:rPr>
                <w:sz w:val="24"/>
                <w:szCs w:val="24"/>
              </w:rPr>
              <w:t>-</w:t>
            </w:r>
          </w:p>
        </w:tc>
      </w:tr>
      <w:tr w:rsidR="0033469A" w:rsidRPr="0033469A" w:rsidTr="0033469A">
        <w:trPr>
          <w:cantSplit/>
        </w:trPr>
        <w:tc>
          <w:tcPr>
            <w:tcW w:w="1844" w:type="dxa"/>
            <w:vMerge/>
            <w:tcBorders>
              <w:left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4" w:space="0" w:color="auto"/>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33469A" w:rsidRPr="00A518DA" w:rsidRDefault="0033469A" w:rsidP="00F94616">
            <w:pPr>
              <w:widowControl w:val="0"/>
              <w:suppressAutoHyphens/>
              <w:autoSpaceDE w:val="0"/>
            </w:pPr>
            <w:r w:rsidRPr="00A518DA">
              <w:rPr>
                <w:rFonts w:eastAsia="Arial"/>
                <w:sz w:val="24"/>
                <w:szCs w:val="24"/>
              </w:rPr>
              <w:t>межбюджетные трансферты из областного бюджета за счет средств федерального бюджета</w:t>
            </w:r>
          </w:p>
        </w:tc>
        <w:tc>
          <w:tcPr>
            <w:tcW w:w="1133" w:type="dxa"/>
            <w:tcBorders>
              <w:left w:val="single" w:sz="8" w:space="0" w:color="000000"/>
              <w:bottom w:val="single" w:sz="8" w:space="0" w:color="000000"/>
            </w:tcBorders>
            <w:shd w:val="clear" w:color="auto" w:fill="auto"/>
          </w:tcPr>
          <w:p w:rsidR="0033469A" w:rsidRPr="0033469A" w:rsidRDefault="0033469A" w:rsidP="00F94616">
            <w:pPr>
              <w:widowControl w:val="0"/>
              <w:snapToGrid w:val="0"/>
              <w:jc w:val="center"/>
              <w:rPr>
                <w:sz w:val="24"/>
                <w:szCs w:val="24"/>
              </w:rPr>
            </w:pPr>
            <w:r w:rsidRPr="0033469A">
              <w:rPr>
                <w:sz w:val="24"/>
                <w:szCs w:val="24"/>
              </w:rPr>
              <w:t>-</w:t>
            </w:r>
          </w:p>
        </w:tc>
        <w:tc>
          <w:tcPr>
            <w:tcW w:w="1134" w:type="dxa"/>
            <w:tcBorders>
              <w:left w:val="single" w:sz="8" w:space="0" w:color="000000"/>
              <w:bottom w:val="single" w:sz="8" w:space="0" w:color="000000"/>
            </w:tcBorders>
            <w:shd w:val="clear" w:color="auto" w:fill="auto"/>
          </w:tcPr>
          <w:p w:rsidR="0033469A" w:rsidRPr="0033469A" w:rsidRDefault="0033469A" w:rsidP="00F94616">
            <w:pPr>
              <w:widowControl w:val="0"/>
              <w:snapToGrid w:val="0"/>
              <w:jc w:val="center"/>
              <w:rPr>
                <w:sz w:val="24"/>
                <w:szCs w:val="24"/>
              </w:rPr>
            </w:pPr>
            <w:r w:rsidRPr="0033469A">
              <w:rPr>
                <w:sz w:val="24"/>
                <w:szCs w:val="24"/>
              </w:rPr>
              <w:t>-</w:t>
            </w:r>
          </w:p>
        </w:tc>
        <w:tc>
          <w:tcPr>
            <w:tcW w:w="992" w:type="dxa"/>
            <w:tcBorders>
              <w:left w:val="single" w:sz="8" w:space="0" w:color="000000"/>
              <w:bottom w:val="single" w:sz="8" w:space="0" w:color="000000"/>
            </w:tcBorders>
            <w:shd w:val="clear" w:color="auto" w:fill="auto"/>
          </w:tcPr>
          <w:p w:rsidR="0033469A" w:rsidRPr="0033469A" w:rsidRDefault="0033469A" w:rsidP="00F94616">
            <w:pPr>
              <w:widowControl w:val="0"/>
              <w:snapToGrid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F94616">
            <w:pPr>
              <w:widowControl w:val="0"/>
              <w:snapToGrid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F94616">
            <w:pPr>
              <w:widowControl w:val="0"/>
              <w:snapToGrid w:val="0"/>
              <w:jc w:val="center"/>
              <w:rPr>
                <w:sz w:val="24"/>
                <w:szCs w:val="24"/>
              </w:rPr>
            </w:pPr>
            <w:r w:rsidRPr="0033469A">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33469A" w:rsidRPr="0033469A" w:rsidRDefault="0033469A" w:rsidP="00F94616">
            <w:pPr>
              <w:widowControl w:val="0"/>
              <w:suppressAutoHyphens/>
              <w:autoSpaceDE w:val="0"/>
              <w:snapToGrid w:val="0"/>
              <w:jc w:val="center"/>
              <w:rPr>
                <w:sz w:val="24"/>
                <w:szCs w:val="24"/>
              </w:rPr>
            </w:pPr>
            <w:r w:rsidRPr="0033469A">
              <w:rPr>
                <w:sz w:val="24"/>
                <w:szCs w:val="24"/>
              </w:rPr>
              <w:t>-</w:t>
            </w:r>
          </w:p>
        </w:tc>
      </w:tr>
      <w:tr w:rsidR="0033469A" w:rsidRPr="0033469A" w:rsidTr="0033469A">
        <w:trPr>
          <w:cantSplit/>
        </w:trPr>
        <w:tc>
          <w:tcPr>
            <w:tcW w:w="1844" w:type="dxa"/>
            <w:vMerge w:val="restart"/>
            <w:tcBorders>
              <w:top w:val="single" w:sz="4" w:space="0" w:color="auto"/>
              <w:left w:val="single" w:sz="4" w:space="0" w:color="auto"/>
              <w:bottom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tcBorders>
            <w:shd w:val="clear" w:color="auto" w:fill="auto"/>
          </w:tcPr>
          <w:p w:rsidR="0033469A" w:rsidRPr="00A518DA" w:rsidRDefault="0033469A" w:rsidP="00F94616">
            <w:pPr>
              <w:autoSpaceDE w:val="0"/>
              <w:snapToGrid w:val="0"/>
              <w:jc w:val="both"/>
              <w:rPr>
                <w:sz w:val="24"/>
                <w:szCs w:val="24"/>
              </w:rPr>
            </w:pPr>
            <w:r w:rsidRPr="00A518DA">
              <w:rPr>
                <w:sz w:val="24"/>
                <w:szCs w:val="24"/>
              </w:rPr>
              <w:t xml:space="preserve">Основное мероприятие </w:t>
            </w:r>
            <w:r>
              <w:rPr>
                <w:sz w:val="24"/>
                <w:szCs w:val="24"/>
              </w:rPr>
              <w:t>5</w:t>
            </w:r>
            <w:r w:rsidRPr="00A518DA">
              <w:rPr>
                <w:sz w:val="24"/>
                <w:szCs w:val="24"/>
              </w:rPr>
              <w:t xml:space="preserve">.1 «Обеспечение деятельности </w:t>
            </w:r>
            <w:r w:rsidRPr="0033469A">
              <w:rPr>
                <w:sz w:val="24"/>
                <w:szCs w:val="24"/>
              </w:rPr>
              <w:t>Управления финансов и экономики администрации Вожегодского муниципального округа»</w:t>
            </w:r>
          </w:p>
        </w:tc>
        <w:tc>
          <w:tcPr>
            <w:tcW w:w="1984" w:type="dxa"/>
            <w:vMerge w:val="restart"/>
            <w:tcBorders>
              <w:top w:val="single" w:sz="4" w:space="0" w:color="auto"/>
              <w:left w:val="single" w:sz="8" w:space="0" w:color="000000"/>
            </w:tcBorders>
            <w:shd w:val="clear" w:color="auto" w:fill="auto"/>
          </w:tcPr>
          <w:p w:rsidR="0033469A" w:rsidRPr="00A518DA" w:rsidRDefault="0033469A" w:rsidP="00D121BF">
            <w:pPr>
              <w:autoSpaceDE w:val="0"/>
            </w:pPr>
            <w:r>
              <w:rPr>
                <w:sz w:val="24"/>
                <w:szCs w:val="24"/>
              </w:rPr>
              <w:t>Контрольно-</w:t>
            </w:r>
            <w:r w:rsidR="001F3088">
              <w:rPr>
                <w:sz w:val="24"/>
                <w:szCs w:val="24"/>
              </w:rPr>
              <w:t>счетно</w:t>
            </w:r>
            <w:r>
              <w:rPr>
                <w:sz w:val="24"/>
                <w:szCs w:val="24"/>
              </w:rPr>
              <w:t xml:space="preserve">е управление Вожегодского муниципального </w:t>
            </w:r>
            <w:r w:rsidR="00D121BF">
              <w:rPr>
                <w:sz w:val="24"/>
                <w:szCs w:val="24"/>
              </w:rPr>
              <w:t>округа</w:t>
            </w:r>
          </w:p>
        </w:tc>
        <w:tc>
          <w:tcPr>
            <w:tcW w:w="3261" w:type="dxa"/>
            <w:tcBorders>
              <w:top w:val="single" w:sz="4" w:space="0" w:color="auto"/>
              <w:left w:val="single" w:sz="8" w:space="0" w:color="000000"/>
              <w:bottom w:val="single" w:sz="8" w:space="0" w:color="000000"/>
            </w:tcBorders>
            <w:shd w:val="clear" w:color="auto" w:fill="auto"/>
          </w:tcPr>
          <w:p w:rsidR="0033469A" w:rsidRPr="00A518DA" w:rsidRDefault="0033469A" w:rsidP="00F94616">
            <w:pPr>
              <w:autoSpaceDE w:val="0"/>
            </w:pPr>
            <w:r w:rsidRPr="00A518DA">
              <w:rPr>
                <w:rFonts w:eastAsia="Calibri"/>
                <w:sz w:val="24"/>
                <w:szCs w:val="24"/>
              </w:rPr>
              <w:t>всего, в том числе</w:t>
            </w:r>
          </w:p>
        </w:tc>
        <w:tc>
          <w:tcPr>
            <w:tcW w:w="1133" w:type="dxa"/>
            <w:tcBorders>
              <w:top w:val="single" w:sz="4" w:space="0" w:color="auto"/>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b/>
                <w:sz w:val="24"/>
                <w:szCs w:val="24"/>
              </w:rPr>
            </w:pPr>
            <w:r w:rsidRPr="0033469A">
              <w:rPr>
                <w:b/>
                <w:sz w:val="24"/>
                <w:szCs w:val="24"/>
              </w:rPr>
              <w:t>10 600,7</w:t>
            </w:r>
          </w:p>
        </w:tc>
        <w:tc>
          <w:tcPr>
            <w:tcW w:w="1134" w:type="dxa"/>
            <w:tcBorders>
              <w:top w:val="single" w:sz="4" w:space="0" w:color="auto"/>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b/>
                <w:sz w:val="24"/>
                <w:szCs w:val="24"/>
              </w:rPr>
            </w:pPr>
            <w:r w:rsidRPr="0033469A">
              <w:rPr>
                <w:b/>
                <w:sz w:val="24"/>
                <w:szCs w:val="24"/>
              </w:rPr>
              <w:t>10 600,7</w:t>
            </w:r>
          </w:p>
        </w:tc>
        <w:tc>
          <w:tcPr>
            <w:tcW w:w="992" w:type="dxa"/>
            <w:tcBorders>
              <w:top w:val="single" w:sz="4" w:space="0" w:color="auto"/>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b/>
                <w:sz w:val="24"/>
                <w:szCs w:val="24"/>
              </w:rPr>
            </w:pPr>
            <w:r w:rsidRPr="0033469A">
              <w:rPr>
                <w:b/>
                <w:sz w:val="24"/>
                <w:szCs w:val="24"/>
              </w:rPr>
              <w:t>9 500,7</w:t>
            </w:r>
          </w:p>
        </w:tc>
        <w:tc>
          <w:tcPr>
            <w:tcW w:w="992" w:type="dxa"/>
            <w:tcBorders>
              <w:top w:val="single" w:sz="4" w:space="0" w:color="auto"/>
              <w:left w:val="single" w:sz="8" w:space="0" w:color="000000"/>
              <w:bottom w:val="single" w:sz="8" w:space="0" w:color="000000"/>
            </w:tcBorders>
          </w:tcPr>
          <w:p w:rsidR="0033469A" w:rsidRPr="0033469A" w:rsidRDefault="0033469A" w:rsidP="00E40755">
            <w:r w:rsidRPr="0033469A">
              <w:rPr>
                <w:b/>
                <w:sz w:val="24"/>
                <w:szCs w:val="24"/>
              </w:rPr>
              <w:t>9 500,7</w:t>
            </w:r>
          </w:p>
        </w:tc>
        <w:tc>
          <w:tcPr>
            <w:tcW w:w="992" w:type="dxa"/>
            <w:tcBorders>
              <w:top w:val="single" w:sz="4" w:space="0" w:color="auto"/>
              <w:left w:val="single" w:sz="8" w:space="0" w:color="000000"/>
              <w:bottom w:val="single" w:sz="8" w:space="0" w:color="000000"/>
            </w:tcBorders>
          </w:tcPr>
          <w:p w:rsidR="0033469A" w:rsidRPr="0033469A" w:rsidRDefault="0033469A" w:rsidP="00E40755">
            <w:r w:rsidRPr="0033469A">
              <w:rPr>
                <w:b/>
                <w:sz w:val="24"/>
                <w:szCs w:val="24"/>
              </w:rPr>
              <w:t>9 500,7</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33469A" w:rsidRPr="0033469A" w:rsidRDefault="0033469A" w:rsidP="00E40755">
            <w:pPr>
              <w:widowControl w:val="0"/>
              <w:suppressAutoHyphens/>
              <w:autoSpaceDE w:val="0"/>
              <w:jc w:val="center"/>
              <w:rPr>
                <w:b/>
                <w:sz w:val="24"/>
                <w:szCs w:val="24"/>
              </w:rPr>
            </w:pPr>
            <w:r w:rsidRPr="0033469A">
              <w:rPr>
                <w:b/>
                <w:sz w:val="24"/>
                <w:szCs w:val="24"/>
              </w:rPr>
              <w:t>49 703,5</w:t>
            </w:r>
          </w:p>
        </w:tc>
      </w:tr>
      <w:tr w:rsidR="0033469A" w:rsidRPr="0033469A" w:rsidTr="0033469A">
        <w:trPr>
          <w:cantSplit/>
        </w:trPr>
        <w:tc>
          <w:tcPr>
            <w:tcW w:w="1844" w:type="dxa"/>
            <w:vMerge/>
            <w:tcBorders>
              <w:left w:val="single" w:sz="4" w:space="0" w:color="auto"/>
              <w:bottom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8" w:space="0" w:color="000000"/>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33469A" w:rsidRPr="00A518DA" w:rsidRDefault="0033469A" w:rsidP="00F94616">
            <w:pPr>
              <w:widowControl w:val="0"/>
              <w:suppressAutoHyphens/>
              <w:autoSpaceDE w:val="0"/>
            </w:pPr>
            <w:r w:rsidRPr="00A518DA">
              <w:rPr>
                <w:rFonts w:eastAsia="Arial"/>
                <w:sz w:val="24"/>
                <w:szCs w:val="24"/>
              </w:rPr>
              <w:t xml:space="preserve">собственные доходы бюджета </w:t>
            </w:r>
            <w:r w:rsidR="00D121BF">
              <w:rPr>
                <w:sz w:val="24"/>
                <w:szCs w:val="24"/>
              </w:rPr>
              <w:t>округа</w:t>
            </w:r>
          </w:p>
        </w:tc>
        <w:tc>
          <w:tcPr>
            <w:tcW w:w="1133"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10 600,7</w:t>
            </w:r>
          </w:p>
        </w:tc>
        <w:tc>
          <w:tcPr>
            <w:tcW w:w="1134"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10 600,7</w:t>
            </w:r>
          </w:p>
        </w:tc>
        <w:tc>
          <w:tcPr>
            <w:tcW w:w="992" w:type="dxa"/>
            <w:tcBorders>
              <w:left w:val="single" w:sz="8" w:space="0" w:color="000000"/>
              <w:bottom w:val="single" w:sz="8" w:space="0" w:color="000000"/>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9 500,7</w:t>
            </w:r>
          </w:p>
        </w:tc>
        <w:tc>
          <w:tcPr>
            <w:tcW w:w="992" w:type="dxa"/>
            <w:tcBorders>
              <w:left w:val="single" w:sz="8" w:space="0" w:color="000000"/>
              <w:bottom w:val="single" w:sz="8" w:space="0" w:color="000000"/>
            </w:tcBorders>
          </w:tcPr>
          <w:p w:rsidR="0033469A" w:rsidRPr="0033469A" w:rsidRDefault="0033469A" w:rsidP="00E40755">
            <w:r w:rsidRPr="0033469A">
              <w:rPr>
                <w:sz w:val="24"/>
                <w:szCs w:val="24"/>
              </w:rPr>
              <w:t>9 500,7</w:t>
            </w:r>
          </w:p>
        </w:tc>
        <w:tc>
          <w:tcPr>
            <w:tcW w:w="992" w:type="dxa"/>
            <w:tcBorders>
              <w:left w:val="single" w:sz="8" w:space="0" w:color="000000"/>
              <w:bottom w:val="single" w:sz="8" w:space="0" w:color="000000"/>
            </w:tcBorders>
          </w:tcPr>
          <w:p w:rsidR="0033469A" w:rsidRPr="0033469A" w:rsidRDefault="0033469A" w:rsidP="00E40755">
            <w:r w:rsidRPr="0033469A">
              <w:rPr>
                <w:sz w:val="24"/>
                <w:szCs w:val="24"/>
              </w:rPr>
              <w:t>9 500,7</w:t>
            </w:r>
          </w:p>
        </w:tc>
        <w:tc>
          <w:tcPr>
            <w:tcW w:w="1135" w:type="dxa"/>
            <w:tcBorders>
              <w:left w:val="single" w:sz="8" w:space="0" w:color="000000"/>
              <w:bottom w:val="single" w:sz="8" w:space="0" w:color="000000"/>
              <w:right w:val="single" w:sz="4" w:space="0" w:color="auto"/>
            </w:tcBorders>
            <w:shd w:val="clear" w:color="auto" w:fill="auto"/>
          </w:tcPr>
          <w:p w:rsidR="0033469A" w:rsidRPr="0033469A" w:rsidRDefault="0033469A" w:rsidP="00E40755">
            <w:pPr>
              <w:widowControl w:val="0"/>
              <w:suppressAutoHyphens/>
              <w:autoSpaceDE w:val="0"/>
              <w:jc w:val="center"/>
              <w:rPr>
                <w:sz w:val="24"/>
                <w:szCs w:val="24"/>
              </w:rPr>
            </w:pPr>
            <w:r w:rsidRPr="0033469A">
              <w:rPr>
                <w:sz w:val="24"/>
                <w:szCs w:val="24"/>
              </w:rPr>
              <w:t>49 703,5</w:t>
            </w:r>
          </w:p>
        </w:tc>
      </w:tr>
      <w:tr w:rsidR="0033469A" w:rsidRPr="0033469A" w:rsidTr="0033469A">
        <w:trPr>
          <w:cantSplit/>
        </w:trPr>
        <w:tc>
          <w:tcPr>
            <w:tcW w:w="1844" w:type="dxa"/>
            <w:vMerge/>
            <w:tcBorders>
              <w:left w:val="single" w:sz="4" w:space="0" w:color="auto"/>
              <w:bottom w:val="single" w:sz="8" w:space="0" w:color="000000"/>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8" w:space="0" w:color="000000"/>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33469A" w:rsidRPr="00A518DA" w:rsidRDefault="0033469A" w:rsidP="00F94616">
            <w:pPr>
              <w:widowControl w:val="0"/>
              <w:suppressAutoHyphens/>
              <w:autoSpaceDE w:val="0"/>
            </w:pPr>
            <w:r w:rsidRPr="00A518DA">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left w:val="single" w:sz="8" w:space="0" w:color="000000"/>
              <w:bottom w:val="single" w:sz="8" w:space="0" w:color="000000"/>
            </w:tcBorders>
            <w:shd w:val="clear" w:color="auto" w:fill="auto"/>
          </w:tcPr>
          <w:p w:rsidR="0033469A" w:rsidRPr="0033469A" w:rsidRDefault="0033469A" w:rsidP="00E40755">
            <w:pPr>
              <w:autoSpaceDE w:val="0"/>
              <w:jc w:val="center"/>
              <w:rPr>
                <w:sz w:val="24"/>
                <w:szCs w:val="24"/>
              </w:rPr>
            </w:pPr>
            <w:r w:rsidRPr="0033469A">
              <w:rPr>
                <w:sz w:val="24"/>
                <w:szCs w:val="24"/>
              </w:rPr>
              <w:t>-</w:t>
            </w:r>
          </w:p>
        </w:tc>
        <w:tc>
          <w:tcPr>
            <w:tcW w:w="1134" w:type="dxa"/>
            <w:tcBorders>
              <w:left w:val="single" w:sz="8" w:space="0" w:color="000000"/>
              <w:bottom w:val="single" w:sz="8" w:space="0" w:color="000000"/>
            </w:tcBorders>
            <w:shd w:val="clear" w:color="auto" w:fill="auto"/>
          </w:tcPr>
          <w:p w:rsidR="0033469A" w:rsidRPr="0033469A" w:rsidRDefault="0033469A" w:rsidP="00E40755">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shd w:val="clear" w:color="auto" w:fill="auto"/>
          </w:tcPr>
          <w:p w:rsidR="0033469A" w:rsidRPr="0033469A" w:rsidRDefault="0033469A" w:rsidP="00E40755">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E40755">
            <w:pPr>
              <w:autoSpaceDE w:val="0"/>
              <w:jc w:val="center"/>
              <w:rPr>
                <w:sz w:val="24"/>
                <w:szCs w:val="24"/>
              </w:rPr>
            </w:pPr>
            <w:r w:rsidRPr="0033469A">
              <w:rPr>
                <w:sz w:val="24"/>
                <w:szCs w:val="24"/>
              </w:rPr>
              <w:t>-</w:t>
            </w:r>
          </w:p>
        </w:tc>
        <w:tc>
          <w:tcPr>
            <w:tcW w:w="992" w:type="dxa"/>
            <w:tcBorders>
              <w:left w:val="single" w:sz="8" w:space="0" w:color="000000"/>
              <w:bottom w:val="single" w:sz="8" w:space="0" w:color="000000"/>
            </w:tcBorders>
          </w:tcPr>
          <w:p w:rsidR="0033469A" w:rsidRPr="0033469A" w:rsidRDefault="0033469A" w:rsidP="00E40755">
            <w:pPr>
              <w:autoSpaceDE w:val="0"/>
              <w:jc w:val="center"/>
              <w:rPr>
                <w:sz w:val="24"/>
                <w:szCs w:val="24"/>
              </w:rPr>
            </w:pPr>
            <w:r w:rsidRPr="0033469A">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33469A" w:rsidRPr="0033469A" w:rsidRDefault="0033469A" w:rsidP="00E40755">
            <w:pPr>
              <w:autoSpaceDE w:val="0"/>
              <w:jc w:val="center"/>
              <w:rPr>
                <w:sz w:val="24"/>
                <w:szCs w:val="24"/>
              </w:rPr>
            </w:pPr>
            <w:r w:rsidRPr="0033469A">
              <w:rPr>
                <w:sz w:val="24"/>
                <w:szCs w:val="24"/>
              </w:rPr>
              <w:t>-</w:t>
            </w:r>
          </w:p>
        </w:tc>
      </w:tr>
      <w:tr w:rsidR="0033469A" w:rsidRPr="00A518DA" w:rsidTr="0033469A">
        <w:trPr>
          <w:cantSplit/>
        </w:trPr>
        <w:tc>
          <w:tcPr>
            <w:tcW w:w="1844" w:type="dxa"/>
            <w:vMerge/>
            <w:tcBorders>
              <w:left w:val="single" w:sz="4" w:space="0" w:color="auto"/>
              <w:bottom w:val="single" w:sz="4" w:space="0" w:color="auto"/>
            </w:tcBorders>
            <w:shd w:val="clear" w:color="auto" w:fill="auto"/>
          </w:tcPr>
          <w:p w:rsidR="0033469A" w:rsidRPr="00A518DA" w:rsidRDefault="0033469A" w:rsidP="00F94616">
            <w:pPr>
              <w:autoSpaceDE w:val="0"/>
              <w:snapToGrid w:val="0"/>
              <w:jc w:val="both"/>
              <w:rPr>
                <w:w w:val="90"/>
                <w:sz w:val="24"/>
                <w:szCs w:val="24"/>
              </w:rPr>
            </w:pPr>
          </w:p>
        </w:tc>
        <w:tc>
          <w:tcPr>
            <w:tcW w:w="2268" w:type="dxa"/>
            <w:vMerge/>
            <w:tcBorders>
              <w:left w:val="single" w:sz="8" w:space="0" w:color="000000"/>
              <w:bottom w:val="single" w:sz="4" w:space="0" w:color="auto"/>
            </w:tcBorders>
            <w:shd w:val="clear" w:color="auto" w:fill="auto"/>
          </w:tcPr>
          <w:p w:rsidR="0033469A" w:rsidRPr="00A518DA" w:rsidRDefault="0033469A" w:rsidP="00F94616">
            <w:pPr>
              <w:autoSpaceDE w:val="0"/>
              <w:snapToGrid w:val="0"/>
              <w:jc w:val="both"/>
              <w:rPr>
                <w:sz w:val="24"/>
                <w:szCs w:val="24"/>
              </w:rPr>
            </w:pPr>
          </w:p>
        </w:tc>
        <w:tc>
          <w:tcPr>
            <w:tcW w:w="1984" w:type="dxa"/>
            <w:vMerge/>
            <w:tcBorders>
              <w:left w:val="single" w:sz="8" w:space="0" w:color="000000"/>
              <w:bottom w:val="single" w:sz="4" w:space="0" w:color="auto"/>
            </w:tcBorders>
            <w:shd w:val="clear" w:color="auto" w:fill="auto"/>
          </w:tcPr>
          <w:p w:rsidR="0033469A" w:rsidRPr="00A518DA" w:rsidRDefault="0033469A" w:rsidP="00F94616">
            <w:pPr>
              <w:autoSpaceDE w:val="0"/>
              <w:snapToGrid w:val="0"/>
              <w:rPr>
                <w:sz w:val="24"/>
                <w:szCs w:val="24"/>
              </w:rPr>
            </w:pPr>
          </w:p>
        </w:tc>
        <w:tc>
          <w:tcPr>
            <w:tcW w:w="3261" w:type="dxa"/>
            <w:tcBorders>
              <w:left w:val="single" w:sz="8" w:space="0" w:color="000000"/>
              <w:bottom w:val="single" w:sz="4" w:space="0" w:color="auto"/>
            </w:tcBorders>
            <w:shd w:val="clear" w:color="auto" w:fill="auto"/>
          </w:tcPr>
          <w:p w:rsidR="0033469A" w:rsidRPr="00A518DA" w:rsidRDefault="0033469A" w:rsidP="00F94616">
            <w:pPr>
              <w:widowControl w:val="0"/>
              <w:suppressAutoHyphens/>
              <w:autoSpaceDE w:val="0"/>
            </w:pPr>
            <w:r w:rsidRPr="00A518DA">
              <w:rPr>
                <w:rFonts w:eastAsia="Arial"/>
                <w:sz w:val="24"/>
                <w:szCs w:val="24"/>
              </w:rPr>
              <w:t>межбюджетные трансферты из областного бюджета за счет средств федерального бюджета</w:t>
            </w:r>
          </w:p>
        </w:tc>
        <w:tc>
          <w:tcPr>
            <w:tcW w:w="1133" w:type="dxa"/>
            <w:tcBorders>
              <w:left w:val="single" w:sz="8" w:space="0" w:color="000000"/>
              <w:bottom w:val="single" w:sz="4" w:space="0" w:color="auto"/>
            </w:tcBorders>
            <w:shd w:val="clear" w:color="auto" w:fill="auto"/>
          </w:tcPr>
          <w:p w:rsidR="0033469A" w:rsidRPr="0033469A" w:rsidRDefault="0033469A" w:rsidP="00E40755">
            <w:pPr>
              <w:widowControl w:val="0"/>
              <w:snapToGrid w:val="0"/>
              <w:jc w:val="center"/>
              <w:rPr>
                <w:sz w:val="24"/>
                <w:szCs w:val="24"/>
              </w:rPr>
            </w:pPr>
            <w:r w:rsidRPr="0033469A">
              <w:rPr>
                <w:sz w:val="24"/>
                <w:szCs w:val="24"/>
              </w:rPr>
              <w:t>-</w:t>
            </w:r>
          </w:p>
        </w:tc>
        <w:tc>
          <w:tcPr>
            <w:tcW w:w="1134" w:type="dxa"/>
            <w:tcBorders>
              <w:left w:val="single" w:sz="8" w:space="0" w:color="000000"/>
              <w:bottom w:val="single" w:sz="4" w:space="0" w:color="auto"/>
            </w:tcBorders>
            <w:shd w:val="clear" w:color="auto" w:fill="auto"/>
          </w:tcPr>
          <w:p w:rsidR="0033469A" w:rsidRPr="0033469A" w:rsidRDefault="0033469A" w:rsidP="00E40755">
            <w:pPr>
              <w:widowControl w:val="0"/>
              <w:snapToGrid w:val="0"/>
              <w:jc w:val="center"/>
              <w:rPr>
                <w:sz w:val="24"/>
                <w:szCs w:val="24"/>
              </w:rPr>
            </w:pPr>
            <w:r w:rsidRPr="0033469A">
              <w:rPr>
                <w:sz w:val="24"/>
                <w:szCs w:val="24"/>
              </w:rPr>
              <w:t>-</w:t>
            </w:r>
          </w:p>
        </w:tc>
        <w:tc>
          <w:tcPr>
            <w:tcW w:w="992" w:type="dxa"/>
            <w:tcBorders>
              <w:left w:val="single" w:sz="8" w:space="0" w:color="000000"/>
              <w:bottom w:val="single" w:sz="4" w:space="0" w:color="auto"/>
            </w:tcBorders>
            <w:shd w:val="clear" w:color="auto" w:fill="auto"/>
          </w:tcPr>
          <w:p w:rsidR="0033469A" w:rsidRPr="0033469A" w:rsidRDefault="0033469A" w:rsidP="00E40755">
            <w:pPr>
              <w:widowControl w:val="0"/>
              <w:snapToGrid w:val="0"/>
              <w:jc w:val="center"/>
              <w:rPr>
                <w:sz w:val="24"/>
                <w:szCs w:val="24"/>
              </w:rPr>
            </w:pPr>
            <w:r w:rsidRPr="0033469A">
              <w:rPr>
                <w:sz w:val="24"/>
                <w:szCs w:val="24"/>
              </w:rPr>
              <w:t>-</w:t>
            </w:r>
          </w:p>
        </w:tc>
        <w:tc>
          <w:tcPr>
            <w:tcW w:w="992" w:type="dxa"/>
            <w:tcBorders>
              <w:left w:val="single" w:sz="8" w:space="0" w:color="000000"/>
              <w:bottom w:val="single" w:sz="4" w:space="0" w:color="auto"/>
            </w:tcBorders>
          </w:tcPr>
          <w:p w:rsidR="0033469A" w:rsidRPr="0033469A" w:rsidRDefault="0033469A" w:rsidP="00E40755">
            <w:pPr>
              <w:widowControl w:val="0"/>
              <w:snapToGrid w:val="0"/>
              <w:jc w:val="center"/>
              <w:rPr>
                <w:sz w:val="24"/>
                <w:szCs w:val="24"/>
              </w:rPr>
            </w:pPr>
            <w:r w:rsidRPr="0033469A">
              <w:rPr>
                <w:sz w:val="24"/>
                <w:szCs w:val="24"/>
              </w:rPr>
              <w:t>-</w:t>
            </w:r>
          </w:p>
        </w:tc>
        <w:tc>
          <w:tcPr>
            <w:tcW w:w="992" w:type="dxa"/>
            <w:tcBorders>
              <w:left w:val="single" w:sz="8" w:space="0" w:color="000000"/>
              <w:bottom w:val="single" w:sz="4" w:space="0" w:color="auto"/>
            </w:tcBorders>
          </w:tcPr>
          <w:p w:rsidR="0033469A" w:rsidRPr="0033469A" w:rsidRDefault="0033469A" w:rsidP="00E40755">
            <w:pPr>
              <w:widowControl w:val="0"/>
              <w:snapToGrid w:val="0"/>
              <w:jc w:val="center"/>
              <w:rPr>
                <w:sz w:val="24"/>
                <w:szCs w:val="24"/>
              </w:rPr>
            </w:pPr>
            <w:r w:rsidRPr="0033469A">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33469A" w:rsidRPr="0033469A" w:rsidRDefault="0033469A" w:rsidP="00E40755">
            <w:pPr>
              <w:widowControl w:val="0"/>
              <w:suppressAutoHyphens/>
              <w:autoSpaceDE w:val="0"/>
              <w:snapToGrid w:val="0"/>
              <w:jc w:val="center"/>
              <w:rPr>
                <w:sz w:val="24"/>
                <w:szCs w:val="24"/>
              </w:rPr>
            </w:pPr>
            <w:r w:rsidRPr="0033469A">
              <w:rPr>
                <w:sz w:val="24"/>
                <w:szCs w:val="24"/>
              </w:rPr>
              <w:t>-</w:t>
            </w:r>
          </w:p>
        </w:tc>
      </w:tr>
    </w:tbl>
    <w:p w:rsidR="00573154" w:rsidRDefault="00573154" w:rsidP="0033469A">
      <w:pPr>
        <w:ind w:right="-456"/>
        <w:rPr>
          <w:sz w:val="28"/>
        </w:rPr>
        <w:sectPr w:rsidR="00573154" w:rsidSect="001F3088">
          <w:headerReference w:type="even" r:id="rId80"/>
          <w:headerReference w:type="default" r:id="rId81"/>
          <w:footerReference w:type="even" r:id="rId82"/>
          <w:footerReference w:type="default" r:id="rId83"/>
          <w:headerReference w:type="first" r:id="rId84"/>
          <w:footerReference w:type="first" r:id="rId85"/>
          <w:pgSz w:w="16838" w:h="11906" w:orient="landscape" w:code="9"/>
          <w:pgMar w:top="851" w:right="1134" w:bottom="851" w:left="1134" w:header="720" w:footer="567" w:gutter="0"/>
          <w:cols w:space="720"/>
          <w:docGrid w:linePitch="600" w:charSpace="36864"/>
        </w:sectPr>
      </w:pPr>
    </w:p>
    <w:p w:rsidR="001C364E" w:rsidRPr="001F7DEE" w:rsidRDefault="001C364E" w:rsidP="001C364E">
      <w:pPr>
        <w:jc w:val="right"/>
        <w:rPr>
          <w:sz w:val="28"/>
          <w:szCs w:val="28"/>
        </w:rPr>
      </w:pPr>
      <w:r w:rsidRPr="001F7DEE">
        <w:rPr>
          <w:sz w:val="28"/>
          <w:szCs w:val="28"/>
        </w:rPr>
        <w:lastRenderedPageBreak/>
        <w:t xml:space="preserve">Приложение </w:t>
      </w:r>
      <w:r w:rsidRPr="00E163A2">
        <w:rPr>
          <w:sz w:val="28"/>
          <w:szCs w:val="28"/>
        </w:rPr>
        <w:t xml:space="preserve">9 </w:t>
      </w:r>
      <w:r w:rsidRPr="001F7DEE">
        <w:rPr>
          <w:sz w:val="28"/>
          <w:szCs w:val="28"/>
        </w:rPr>
        <w:t>к программе</w:t>
      </w:r>
    </w:p>
    <w:p w:rsidR="001C364E" w:rsidRPr="001F7DEE" w:rsidRDefault="001C364E" w:rsidP="001C364E">
      <w:pPr>
        <w:rPr>
          <w:sz w:val="28"/>
          <w:szCs w:val="28"/>
        </w:rPr>
      </w:pPr>
    </w:p>
    <w:p w:rsidR="001C364E" w:rsidRPr="001F7DEE" w:rsidRDefault="001C364E" w:rsidP="001C364E">
      <w:pPr>
        <w:jc w:val="center"/>
        <w:rPr>
          <w:sz w:val="28"/>
          <w:szCs w:val="28"/>
        </w:rPr>
      </w:pPr>
      <w:r w:rsidRPr="001F7DEE">
        <w:rPr>
          <w:b/>
          <w:bCs/>
          <w:sz w:val="28"/>
          <w:szCs w:val="28"/>
        </w:rPr>
        <w:t xml:space="preserve">Подпрограмма </w:t>
      </w:r>
      <w:r>
        <w:rPr>
          <w:b/>
          <w:bCs/>
          <w:sz w:val="28"/>
          <w:szCs w:val="28"/>
        </w:rPr>
        <w:t>6</w:t>
      </w:r>
    </w:p>
    <w:p w:rsidR="001C364E" w:rsidRPr="001F7DEE" w:rsidRDefault="001C364E" w:rsidP="001C364E">
      <w:pPr>
        <w:autoSpaceDE w:val="0"/>
        <w:jc w:val="center"/>
        <w:rPr>
          <w:rFonts w:eastAsia="Arial"/>
          <w:b/>
          <w:bCs/>
          <w:sz w:val="28"/>
          <w:szCs w:val="28"/>
          <w:lang w:eastAsia="zh-CN"/>
        </w:rPr>
      </w:pPr>
      <w:r w:rsidRPr="001F7DEE">
        <w:rPr>
          <w:rFonts w:eastAsia="Arial"/>
          <w:b/>
          <w:bCs/>
          <w:sz w:val="28"/>
          <w:szCs w:val="28"/>
          <w:lang w:eastAsia="zh-CN"/>
        </w:rPr>
        <w:t xml:space="preserve">«Обеспечение деятельности </w:t>
      </w:r>
      <w:r w:rsidRPr="00ED7CBE">
        <w:rPr>
          <w:b/>
          <w:sz w:val="28"/>
          <w:szCs w:val="28"/>
        </w:rPr>
        <w:t>муниципального казенного учреждения Во</w:t>
      </w:r>
      <w:r>
        <w:rPr>
          <w:b/>
          <w:sz w:val="28"/>
          <w:szCs w:val="28"/>
        </w:rPr>
        <w:t>жегодского муниципального округа</w:t>
      </w:r>
      <w:r w:rsidRPr="00ED7CBE">
        <w:rPr>
          <w:b/>
          <w:sz w:val="28"/>
          <w:szCs w:val="28"/>
        </w:rPr>
        <w:t xml:space="preserve"> «Единый межведомственный центр бюджетного (бухгалтерского) учета и отчетности»</w:t>
      </w:r>
    </w:p>
    <w:p w:rsidR="001C364E" w:rsidRPr="001F7DEE" w:rsidRDefault="001C364E" w:rsidP="001C364E">
      <w:pPr>
        <w:autoSpaceDE w:val="0"/>
        <w:jc w:val="center"/>
        <w:rPr>
          <w:rFonts w:eastAsia="Arial"/>
          <w:b/>
          <w:bCs/>
          <w:sz w:val="28"/>
          <w:szCs w:val="28"/>
          <w:lang w:eastAsia="zh-CN"/>
        </w:rPr>
      </w:pPr>
      <w:r w:rsidRPr="001F7DEE">
        <w:rPr>
          <w:rFonts w:eastAsia="Arial"/>
          <w:sz w:val="28"/>
          <w:szCs w:val="28"/>
          <w:lang w:eastAsia="zh-CN"/>
        </w:rPr>
        <w:t xml:space="preserve">(далее – подпрограмма </w:t>
      </w:r>
      <w:r>
        <w:rPr>
          <w:rFonts w:eastAsia="Arial"/>
          <w:sz w:val="28"/>
          <w:szCs w:val="28"/>
          <w:lang w:eastAsia="zh-CN"/>
        </w:rPr>
        <w:t>6</w:t>
      </w:r>
      <w:r w:rsidRPr="001F7DEE">
        <w:rPr>
          <w:rFonts w:eastAsia="Arial"/>
          <w:sz w:val="28"/>
          <w:szCs w:val="28"/>
          <w:lang w:eastAsia="zh-CN"/>
        </w:rPr>
        <w:t>)</w:t>
      </w:r>
    </w:p>
    <w:p w:rsidR="001C364E" w:rsidRPr="001F7DEE" w:rsidRDefault="001C364E" w:rsidP="001C364E">
      <w:pPr>
        <w:autoSpaceDE w:val="0"/>
        <w:jc w:val="center"/>
        <w:rPr>
          <w:sz w:val="28"/>
          <w:szCs w:val="28"/>
          <w:shd w:val="clear" w:color="auto" w:fill="FFFF00"/>
        </w:rPr>
      </w:pPr>
    </w:p>
    <w:p w:rsidR="001C364E" w:rsidRPr="001F7DEE" w:rsidRDefault="001C364E" w:rsidP="001C364E">
      <w:pPr>
        <w:jc w:val="center"/>
        <w:rPr>
          <w:b/>
          <w:sz w:val="28"/>
          <w:szCs w:val="28"/>
          <w:lang w:eastAsia="zh-CN"/>
        </w:rPr>
      </w:pPr>
      <w:r w:rsidRPr="001F7DEE">
        <w:rPr>
          <w:b/>
          <w:sz w:val="28"/>
          <w:szCs w:val="28"/>
          <w:lang w:eastAsia="zh-CN"/>
        </w:rPr>
        <w:t xml:space="preserve">Паспорт подпрограммы </w:t>
      </w:r>
      <w:r>
        <w:rPr>
          <w:b/>
          <w:sz w:val="28"/>
          <w:szCs w:val="28"/>
          <w:lang w:eastAsia="zh-CN"/>
        </w:rPr>
        <w:t>6</w:t>
      </w:r>
    </w:p>
    <w:p w:rsidR="001C364E" w:rsidRPr="001F7DEE" w:rsidRDefault="001C364E" w:rsidP="001C364E">
      <w:pPr>
        <w:jc w:val="center"/>
        <w:rPr>
          <w:bCs/>
          <w:sz w:val="28"/>
          <w:szCs w:val="28"/>
          <w:lang w:eastAsia="zh-CN"/>
        </w:rPr>
      </w:pPr>
    </w:p>
    <w:tbl>
      <w:tblPr>
        <w:tblW w:w="0" w:type="auto"/>
        <w:tblInd w:w="2" w:type="dxa"/>
        <w:tblLayout w:type="fixed"/>
        <w:tblLook w:val="0000"/>
      </w:tblPr>
      <w:tblGrid>
        <w:gridCol w:w="3261"/>
        <w:gridCol w:w="6378"/>
      </w:tblGrid>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Ответственный исполнитель подпрограммы </w:t>
            </w:r>
            <w:r>
              <w:rPr>
                <w:sz w:val="28"/>
                <w:szCs w:val="28"/>
                <w:lang w:eastAsia="zh-CN"/>
              </w:rPr>
              <w:t>6</w:t>
            </w:r>
          </w:p>
        </w:tc>
        <w:tc>
          <w:tcPr>
            <w:tcW w:w="6378" w:type="dxa"/>
          </w:tcPr>
          <w:p w:rsidR="001C364E" w:rsidRPr="001F7DEE" w:rsidRDefault="001C364E" w:rsidP="001C364E">
            <w:pPr>
              <w:rPr>
                <w:sz w:val="28"/>
                <w:szCs w:val="28"/>
                <w:lang w:eastAsia="zh-CN"/>
              </w:rPr>
            </w:pPr>
            <w:r w:rsidRPr="00D83D14">
              <w:rPr>
                <w:sz w:val="28"/>
                <w:szCs w:val="28"/>
              </w:rPr>
              <w:t>муниципальное казенное учреждение Во</w:t>
            </w:r>
            <w:r>
              <w:rPr>
                <w:sz w:val="28"/>
                <w:szCs w:val="28"/>
              </w:rPr>
              <w:t>жегодского муниципального округа</w:t>
            </w:r>
            <w:r w:rsidRPr="00D83D14">
              <w:rPr>
                <w:sz w:val="28"/>
                <w:szCs w:val="28"/>
              </w:rPr>
              <w:t xml:space="preserve"> «Единый межведомственный центр бюджетного (бухгалтерского) учета и отчетности»</w:t>
            </w:r>
            <w:r w:rsidR="00E81EB0">
              <w:rPr>
                <w:sz w:val="28"/>
                <w:szCs w:val="28"/>
              </w:rPr>
              <w:t xml:space="preserve">  (далее - МКУ</w:t>
            </w:r>
            <w:r w:rsidR="00E81EB0" w:rsidRPr="00D83D14">
              <w:rPr>
                <w:sz w:val="28"/>
                <w:szCs w:val="28"/>
              </w:rPr>
              <w:t xml:space="preserve"> «Единый межведомственный центр бюджетного (бухгалтерского) учета и отчетности»</w:t>
            </w:r>
            <w:r w:rsidR="00E81EB0">
              <w:rPr>
                <w:sz w:val="28"/>
                <w:szCs w:val="28"/>
              </w:rPr>
              <w:t>)</w:t>
            </w:r>
          </w:p>
        </w:tc>
      </w:tr>
      <w:tr w:rsidR="001C364E" w:rsidRPr="001F7DEE" w:rsidTr="001C364E">
        <w:trPr>
          <w:trHeight w:val="240"/>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bCs/>
                <w:sz w:val="28"/>
                <w:szCs w:val="28"/>
                <w:lang w:eastAsia="zh-CN"/>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Участники</w:t>
            </w:r>
            <w:r w:rsidRPr="001F7DEE">
              <w:rPr>
                <w:sz w:val="28"/>
                <w:szCs w:val="28"/>
                <w:lang w:eastAsia="zh-CN"/>
              </w:rPr>
              <w:br/>
              <w:t xml:space="preserve">подпрограммы </w:t>
            </w:r>
            <w:r>
              <w:rPr>
                <w:sz w:val="28"/>
                <w:szCs w:val="28"/>
                <w:lang w:eastAsia="zh-CN"/>
              </w:rPr>
              <w:t>6</w:t>
            </w:r>
          </w:p>
        </w:tc>
        <w:tc>
          <w:tcPr>
            <w:tcW w:w="6378" w:type="dxa"/>
          </w:tcPr>
          <w:p w:rsidR="001C364E" w:rsidRPr="001F7DEE" w:rsidRDefault="001C364E" w:rsidP="001C364E">
            <w:pPr>
              <w:jc w:val="both"/>
              <w:rPr>
                <w:sz w:val="28"/>
                <w:szCs w:val="28"/>
              </w:rPr>
            </w:pPr>
          </w:p>
        </w:tc>
      </w:tr>
      <w:tr w:rsidR="001C364E" w:rsidRPr="001F7DEE" w:rsidTr="001C364E">
        <w:trPr>
          <w:trHeight w:val="249"/>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sz w:val="28"/>
                <w:szCs w:val="28"/>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Цель подпрограммы </w:t>
            </w:r>
            <w:r>
              <w:rPr>
                <w:sz w:val="28"/>
                <w:szCs w:val="28"/>
                <w:lang w:eastAsia="zh-CN"/>
              </w:rPr>
              <w:t>6</w:t>
            </w:r>
          </w:p>
        </w:tc>
        <w:tc>
          <w:tcPr>
            <w:tcW w:w="6378" w:type="dxa"/>
          </w:tcPr>
          <w:p w:rsidR="001C364E" w:rsidRPr="001F7DEE" w:rsidRDefault="001C364E" w:rsidP="001C364E">
            <w:pPr>
              <w:jc w:val="both"/>
              <w:rPr>
                <w:sz w:val="28"/>
                <w:szCs w:val="28"/>
              </w:rPr>
            </w:pPr>
            <w:r w:rsidRPr="00D83D14">
              <w:rPr>
                <w:sz w:val="28"/>
                <w:szCs w:val="28"/>
              </w:rPr>
              <w:t xml:space="preserve">Обеспечение эффективной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p>
        </w:tc>
      </w:tr>
      <w:tr w:rsidR="001C364E" w:rsidRPr="001F7DEE" w:rsidTr="001C364E">
        <w:trPr>
          <w:trHeight w:val="245"/>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sz w:val="28"/>
                <w:szCs w:val="28"/>
              </w:rPr>
            </w:pPr>
          </w:p>
        </w:tc>
      </w:tr>
      <w:tr w:rsidR="001C364E" w:rsidRPr="00060883"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Задачи подпрограммы </w:t>
            </w:r>
            <w:r>
              <w:rPr>
                <w:sz w:val="28"/>
                <w:szCs w:val="28"/>
                <w:lang w:eastAsia="zh-CN"/>
              </w:rPr>
              <w:t>6</w:t>
            </w:r>
          </w:p>
        </w:tc>
        <w:tc>
          <w:tcPr>
            <w:tcW w:w="6378" w:type="dxa"/>
          </w:tcPr>
          <w:p w:rsidR="001C364E" w:rsidRDefault="001C364E" w:rsidP="001C364E">
            <w:pPr>
              <w:widowControl w:val="0"/>
              <w:autoSpaceDE w:val="0"/>
              <w:autoSpaceDN w:val="0"/>
              <w:adjustRightInd w:val="0"/>
              <w:snapToGrid w:val="0"/>
              <w:jc w:val="both"/>
              <w:rPr>
                <w:sz w:val="28"/>
                <w:szCs w:val="28"/>
              </w:rPr>
            </w:pPr>
            <w:r w:rsidRPr="00D83D14">
              <w:rPr>
                <w:sz w:val="28"/>
                <w:szCs w:val="28"/>
              </w:rPr>
              <w:t xml:space="preserve">Обеспечение исполнения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возложенных полномочий</w:t>
            </w:r>
            <w:r w:rsidR="00E81EB0">
              <w:rPr>
                <w:sz w:val="28"/>
                <w:szCs w:val="28"/>
              </w:rPr>
              <w:t>.</w:t>
            </w:r>
          </w:p>
          <w:p w:rsidR="001C364E" w:rsidRPr="001F7DEE" w:rsidRDefault="001C364E" w:rsidP="001C364E">
            <w:pPr>
              <w:widowControl w:val="0"/>
              <w:autoSpaceDE w:val="0"/>
              <w:autoSpaceDN w:val="0"/>
              <w:adjustRightInd w:val="0"/>
              <w:snapToGrid w:val="0"/>
              <w:jc w:val="both"/>
              <w:rPr>
                <w:rFonts w:eastAsia="Arial"/>
                <w:sz w:val="28"/>
                <w:szCs w:val="28"/>
                <w:lang w:eastAsia="zh-CN"/>
              </w:rPr>
            </w:pPr>
            <w:r w:rsidRPr="001F7DEE">
              <w:rPr>
                <w:sz w:val="28"/>
                <w:szCs w:val="28"/>
              </w:rPr>
              <w:t xml:space="preserve">Повышение эффективности деятельности </w:t>
            </w:r>
            <w:r>
              <w:rPr>
                <w:sz w:val="28"/>
                <w:szCs w:val="28"/>
              </w:rPr>
              <w:t>работников</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tc>
      </w:tr>
      <w:tr w:rsidR="001C364E" w:rsidRPr="001F7DEE" w:rsidTr="001C364E">
        <w:trPr>
          <w:trHeight w:val="248"/>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widowControl w:val="0"/>
              <w:autoSpaceDE w:val="0"/>
              <w:snapToGrid w:val="0"/>
              <w:jc w:val="both"/>
              <w:rPr>
                <w:sz w:val="28"/>
                <w:szCs w:val="28"/>
              </w:rPr>
            </w:pPr>
          </w:p>
        </w:tc>
      </w:tr>
      <w:tr w:rsidR="001C364E" w:rsidRPr="001F7DEE" w:rsidTr="001C364E">
        <w:trPr>
          <w:trHeight w:val="1416"/>
        </w:trPr>
        <w:tc>
          <w:tcPr>
            <w:tcW w:w="3261" w:type="dxa"/>
          </w:tcPr>
          <w:p w:rsidR="001C364E" w:rsidRPr="001F7DEE" w:rsidRDefault="001C364E" w:rsidP="001C364E">
            <w:pPr>
              <w:rPr>
                <w:b/>
                <w:sz w:val="28"/>
                <w:szCs w:val="28"/>
                <w:lang w:eastAsia="zh-CN"/>
              </w:rPr>
            </w:pPr>
            <w:r w:rsidRPr="001F7DEE">
              <w:rPr>
                <w:sz w:val="28"/>
                <w:szCs w:val="28"/>
                <w:lang w:eastAsia="zh-CN"/>
              </w:rPr>
              <w:t xml:space="preserve">Целевые показатели (индикаторы) подпрограммы </w:t>
            </w:r>
            <w:r>
              <w:rPr>
                <w:sz w:val="28"/>
                <w:szCs w:val="28"/>
                <w:lang w:eastAsia="zh-CN"/>
              </w:rPr>
              <w:t>6</w:t>
            </w:r>
          </w:p>
        </w:tc>
        <w:tc>
          <w:tcPr>
            <w:tcW w:w="6378" w:type="dxa"/>
          </w:tcPr>
          <w:p w:rsidR="001C364E" w:rsidRPr="001F7DEE" w:rsidRDefault="001C364E" w:rsidP="001C364E">
            <w:pPr>
              <w:autoSpaceDE w:val="0"/>
              <w:autoSpaceDN w:val="0"/>
              <w:adjustRightInd w:val="0"/>
              <w:jc w:val="both"/>
              <w:rPr>
                <w:sz w:val="28"/>
                <w:szCs w:val="28"/>
              </w:rPr>
            </w:pPr>
            <w:r w:rsidRPr="001F7DEE">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w:t>
            </w:r>
          </w:p>
          <w:p w:rsidR="001C364E" w:rsidRPr="001F7DEE" w:rsidRDefault="001C364E" w:rsidP="001C364E">
            <w:pPr>
              <w:autoSpaceDE w:val="0"/>
              <w:autoSpaceDN w:val="0"/>
              <w:adjustRightInd w:val="0"/>
              <w:jc w:val="both"/>
              <w:rPr>
                <w:sz w:val="28"/>
                <w:szCs w:val="28"/>
              </w:rPr>
            </w:pPr>
            <w:r w:rsidRPr="004F008F">
              <w:rPr>
                <w:sz w:val="28"/>
                <w:szCs w:val="28"/>
              </w:rPr>
              <w:t xml:space="preserve">Доля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4F008F">
              <w:rPr>
                <w:sz w:val="28"/>
                <w:szCs w:val="28"/>
              </w:rPr>
              <w:t xml:space="preserve">, соответствующих необходимым требованиям к </w:t>
            </w:r>
            <w:r w:rsidRPr="004F008F">
              <w:rPr>
                <w:sz w:val="28"/>
                <w:szCs w:val="28"/>
              </w:rPr>
              <w:lastRenderedPageBreak/>
              <w:t xml:space="preserve">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4F008F">
              <w:rPr>
                <w:sz w:val="28"/>
                <w:szCs w:val="28"/>
              </w:rPr>
              <w:t>от</w:t>
            </w:r>
            <w:r>
              <w:rPr>
                <w:sz w:val="28"/>
                <w:szCs w:val="28"/>
              </w:rPr>
              <w:t xml:space="preserve"> общего</w:t>
            </w:r>
            <w:r w:rsidRPr="004F008F">
              <w:rPr>
                <w:sz w:val="28"/>
                <w:szCs w:val="28"/>
              </w:rPr>
              <w:t xml:space="preserve"> числа работников учреждения</w:t>
            </w:r>
            <w:r>
              <w:rPr>
                <w:sz w:val="28"/>
                <w:szCs w:val="28"/>
              </w:rPr>
              <w:t>, %.</w:t>
            </w:r>
          </w:p>
        </w:tc>
      </w:tr>
      <w:tr w:rsidR="001C364E" w:rsidRPr="001F7DEE" w:rsidTr="001C364E">
        <w:trPr>
          <w:trHeight w:val="246"/>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tabs>
                <w:tab w:val="left" w:pos="360"/>
              </w:tabs>
              <w:snapToGrid w:val="0"/>
              <w:jc w:val="both"/>
              <w:rPr>
                <w:sz w:val="28"/>
                <w:szCs w:val="28"/>
              </w:rPr>
            </w:pPr>
          </w:p>
        </w:tc>
      </w:tr>
      <w:tr w:rsidR="001C364E" w:rsidRPr="001F7DEE" w:rsidTr="001C364E">
        <w:trPr>
          <w:trHeight w:val="462"/>
        </w:trPr>
        <w:tc>
          <w:tcPr>
            <w:tcW w:w="3261" w:type="dxa"/>
          </w:tcPr>
          <w:p w:rsidR="001C364E" w:rsidRPr="001F7DEE" w:rsidRDefault="001C364E" w:rsidP="001C364E">
            <w:pPr>
              <w:rPr>
                <w:sz w:val="28"/>
                <w:szCs w:val="28"/>
                <w:lang w:eastAsia="zh-CN"/>
              </w:rPr>
            </w:pPr>
            <w:r w:rsidRPr="001F7DEE">
              <w:rPr>
                <w:sz w:val="28"/>
                <w:szCs w:val="28"/>
                <w:lang w:eastAsia="zh-CN"/>
              </w:rPr>
              <w:t xml:space="preserve">Сроки реализации подпрограммы </w:t>
            </w:r>
            <w:r>
              <w:rPr>
                <w:sz w:val="28"/>
                <w:szCs w:val="28"/>
                <w:lang w:eastAsia="zh-CN"/>
              </w:rPr>
              <w:t>6</w:t>
            </w:r>
          </w:p>
          <w:p w:rsidR="001C364E" w:rsidRPr="001F7DEE" w:rsidRDefault="001C364E" w:rsidP="001C364E">
            <w:pPr>
              <w:rPr>
                <w:b/>
                <w:sz w:val="28"/>
                <w:szCs w:val="28"/>
                <w:lang w:eastAsia="zh-CN"/>
              </w:rPr>
            </w:pPr>
          </w:p>
        </w:tc>
        <w:tc>
          <w:tcPr>
            <w:tcW w:w="6378" w:type="dxa"/>
          </w:tcPr>
          <w:p w:rsidR="001C364E" w:rsidRPr="001F7DEE" w:rsidRDefault="001C364E" w:rsidP="001C364E">
            <w:pPr>
              <w:jc w:val="both"/>
              <w:rPr>
                <w:b/>
                <w:sz w:val="28"/>
                <w:szCs w:val="28"/>
                <w:lang w:eastAsia="zh-CN"/>
              </w:rPr>
            </w:pPr>
            <w:r w:rsidRPr="001F7DEE">
              <w:rPr>
                <w:sz w:val="28"/>
                <w:szCs w:val="28"/>
                <w:lang w:eastAsia="zh-CN"/>
              </w:rPr>
              <w:t>2023 – 2027 годы</w:t>
            </w: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Объем бюджетных ассигнований подпрограммы </w:t>
            </w:r>
            <w:r>
              <w:rPr>
                <w:sz w:val="28"/>
                <w:szCs w:val="28"/>
                <w:lang w:eastAsia="zh-CN"/>
              </w:rPr>
              <w:t>6</w:t>
            </w:r>
          </w:p>
        </w:tc>
        <w:tc>
          <w:tcPr>
            <w:tcW w:w="6378" w:type="dxa"/>
          </w:tcPr>
          <w:p w:rsidR="006F6EB4" w:rsidRPr="00842DA6" w:rsidRDefault="006F6EB4" w:rsidP="006F6EB4">
            <w:pPr>
              <w:pStyle w:val="msonormalcxspmiddle"/>
              <w:tabs>
                <w:tab w:val="left" w:pos="709"/>
                <w:tab w:val="left" w:pos="2268"/>
                <w:tab w:val="left" w:pos="2410"/>
                <w:tab w:val="left" w:pos="2552"/>
              </w:tabs>
              <w:spacing w:before="0" w:beforeAutospacing="0" w:after="0" w:afterAutospacing="0"/>
              <w:contextualSpacing/>
              <w:jc w:val="both"/>
              <w:rPr>
                <w:sz w:val="28"/>
                <w:szCs w:val="28"/>
              </w:rPr>
            </w:pPr>
            <w:r>
              <w:rPr>
                <w:sz w:val="28"/>
                <w:szCs w:val="28"/>
              </w:rPr>
              <w:t>позицию «Объем бюджетных ассигнований подпрограммы 6» паспорта подпрограммы 6 изложить в новой редакции»:</w:t>
            </w:r>
          </w:p>
          <w:p w:rsidR="006F6EB4" w:rsidRPr="00DB4000" w:rsidRDefault="006F6EB4" w:rsidP="006F6EB4">
            <w:pPr>
              <w:tabs>
                <w:tab w:val="left" w:pos="2268"/>
                <w:tab w:val="left" w:pos="2410"/>
                <w:tab w:val="left" w:pos="2552"/>
              </w:tabs>
              <w:autoSpaceDE w:val="0"/>
              <w:jc w:val="both"/>
              <w:rPr>
                <w:sz w:val="28"/>
                <w:szCs w:val="28"/>
                <w:lang w:eastAsia="zh-CN"/>
              </w:rPr>
            </w:pPr>
            <w:r>
              <w:rPr>
                <w:sz w:val="28"/>
                <w:szCs w:val="28"/>
                <w:lang w:eastAsia="zh-CN"/>
              </w:rPr>
              <w:t>«</w:t>
            </w:r>
            <w:r w:rsidRPr="00DB4000">
              <w:rPr>
                <w:sz w:val="28"/>
                <w:szCs w:val="28"/>
                <w:lang w:eastAsia="zh-CN"/>
              </w:rPr>
              <w:t xml:space="preserve">Объем финансирования мероприятий подпрограммы 6 за счет средств бюджета района – </w:t>
            </w:r>
            <w:r w:rsidRPr="00DB4000">
              <w:rPr>
                <w:b/>
                <w:sz w:val="28"/>
                <w:szCs w:val="28"/>
                <w:lang w:eastAsia="zh-CN"/>
              </w:rPr>
              <w:t>97</w:t>
            </w:r>
            <w:r>
              <w:rPr>
                <w:b/>
                <w:sz w:val="28"/>
                <w:szCs w:val="28"/>
                <w:lang w:eastAsia="zh-CN"/>
              </w:rPr>
              <w:t>495</w:t>
            </w:r>
            <w:r w:rsidRPr="00DB4000">
              <w:rPr>
                <w:b/>
                <w:sz w:val="28"/>
                <w:szCs w:val="28"/>
                <w:lang w:eastAsia="zh-CN"/>
              </w:rPr>
              <w:t>,0</w:t>
            </w:r>
            <w:r w:rsidRPr="00DB4000">
              <w:rPr>
                <w:color w:val="FF0000"/>
                <w:sz w:val="28"/>
                <w:szCs w:val="28"/>
                <w:lang w:eastAsia="zh-CN"/>
              </w:rPr>
              <w:t xml:space="preserve"> </w:t>
            </w:r>
            <w:r w:rsidRPr="00DB4000">
              <w:rPr>
                <w:bCs/>
                <w:sz w:val="28"/>
                <w:szCs w:val="28"/>
                <w:lang w:eastAsia="zh-CN"/>
              </w:rPr>
              <w:t xml:space="preserve">тыс. рублей, </w:t>
            </w:r>
            <w:r w:rsidRPr="00DB4000">
              <w:rPr>
                <w:sz w:val="28"/>
                <w:szCs w:val="28"/>
                <w:lang w:eastAsia="zh-CN"/>
              </w:rPr>
              <w:t>в том числе по годам реализации:</w:t>
            </w:r>
          </w:p>
          <w:p w:rsidR="006F6EB4" w:rsidRPr="00DB4000" w:rsidRDefault="006F6EB4" w:rsidP="006F6EB4">
            <w:pPr>
              <w:tabs>
                <w:tab w:val="left" w:pos="2268"/>
                <w:tab w:val="left" w:pos="2410"/>
                <w:tab w:val="left" w:pos="2552"/>
              </w:tabs>
              <w:rPr>
                <w:sz w:val="28"/>
                <w:szCs w:val="28"/>
              </w:rPr>
            </w:pPr>
            <w:r w:rsidRPr="00DB4000">
              <w:rPr>
                <w:bCs/>
                <w:sz w:val="28"/>
                <w:szCs w:val="28"/>
              </w:rPr>
              <w:t>2023 год – 19</w:t>
            </w:r>
            <w:r>
              <w:rPr>
                <w:bCs/>
                <w:sz w:val="28"/>
                <w:szCs w:val="28"/>
              </w:rPr>
              <w:t>495</w:t>
            </w:r>
            <w:r w:rsidRPr="00DB4000">
              <w:rPr>
                <w:bCs/>
                <w:sz w:val="28"/>
                <w:szCs w:val="28"/>
              </w:rPr>
              <w:t>,0</w:t>
            </w:r>
            <w:r w:rsidRPr="00DB4000">
              <w:rPr>
                <w:bCs/>
                <w:color w:val="FF0000"/>
                <w:sz w:val="28"/>
                <w:szCs w:val="28"/>
              </w:rPr>
              <w:t xml:space="preserve"> </w:t>
            </w:r>
            <w:r w:rsidRPr="00DB4000">
              <w:rPr>
                <w:bCs/>
                <w:sz w:val="28"/>
                <w:szCs w:val="28"/>
              </w:rPr>
              <w:t xml:space="preserve">тыс. рублей; </w:t>
            </w:r>
          </w:p>
          <w:p w:rsidR="006F6EB4" w:rsidRPr="00DB4000" w:rsidRDefault="006F6EB4" w:rsidP="006F6EB4">
            <w:pPr>
              <w:tabs>
                <w:tab w:val="left" w:pos="2268"/>
                <w:tab w:val="left" w:pos="2410"/>
                <w:tab w:val="left" w:pos="2552"/>
              </w:tabs>
              <w:rPr>
                <w:bCs/>
                <w:sz w:val="28"/>
                <w:szCs w:val="28"/>
              </w:rPr>
            </w:pPr>
            <w:r w:rsidRPr="00DB4000">
              <w:rPr>
                <w:bCs/>
                <w:sz w:val="28"/>
                <w:szCs w:val="28"/>
              </w:rPr>
              <w:t>2024 год – 19500,0</w:t>
            </w:r>
            <w:r w:rsidRPr="00DB4000">
              <w:rPr>
                <w:bCs/>
                <w:color w:val="FF0000"/>
                <w:sz w:val="28"/>
                <w:szCs w:val="28"/>
              </w:rPr>
              <w:t xml:space="preserve"> </w:t>
            </w:r>
            <w:r w:rsidRPr="00DB4000">
              <w:rPr>
                <w:bCs/>
                <w:sz w:val="28"/>
                <w:szCs w:val="28"/>
              </w:rPr>
              <w:t>тыс. рублей;</w:t>
            </w:r>
          </w:p>
          <w:p w:rsidR="006F6EB4" w:rsidRPr="00DB4000" w:rsidRDefault="006F6EB4" w:rsidP="006F6EB4">
            <w:pPr>
              <w:tabs>
                <w:tab w:val="left" w:pos="2268"/>
                <w:tab w:val="left" w:pos="2410"/>
                <w:tab w:val="left" w:pos="2552"/>
              </w:tabs>
              <w:rPr>
                <w:sz w:val="28"/>
                <w:szCs w:val="28"/>
              </w:rPr>
            </w:pPr>
            <w:r w:rsidRPr="00DB4000">
              <w:rPr>
                <w:sz w:val="28"/>
                <w:szCs w:val="28"/>
              </w:rPr>
              <w:t xml:space="preserve">2025 год – </w:t>
            </w:r>
            <w:r w:rsidRPr="00DB4000">
              <w:rPr>
                <w:bCs/>
                <w:sz w:val="28"/>
                <w:szCs w:val="28"/>
              </w:rPr>
              <w:t>19500,0</w:t>
            </w:r>
            <w:r w:rsidRPr="00DB4000">
              <w:rPr>
                <w:bCs/>
                <w:color w:val="FF0000"/>
                <w:sz w:val="28"/>
                <w:szCs w:val="28"/>
              </w:rPr>
              <w:t xml:space="preserve"> </w:t>
            </w:r>
            <w:r w:rsidRPr="00DB4000">
              <w:rPr>
                <w:sz w:val="28"/>
                <w:szCs w:val="28"/>
              </w:rPr>
              <w:t>тыс. рублей;</w:t>
            </w:r>
          </w:p>
          <w:p w:rsidR="006F6EB4" w:rsidRPr="00DB4000" w:rsidRDefault="006F6EB4" w:rsidP="006F6EB4">
            <w:pPr>
              <w:tabs>
                <w:tab w:val="left" w:pos="2268"/>
                <w:tab w:val="left" w:pos="2410"/>
                <w:tab w:val="left" w:pos="2552"/>
              </w:tabs>
              <w:rPr>
                <w:sz w:val="28"/>
                <w:szCs w:val="28"/>
              </w:rPr>
            </w:pPr>
            <w:r w:rsidRPr="00DB4000">
              <w:rPr>
                <w:sz w:val="28"/>
                <w:szCs w:val="28"/>
              </w:rPr>
              <w:t xml:space="preserve">2026 год – </w:t>
            </w:r>
            <w:r w:rsidRPr="00DB4000">
              <w:rPr>
                <w:bCs/>
                <w:sz w:val="28"/>
                <w:szCs w:val="28"/>
              </w:rPr>
              <w:t>19500,0</w:t>
            </w:r>
            <w:r w:rsidRPr="00DB4000">
              <w:rPr>
                <w:bCs/>
                <w:color w:val="FF0000"/>
                <w:sz w:val="28"/>
                <w:szCs w:val="28"/>
              </w:rPr>
              <w:t xml:space="preserve"> </w:t>
            </w:r>
            <w:r w:rsidRPr="00DB4000">
              <w:rPr>
                <w:sz w:val="28"/>
                <w:szCs w:val="28"/>
              </w:rPr>
              <w:t>тыс. рублей;</w:t>
            </w:r>
          </w:p>
          <w:p w:rsidR="001C364E" w:rsidRPr="001F7DEE" w:rsidRDefault="006F6EB4" w:rsidP="006F6EB4">
            <w:pPr>
              <w:rPr>
                <w:sz w:val="28"/>
                <w:szCs w:val="28"/>
              </w:rPr>
            </w:pPr>
            <w:r w:rsidRPr="00DB4000">
              <w:rPr>
                <w:sz w:val="28"/>
                <w:szCs w:val="28"/>
              </w:rPr>
              <w:t xml:space="preserve">2027 год – </w:t>
            </w:r>
            <w:r w:rsidRPr="00DB4000">
              <w:rPr>
                <w:bCs/>
                <w:sz w:val="28"/>
                <w:szCs w:val="28"/>
              </w:rPr>
              <w:t>19500,0</w:t>
            </w:r>
            <w:r w:rsidRPr="00DB4000">
              <w:rPr>
                <w:bCs/>
                <w:color w:val="FF0000"/>
                <w:sz w:val="28"/>
                <w:szCs w:val="28"/>
              </w:rPr>
              <w:t xml:space="preserve"> </w:t>
            </w:r>
            <w:r w:rsidRPr="00DB4000">
              <w:rPr>
                <w:sz w:val="28"/>
                <w:szCs w:val="28"/>
              </w:rPr>
              <w:t>тыс. рублей.</w:t>
            </w:r>
          </w:p>
        </w:tc>
      </w:tr>
      <w:tr w:rsidR="001C364E" w:rsidRPr="001F7DEE" w:rsidTr="001C364E">
        <w:trPr>
          <w:trHeight w:val="268"/>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autoSpaceDE w:val="0"/>
              <w:snapToGrid w:val="0"/>
              <w:jc w:val="both"/>
              <w:rPr>
                <w:sz w:val="28"/>
                <w:szCs w:val="28"/>
                <w:lang w:eastAsia="zh-CN"/>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Ожидаемые результаты реализации подпрограммы </w:t>
            </w:r>
            <w:r>
              <w:rPr>
                <w:sz w:val="28"/>
                <w:szCs w:val="28"/>
                <w:lang w:eastAsia="zh-CN"/>
              </w:rPr>
              <w:t>6</w:t>
            </w:r>
          </w:p>
        </w:tc>
        <w:tc>
          <w:tcPr>
            <w:tcW w:w="6378" w:type="dxa"/>
          </w:tcPr>
          <w:p w:rsidR="001C364E" w:rsidRPr="001F7DEE" w:rsidRDefault="001C364E" w:rsidP="001C364E">
            <w:pPr>
              <w:jc w:val="both"/>
              <w:rPr>
                <w:sz w:val="28"/>
                <w:szCs w:val="28"/>
              </w:rPr>
            </w:pPr>
            <w:r w:rsidRPr="001F7DEE">
              <w:rPr>
                <w:sz w:val="28"/>
                <w:szCs w:val="28"/>
              </w:rPr>
              <w:t>Реализация мероприятий подпрограммы 5 позволит:</w:t>
            </w:r>
          </w:p>
          <w:p w:rsidR="001C364E" w:rsidRPr="001F7DEE" w:rsidRDefault="001C364E" w:rsidP="001C364E">
            <w:pPr>
              <w:widowControl w:val="0"/>
              <w:autoSpaceDE w:val="0"/>
              <w:autoSpaceDN w:val="0"/>
              <w:adjustRightInd w:val="0"/>
              <w:jc w:val="both"/>
              <w:rPr>
                <w:sz w:val="28"/>
                <w:szCs w:val="28"/>
              </w:rPr>
            </w:pPr>
            <w:r w:rsidRPr="001F7DEE">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D83D14">
              <w:rPr>
                <w:sz w:val="28"/>
                <w:szCs w:val="28"/>
              </w:rPr>
              <w:t>муниципальн</w:t>
            </w:r>
            <w:r>
              <w:rPr>
                <w:sz w:val="28"/>
                <w:szCs w:val="28"/>
              </w:rPr>
              <w:t>ого</w:t>
            </w:r>
            <w:r w:rsidRPr="00D83D14">
              <w:rPr>
                <w:sz w:val="28"/>
                <w:szCs w:val="28"/>
              </w:rPr>
              <w:t xml:space="preserve"> казенн</w:t>
            </w:r>
            <w:r>
              <w:rPr>
                <w:sz w:val="28"/>
                <w:szCs w:val="28"/>
              </w:rPr>
              <w:t>ого</w:t>
            </w:r>
            <w:r w:rsidRPr="00D83D14">
              <w:rPr>
                <w:sz w:val="28"/>
                <w:szCs w:val="28"/>
              </w:rPr>
              <w:t xml:space="preserve"> учреждени</w:t>
            </w:r>
            <w:r>
              <w:rPr>
                <w:sz w:val="28"/>
                <w:szCs w:val="28"/>
              </w:rPr>
              <w:t>я</w:t>
            </w:r>
            <w:r w:rsidRPr="00D83D14">
              <w:rPr>
                <w:sz w:val="28"/>
                <w:szCs w:val="28"/>
              </w:rPr>
              <w:t xml:space="preserve"> Во</w:t>
            </w:r>
            <w:r>
              <w:rPr>
                <w:sz w:val="28"/>
                <w:szCs w:val="28"/>
              </w:rPr>
              <w:t>жегодского муниципального округа</w:t>
            </w:r>
            <w:r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- 0 %</w:t>
            </w:r>
            <w:r>
              <w:rPr>
                <w:sz w:val="28"/>
                <w:szCs w:val="28"/>
              </w:rPr>
              <w:t xml:space="preserve"> до 2027 года</w:t>
            </w:r>
            <w:r w:rsidRPr="001F7DEE">
              <w:rPr>
                <w:sz w:val="28"/>
                <w:szCs w:val="28"/>
              </w:rPr>
              <w:t>;</w:t>
            </w:r>
          </w:p>
          <w:p w:rsidR="001C364E" w:rsidRPr="001F7DEE" w:rsidRDefault="001C364E" w:rsidP="001C364E">
            <w:pPr>
              <w:autoSpaceDE w:val="0"/>
              <w:autoSpaceDN w:val="0"/>
              <w:adjustRightInd w:val="0"/>
              <w:jc w:val="both"/>
              <w:rPr>
                <w:sz w:val="28"/>
                <w:szCs w:val="28"/>
              </w:rPr>
            </w:pPr>
            <w:r w:rsidRPr="00397B0E">
              <w:rPr>
                <w:sz w:val="28"/>
                <w:szCs w:val="28"/>
              </w:rPr>
              <w:t xml:space="preserve">- обеспечить долю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397B0E">
              <w:rPr>
                <w:sz w:val="28"/>
                <w:szCs w:val="28"/>
              </w:rPr>
              <w:t xml:space="preserve">, соответствующих необходимым требованиям к 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397B0E">
              <w:rPr>
                <w:sz w:val="28"/>
                <w:szCs w:val="28"/>
              </w:rPr>
              <w:t xml:space="preserve">от общего числа работников учреждения, </w:t>
            </w:r>
            <w:r>
              <w:rPr>
                <w:sz w:val="28"/>
                <w:szCs w:val="28"/>
              </w:rPr>
              <w:t>100 % до 2027</w:t>
            </w:r>
            <w:r w:rsidRPr="00397B0E">
              <w:rPr>
                <w:sz w:val="28"/>
                <w:szCs w:val="28"/>
              </w:rPr>
              <w:t xml:space="preserve"> году;</w:t>
            </w:r>
          </w:p>
          <w:p w:rsidR="001C364E" w:rsidRDefault="001C364E" w:rsidP="001C364E">
            <w:pPr>
              <w:jc w:val="both"/>
              <w:rPr>
                <w:sz w:val="28"/>
                <w:szCs w:val="28"/>
              </w:rPr>
            </w:pPr>
          </w:p>
          <w:p w:rsidR="00E81EB0" w:rsidRDefault="00E81EB0" w:rsidP="001C364E">
            <w:pPr>
              <w:jc w:val="both"/>
              <w:rPr>
                <w:sz w:val="28"/>
                <w:szCs w:val="28"/>
              </w:rPr>
            </w:pPr>
          </w:p>
          <w:p w:rsidR="00E81EB0" w:rsidRPr="001F7DEE" w:rsidRDefault="00E81EB0" w:rsidP="001C364E">
            <w:pPr>
              <w:jc w:val="both"/>
              <w:rPr>
                <w:sz w:val="28"/>
                <w:szCs w:val="28"/>
              </w:rPr>
            </w:pPr>
          </w:p>
        </w:tc>
      </w:tr>
    </w:tbl>
    <w:p w:rsidR="001C364E" w:rsidRPr="00290F5B" w:rsidRDefault="001C364E" w:rsidP="001C364E">
      <w:pPr>
        <w:autoSpaceDE w:val="0"/>
        <w:ind w:left="360"/>
        <w:jc w:val="center"/>
        <w:rPr>
          <w:sz w:val="28"/>
          <w:szCs w:val="28"/>
        </w:rPr>
      </w:pPr>
      <w:r w:rsidRPr="00290F5B">
        <w:rPr>
          <w:b/>
          <w:bCs/>
          <w:sz w:val="28"/>
          <w:szCs w:val="28"/>
        </w:rPr>
        <w:lastRenderedPageBreak/>
        <w:t xml:space="preserve">1. Характеристика сферы реализации подпрограммы 6, </w:t>
      </w:r>
    </w:p>
    <w:p w:rsidR="001C364E" w:rsidRPr="00290F5B" w:rsidRDefault="001C364E" w:rsidP="001C364E">
      <w:pPr>
        <w:autoSpaceDE w:val="0"/>
        <w:jc w:val="center"/>
        <w:rPr>
          <w:b/>
          <w:bCs/>
          <w:sz w:val="28"/>
          <w:szCs w:val="28"/>
        </w:rPr>
      </w:pPr>
      <w:r w:rsidRPr="00290F5B">
        <w:rPr>
          <w:b/>
          <w:bCs/>
          <w:sz w:val="28"/>
          <w:szCs w:val="28"/>
        </w:rPr>
        <w:t>основные проблемы реализации сферы и перспективы ее развития</w:t>
      </w:r>
    </w:p>
    <w:p w:rsidR="001C364E" w:rsidRPr="001F7DEE" w:rsidRDefault="001C364E" w:rsidP="001C364E">
      <w:pPr>
        <w:autoSpaceDE w:val="0"/>
        <w:jc w:val="center"/>
        <w:rPr>
          <w:b/>
          <w:bCs/>
          <w:sz w:val="28"/>
          <w:szCs w:val="28"/>
        </w:rPr>
      </w:pPr>
    </w:p>
    <w:p w:rsidR="001C364E" w:rsidRPr="00D83D14" w:rsidRDefault="001C364E" w:rsidP="00290F5B">
      <w:pPr>
        <w:widowControl w:val="0"/>
        <w:tabs>
          <w:tab w:val="num" w:pos="900"/>
        </w:tabs>
        <w:autoSpaceDE w:val="0"/>
        <w:autoSpaceDN w:val="0"/>
        <w:adjustRightInd w:val="0"/>
        <w:ind w:firstLine="540"/>
        <w:jc w:val="both"/>
        <w:rPr>
          <w:sz w:val="28"/>
          <w:szCs w:val="28"/>
        </w:rPr>
      </w:pPr>
      <w:r w:rsidRPr="001F7DEE">
        <w:rPr>
          <w:sz w:val="28"/>
          <w:szCs w:val="28"/>
        </w:rPr>
        <w:t xml:space="preserve">Целями реализации </w:t>
      </w:r>
      <w:r>
        <w:rPr>
          <w:sz w:val="28"/>
          <w:szCs w:val="28"/>
        </w:rPr>
        <w:t>подпрограммы</w:t>
      </w:r>
      <w:r w:rsidR="00290F5B">
        <w:rPr>
          <w:sz w:val="28"/>
          <w:szCs w:val="28"/>
        </w:rPr>
        <w:t xml:space="preserve">6 </w:t>
      </w:r>
      <w:r w:rsidRPr="001F7DEE">
        <w:rPr>
          <w:sz w:val="28"/>
          <w:szCs w:val="28"/>
        </w:rPr>
        <w:t>явля</w:t>
      </w:r>
      <w:r>
        <w:rPr>
          <w:sz w:val="28"/>
          <w:szCs w:val="28"/>
        </w:rPr>
        <w:t>е</w:t>
      </w:r>
      <w:r w:rsidRPr="001F7DEE">
        <w:rPr>
          <w:sz w:val="28"/>
          <w:szCs w:val="28"/>
        </w:rPr>
        <w:t xml:space="preserve">тся </w:t>
      </w:r>
      <w:r w:rsidR="00290F5B">
        <w:rPr>
          <w:sz w:val="28"/>
          <w:szCs w:val="28"/>
        </w:rPr>
        <w:t>о</w:t>
      </w:r>
      <w:r w:rsidR="00290F5B" w:rsidRPr="00D83D14">
        <w:rPr>
          <w:sz w:val="28"/>
          <w:szCs w:val="28"/>
        </w:rPr>
        <w:t>беспечение эффективной деятельности муниципального казенного учреждения Во</w:t>
      </w:r>
      <w:r w:rsidR="00290F5B">
        <w:rPr>
          <w:sz w:val="28"/>
          <w:szCs w:val="28"/>
        </w:rPr>
        <w:t>жегодского муниципального округа</w:t>
      </w:r>
      <w:r w:rsidR="00290F5B" w:rsidRPr="00D83D14">
        <w:rPr>
          <w:sz w:val="28"/>
          <w:szCs w:val="28"/>
        </w:rPr>
        <w:t xml:space="preserve"> «Единый межведомственный центр бюджетного (бухгалтерского) учета и отчетности»</w:t>
      </w:r>
      <w:r w:rsidR="00290F5B">
        <w:rPr>
          <w:sz w:val="28"/>
          <w:szCs w:val="28"/>
        </w:rPr>
        <w:t>.</w:t>
      </w:r>
      <w:r w:rsidRPr="00D83D14">
        <w:rPr>
          <w:sz w:val="28"/>
          <w:szCs w:val="28"/>
        </w:rPr>
        <w:t xml:space="preserve">Сферами реализации подпрограммы является осуществление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полномочий в части организации и ведения бухгалтерского учета, составления отчетности.</w:t>
      </w:r>
    </w:p>
    <w:p w:rsidR="001C364E" w:rsidRPr="00D83D14" w:rsidRDefault="001C364E" w:rsidP="001C364E">
      <w:pPr>
        <w:widowControl w:val="0"/>
        <w:tabs>
          <w:tab w:val="left" w:pos="900"/>
        </w:tabs>
        <w:autoSpaceDE w:val="0"/>
        <w:autoSpaceDN w:val="0"/>
        <w:adjustRightInd w:val="0"/>
        <w:ind w:firstLine="540"/>
        <w:jc w:val="both"/>
        <w:outlineLvl w:val="1"/>
        <w:rPr>
          <w:sz w:val="28"/>
          <w:szCs w:val="28"/>
        </w:rPr>
      </w:pPr>
      <w:r w:rsidRPr="00D83D14">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Реализация целей и задач муниципальной программы непосредственно определяет приоритетные направления работы </w:t>
      </w:r>
      <w:r w:rsidR="00E81EB0" w:rsidRPr="00E81EB0">
        <w:rPr>
          <w:rFonts w:ascii="Times New Roman" w:hAnsi="Times New Roman" w:cs="Times New Roman"/>
          <w:sz w:val="28"/>
          <w:szCs w:val="28"/>
        </w:rPr>
        <w:t>МКУ «Единый межведомственный центр бюджетного (бухгалтерского) учета и отчетности»</w:t>
      </w:r>
      <w:r w:rsidRPr="00E81EB0">
        <w:rPr>
          <w:rFonts w:ascii="Times New Roman" w:hAnsi="Times New Roman" w:cs="Times New Roman"/>
          <w:sz w:val="28"/>
          <w:szCs w:val="28"/>
        </w:rPr>
        <w:t>.</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Основные мероприятия направлены на исполнение полномочий органов местного самоуправления Во</w:t>
      </w:r>
      <w:r w:rsidR="00A3538D">
        <w:rPr>
          <w:rFonts w:ascii="Times New Roman" w:hAnsi="Times New Roman"/>
          <w:sz w:val="28"/>
          <w:szCs w:val="28"/>
        </w:rPr>
        <w:t>жегодского муниципального округа</w:t>
      </w:r>
      <w:r w:rsidRPr="00D83D14">
        <w:rPr>
          <w:rFonts w:ascii="Times New Roman" w:hAnsi="Times New Roman"/>
          <w:sz w:val="28"/>
          <w:szCs w:val="28"/>
        </w:rPr>
        <w:t xml:space="preserve"> (их подведомственных учреждений) по: </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 -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 - обеспечению представления отчетности в соответствующие государственные (муниципальные) органы, фонды. </w:t>
      </w:r>
    </w:p>
    <w:p w:rsidR="001C364E" w:rsidRPr="00D83D14" w:rsidRDefault="00E81EB0" w:rsidP="001C364E">
      <w:pPr>
        <w:widowControl w:val="0"/>
        <w:tabs>
          <w:tab w:val="left" w:pos="900"/>
        </w:tabs>
        <w:autoSpaceDE w:val="0"/>
        <w:autoSpaceDN w:val="0"/>
        <w:adjustRightInd w:val="0"/>
        <w:ind w:firstLine="540"/>
        <w:jc w:val="both"/>
        <w:outlineLvl w:val="1"/>
        <w:rPr>
          <w:sz w:val="28"/>
          <w:szCs w:val="28"/>
        </w:rPr>
      </w:pPr>
      <w:r>
        <w:rPr>
          <w:sz w:val="28"/>
          <w:szCs w:val="28"/>
        </w:rPr>
        <w:t>МКУ</w:t>
      </w:r>
      <w:r w:rsidRPr="00D83D14">
        <w:rPr>
          <w:sz w:val="28"/>
          <w:szCs w:val="28"/>
        </w:rPr>
        <w:t xml:space="preserve"> «Единый межведомственный центр бюджетного (бухгалтерского) учета и отчетности»</w:t>
      </w:r>
      <w:r w:rsidR="001C364E" w:rsidRPr="00D83D14">
        <w:rPr>
          <w:sz w:val="28"/>
          <w:szCs w:val="28"/>
        </w:rPr>
        <w:t xml:space="preserve"> в рамках настоящей подпрограммы:</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реализует мероприятия муниципальной программы в пределах своих полномочий;</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 xml:space="preserve">разрабатывает в пределах своей компетенции нормативные правовые акты, необходимые для реализации муниципальной программы и создает нормативные и методологические основы для реализации муниципальной программы; </w:t>
      </w:r>
    </w:p>
    <w:p w:rsidR="001C364E"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проводит анализ и формирует предложения по рациональному использованию финансовых ресурсов муниципальной программы;</w:t>
      </w:r>
    </w:p>
    <w:p w:rsidR="001C364E"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B51640">
        <w:rPr>
          <w:sz w:val="28"/>
          <w:szCs w:val="28"/>
        </w:rPr>
        <w:t>осуществля</w:t>
      </w:r>
      <w:r>
        <w:rPr>
          <w:sz w:val="28"/>
          <w:szCs w:val="28"/>
        </w:rPr>
        <w:t>ет</w:t>
      </w:r>
      <w:r w:rsidRPr="00B51640">
        <w:rPr>
          <w:sz w:val="28"/>
          <w:szCs w:val="28"/>
        </w:rPr>
        <w:t xml:space="preserve"> обработку</w:t>
      </w:r>
      <w:r>
        <w:rPr>
          <w:sz w:val="28"/>
          <w:szCs w:val="28"/>
        </w:rPr>
        <w:t xml:space="preserve"> в ходе своей деятельности</w:t>
      </w:r>
      <w:r w:rsidRPr="00B51640">
        <w:rPr>
          <w:sz w:val="28"/>
          <w:szCs w:val="28"/>
        </w:rPr>
        <w:t xml:space="preserve"> и обеспечива</w:t>
      </w:r>
      <w:r>
        <w:rPr>
          <w:sz w:val="28"/>
          <w:szCs w:val="28"/>
        </w:rPr>
        <w:t>ет</w:t>
      </w:r>
      <w:r w:rsidRPr="00B51640">
        <w:rPr>
          <w:sz w:val="28"/>
          <w:szCs w:val="28"/>
        </w:rPr>
        <w:t xml:space="preserve"> защиту персональных данных в соответствии с законодательством Российской Федерации</w:t>
      </w:r>
      <w:r>
        <w:rPr>
          <w:sz w:val="28"/>
          <w:szCs w:val="28"/>
        </w:rPr>
        <w:t>;</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Pr>
          <w:sz w:val="28"/>
          <w:szCs w:val="28"/>
        </w:rPr>
        <w:t xml:space="preserve">неукоснительно </w:t>
      </w:r>
      <w:r w:rsidRPr="00DF0C98">
        <w:rPr>
          <w:sz w:val="28"/>
          <w:szCs w:val="28"/>
        </w:rPr>
        <w:t>исполня</w:t>
      </w:r>
      <w:r>
        <w:rPr>
          <w:sz w:val="28"/>
          <w:szCs w:val="28"/>
        </w:rPr>
        <w:t>ет</w:t>
      </w:r>
      <w:r w:rsidRPr="00DF0C98">
        <w:rPr>
          <w:sz w:val="28"/>
          <w:szCs w:val="28"/>
        </w:rPr>
        <w:t xml:space="preserve"> требования антикоррупционной политики учреждения</w:t>
      </w:r>
      <w:r>
        <w:rPr>
          <w:sz w:val="28"/>
          <w:szCs w:val="28"/>
        </w:rPr>
        <w:t>;</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lastRenderedPageBreak/>
        <w:t>уточняет механизм реализации муниципальной программы и размера затрат на реализацию ее мероприятий в пределах утвержденных лимитов бюджетных обязательств.</w:t>
      </w:r>
    </w:p>
    <w:p w:rsidR="001C364E" w:rsidRPr="001F7DEE" w:rsidRDefault="001C364E" w:rsidP="001C364E">
      <w:pPr>
        <w:widowControl w:val="0"/>
        <w:tabs>
          <w:tab w:val="num" w:pos="900"/>
        </w:tabs>
        <w:autoSpaceDE w:val="0"/>
        <w:autoSpaceDN w:val="0"/>
        <w:adjustRightInd w:val="0"/>
        <w:ind w:firstLine="540"/>
        <w:jc w:val="both"/>
        <w:rPr>
          <w:rFonts w:eastAsia="Calibri"/>
          <w:sz w:val="28"/>
          <w:szCs w:val="28"/>
          <w:lang w:eastAsia="en-US"/>
        </w:rPr>
      </w:pPr>
      <w:r w:rsidRPr="001F7DEE">
        <w:rPr>
          <w:rFonts w:eastAsia="Calibri"/>
          <w:sz w:val="28"/>
          <w:szCs w:val="28"/>
          <w:lang w:eastAsia="en-US"/>
        </w:rPr>
        <w:t>В настоящее время сто</w:t>
      </w:r>
      <w:r>
        <w:rPr>
          <w:rFonts w:eastAsia="Calibri"/>
          <w:sz w:val="28"/>
          <w:szCs w:val="28"/>
          <w:lang w:eastAsia="en-US"/>
        </w:rPr>
        <w:t>и</w:t>
      </w:r>
      <w:r w:rsidRPr="001F7DEE">
        <w:rPr>
          <w:rFonts w:eastAsia="Calibri"/>
          <w:sz w:val="28"/>
          <w:szCs w:val="28"/>
          <w:lang w:eastAsia="en-US"/>
        </w:rPr>
        <w:t>т  задач</w:t>
      </w:r>
      <w:r>
        <w:rPr>
          <w:rFonts w:eastAsia="Calibri"/>
          <w:sz w:val="28"/>
          <w:szCs w:val="28"/>
          <w:lang w:eastAsia="en-US"/>
        </w:rPr>
        <w:t>а</w:t>
      </w:r>
      <w:r w:rsidR="006F6EB4">
        <w:rPr>
          <w:rFonts w:eastAsia="Calibri"/>
          <w:sz w:val="28"/>
          <w:szCs w:val="28"/>
          <w:lang w:eastAsia="en-US"/>
        </w:rPr>
        <w:t xml:space="preserve"> </w:t>
      </w:r>
      <w:r w:rsidRPr="001F7DEE">
        <w:rPr>
          <w:rFonts w:eastAsia="Calibri"/>
          <w:sz w:val="28"/>
          <w:szCs w:val="28"/>
          <w:lang w:eastAsia="en-US"/>
        </w:rPr>
        <w:t>по:</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обеспечению деятельности </w:t>
      </w:r>
      <w:r>
        <w:rPr>
          <w:rFonts w:eastAsia="Calibri"/>
          <w:sz w:val="28"/>
          <w:szCs w:val="28"/>
          <w:lang w:eastAsia="en-US"/>
        </w:rPr>
        <w:t>Учреждения</w:t>
      </w:r>
      <w:r w:rsidRPr="001F7DEE">
        <w:rPr>
          <w:rFonts w:eastAsia="Calibri"/>
          <w:sz w:val="28"/>
          <w:szCs w:val="28"/>
          <w:lang w:eastAsia="en-US"/>
        </w:rPr>
        <w:t xml:space="preserve">, в том числе организация материально-технического, программного снабжения, внедрение информационно-коммуникационных технологий </w:t>
      </w:r>
      <w:r>
        <w:rPr>
          <w:rFonts w:eastAsia="Calibri"/>
          <w:sz w:val="28"/>
          <w:szCs w:val="28"/>
          <w:lang w:eastAsia="en-US"/>
        </w:rPr>
        <w:t xml:space="preserve"> при осуществлении функций Учреждения, в том числе внедрение безбумажного документооборота;</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повышению эффективности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в сфере управления муниципальными финансами</w:t>
      </w:r>
      <w:r>
        <w:rPr>
          <w:sz w:val="28"/>
          <w:szCs w:val="28"/>
        </w:rPr>
        <w:t>;</w:t>
      </w:r>
    </w:p>
    <w:p w:rsidR="001C364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созданию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r>
        <w:rPr>
          <w:rFonts w:eastAsia="Calibri"/>
          <w:sz w:val="28"/>
          <w:szCs w:val="28"/>
          <w:lang w:eastAsia="en-US"/>
        </w:rPr>
        <w:t>;</w:t>
      </w:r>
    </w:p>
    <w:p w:rsidR="001C364E" w:rsidRPr="001F7DEE" w:rsidRDefault="001C364E" w:rsidP="001C364E">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совершенствованию кадровой политики МКУ </w:t>
      </w:r>
      <w:r w:rsidRPr="00D83D14">
        <w:rPr>
          <w:sz w:val="28"/>
          <w:szCs w:val="28"/>
        </w:rPr>
        <w:t>«Единый межведомственный центр бюджетного (бухгалтерского) учета и отчетности»</w:t>
      </w:r>
      <w:r>
        <w:rPr>
          <w:sz w:val="28"/>
          <w:szCs w:val="28"/>
        </w:rPr>
        <w:t xml:space="preserve"> в условиях конкретных квалификационных требований;</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созданию оптимальных условий труда работников </w:t>
      </w:r>
      <w:r w:rsidRPr="00D83D14">
        <w:rPr>
          <w:sz w:val="28"/>
          <w:szCs w:val="28"/>
        </w:rPr>
        <w:t xml:space="preserve">муниципального казенного учреждения Вожегодского муниципального </w:t>
      </w:r>
      <w:r w:rsidR="002009A0">
        <w:rPr>
          <w:sz w:val="28"/>
          <w:szCs w:val="28"/>
        </w:rPr>
        <w:t>округа</w:t>
      </w:r>
      <w:r w:rsidRPr="00D83D14">
        <w:rPr>
          <w:sz w:val="28"/>
          <w:szCs w:val="28"/>
        </w:rPr>
        <w:t xml:space="preserve"> «Единый межведомственный центр бюджетного (бухгалтерского) учета и отчетности» </w:t>
      </w:r>
      <w:r w:rsidRPr="001F7DEE">
        <w:rPr>
          <w:rFonts w:eastAsia="Calibri"/>
          <w:sz w:val="28"/>
          <w:szCs w:val="28"/>
          <w:lang w:eastAsia="en-US"/>
        </w:rPr>
        <w:t xml:space="preserve">и содержания имущественного комплекса, предназначенного для функционирования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00E81EB0">
        <w:rPr>
          <w:sz w:val="28"/>
          <w:szCs w:val="28"/>
        </w:rPr>
        <w:t>.</w:t>
      </w:r>
    </w:p>
    <w:p w:rsidR="001C364E" w:rsidRDefault="001C364E" w:rsidP="001C364E">
      <w:pPr>
        <w:ind w:firstLine="709"/>
        <w:jc w:val="both"/>
        <w:rPr>
          <w:rFonts w:eastAsia="Calibri"/>
          <w:bCs/>
          <w:sz w:val="28"/>
          <w:szCs w:val="28"/>
          <w:lang w:eastAsia="en-US"/>
        </w:rPr>
      </w:pPr>
      <w:r w:rsidRPr="001F7DEE">
        <w:rPr>
          <w:rFonts w:eastAsia="Calibri"/>
          <w:sz w:val="28"/>
          <w:szCs w:val="22"/>
          <w:lang w:eastAsia="en-US"/>
        </w:rPr>
        <w:t>Программа способствует внедрению</w:t>
      </w:r>
      <w:r>
        <w:rPr>
          <w:rFonts w:eastAsia="Calibri"/>
          <w:sz w:val="28"/>
          <w:szCs w:val="22"/>
          <w:lang w:eastAsia="en-US"/>
        </w:rPr>
        <w:t xml:space="preserve"> механизмов,</w:t>
      </w:r>
      <w:r w:rsidRPr="001F7DEE">
        <w:rPr>
          <w:rFonts w:eastAsia="Calibri"/>
          <w:sz w:val="28"/>
          <w:szCs w:val="22"/>
          <w:lang w:eastAsia="en-US"/>
        </w:rPr>
        <w:t xml:space="preserve"> позволяющих повысить качество </w:t>
      </w:r>
      <w:r>
        <w:rPr>
          <w:rFonts w:eastAsia="Calibri"/>
          <w:sz w:val="28"/>
          <w:szCs w:val="22"/>
          <w:lang w:eastAsia="en-US"/>
        </w:rPr>
        <w:t xml:space="preserve">исполнения полномочий, возложенных на </w:t>
      </w:r>
      <w:r w:rsidRPr="00D83D14">
        <w:rPr>
          <w:sz w:val="28"/>
          <w:szCs w:val="28"/>
        </w:rPr>
        <w:t>муниципально</w:t>
      </w:r>
      <w:r>
        <w:rPr>
          <w:sz w:val="28"/>
          <w:szCs w:val="28"/>
        </w:rPr>
        <w:t>е</w:t>
      </w:r>
      <w:r w:rsidRPr="00D83D14">
        <w:rPr>
          <w:sz w:val="28"/>
          <w:szCs w:val="28"/>
        </w:rPr>
        <w:t xml:space="preserve"> казенно</w:t>
      </w:r>
      <w:r>
        <w:rPr>
          <w:sz w:val="28"/>
          <w:szCs w:val="28"/>
        </w:rPr>
        <w:t>е</w:t>
      </w:r>
      <w:r w:rsidRPr="00D83D14">
        <w:rPr>
          <w:sz w:val="28"/>
          <w:szCs w:val="28"/>
        </w:rPr>
        <w:t xml:space="preserve"> учреждени</w:t>
      </w:r>
      <w:r>
        <w:rPr>
          <w:sz w:val="28"/>
          <w:szCs w:val="28"/>
        </w:rPr>
        <w:t>е</w:t>
      </w:r>
      <w:r w:rsidRPr="00D83D14">
        <w:rPr>
          <w:sz w:val="28"/>
          <w:szCs w:val="28"/>
        </w:rPr>
        <w:t xml:space="preserve"> Вожегодского муниципального </w:t>
      </w:r>
      <w:r w:rsidR="002009A0">
        <w:rPr>
          <w:sz w:val="28"/>
          <w:szCs w:val="28"/>
        </w:rPr>
        <w:t>округа</w:t>
      </w:r>
      <w:r w:rsidRPr="00D83D14">
        <w:rPr>
          <w:sz w:val="28"/>
          <w:szCs w:val="28"/>
        </w:rPr>
        <w:t xml:space="preserve"> «Единый межведомственный центр бюджетного (бухгалтерского) учета и отчетности»</w:t>
      </w:r>
      <w:r>
        <w:rPr>
          <w:sz w:val="28"/>
          <w:szCs w:val="28"/>
        </w:rPr>
        <w:t>.</w:t>
      </w:r>
    </w:p>
    <w:p w:rsidR="001C364E" w:rsidRDefault="001C364E" w:rsidP="001C364E">
      <w:pPr>
        <w:widowControl w:val="0"/>
        <w:tabs>
          <w:tab w:val="left" w:pos="900"/>
        </w:tabs>
        <w:autoSpaceDE w:val="0"/>
        <w:autoSpaceDN w:val="0"/>
        <w:adjustRightInd w:val="0"/>
        <w:ind w:firstLine="540"/>
        <w:jc w:val="both"/>
        <w:outlineLvl w:val="1"/>
        <w:rPr>
          <w:sz w:val="28"/>
          <w:szCs w:val="28"/>
        </w:rPr>
      </w:pPr>
    </w:p>
    <w:p w:rsidR="001C364E" w:rsidRPr="001F7DEE" w:rsidRDefault="001C364E" w:rsidP="001C364E">
      <w:pPr>
        <w:autoSpaceDE w:val="0"/>
        <w:ind w:firstLine="709"/>
        <w:jc w:val="both"/>
        <w:rPr>
          <w:sz w:val="28"/>
          <w:szCs w:val="28"/>
        </w:rPr>
      </w:pPr>
    </w:p>
    <w:p w:rsidR="001C364E" w:rsidRPr="001F7DEE" w:rsidRDefault="001C364E" w:rsidP="001C364E">
      <w:pPr>
        <w:autoSpaceDE w:val="0"/>
        <w:jc w:val="center"/>
        <w:rPr>
          <w:b/>
          <w:bCs/>
          <w:sz w:val="28"/>
          <w:szCs w:val="28"/>
        </w:rPr>
      </w:pPr>
      <w:r w:rsidRPr="001F7DEE">
        <w:rPr>
          <w:b/>
          <w:bCs/>
          <w:sz w:val="28"/>
          <w:szCs w:val="28"/>
        </w:rPr>
        <w:t xml:space="preserve">2. Цели и задачи, сроки реализации подпрограммы </w:t>
      </w:r>
      <w:r>
        <w:rPr>
          <w:b/>
          <w:bCs/>
          <w:sz w:val="28"/>
          <w:szCs w:val="28"/>
        </w:rPr>
        <w:t>6</w:t>
      </w:r>
    </w:p>
    <w:p w:rsidR="001C364E" w:rsidRPr="001F7DEE" w:rsidRDefault="001C364E" w:rsidP="001C364E">
      <w:pPr>
        <w:autoSpaceDE w:val="0"/>
        <w:jc w:val="center"/>
        <w:rPr>
          <w:b/>
          <w:bCs/>
          <w:sz w:val="28"/>
          <w:szCs w:val="28"/>
        </w:rPr>
      </w:pPr>
    </w:p>
    <w:p w:rsidR="001C364E" w:rsidRPr="001F7DEE" w:rsidRDefault="001C364E" w:rsidP="001C364E">
      <w:pPr>
        <w:ind w:firstLine="708"/>
        <w:jc w:val="both"/>
        <w:rPr>
          <w:sz w:val="28"/>
          <w:szCs w:val="28"/>
        </w:rPr>
      </w:pPr>
      <w:r w:rsidRPr="001F7DEE">
        <w:rPr>
          <w:bCs/>
          <w:sz w:val="28"/>
          <w:szCs w:val="28"/>
        </w:rPr>
        <w:t xml:space="preserve">Целью </w:t>
      </w:r>
      <w:r w:rsidRPr="001F7DEE">
        <w:rPr>
          <w:sz w:val="28"/>
          <w:szCs w:val="28"/>
        </w:rPr>
        <w:t xml:space="preserve">подпрограммы </w:t>
      </w:r>
      <w:r>
        <w:rPr>
          <w:sz w:val="28"/>
          <w:szCs w:val="28"/>
        </w:rPr>
        <w:t>6</w:t>
      </w:r>
      <w:r w:rsidRPr="001F7DEE">
        <w:rPr>
          <w:sz w:val="28"/>
          <w:szCs w:val="28"/>
        </w:rPr>
        <w:t xml:space="preserve"> является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в том числе организация материально-технического, программного снабжения.</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Для достижения указанной цели предполагается решение следующих задач:</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 xml:space="preserve">- создание оптимальных условий труда работников </w:t>
      </w:r>
      <w:r w:rsidR="002009A0">
        <w:rPr>
          <w:sz w:val="28"/>
          <w:szCs w:val="28"/>
        </w:rPr>
        <w:t>МКУ</w:t>
      </w:r>
      <w:r w:rsidRPr="00D83D14">
        <w:rPr>
          <w:sz w:val="28"/>
          <w:szCs w:val="28"/>
        </w:rPr>
        <w:t xml:space="preserve"> «Единый межведомственный центр бюджетного (бухгалтерского) учета и отчетности»</w:t>
      </w:r>
      <w:r w:rsidRPr="001F7DEE">
        <w:rPr>
          <w:rFonts w:eastAsia="Arial"/>
          <w:sz w:val="28"/>
          <w:szCs w:val="28"/>
          <w:lang w:eastAsia="zh-CN"/>
        </w:rPr>
        <w:t xml:space="preserve">и содержание имущественного комплекса, предназначенного для функционирования </w:t>
      </w:r>
      <w:r>
        <w:rPr>
          <w:rFonts w:eastAsia="Arial"/>
          <w:sz w:val="28"/>
          <w:szCs w:val="28"/>
          <w:lang w:eastAsia="zh-CN"/>
        </w:rPr>
        <w:t>Учреждения</w:t>
      </w:r>
      <w:r w:rsidRPr="001F7DEE">
        <w:rPr>
          <w:rFonts w:eastAsia="Arial"/>
          <w:sz w:val="28"/>
          <w:szCs w:val="28"/>
          <w:lang w:eastAsia="zh-CN"/>
        </w:rPr>
        <w:t>;</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 xml:space="preserve">- повышение эффективности деятельности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rFonts w:eastAsia="Arial"/>
          <w:sz w:val="28"/>
          <w:szCs w:val="28"/>
          <w:lang w:eastAsia="zh-CN"/>
        </w:rPr>
        <w:t>;</w:t>
      </w:r>
    </w:p>
    <w:p w:rsidR="001C364E" w:rsidRPr="001F7DEE" w:rsidRDefault="001C364E" w:rsidP="001C364E">
      <w:pPr>
        <w:autoSpaceDE w:val="0"/>
        <w:ind w:firstLine="709"/>
        <w:jc w:val="both"/>
        <w:rPr>
          <w:rFonts w:ascii="Arial" w:eastAsia="Arial" w:hAnsi="Arial" w:cs="Arial"/>
          <w:sz w:val="28"/>
          <w:szCs w:val="28"/>
          <w:lang w:eastAsia="zh-CN"/>
        </w:rPr>
      </w:pPr>
      <w:r w:rsidRPr="001F7DEE">
        <w:rPr>
          <w:rFonts w:eastAsia="Arial"/>
          <w:sz w:val="28"/>
          <w:szCs w:val="28"/>
          <w:lang w:eastAsia="zh-CN"/>
        </w:rPr>
        <w:lastRenderedPageBreak/>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1C364E" w:rsidRPr="001F7DEE" w:rsidRDefault="001C364E" w:rsidP="001C364E">
      <w:pPr>
        <w:ind w:firstLine="709"/>
        <w:jc w:val="both"/>
        <w:rPr>
          <w:sz w:val="28"/>
          <w:szCs w:val="28"/>
        </w:rPr>
      </w:pPr>
      <w:r w:rsidRPr="001F7DEE">
        <w:rPr>
          <w:sz w:val="28"/>
          <w:szCs w:val="28"/>
        </w:rPr>
        <w:t xml:space="preserve">Подпрограмму </w:t>
      </w:r>
      <w:r>
        <w:rPr>
          <w:sz w:val="28"/>
          <w:szCs w:val="28"/>
        </w:rPr>
        <w:t>6</w:t>
      </w:r>
      <w:r w:rsidRPr="001F7DEE">
        <w:rPr>
          <w:sz w:val="28"/>
          <w:szCs w:val="28"/>
        </w:rPr>
        <w:t xml:space="preserve"> планируется реализовать в 2023-2027 годах.</w:t>
      </w:r>
    </w:p>
    <w:p w:rsidR="001C364E" w:rsidRPr="001F7DEE" w:rsidRDefault="001C364E" w:rsidP="001C364E">
      <w:pPr>
        <w:autoSpaceDE w:val="0"/>
        <w:jc w:val="center"/>
        <w:rPr>
          <w:sz w:val="28"/>
          <w:szCs w:val="28"/>
        </w:rPr>
      </w:pPr>
    </w:p>
    <w:p w:rsidR="001C364E" w:rsidRPr="001F7DEE" w:rsidRDefault="001C364E" w:rsidP="001C364E">
      <w:pPr>
        <w:autoSpaceDE w:val="0"/>
        <w:jc w:val="center"/>
        <w:rPr>
          <w:sz w:val="28"/>
          <w:szCs w:val="28"/>
        </w:rPr>
      </w:pPr>
      <w:r w:rsidRPr="001F7DEE">
        <w:rPr>
          <w:b/>
          <w:bCs/>
          <w:sz w:val="28"/>
          <w:szCs w:val="28"/>
        </w:rPr>
        <w:t xml:space="preserve">3. Целевые показатели (индикаторы), </w:t>
      </w:r>
    </w:p>
    <w:p w:rsidR="001C364E" w:rsidRPr="001F7DEE" w:rsidRDefault="001C364E" w:rsidP="001C364E">
      <w:pPr>
        <w:autoSpaceDE w:val="0"/>
        <w:jc w:val="center"/>
        <w:rPr>
          <w:sz w:val="28"/>
          <w:szCs w:val="28"/>
        </w:rPr>
      </w:pPr>
      <w:r w:rsidRPr="001F7DEE">
        <w:rPr>
          <w:b/>
          <w:bCs/>
          <w:sz w:val="28"/>
          <w:szCs w:val="28"/>
        </w:rPr>
        <w:t xml:space="preserve">основные ожидаемые и конечные результаты подпрограммы </w:t>
      </w:r>
      <w:r>
        <w:rPr>
          <w:b/>
          <w:bCs/>
          <w:sz w:val="28"/>
          <w:szCs w:val="28"/>
        </w:rPr>
        <w:t>6</w:t>
      </w:r>
    </w:p>
    <w:p w:rsidR="001C364E" w:rsidRPr="001F7DEE" w:rsidRDefault="001C364E" w:rsidP="001C364E">
      <w:pPr>
        <w:autoSpaceDE w:val="0"/>
        <w:jc w:val="center"/>
        <w:rPr>
          <w:b/>
          <w:bCs/>
          <w:sz w:val="28"/>
          <w:szCs w:val="28"/>
        </w:rPr>
      </w:pPr>
    </w:p>
    <w:p w:rsidR="001C364E" w:rsidRPr="001F7DEE" w:rsidRDefault="001C364E" w:rsidP="001C364E">
      <w:pPr>
        <w:ind w:firstLine="709"/>
        <w:jc w:val="both"/>
        <w:rPr>
          <w:sz w:val="28"/>
          <w:szCs w:val="28"/>
        </w:rPr>
      </w:pPr>
      <w:r w:rsidRPr="001F7DEE">
        <w:rPr>
          <w:sz w:val="28"/>
          <w:szCs w:val="28"/>
        </w:rPr>
        <w:t xml:space="preserve">Реализация подпрограммы </w:t>
      </w:r>
      <w:r>
        <w:rPr>
          <w:sz w:val="28"/>
          <w:szCs w:val="28"/>
        </w:rPr>
        <w:t>6</w:t>
      </w:r>
      <w:r w:rsidRPr="001F7DEE">
        <w:rPr>
          <w:sz w:val="28"/>
          <w:szCs w:val="28"/>
        </w:rPr>
        <w:t xml:space="preserve"> позволит:</w:t>
      </w:r>
    </w:p>
    <w:p w:rsidR="001C364E" w:rsidRPr="001F7DEE" w:rsidRDefault="001C364E" w:rsidP="001C364E">
      <w:pPr>
        <w:autoSpaceDE w:val="0"/>
        <w:autoSpaceDN w:val="0"/>
        <w:adjustRightInd w:val="0"/>
        <w:ind w:firstLine="708"/>
        <w:jc w:val="both"/>
        <w:rPr>
          <w:sz w:val="28"/>
          <w:szCs w:val="28"/>
        </w:rPr>
      </w:pPr>
      <w:r w:rsidRPr="001F7DEE">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w:t>
      </w:r>
      <w:r w:rsidRPr="001F7DEE">
        <w:rPr>
          <w:rFonts w:eastAsia="Arial"/>
          <w:sz w:val="28"/>
          <w:szCs w:val="28"/>
          <w:lang w:eastAsia="zh-CN"/>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- 0 %.</w:t>
      </w:r>
    </w:p>
    <w:p w:rsidR="001C364E" w:rsidRPr="001F7DEE" w:rsidRDefault="001C364E" w:rsidP="001C364E">
      <w:pPr>
        <w:autoSpaceDE w:val="0"/>
        <w:autoSpaceDN w:val="0"/>
        <w:adjustRightInd w:val="0"/>
        <w:jc w:val="both"/>
        <w:rPr>
          <w:sz w:val="28"/>
          <w:szCs w:val="28"/>
        </w:rPr>
      </w:pPr>
      <w:r w:rsidRPr="001F7DEE">
        <w:rPr>
          <w:sz w:val="28"/>
          <w:szCs w:val="28"/>
        </w:rPr>
        <w:t xml:space="preserve">- обеспечить долю </w:t>
      </w:r>
      <w:r w:rsidRPr="004F008F">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4F008F">
        <w:rPr>
          <w:sz w:val="28"/>
          <w:szCs w:val="28"/>
        </w:rPr>
        <w:t xml:space="preserve">, соответствующих необходимым требованиям к 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4F008F">
        <w:rPr>
          <w:sz w:val="28"/>
          <w:szCs w:val="28"/>
        </w:rPr>
        <w:t xml:space="preserve">от общего числа работников учреждения, 100 % </w:t>
      </w:r>
      <w:r>
        <w:rPr>
          <w:sz w:val="28"/>
          <w:szCs w:val="28"/>
        </w:rPr>
        <w:t>.</w:t>
      </w:r>
    </w:p>
    <w:p w:rsidR="001C364E" w:rsidRPr="001F7DEE" w:rsidRDefault="001C364E" w:rsidP="001C364E">
      <w:pPr>
        <w:autoSpaceDE w:val="0"/>
        <w:ind w:firstLine="709"/>
        <w:jc w:val="both"/>
        <w:rPr>
          <w:sz w:val="28"/>
          <w:szCs w:val="28"/>
        </w:rPr>
      </w:pPr>
      <w:r w:rsidRPr="001F7DEE">
        <w:rPr>
          <w:sz w:val="28"/>
          <w:szCs w:val="28"/>
        </w:rPr>
        <w:t xml:space="preserve">Сведения о целевых показателях (индикаторах) и методика расчета значений целевых показателей (индикаторов) подпрограммы </w:t>
      </w:r>
      <w:r>
        <w:rPr>
          <w:sz w:val="28"/>
          <w:szCs w:val="28"/>
        </w:rPr>
        <w:t>6</w:t>
      </w:r>
      <w:r w:rsidRPr="001F7DEE">
        <w:rPr>
          <w:sz w:val="28"/>
          <w:szCs w:val="28"/>
        </w:rPr>
        <w:t xml:space="preserve"> приведены соответственно в приложениях 1 и 2 к подпрограмме </w:t>
      </w:r>
      <w:r>
        <w:rPr>
          <w:sz w:val="28"/>
          <w:szCs w:val="28"/>
        </w:rPr>
        <w:t>6</w:t>
      </w:r>
      <w:r w:rsidRPr="001F7DEE">
        <w:rPr>
          <w:sz w:val="28"/>
          <w:szCs w:val="28"/>
        </w:rPr>
        <w:t>.</w:t>
      </w:r>
    </w:p>
    <w:p w:rsidR="001C364E" w:rsidRPr="001F7DEE" w:rsidRDefault="001C364E" w:rsidP="001C364E">
      <w:pPr>
        <w:ind w:firstLine="709"/>
        <w:jc w:val="both"/>
        <w:rPr>
          <w:sz w:val="28"/>
          <w:szCs w:val="28"/>
          <w:lang w:eastAsia="zh-CN"/>
        </w:rPr>
      </w:pPr>
    </w:p>
    <w:p w:rsidR="001C364E" w:rsidRPr="001F7DEE" w:rsidRDefault="001C364E" w:rsidP="001C364E">
      <w:pPr>
        <w:autoSpaceDE w:val="0"/>
        <w:ind w:firstLine="709"/>
        <w:jc w:val="center"/>
        <w:rPr>
          <w:b/>
          <w:bCs/>
          <w:sz w:val="28"/>
          <w:szCs w:val="28"/>
        </w:rPr>
      </w:pPr>
      <w:r w:rsidRPr="001F7DEE">
        <w:rPr>
          <w:b/>
          <w:bCs/>
          <w:sz w:val="28"/>
          <w:szCs w:val="28"/>
        </w:rPr>
        <w:t>4. Обобщенная характеристика осн</w:t>
      </w:r>
      <w:r>
        <w:rPr>
          <w:b/>
          <w:bCs/>
          <w:sz w:val="28"/>
          <w:szCs w:val="28"/>
        </w:rPr>
        <w:t>овных мероприятий подпрограммы 6</w:t>
      </w:r>
    </w:p>
    <w:p w:rsidR="001C364E" w:rsidRPr="001F7DEE" w:rsidRDefault="001C364E" w:rsidP="001C364E">
      <w:pPr>
        <w:autoSpaceDE w:val="0"/>
        <w:ind w:firstLine="709"/>
        <w:jc w:val="center"/>
        <w:rPr>
          <w:sz w:val="28"/>
          <w:szCs w:val="28"/>
        </w:rPr>
      </w:pPr>
    </w:p>
    <w:p w:rsidR="001C364E" w:rsidRPr="001F7DEE" w:rsidRDefault="001C364E" w:rsidP="001C364E">
      <w:pPr>
        <w:widowControl w:val="0"/>
        <w:tabs>
          <w:tab w:val="left" w:pos="900"/>
        </w:tabs>
        <w:autoSpaceDE w:val="0"/>
        <w:autoSpaceDN w:val="0"/>
        <w:adjustRightInd w:val="0"/>
        <w:ind w:firstLine="709"/>
        <w:jc w:val="both"/>
        <w:outlineLvl w:val="1"/>
        <w:rPr>
          <w:sz w:val="28"/>
          <w:szCs w:val="28"/>
        </w:rPr>
      </w:pPr>
      <w:r w:rsidRPr="001F7DEE">
        <w:rPr>
          <w:sz w:val="28"/>
          <w:szCs w:val="28"/>
        </w:rPr>
        <w:t xml:space="preserve">В рамках подпрограммы </w:t>
      </w:r>
      <w:r>
        <w:rPr>
          <w:sz w:val="28"/>
          <w:szCs w:val="28"/>
        </w:rPr>
        <w:t>6</w:t>
      </w:r>
      <w:r w:rsidRPr="001F7DEE">
        <w:rPr>
          <w:sz w:val="28"/>
          <w:szCs w:val="28"/>
        </w:rPr>
        <w:t xml:space="preserve"> планируется реализовать следующее основное мероприятие (направление деятельности). </w:t>
      </w:r>
    </w:p>
    <w:p w:rsidR="001C364E" w:rsidRPr="001F7DEE" w:rsidRDefault="001C364E" w:rsidP="001C364E">
      <w:pPr>
        <w:widowControl w:val="0"/>
        <w:autoSpaceDE w:val="0"/>
        <w:autoSpaceDN w:val="0"/>
        <w:adjustRightInd w:val="0"/>
        <w:ind w:firstLine="709"/>
        <w:jc w:val="both"/>
        <w:outlineLvl w:val="1"/>
        <w:rPr>
          <w:sz w:val="28"/>
          <w:szCs w:val="28"/>
        </w:rPr>
      </w:pPr>
      <w:r w:rsidRPr="001F7DEE">
        <w:rPr>
          <w:sz w:val="28"/>
          <w:szCs w:val="28"/>
        </w:rPr>
        <w:t xml:space="preserve">Основное мероприятие </w:t>
      </w:r>
      <w:r>
        <w:rPr>
          <w:sz w:val="28"/>
          <w:szCs w:val="28"/>
        </w:rPr>
        <w:t>6</w:t>
      </w:r>
      <w:r w:rsidRPr="001F7DEE">
        <w:rPr>
          <w:sz w:val="28"/>
          <w:szCs w:val="28"/>
        </w:rPr>
        <w:t xml:space="preserve">.1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widowControl w:val="0"/>
        <w:tabs>
          <w:tab w:val="left" w:pos="900"/>
        </w:tabs>
        <w:autoSpaceDE w:val="0"/>
        <w:autoSpaceDN w:val="0"/>
        <w:adjustRightInd w:val="0"/>
        <w:ind w:firstLine="709"/>
        <w:jc w:val="both"/>
        <w:outlineLvl w:val="1"/>
        <w:rPr>
          <w:sz w:val="28"/>
          <w:szCs w:val="28"/>
        </w:rPr>
      </w:pPr>
      <w:r w:rsidRPr="001F7DEE">
        <w:rPr>
          <w:sz w:val="28"/>
          <w:szCs w:val="28"/>
        </w:rPr>
        <w:t xml:space="preserve">Для осуществления данного мероприятия планируется ежегодное направление средств на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1C364E" w:rsidRPr="001F7DEE" w:rsidRDefault="001C364E" w:rsidP="001C364E">
      <w:pPr>
        <w:autoSpaceDE w:val="0"/>
        <w:jc w:val="both"/>
        <w:rPr>
          <w:sz w:val="28"/>
          <w:szCs w:val="28"/>
        </w:rPr>
      </w:pPr>
    </w:p>
    <w:p w:rsidR="001C364E" w:rsidRPr="001F7DEE" w:rsidRDefault="001C364E" w:rsidP="001C364E">
      <w:pPr>
        <w:jc w:val="center"/>
        <w:rPr>
          <w:sz w:val="28"/>
          <w:szCs w:val="28"/>
        </w:rPr>
      </w:pPr>
      <w:r w:rsidRPr="001F7DEE">
        <w:rPr>
          <w:b/>
          <w:bCs/>
          <w:sz w:val="28"/>
          <w:szCs w:val="28"/>
        </w:rPr>
        <w:t>5. Объем финансовых средств,</w:t>
      </w:r>
    </w:p>
    <w:p w:rsidR="001C364E" w:rsidRPr="001F7DEE" w:rsidRDefault="001C364E" w:rsidP="001C364E">
      <w:pPr>
        <w:jc w:val="center"/>
        <w:rPr>
          <w:b/>
          <w:bCs/>
          <w:sz w:val="28"/>
          <w:szCs w:val="28"/>
        </w:rPr>
      </w:pPr>
      <w:r w:rsidRPr="001F7DEE">
        <w:rPr>
          <w:b/>
          <w:bCs/>
          <w:sz w:val="28"/>
          <w:szCs w:val="28"/>
        </w:rPr>
        <w:t>необходим</w:t>
      </w:r>
      <w:r>
        <w:rPr>
          <w:b/>
          <w:bCs/>
          <w:sz w:val="28"/>
          <w:szCs w:val="28"/>
        </w:rPr>
        <w:t>ых для реализации подпрограммы 6</w:t>
      </w:r>
    </w:p>
    <w:p w:rsidR="001C364E" w:rsidRPr="001F7DEE" w:rsidRDefault="001C364E" w:rsidP="001C364E">
      <w:pPr>
        <w:jc w:val="center"/>
        <w:rPr>
          <w:sz w:val="28"/>
          <w:szCs w:val="28"/>
        </w:rPr>
      </w:pPr>
    </w:p>
    <w:p w:rsidR="001C364E" w:rsidRPr="001F7DEE" w:rsidRDefault="006F6EB4" w:rsidP="001C364E">
      <w:pPr>
        <w:autoSpaceDE w:val="0"/>
        <w:ind w:firstLine="708"/>
        <w:jc w:val="both"/>
        <w:rPr>
          <w:sz w:val="28"/>
          <w:szCs w:val="28"/>
        </w:rPr>
      </w:pPr>
      <w:r w:rsidRPr="00DB4000">
        <w:rPr>
          <w:sz w:val="28"/>
          <w:szCs w:val="28"/>
        </w:rPr>
        <w:t xml:space="preserve">Общий объем финансовых средств, необходимых для реализации подпрограммы 6, составит  </w:t>
      </w:r>
      <w:r w:rsidRPr="00DB4000">
        <w:rPr>
          <w:b/>
          <w:sz w:val="28"/>
          <w:szCs w:val="28"/>
        </w:rPr>
        <w:t>97</w:t>
      </w:r>
      <w:r>
        <w:rPr>
          <w:b/>
          <w:sz w:val="28"/>
          <w:szCs w:val="28"/>
        </w:rPr>
        <w:t>495</w:t>
      </w:r>
      <w:r w:rsidRPr="00DB4000">
        <w:rPr>
          <w:b/>
          <w:sz w:val="28"/>
          <w:szCs w:val="28"/>
        </w:rPr>
        <w:t>,0</w:t>
      </w:r>
      <w:r w:rsidRPr="00DB4000">
        <w:rPr>
          <w:sz w:val="28"/>
          <w:szCs w:val="28"/>
        </w:rPr>
        <w:t xml:space="preserve"> тыс. рублей.</w:t>
      </w:r>
    </w:p>
    <w:p w:rsidR="001C364E" w:rsidRPr="001F7DEE" w:rsidRDefault="001C364E" w:rsidP="006F6EB4">
      <w:pPr>
        <w:widowControl w:val="0"/>
        <w:autoSpaceDE w:val="0"/>
        <w:ind w:firstLine="709"/>
        <w:jc w:val="both"/>
        <w:rPr>
          <w:sz w:val="28"/>
          <w:szCs w:val="24"/>
        </w:rPr>
      </w:pPr>
      <w:r w:rsidRPr="001F7DEE">
        <w:rPr>
          <w:sz w:val="28"/>
          <w:szCs w:val="28"/>
        </w:rPr>
        <w:t xml:space="preserve">Финансовое обеспечение и перечень мероприятий подпрограммы </w:t>
      </w:r>
      <w:r>
        <w:rPr>
          <w:sz w:val="28"/>
          <w:szCs w:val="28"/>
        </w:rPr>
        <w:t>6</w:t>
      </w:r>
      <w:r w:rsidRPr="001F7DEE">
        <w:rPr>
          <w:sz w:val="28"/>
          <w:szCs w:val="28"/>
        </w:rPr>
        <w:t xml:space="preserve"> приведено в приложении 3 к подпрограмме </w:t>
      </w:r>
      <w:r>
        <w:rPr>
          <w:sz w:val="28"/>
          <w:szCs w:val="28"/>
        </w:rPr>
        <w:t>6</w:t>
      </w:r>
      <w:r w:rsidRPr="001F7DEE">
        <w:rPr>
          <w:sz w:val="28"/>
          <w:szCs w:val="28"/>
        </w:rPr>
        <w:t>.</w:t>
      </w:r>
    </w:p>
    <w:p w:rsidR="001C364E" w:rsidRPr="001F7DEE" w:rsidRDefault="001C364E" w:rsidP="001C364E">
      <w:pPr>
        <w:widowControl w:val="0"/>
        <w:suppressAutoHyphens/>
        <w:autoSpaceDE w:val="0"/>
        <w:jc w:val="right"/>
        <w:rPr>
          <w:sz w:val="28"/>
          <w:szCs w:val="24"/>
        </w:rPr>
        <w:sectPr w:rsidR="001C364E" w:rsidRPr="001F7DEE" w:rsidSect="001C364E">
          <w:pgSz w:w="11906" w:h="16838"/>
          <w:pgMar w:top="1134" w:right="567" w:bottom="1134" w:left="1701" w:header="720" w:footer="567" w:gutter="0"/>
          <w:cols w:space="720"/>
          <w:docGrid w:linePitch="600" w:charSpace="36864"/>
        </w:sectPr>
      </w:pPr>
    </w:p>
    <w:p w:rsidR="001C364E" w:rsidRPr="001F7DEE" w:rsidRDefault="001C364E" w:rsidP="001C364E">
      <w:pPr>
        <w:widowControl w:val="0"/>
        <w:suppressAutoHyphens/>
        <w:autoSpaceDE w:val="0"/>
        <w:jc w:val="right"/>
        <w:rPr>
          <w:sz w:val="28"/>
          <w:szCs w:val="24"/>
        </w:rPr>
      </w:pPr>
      <w:r w:rsidRPr="001F7DEE">
        <w:rPr>
          <w:sz w:val="28"/>
          <w:szCs w:val="24"/>
        </w:rPr>
        <w:lastRenderedPageBreak/>
        <w:t xml:space="preserve">Приложение 1 к подпрограмме </w:t>
      </w:r>
      <w:r>
        <w:rPr>
          <w:sz w:val="28"/>
          <w:szCs w:val="24"/>
        </w:rPr>
        <w:t>6</w:t>
      </w:r>
    </w:p>
    <w:p w:rsidR="001C364E" w:rsidRPr="001F7DEE" w:rsidRDefault="001C364E" w:rsidP="001C364E">
      <w:pPr>
        <w:widowControl w:val="0"/>
        <w:autoSpaceDE w:val="0"/>
        <w:jc w:val="center"/>
        <w:rPr>
          <w:b/>
          <w:sz w:val="28"/>
          <w:szCs w:val="28"/>
        </w:rPr>
      </w:pPr>
    </w:p>
    <w:p w:rsidR="001C364E" w:rsidRPr="001F7DEE" w:rsidRDefault="001C364E" w:rsidP="001C364E">
      <w:pPr>
        <w:widowControl w:val="0"/>
        <w:autoSpaceDE w:val="0"/>
        <w:jc w:val="center"/>
        <w:rPr>
          <w:sz w:val="28"/>
          <w:szCs w:val="28"/>
        </w:rPr>
      </w:pPr>
      <w:r w:rsidRPr="001F7DEE">
        <w:rPr>
          <w:b/>
          <w:sz w:val="28"/>
          <w:szCs w:val="28"/>
        </w:rPr>
        <w:t xml:space="preserve">Сведения о показателях (индикаторах) подпрограммы </w:t>
      </w:r>
      <w:r>
        <w:rPr>
          <w:b/>
          <w:sz w:val="28"/>
          <w:szCs w:val="28"/>
        </w:rPr>
        <w:t>6</w:t>
      </w:r>
      <w:r w:rsidRPr="001F7DEE">
        <w:rPr>
          <w:b/>
          <w:sz w:val="28"/>
          <w:szCs w:val="28"/>
        </w:rPr>
        <w:t xml:space="preserve"> программы</w:t>
      </w:r>
    </w:p>
    <w:p w:rsidR="001C364E" w:rsidRPr="001F7DEE" w:rsidRDefault="001C364E" w:rsidP="001C364E">
      <w:pPr>
        <w:widowControl w:val="0"/>
        <w:autoSpaceDE w:val="0"/>
        <w:jc w:val="center"/>
        <w:rPr>
          <w:b/>
          <w:sz w:val="24"/>
          <w:szCs w:val="24"/>
        </w:rPr>
      </w:pPr>
    </w:p>
    <w:tbl>
      <w:tblPr>
        <w:tblW w:w="15624" w:type="dxa"/>
        <w:tblInd w:w="-65" w:type="dxa"/>
        <w:tblLayout w:type="fixed"/>
        <w:tblLook w:val="0000"/>
      </w:tblPr>
      <w:tblGrid>
        <w:gridCol w:w="595"/>
        <w:gridCol w:w="3406"/>
        <w:gridCol w:w="4252"/>
        <w:gridCol w:w="1701"/>
        <w:gridCol w:w="1134"/>
        <w:gridCol w:w="1134"/>
        <w:gridCol w:w="1134"/>
        <w:gridCol w:w="1134"/>
        <w:gridCol w:w="1134"/>
      </w:tblGrid>
      <w:tr w:rsidR="001C364E" w:rsidRPr="001F7DEE" w:rsidTr="001C364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w:t>
            </w:r>
            <w:r w:rsidRPr="001F7DEE">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Задачи, направленные</w:t>
            </w:r>
            <w:r w:rsidRPr="001F7DEE">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 xml:space="preserve">Наименование показателя </w:t>
            </w:r>
          </w:p>
          <w:p w:rsidR="001C364E" w:rsidRPr="001F7DEE" w:rsidRDefault="001C364E" w:rsidP="001C364E">
            <w:pPr>
              <w:pStyle w:val="ConsPlusCell"/>
              <w:suppressAutoHyphens w:val="0"/>
              <w:jc w:val="center"/>
            </w:pPr>
            <w:r w:rsidRPr="001F7DEE">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1C364E" w:rsidRPr="001F7DEE" w:rsidRDefault="001C364E" w:rsidP="001C364E">
            <w:r w:rsidRPr="001F7DEE">
              <w:rPr>
                <w:sz w:val="24"/>
                <w:szCs w:val="24"/>
              </w:rPr>
              <w:t>Значения показателей (индикаторов)</w:t>
            </w:r>
          </w:p>
        </w:tc>
      </w:tr>
      <w:tr w:rsidR="001C364E" w:rsidRPr="001F7DEE" w:rsidTr="001C364E">
        <w:trPr>
          <w:cantSplit/>
          <w:tblHeader/>
        </w:trPr>
        <w:tc>
          <w:tcPr>
            <w:tcW w:w="595"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4252"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202</w:t>
            </w:r>
            <w:r>
              <w:rPr>
                <w:rFonts w:ascii="Times New Roman" w:hAnsi="Times New Roman" w:cs="Times New Roman"/>
                <w:sz w:val="24"/>
                <w:szCs w:val="24"/>
              </w:rPr>
              <w:t>3</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Pr>
                <w:rFonts w:ascii="Times New Roman" w:hAnsi="Times New Roman" w:cs="Times New Roman"/>
                <w:sz w:val="24"/>
                <w:szCs w:val="24"/>
              </w:rPr>
              <w:t>2024</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Pr>
                <w:rFonts w:ascii="Times New Roman" w:hAnsi="Times New Roman" w:cs="Times New Roman"/>
                <w:sz w:val="24"/>
                <w:szCs w:val="24"/>
              </w:rPr>
              <w:t>2025</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Pr="001F7DEE">
              <w:rPr>
                <w:rFonts w:ascii="Times New Roman" w:hAnsi="Times New Roman" w:cs="Times New Roman"/>
                <w:sz w:val="24"/>
                <w:szCs w:val="24"/>
              </w:rPr>
              <w:t xml:space="preserve"> год</w:t>
            </w:r>
          </w:p>
        </w:tc>
      </w:tr>
      <w:tr w:rsidR="001C364E" w:rsidRPr="001F7DEE" w:rsidTr="001C364E">
        <w:trPr>
          <w:tblHeader/>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9</w:t>
            </w:r>
          </w:p>
        </w:tc>
      </w:tr>
      <w:tr w:rsidR="001C364E" w:rsidRPr="001F7DEE" w:rsidTr="001C364E">
        <w:trPr>
          <w:cantSplit/>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pPr>
            <w:r w:rsidRPr="001F7DEE">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1C364E" w:rsidRPr="00397B0E" w:rsidRDefault="001C364E" w:rsidP="001C364E">
            <w:pPr>
              <w:widowControl w:val="0"/>
              <w:autoSpaceDE w:val="0"/>
              <w:autoSpaceDN w:val="0"/>
              <w:adjustRightInd w:val="0"/>
              <w:snapToGrid w:val="0"/>
              <w:jc w:val="both"/>
              <w:rPr>
                <w:sz w:val="24"/>
                <w:szCs w:val="24"/>
              </w:rPr>
            </w:pPr>
            <w:r w:rsidRPr="00397B0E">
              <w:rPr>
                <w:sz w:val="24"/>
                <w:szCs w:val="24"/>
              </w:rPr>
              <w:t>Обеспечение исполнения муниципальным казенным учреждением Во</w:t>
            </w:r>
            <w:r w:rsidR="00C5309C">
              <w:rPr>
                <w:sz w:val="24"/>
                <w:szCs w:val="24"/>
              </w:rPr>
              <w:t>жегодского муниципального округа</w:t>
            </w:r>
            <w:r w:rsidRPr="00397B0E">
              <w:rPr>
                <w:sz w:val="24"/>
                <w:szCs w:val="24"/>
              </w:rPr>
              <w:t xml:space="preserve"> «Единый межведомственный центр бюджетного (бухгалтерского) учета и отчетности»  возложенных полномочий </w:t>
            </w:r>
          </w:p>
          <w:p w:rsidR="001C364E" w:rsidRPr="001F7DEE" w:rsidRDefault="001C364E" w:rsidP="001C364E">
            <w:pPr>
              <w:pStyle w:val="ConsPlusNonformat"/>
              <w:snapToGrid w:val="0"/>
              <w:jc w:val="both"/>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1C364E" w:rsidRPr="00397B0E" w:rsidRDefault="001C364E" w:rsidP="00C5309C">
            <w:pPr>
              <w:pStyle w:val="ConsPlusNonformat"/>
              <w:snapToGrid w:val="0"/>
              <w:jc w:val="both"/>
              <w:rPr>
                <w:rFonts w:ascii="Times New Roman" w:hAnsi="Times New Roman" w:cs="Times New Roman"/>
                <w:sz w:val="24"/>
                <w:szCs w:val="24"/>
              </w:rPr>
            </w:pPr>
            <w:r>
              <w:rPr>
                <w:rFonts w:ascii="Times New Roman" w:hAnsi="Times New Roman" w:cs="Times New Roman"/>
                <w:sz w:val="24"/>
                <w:szCs w:val="24"/>
              </w:rPr>
              <w:t>О</w:t>
            </w:r>
            <w:r w:rsidRPr="00397B0E">
              <w:rPr>
                <w:rFonts w:ascii="Times New Roman" w:hAnsi="Times New Roman" w:cs="Times New Roman"/>
                <w:sz w:val="24"/>
                <w:szCs w:val="24"/>
              </w:rPr>
              <w:t xml:space="preserve">тношение объема просроченной кредиторской задолженности по заработной плате и начислениям на выплаты по оплате труда </w:t>
            </w:r>
            <w:r w:rsidRPr="00397B0E">
              <w:rPr>
                <w:rFonts w:ascii="Times New Roman" w:eastAsia="Arial" w:hAnsi="Times New Roman" w:cs="Times New Roman"/>
                <w:sz w:val="24"/>
                <w:szCs w:val="24"/>
                <w:lang w:eastAsia="zh-CN"/>
              </w:rPr>
              <w:t xml:space="preserve">работников </w:t>
            </w:r>
            <w:r w:rsidRPr="00397B0E">
              <w:rPr>
                <w:rFonts w:ascii="Times New Roman" w:hAnsi="Times New Roman" w:cs="Times New Roman"/>
                <w:sz w:val="24"/>
                <w:szCs w:val="24"/>
              </w:rPr>
              <w:t xml:space="preserve">муниципального казенного учреждения Вожегодского муниципального </w:t>
            </w:r>
            <w:r w:rsidR="00C5309C">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  к общему объему расходов муниципального казенного учреждения Вожегодского муниципального </w:t>
            </w:r>
            <w:r w:rsidR="00C5309C">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r>
      <w:tr w:rsidR="001C364E" w:rsidRPr="001F7DEE" w:rsidTr="001C364E">
        <w:trPr>
          <w:cantSplit/>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rPr>
                <w:rFonts w:ascii="Times New Roman" w:hAnsi="Times New Roman" w:cs="Times New Roman"/>
                <w:sz w:val="24"/>
                <w:szCs w:val="24"/>
              </w:rPr>
            </w:pPr>
            <w:r w:rsidRPr="001F7DEE">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1C364E" w:rsidRPr="00397B0E" w:rsidRDefault="001C364E" w:rsidP="001C364E">
            <w:pPr>
              <w:pStyle w:val="ConsPlusCell"/>
              <w:suppressAutoHyphens w:val="0"/>
              <w:jc w:val="both"/>
              <w:rPr>
                <w:rFonts w:ascii="Times New Roman" w:hAnsi="Times New Roman" w:cs="Times New Roman"/>
                <w:sz w:val="24"/>
                <w:szCs w:val="24"/>
              </w:rPr>
            </w:pPr>
            <w:r w:rsidRPr="00397B0E">
              <w:rPr>
                <w:rFonts w:ascii="Times New Roman" w:hAnsi="Times New Roman" w:cs="Times New Roman"/>
                <w:sz w:val="24"/>
                <w:szCs w:val="24"/>
              </w:rPr>
              <w:t>Повышение эффективности деятельности работников муниципального казенного учреждения Во</w:t>
            </w:r>
            <w:r w:rsidR="00C5309C">
              <w:rPr>
                <w:rFonts w:ascii="Times New Roman" w:hAnsi="Times New Roman" w:cs="Times New Roman"/>
                <w:sz w:val="24"/>
                <w:szCs w:val="24"/>
              </w:rPr>
              <w:t>жегодского муниципального 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w:t>
            </w:r>
            <w:r>
              <w:rPr>
                <w:rFonts w:ascii="Times New Roman" w:hAnsi="Times New Roman" w:cs="Times New Roman"/>
                <w:sz w:val="24"/>
                <w:szCs w:val="24"/>
              </w:rPr>
              <w:t>.</w:t>
            </w:r>
          </w:p>
        </w:tc>
        <w:tc>
          <w:tcPr>
            <w:tcW w:w="4252" w:type="dxa"/>
            <w:tcBorders>
              <w:top w:val="single" w:sz="4" w:space="0" w:color="000000"/>
              <w:left w:val="single" w:sz="4" w:space="0" w:color="000000"/>
              <w:bottom w:val="single" w:sz="4" w:space="0" w:color="000000"/>
            </w:tcBorders>
            <w:shd w:val="clear" w:color="auto" w:fill="auto"/>
          </w:tcPr>
          <w:p w:rsidR="001C364E" w:rsidRPr="00397B0E" w:rsidRDefault="001C364E" w:rsidP="00C5309C">
            <w:pPr>
              <w:pStyle w:val="ConsPlusNormal"/>
              <w:jc w:val="both"/>
              <w:rPr>
                <w:sz w:val="24"/>
                <w:szCs w:val="24"/>
              </w:rPr>
            </w:pPr>
            <w:r w:rsidRPr="00397B0E">
              <w:rPr>
                <w:sz w:val="24"/>
                <w:szCs w:val="24"/>
              </w:rPr>
              <w:t xml:space="preserve">Доля работников муниципального казенного учреждения Вожегодского муниципального </w:t>
            </w:r>
            <w:r w:rsidR="00C5309C">
              <w:rPr>
                <w:sz w:val="24"/>
                <w:szCs w:val="24"/>
              </w:rPr>
              <w:t>округа</w:t>
            </w:r>
            <w:r w:rsidRPr="00397B0E">
              <w:rPr>
                <w:sz w:val="24"/>
                <w:szCs w:val="24"/>
              </w:rPr>
              <w:t xml:space="preserve">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специальности, </w:t>
            </w:r>
            <w:r w:rsidRPr="00ED7CBE">
              <w:rPr>
                <w:sz w:val="24"/>
                <w:szCs w:val="24"/>
              </w:rPr>
              <w:t>требованиям профстандарта</w:t>
            </w:r>
            <w:r w:rsidRPr="00397B0E">
              <w:rPr>
                <w:sz w:val="24"/>
                <w:szCs w:val="24"/>
              </w:rPr>
              <w:t xml:space="preserve"> от общего числа работников учреждения</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sidRPr="001F7DE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r>
    </w:tbl>
    <w:p w:rsidR="001C364E" w:rsidRPr="001F7DEE" w:rsidRDefault="001C364E" w:rsidP="001C364E">
      <w:pPr>
        <w:widowControl w:val="0"/>
        <w:suppressAutoHyphens/>
        <w:autoSpaceDE w:val="0"/>
        <w:rPr>
          <w:sz w:val="28"/>
          <w:szCs w:val="24"/>
        </w:rPr>
        <w:sectPr w:rsidR="001C364E" w:rsidRPr="001F7DEE" w:rsidSect="001C364E">
          <w:headerReference w:type="even" r:id="rId86"/>
          <w:headerReference w:type="default" r:id="rId87"/>
          <w:footerReference w:type="even" r:id="rId88"/>
          <w:footerReference w:type="default" r:id="rId89"/>
          <w:headerReference w:type="first" r:id="rId90"/>
          <w:footerReference w:type="first" r:id="rId91"/>
          <w:pgSz w:w="16838" w:h="11906" w:orient="landscape"/>
          <w:pgMar w:top="1701" w:right="1134" w:bottom="567" w:left="1134" w:header="720" w:footer="567" w:gutter="0"/>
          <w:cols w:space="720"/>
          <w:docGrid w:linePitch="600" w:charSpace="36864"/>
        </w:sectPr>
      </w:pPr>
    </w:p>
    <w:p w:rsidR="001C364E" w:rsidRPr="001F7DEE" w:rsidRDefault="001C364E" w:rsidP="001C364E">
      <w:pPr>
        <w:widowControl w:val="0"/>
        <w:suppressAutoHyphens/>
        <w:autoSpaceDE w:val="0"/>
        <w:jc w:val="right"/>
      </w:pPr>
      <w:r>
        <w:rPr>
          <w:sz w:val="28"/>
          <w:szCs w:val="24"/>
        </w:rPr>
        <w:lastRenderedPageBreak/>
        <w:t>Приложение 2 к подпрограмме 6</w:t>
      </w:r>
    </w:p>
    <w:p w:rsidR="001C364E" w:rsidRPr="001F7DEE" w:rsidRDefault="001C364E" w:rsidP="001C364E">
      <w:pPr>
        <w:widowControl w:val="0"/>
        <w:suppressAutoHyphens/>
        <w:autoSpaceDE w:val="0"/>
        <w:jc w:val="right"/>
        <w:rPr>
          <w:sz w:val="24"/>
          <w:szCs w:val="24"/>
        </w:rPr>
      </w:pPr>
    </w:p>
    <w:p w:rsidR="001C364E" w:rsidRPr="001F7DEE" w:rsidRDefault="001C364E" w:rsidP="001C364E">
      <w:pPr>
        <w:widowControl w:val="0"/>
        <w:suppressAutoHyphens/>
        <w:autoSpaceDE w:val="0"/>
        <w:jc w:val="center"/>
        <w:rPr>
          <w:sz w:val="28"/>
          <w:szCs w:val="28"/>
        </w:rPr>
      </w:pPr>
      <w:r w:rsidRPr="001F7DEE">
        <w:rPr>
          <w:b/>
          <w:sz w:val="28"/>
          <w:szCs w:val="28"/>
        </w:rPr>
        <w:t>Методика расчета значений целевых показате</w:t>
      </w:r>
      <w:r>
        <w:rPr>
          <w:b/>
          <w:sz w:val="28"/>
          <w:szCs w:val="28"/>
        </w:rPr>
        <w:t>лей (индикаторов) подпрограммы 6</w:t>
      </w:r>
    </w:p>
    <w:p w:rsidR="001C364E" w:rsidRPr="001F7DEE" w:rsidRDefault="001C364E" w:rsidP="001C364E">
      <w:pPr>
        <w:tabs>
          <w:tab w:val="left" w:pos="360"/>
        </w:tabs>
        <w:jc w:val="both"/>
        <w:rPr>
          <w:sz w:val="28"/>
          <w:szCs w:val="28"/>
        </w:rPr>
      </w:pPr>
    </w:p>
    <w:p w:rsidR="001C364E" w:rsidRPr="001F7DEE" w:rsidRDefault="001C364E" w:rsidP="001C364E">
      <w:pPr>
        <w:autoSpaceDE w:val="0"/>
        <w:autoSpaceDN w:val="0"/>
        <w:adjustRightInd w:val="0"/>
        <w:ind w:firstLine="709"/>
        <w:jc w:val="both"/>
        <w:rPr>
          <w:sz w:val="28"/>
          <w:szCs w:val="28"/>
        </w:rPr>
      </w:pPr>
      <w:r w:rsidRPr="001F7DEE">
        <w:rPr>
          <w:sz w:val="28"/>
          <w:szCs w:val="28"/>
        </w:rPr>
        <w:t>Методика расчета значений целевых показате</w:t>
      </w:r>
      <w:r>
        <w:rPr>
          <w:sz w:val="28"/>
          <w:szCs w:val="28"/>
        </w:rPr>
        <w:t>лей (индикаторов) подпрограммы 6</w:t>
      </w:r>
      <w:r w:rsidRPr="001F7DEE">
        <w:rPr>
          <w:sz w:val="28"/>
          <w:szCs w:val="28"/>
        </w:rPr>
        <w:t>:</w:t>
      </w:r>
    </w:p>
    <w:p w:rsidR="001C364E" w:rsidRPr="001F7DEE" w:rsidRDefault="001C364E" w:rsidP="001C364E">
      <w:pPr>
        <w:autoSpaceDE w:val="0"/>
        <w:autoSpaceDN w:val="0"/>
        <w:adjustRightInd w:val="0"/>
        <w:ind w:firstLine="709"/>
        <w:jc w:val="both"/>
        <w:rPr>
          <w:sz w:val="28"/>
          <w:szCs w:val="28"/>
        </w:rPr>
      </w:pPr>
    </w:p>
    <w:p w:rsidR="001C364E" w:rsidRPr="00B7223C" w:rsidRDefault="001C364E" w:rsidP="001C364E">
      <w:pPr>
        <w:autoSpaceDE w:val="0"/>
        <w:autoSpaceDN w:val="0"/>
        <w:adjustRightInd w:val="0"/>
        <w:ind w:firstLine="709"/>
        <w:jc w:val="both"/>
        <w:rPr>
          <w:sz w:val="28"/>
          <w:szCs w:val="28"/>
        </w:rPr>
      </w:pPr>
      <w:r w:rsidRPr="001F7DEE">
        <w:rPr>
          <w:sz w:val="28"/>
          <w:szCs w:val="28"/>
        </w:rPr>
        <w:t xml:space="preserve">1. Наименование показателя: </w:t>
      </w:r>
      <w:r>
        <w:rPr>
          <w:sz w:val="28"/>
          <w:szCs w:val="28"/>
        </w:rPr>
        <w:t>«</w:t>
      </w:r>
      <w:r w:rsidRPr="00B7223C">
        <w:rPr>
          <w:sz w:val="28"/>
          <w:szCs w:val="28"/>
        </w:rPr>
        <w:t xml:space="preserve">Отношение объема просроченной кредиторской задолженности по заработной плате и начислениям на выплаты по оплате труда </w:t>
      </w:r>
      <w:r w:rsidRPr="00B7223C">
        <w:rPr>
          <w:rFonts w:eastAsia="Arial"/>
          <w:sz w:val="28"/>
          <w:szCs w:val="28"/>
          <w:lang w:eastAsia="zh-CN"/>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B7223C">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p>
    <w:p w:rsidR="001C364E" w:rsidRPr="001F7DEE" w:rsidRDefault="001C364E" w:rsidP="001C364E">
      <w:pPr>
        <w:autoSpaceDE w:val="0"/>
        <w:autoSpaceDN w:val="0"/>
        <w:adjustRightInd w:val="0"/>
        <w:ind w:firstLine="540"/>
        <w:jc w:val="both"/>
        <w:rPr>
          <w:sz w:val="28"/>
          <w:szCs w:val="28"/>
        </w:rPr>
      </w:pPr>
      <w:r w:rsidRPr="001F7DEE">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1C364E" w:rsidRPr="001F7DEE" w:rsidRDefault="001C364E" w:rsidP="001C364E">
      <w:pPr>
        <w:autoSpaceDE w:val="0"/>
        <w:autoSpaceDN w:val="0"/>
        <w:adjustRightInd w:val="0"/>
        <w:ind w:firstLine="540"/>
        <w:jc w:val="both"/>
        <w:rPr>
          <w:sz w:val="28"/>
          <w:szCs w:val="28"/>
        </w:rPr>
      </w:pPr>
      <w:r w:rsidRPr="001F7DEE">
        <w:rPr>
          <w:sz w:val="28"/>
          <w:szCs w:val="28"/>
        </w:rPr>
        <w:t>Периодичность сбора информации - ежегодно.</w:t>
      </w:r>
    </w:p>
    <w:p w:rsidR="001C364E" w:rsidRPr="001F7DEE" w:rsidRDefault="001C364E" w:rsidP="001C364E">
      <w:pPr>
        <w:autoSpaceDE w:val="0"/>
        <w:autoSpaceDN w:val="0"/>
        <w:adjustRightInd w:val="0"/>
        <w:ind w:firstLine="540"/>
        <w:jc w:val="both"/>
        <w:rPr>
          <w:sz w:val="28"/>
          <w:szCs w:val="28"/>
        </w:rPr>
      </w:pPr>
      <w:r w:rsidRPr="001F7DEE">
        <w:rPr>
          <w:sz w:val="28"/>
          <w:szCs w:val="28"/>
        </w:rPr>
        <w:t>Единица измерения - проценты.</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Источник информации – бухгалтерская и финансовая отчетность </w:t>
      </w:r>
      <w:r>
        <w:rPr>
          <w:sz w:val="28"/>
          <w:szCs w:val="28"/>
        </w:rPr>
        <w:t xml:space="preserve">МКУ </w:t>
      </w:r>
      <w:r w:rsidRPr="00B7223C">
        <w:rPr>
          <w:sz w:val="28"/>
          <w:szCs w:val="28"/>
        </w:rPr>
        <w:t>«Единый межведомственный центр бюджетного (бухгалтерского) у</w:t>
      </w:r>
      <w:r w:rsidR="002009A0">
        <w:rPr>
          <w:sz w:val="28"/>
          <w:szCs w:val="28"/>
        </w:rPr>
        <w:t>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Расчет показателя:</w:t>
      </w:r>
    </w:p>
    <w:p w:rsidR="001C364E" w:rsidRPr="001F7DEE" w:rsidRDefault="001C364E" w:rsidP="001C364E">
      <w:pPr>
        <w:widowControl w:val="0"/>
        <w:autoSpaceDE w:val="0"/>
        <w:autoSpaceDN w:val="0"/>
        <w:adjustRightInd w:val="0"/>
        <w:jc w:val="both"/>
      </w:pPr>
      <w:r w:rsidRPr="001F7DEE">
        <w:rPr>
          <w:position w:val="-24"/>
          <w:sz w:val="28"/>
        </w:rPr>
        <w:object w:dxaOrig="1560" w:dyaOrig="620">
          <v:shape id="_x0000_i1042" type="#_x0000_t75" style="width:78.45pt;height:31.15pt" o:ole="">
            <v:imagedata r:id="rId16" o:title=""/>
          </v:shape>
          <o:OLEObject Type="Embed" ProgID="Equation.3" ShapeID="_x0000_i1042" DrawAspect="Content" ObjectID="_1753778456" r:id="rId92"/>
        </w:object>
      </w:r>
      <w:r w:rsidRPr="001F7DEE">
        <w:rPr>
          <w:sz w:val="28"/>
        </w:rPr>
        <w:t>, где:</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О - отношение объема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ПЗ - объем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ОР - общий объем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ind w:firstLine="705"/>
        <w:jc w:val="both"/>
        <w:rPr>
          <w:sz w:val="28"/>
          <w:szCs w:val="24"/>
        </w:rPr>
      </w:pPr>
    </w:p>
    <w:p w:rsidR="001C364E" w:rsidRPr="001F7DEE" w:rsidRDefault="001C364E" w:rsidP="001C364E">
      <w:pPr>
        <w:ind w:firstLine="705"/>
        <w:jc w:val="both"/>
      </w:pPr>
      <w:r w:rsidRPr="001F7DEE">
        <w:rPr>
          <w:sz w:val="28"/>
          <w:szCs w:val="24"/>
        </w:rPr>
        <w:t xml:space="preserve">2. Наименование показателя «Доля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 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 xml:space="preserve">от общего числа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w:t>
      </w:r>
    </w:p>
    <w:p w:rsidR="001C364E" w:rsidRPr="001F7DEE" w:rsidRDefault="001C364E" w:rsidP="001C364E">
      <w:pPr>
        <w:autoSpaceDE w:val="0"/>
        <w:ind w:firstLine="705"/>
        <w:jc w:val="both"/>
      </w:pPr>
      <w:r w:rsidRPr="001F7DEE">
        <w:rPr>
          <w:sz w:val="28"/>
          <w:szCs w:val="24"/>
        </w:rPr>
        <w:t>Характеристика показателя - расчетный показатель, который позволяет оценить объем</w:t>
      </w:r>
      <w:r>
        <w:rPr>
          <w:sz w:val="28"/>
          <w:szCs w:val="24"/>
        </w:rPr>
        <w:t xml:space="preserve"> квалификационныхтребований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w:t>
      </w:r>
    </w:p>
    <w:p w:rsidR="001C364E" w:rsidRPr="001F7DEE" w:rsidRDefault="001C364E" w:rsidP="001C364E">
      <w:pPr>
        <w:autoSpaceDE w:val="0"/>
        <w:ind w:left="705"/>
        <w:jc w:val="both"/>
      </w:pPr>
      <w:r w:rsidRPr="001F7DEE">
        <w:rPr>
          <w:sz w:val="28"/>
          <w:szCs w:val="24"/>
        </w:rPr>
        <w:lastRenderedPageBreak/>
        <w:t>Периодичность сбора информации - ежегодно.</w:t>
      </w:r>
    </w:p>
    <w:p w:rsidR="001C364E" w:rsidRPr="001F7DEE" w:rsidRDefault="001C364E" w:rsidP="001C364E">
      <w:pPr>
        <w:autoSpaceDE w:val="0"/>
        <w:ind w:left="705"/>
        <w:jc w:val="both"/>
      </w:pPr>
      <w:r w:rsidRPr="001F7DEE">
        <w:rPr>
          <w:sz w:val="28"/>
          <w:szCs w:val="24"/>
        </w:rPr>
        <w:t>Единица измерения - проценты.</w:t>
      </w:r>
    </w:p>
    <w:p w:rsidR="001C364E" w:rsidRPr="001F7DEE" w:rsidRDefault="001C364E" w:rsidP="001C364E">
      <w:pPr>
        <w:autoSpaceDE w:val="0"/>
        <w:ind w:firstLine="705"/>
        <w:jc w:val="both"/>
      </w:pPr>
      <w:r w:rsidRPr="001F7DEE">
        <w:rPr>
          <w:sz w:val="28"/>
          <w:szCs w:val="24"/>
        </w:rPr>
        <w:t>Источник информации – сводная информация</w:t>
      </w:r>
      <w:r>
        <w:rPr>
          <w:sz w:val="28"/>
          <w:szCs w:val="24"/>
        </w:rPr>
        <w:t xml:space="preserve"> специалиста по кадрам </w:t>
      </w:r>
      <w:r w:rsidRPr="001F7DEE">
        <w:rPr>
          <w:sz w:val="28"/>
          <w:szCs w:val="24"/>
        </w:rPr>
        <w:t>по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w:t>
      </w:r>
      <w:r w:rsidR="009610E4">
        <w:rPr>
          <w:sz w:val="28"/>
          <w:szCs w:val="28"/>
        </w:rPr>
        <w:t>галтерского) учета и отчетности</w:t>
      </w:r>
      <w:r w:rsidRPr="00B7223C">
        <w:rPr>
          <w:sz w:val="28"/>
          <w:szCs w:val="28"/>
        </w:rPr>
        <w:t>»</w:t>
      </w:r>
      <w:r w:rsidRPr="001F7DEE">
        <w:rPr>
          <w:sz w:val="28"/>
          <w:szCs w:val="28"/>
        </w:rPr>
        <w:t>.</w:t>
      </w:r>
    </w:p>
    <w:p w:rsidR="001C364E" w:rsidRPr="001F7DEE" w:rsidRDefault="001C364E" w:rsidP="001C364E">
      <w:pPr>
        <w:autoSpaceDE w:val="0"/>
        <w:ind w:left="705"/>
        <w:jc w:val="both"/>
      </w:pPr>
      <w:r w:rsidRPr="001F7DEE">
        <w:rPr>
          <w:sz w:val="28"/>
          <w:szCs w:val="24"/>
        </w:rPr>
        <w:t>Расчет показателя:</w:t>
      </w:r>
    </w:p>
    <w:p w:rsidR="001C364E" w:rsidRPr="001F7DEE" w:rsidRDefault="00AC40B4" w:rsidP="001C364E">
      <w:pPr>
        <w:autoSpaceDE w:val="0"/>
        <w:jc w:val="center"/>
        <w:rPr>
          <w:sz w:val="28"/>
          <w:szCs w:val="24"/>
        </w:rPr>
      </w:pPr>
      <w:r>
        <w:rPr>
          <w:noProof/>
          <w:sz w:val="28"/>
          <w:szCs w:val="24"/>
        </w:rPr>
      </w:r>
      <w:r>
        <w:rPr>
          <w:noProof/>
          <w:sz w:val="28"/>
          <w:szCs w:val="24"/>
        </w:rPr>
        <w:pict>
          <v:group id="Group 150" o:spid="_x0000_s1108"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">
            <v:rect id="Rectangle 23" o:spid="_x0000_s110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42cMA&#10;AADbAAAADwAAAGRycy9kb3ducmV2LnhtbERPTWvCQBC9F/wPywjemo09pCW6ioqVHtpSEwWPQ3ZM&#10;otnZkN3G+O+7hUJv83ifM18OphE9da62rGAaxSCIC6trLhUc8tfHFxDOI2tsLJOCOzlYLkYPc0y1&#10;vfGe+syXIoSwS1FB5X2bSumKigy6yLbEgTvbzqAPsCul7vAWwk0jn+I4kQZrDg0VtrSpqLhm30bB&#10;5WSO5ZdOrsNHju/37HN72a0PSk3Gw2oGwtPg/8V/7jcd5j/D7y/h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l42cMAAADbAAAADwAAAAAAAAAAAAAAAACYAgAAZHJzL2Rv&#10;d25yZXYueG1sUEsFBgAAAAAEAAQA9QAAAIgDAAAAAA==&#10;" filled="f" stroked="f" strokecolor="#3465a4">
              <v:stroke joinstyle="round"/>
            </v:rect>
            <v:line id="Line 24" o:spid="_x0000_s111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F58UAAADbAAAADwAAAGRycy9kb3ducmV2LnhtbESPQWsCMRCF74X+hzAFbzXbCm1djSKC&#10;YKFItYJ4GzfTzdrNZElS3f77zqHQ2wzvzXvfTOe9b9WFYmoCG3gYFqCIq2Abrg3sP1b3L6BSRrbY&#10;BiYDP5RgPru9mWJpw5W3dNnlWkkIpxINuJy7UutUOfKYhqEjFu0zRI9Z1lhrG/Eq4b7Vj0XxpD02&#10;LA0OO1o6qr52394ALU6oN6P34N42y/h6eLbn43lszOCuX0xAZerzv/nvem0FX2D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ZF58UAAADbAAAADwAAAAAAAAAA&#10;AAAAAAChAgAAZHJzL2Rvd25yZXYueG1sUEsFBgAAAAAEAAQA+QAAAJMDAAAAAA==&#10;" strokeweight=".26mm">
              <v:stroke joinstyle="miter" endcap="square"/>
            </v:line>
            <v:shape id="Text Box 25" o:spid="_x0000_s111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y1MMA&#10;AADbAAAADwAAAGRycy9kb3ducmV2LnhtbERPTWvCQBC9F/wPywi9NZu0tGh0DVJa6KG0RMXgbciO&#10;STQ7G7JbTf+9Kwje5vE+Z54NphUn6l1jWUESxSCIS6sbrhRs1p9PExDOI2tsLZOCf3KQLUYPc0y1&#10;PXNOp5WvRAhhl6KC2vsuldKVNRl0ke2IA7e3vUEfYF9J3eM5hJtWPsfxmzTYcGiosaP3msrj6s8o&#10;eFn/vH7bbXXYfUx+46bMiyTXhVKP42E5A+Fp8Hfxzf2lw/wpXH8J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dy1M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112"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R9MMA&#10;AADbAAAADwAAAGRycy9kb3ducmV2LnhtbERPTWvCQBC9C/0Pywi96UZLJcRsREoLPZSWJEXxNmTH&#10;JJqdDdmtSf999yD0+Hjf6W4ynbjR4FrLClbLCARxZXXLtYLv8m0Rg3AeWWNnmRT8koNd9jBLMdF2&#10;5Jxuha9FCGGXoILG+z6R0lUNGXRL2xMH7mwHgz7AoZZ6wDGEm06uo2gjDbYcGhrs6aWh6lr8GAVP&#10;5efzhz3Ul9Nr/BW1VX5c5fqo1ON82m9BeJr8v/juftcK1m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ER9M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13"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Pg8MA&#10;AADbAAAADwAAAGRycy9kb3ducmV2LnhtbESPQYvCMBSE74L/ITzBm6Yqu0g1ioiCB1Gqonh7NM+2&#10;2ryUJmr335uFhT0OM/MNM503phQvql1hWcGgH4EgTq0uOFNwOq57YxDOI2ssLZOCH3Iwn7VbU4y1&#10;fXNCr4PPRICwi1FB7n0VS+nSnAy6vq2Ig3eztUEfZJ1JXeM7wE0ph1H0LQ0WHBZyrGiZU/o4PI2C&#10;0XH3tbXn7H5djfdRkSaXQaIvSnU7zWICwlPj/8N/7Y1WMBzB75fwA+Ts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Pg8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kern w:val="1"/>
                        <w:sz w:val="28"/>
                        <w:vertAlign w:val="subscript"/>
                      </w:rPr>
                    </w:pPr>
                    <w:r w:rsidRPr="00711AD5">
                      <w:rPr>
                        <w:kern w:val="1"/>
                        <w:sz w:val="28"/>
                      </w:rPr>
                      <w:t>К</w:t>
                    </w:r>
                    <w:r>
                      <w:rPr>
                        <w:kern w:val="1"/>
                        <w:sz w:val="28"/>
                        <w:vertAlign w:val="subscript"/>
                      </w:rPr>
                      <w:t>с</w:t>
                    </w:r>
                  </w:p>
                </w:txbxContent>
              </v:textbox>
            </v:shape>
            <v:shape id="Text Box 28" o:spid="_x0000_s111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gZcUA&#10;AADbAAAADwAAAGRycy9kb3ducmV2LnhtbESP3WoCMRSE7wt9h3AKvatZRaRdjWIFqYIi/kD17pAc&#10;N0s3J8sm6vr2TaHg5TAz3zCjSesqcaUmlJ4VdDsZCGLtTcmFgsN+/vYOIkRkg5VnUnCnAJPx89MI&#10;c+NvvKXrLhYiQTjkqMDGWOdSBm3JYej4mjh5Z984jEk2hTQN3hLcVbKXZQPpsOS0YLGmmSX9s7s4&#10;BZvVXh8/vvrf61ofzvZzvTRdPCn1+tJOhyAitfER/m8vjIJeH/6+pB8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6BlxQAAANsAAAAPAAAAAAAAAAAAAAAAAJgCAABkcnMv&#10;ZG93bnJldi54bWxQSwUGAAAAAAQABAD1AAAAigMAAAAA&#10;" filled="f" stroked="f" strokecolor="#3465a4">
              <v:stroke joinstyle="round"/>
              <v:textbox inset="0,0,0,0">
                <w:txbxContent>
                  <w:p w:rsidR="002D150F" w:rsidRPr="00711AD5" w:rsidRDefault="002D150F" w:rsidP="001C364E">
                    <w:pPr>
                      <w:overflowPunct w:val="0"/>
                      <w:jc w:val="center"/>
                      <w:rPr>
                        <w:kern w:val="1"/>
                        <w:sz w:val="28"/>
                      </w:rPr>
                    </w:pPr>
                    <w:r w:rsidRPr="00711AD5">
                      <w:rPr>
                        <w:kern w:val="1"/>
                        <w:sz w:val="28"/>
                      </w:rPr>
                      <w:t>Д</w:t>
                    </w:r>
                  </w:p>
                </w:txbxContent>
              </v:textbox>
            </v:shape>
            <v:shape id="Text Box 29" o:spid="_x0000_s1115"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ZXsMA&#10;AADbAAAADwAAAGRycy9kb3ducmV2LnhtbESPQYvCMBSE7wv+h/AEb2uqsotUo4goeFhWakXx9mie&#10;bbV5KU3U7r83C4LHYeabYabz1lTiTo0rLSsY9CMQxJnVJecK9un6cwzCeWSNlWVS8EcO5rPOxxRj&#10;bR+c0H3ncxFK2MWooPC+jqV0WUEGXd/WxME728agD7LJpW7wEcpNJYdR9C0NlhwWCqxpWVB23d2M&#10;glH6+/VjD/nltBpvozJLjoNEH5XqddvFBISn1r/DL3qjAzeC/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oZXs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1C364E" w:rsidRPr="001F7DEE" w:rsidRDefault="001C364E" w:rsidP="001C364E">
      <w:pPr>
        <w:autoSpaceDE w:val="0"/>
        <w:ind w:firstLine="709"/>
        <w:jc w:val="both"/>
      </w:pPr>
      <w:r w:rsidRPr="001F7DEE">
        <w:rPr>
          <w:sz w:val="28"/>
          <w:szCs w:val="24"/>
        </w:rPr>
        <w:t xml:space="preserve">Д - доля </w:t>
      </w:r>
      <w:r>
        <w:rPr>
          <w:sz w:val="28"/>
          <w:szCs w:val="24"/>
        </w:rPr>
        <w:t xml:space="preserve">работников, </w:t>
      </w:r>
      <w:r w:rsidRPr="001F7DEE">
        <w:rPr>
          <w:sz w:val="28"/>
          <w:szCs w:val="24"/>
        </w:rPr>
        <w:t>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от</w:t>
      </w:r>
      <w:r>
        <w:rPr>
          <w:sz w:val="28"/>
          <w:szCs w:val="24"/>
        </w:rPr>
        <w:t xml:space="preserve"> общего </w:t>
      </w:r>
      <w:r w:rsidRPr="001F7DEE">
        <w:rPr>
          <w:sz w:val="28"/>
          <w:szCs w:val="24"/>
        </w:rPr>
        <w:t xml:space="preserve"> числа </w:t>
      </w:r>
      <w:r>
        <w:rPr>
          <w:sz w:val="28"/>
          <w:szCs w:val="24"/>
        </w:rPr>
        <w:t>работников</w:t>
      </w:r>
      <w:r w:rsidRPr="001F7DEE">
        <w:rPr>
          <w:sz w:val="28"/>
          <w:szCs w:val="24"/>
        </w:rPr>
        <w:t xml:space="preserve">, подлежащих </w:t>
      </w:r>
      <w:r>
        <w:rPr>
          <w:sz w:val="28"/>
          <w:szCs w:val="24"/>
        </w:rPr>
        <w:t>обучению</w:t>
      </w:r>
      <w:r w:rsidRPr="001F7DEE">
        <w:rPr>
          <w:sz w:val="28"/>
          <w:szCs w:val="24"/>
        </w:rPr>
        <w:t xml:space="preserve"> (%);</w:t>
      </w:r>
    </w:p>
    <w:p w:rsidR="001C364E" w:rsidRPr="001F7DEE" w:rsidRDefault="001C364E" w:rsidP="001C364E">
      <w:pPr>
        <w:ind w:firstLine="709"/>
      </w:pPr>
      <w:r w:rsidRPr="001F7DEE">
        <w:rPr>
          <w:sz w:val="28"/>
          <w:szCs w:val="24"/>
        </w:rPr>
        <w:t>К</w:t>
      </w:r>
      <w:r>
        <w:rPr>
          <w:sz w:val="28"/>
          <w:szCs w:val="24"/>
          <w:vertAlign w:val="subscript"/>
        </w:rPr>
        <w:t>с</w:t>
      </w:r>
      <w:r w:rsidRPr="001F7DEE">
        <w:rPr>
          <w:sz w:val="28"/>
          <w:szCs w:val="24"/>
        </w:rPr>
        <w:t xml:space="preserve">- количество </w:t>
      </w:r>
      <w:r>
        <w:rPr>
          <w:sz w:val="28"/>
          <w:szCs w:val="24"/>
        </w:rPr>
        <w:t xml:space="preserve">работников, </w:t>
      </w:r>
      <w:r w:rsidRPr="001F7DEE">
        <w:rPr>
          <w:sz w:val="28"/>
          <w:szCs w:val="24"/>
        </w:rPr>
        <w:t>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 xml:space="preserve"> (человек);</w:t>
      </w:r>
    </w:p>
    <w:p w:rsidR="001C364E" w:rsidRPr="001F7DEE" w:rsidRDefault="001C364E" w:rsidP="001C364E">
      <w:pPr>
        <w:ind w:firstLine="709"/>
        <w:jc w:val="both"/>
        <w:rPr>
          <w:sz w:val="28"/>
          <w:szCs w:val="24"/>
        </w:rPr>
      </w:pPr>
      <w:r w:rsidRPr="001F7DEE">
        <w:rPr>
          <w:sz w:val="28"/>
          <w:szCs w:val="24"/>
        </w:rPr>
        <w:t>К</w:t>
      </w:r>
      <w:r>
        <w:rPr>
          <w:sz w:val="28"/>
          <w:szCs w:val="24"/>
          <w:vertAlign w:val="subscript"/>
        </w:rPr>
        <w:t>о</w:t>
      </w:r>
      <w:r w:rsidRPr="001F7DEE">
        <w:rPr>
          <w:sz w:val="28"/>
          <w:szCs w:val="24"/>
        </w:rPr>
        <w:t xml:space="preserve"> - количество </w:t>
      </w:r>
      <w:r>
        <w:rPr>
          <w:sz w:val="28"/>
          <w:szCs w:val="24"/>
        </w:rPr>
        <w:t xml:space="preserve">общего </w:t>
      </w:r>
      <w:r w:rsidRPr="001F7DEE">
        <w:rPr>
          <w:sz w:val="28"/>
          <w:szCs w:val="24"/>
        </w:rPr>
        <w:t xml:space="preserve"> числа </w:t>
      </w:r>
      <w:r>
        <w:rPr>
          <w:sz w:val="28"/>
          <w:szCs w:val="24"/>
        </w:rPr>
        <w:t>работников учреждения</w:t>
      </w:r>
      <w:r w:rsidRPr="001F7DEE">
        <w:rPr>
          <w:sz w:val="28"/>
          <w:szCs w:val="24"/>
        </w:rPr>
        <w:t xml:space="preserve"> (человек).</w:t>
      </w:r>
    </w:p>
    <w:p w:rsidR="001C364E" w:rsidRPr="001F7DEE" w:rsidRDefault="001C364E" w:rsidP="001C364E"/>
    <w:p w:rsidR="001C364E" w:rsidRPr="00FC476D" w:rsidRDefault="001C364E" w:rsidP="001C364E">
      <w:pPr>
        <w:jc w:val="both"/>
        <w:rPr>
          <w:sz w:val="24"/>
          <w:szCs w:val="24"/>
        </w:rPr>
        <w:sectPr w:rsidR="001C364E" w:rsidRPr="00FC476D" w:rsidSect="001C364E">
          <w:pgSz w:w="11906" w:h="16838"/>
          <w:pgMar w:top="1134" w:right="567" w:bottom="1134" w:left="1701" w:header="720" w:footer="567" w:gutter="0"/>
          <w:cols w:space="720"/>
          <w:docGrid w:linePitch="600" w:charSpace="36864"/>
        </w:sectPr>
      </w:pPr>
      <w:r w:rsidRPr="001F7DEE">
        <w:rPr>
          <w:sz w:val="28"/>
        </w:rPr>
        <w:tab/>
      </w:r>
    </w:p>
    <w:p w:rsidR="001C364E" w:rsidRPr="00FC476D" w:rsidRDefault="001C364E" w:rsidP="001C364E">
      <w:pPr>
        <w:widowControl w:val="0"/>
        <w:autoSpaceDE w:val="0"/>
        <w:jc w:val="right"/>
        <w:rPr>
          <w:sz w:val="24"/>
          <w:szCs w:val="24"/>
        </w:rPr>
      </w:pPr>
    </w:p>
    <w:p w:rsidR="001C364E" w:rsidRPr="001F7DEE" w:rsidRDefault="001C364E" w:rsidP="001C364E">
      <w:pPr>
        <w:pStyle w:val="ConsPlusNormal"/>
        <w:jc w:val="right"/>
        <w:rPr>
          <w:sz w:val="32"/>
        </w:rPr>
      </w:pPr>
      <w:r w:rsidRPr="001F7DEE">
        <w:rPr>
          <w:szCs w:val="24"/>
        </w:rPr>
        <w:t xml:space="preserve">Приложение 3к подпрограмме </w:t>
      </w:r>
      <w:r>
        <w:rPr>
          <w:szCs w:val="24"/>
        </w:rPr>
        <w:t>6</w:t>
      </w:r>
    </w:p>
    <w:p w:rsidR="001C364E" w:rsidRPr="001F7DEE" w:rsidRDefault="001C364E" w:rsidP="001C364E">
      <w:pPr>
        <w:pStyle w:val="ConsPlusNormal"/>
        <w:jc w:val="right"/>
        <w:rPr>
          <w:szCs w:val="24"/>
        </w:rPr>
      </w:pPr>
    </w:p>
    <w:p w:rsidR="001C364E" w:rsidRPr="001F7DEE" w:rsidRDefault="001C364E" w:rsidP="001C364E">
      <w:pPr>
        <w:autoSpaceDE w:val="0"/>
        <w:ind w:firstLine="709"/>
        <w:jc w:val="center"/>
        <w:rPr>
          <w:b/>
          <w:sz w:val="22"/>
        </w:rPr>
      </w:pPr>
      <w:r w:rsidRPr="001F7DEE">
        <w:rPr>
          <w:b/>
          <w:sz w:val="28"/>
          <w:szCs w:val="24"/>
        </w:rPr>
        <w:t xml:space="preserve">Финансовое обеспечение и перечень мероприятий подпрограммы </w:t>
      </w:r>
      <w:r>
        <w:rPr>
          <w:b/>
          <w:sz w:val="28"/>
          <w:szCs w:val="24"/>
        </w:rPr>
        <w:t>6</w:t>
      </w:r>
    </w:p>
    <w:p w:rsidR="001C364E" w:rsidRPr="001F7DEE" w:rsidRDefault="001C364E" w:rsidP="001C364E">
      <w:pPr>
        <w:autoSpaceDE w:val="0"/>
        <w:ind w:firstLine="709"/>
        <w:jc w:val="center"/>
        <w:rPr>
          <w:b/>
          <w:sz w:val="22"/>
        </w:rPr>
      </w:pPr>
      <w:r w:rsidRPr="001F7DEE">
        <w:rPr>
          <w:b/>
          <w:sz w:val="28"/>
          <w:szCs w:val="24"/>
        </w:rPr>
        <w:t xml:space="preserve"> за счет средств </w:t>
      </w:r>
      <w:r w:rsidR="00A57030">
        <w:rPr>
          <w:b/>
          <w:sz w:val="28"/>
          <w:szCs w:val="24"/>
        </w:rPr>
        <w:t xml:space="preserve">местного </w:t>
      </w:r>
      <w:r w:rsidRPr="001F7DEE">
        <w:rPr>
          <w:b/>
          <w:sz w:val="28"/>
          <w:szCs w:val="24"/>
        </w:rPr>
        <w:t xml:space="preserve">бюджета </w:t>
      </w:r>
      <w:r w:rsidR="00E5540E">
        <w:rPr>
          <w:b/>
          <w:sz w:val="28"/>
          <w:szCs w:val="24"/>
        </w:rPr>
        <w:t>округа</w:t>
      </w:r>
    </w:p>
    <w:p w:rsidR="001C364E" w:rsidRPr="001F7DEE" w:rsidRDefault="001C364E" w:rsidP="001C364E">
      <w:pPr>
        <w:autoSpaceDE w:val="0"/>
        <w:ind w:firstLine="709"/>
        <w:jc w:val="both"/>
        <w:rPr>
          <w:sz w:val="24"/>
          <w:szCs w:val="24"/>
        </w:rPr>
      </w:pPr>
    </w:p>
    <w:tbl>
      <w:tblPr>
        <w:tblW w:w="15735" w:type="dxa"/>
        <w:tblInd w:w="-318" w:type="dxa"/>
        <w:tblLayout w:type="fixed"/>
        <w:tblLook w:val="0000"/>
      </w:tblPr>
      <w:tblGrid>
        <w:gridCol w:w="1844"/>
        <w:gridCol w:w="2551"/>
        <w:gridCol w:w="1985"/>
        <w:gridCol w:w="3261"/>
        <w:gridCol w:w="991"/>
        <w:gridCol w:w="992"/>
        <w:gridCol w:w="992"/>
        <w:gridCol w:w="992"/>
        <w:gridCol w:w="992"/>
        <w:gridCol w:w="1135"/>
      </w:tblGrid>
      <w:tr w:rsidR="006F6EB4" w:rsidRPr="00DB4000" w:rsidTr="00126F6F">
        <w:trPr>
          <w:cantSplit/>
          <w:trHeight w:val="313"/>
          <w:tblHeader/>
        </w:trPr>
        <w:tc>
          <w:tcPr>
            <w:tcW w:w="1844" w:type="dxa"/>
            <w:vMerge w:val="restart"/>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Статус</w:t>
            </w:r>
          </w:p>
        </w:tc>
        <w:tc>
          <w:tcPr>
            <w:tcW w:w="2551" w:type="dxa"/>
            <w:vMerge w:val="restart"/>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Наименование</w:t>
            </w:r>
          </w:p>
          <w:p w:rsidR="006F6EB4" w:rsidRPr="00DB4000" w:rsidRDefault="006F6EB4" w:rsidP="00126F6F">
            <w:pPr>
              <w:autoSpaceDE w:val="0"/>
              <w:jc w:val="center"/>
            </w:pPr>
            <w:r w:rsidRPr="00DB4000">
              <w:rPr>
                <w:sz w:val="24"/>
                <w:szCs w:val="24"/>
              </w:rPr>
              <w:t>муниципальной программы, подпрограммы, задачи, основного</w:t>
            </w:r>
          </w:p>
          <w:p w:rsidR="006F6EB4" w:rsidRPr="00DB4000" w:rsidRDefault="006F6EB4" w:rsidP="00126F6F">
            <w:pPr>
              <w:autoSpaceDE w:val="0"/>
              <w:jc w:val="center"/>
            </w:pPr>
            <w:r w:rsidRPr="00DB4000">
              <w:rPr>
                <w:sz w:val="24"/>
                <w:szCs w:val="24"/>
              </w:rPr>
              <w:t>мероприятия</w:t>
            </w:r>
          </w:p>
        </w:tc>
        <w:tc>
          <w:tcPr>
            <w:tcW w:w="1985" w:type="dxa"/>
            <w:vMerge w:val="restart"/>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Ответственный исполнитель,</w:t>
            </w:r>
          </w:p>
          <w:p w:rsidR="006F6EB4" w:rsidRPr="00DB4000" w:rsidRDefault="006F6EB4" w:rsidP="00126F6F">
            <w:pPr>
              <w:jc w:val="center"/>
            </w:pPr>
            <w:r w:rsidRPr="00DB4000">
              <w:rPr>
                <w:sz w:val="24"/>
                <w:szCs w:val="24"/>
              </w:rPr>
              <w:t>участник</w:t>
            </w:r>
          </w:p>
        </w:tc>
        <w:tc>
          <w:tcPr>
            <w:tcW w:w="3261" w:type="dxa"/>
            <w:vMerge w:val="restart"/>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tcPr>
          <w:p w:rsidR="006F6EB4" w:rsidRPr="00DB4000" w:rsidRDefault="006F6EB4" w:rsidP="00126F6F">
            <w:pPr>
              <w:autoSpaceDE w:val="0"/>
              <w:jc w:val="center"/>
            </w:pPr>
            <w:r w:rsidRPr="00DB4000">
              <w:rPr>
                <w:sz w:val="24"/>
                <w:szCs w:val="24"/>
              </w:rPr>
              <w:t>Расходы (тыс. руб.)</w:t>
            </w:r>
          </w:p>
        </w:tc>
      </w:tr>
      <w:tr w:rsidR="006F6EB4" w:rsidRPr="00DB4000" w:rsidTr="00126F6F">
        <w:trPr>
          <w:cantSplit/>
          <w:tblHeader/>
        </w:trPr>
        <w:tc>
          <w:tcPr>
            <w:tcW w:w="1844" w:type="dxa"/>
            <w:vMerge/>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snapToGrid w:val="0"/>
              <w:jc w:val="center"/>
              <w:rPr>
                <w:w w:val="90"/>
                <w:sz w:val="24"/>
                <w:szCs w:val="24"/>
              </w:rPr>
            </w:pPr>
          </w:p>
        </w:tc>
        <w:tc>
          <w:tcPr>
            <w:tcW w:w="2551" w:type="dxa"/>
            <w:vMerge/>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snapToGrid w:val="0"/>
              <w:jc w:val="center"/>
              <w:rPr>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snapToGrid w:val="0"/>
              <w:jc w:val="center"/>
              <w:rPr>
                <w:sz w:val="24"/>
                <w:szCs w:val="24"/>
              </w:rPr>
            </w:pPr>
          </w:p>
        </w:tc>
        <w:tc>
          <w:tcPr>
            <w:tcW w:w="3261" w:type="dxa"/>
            <w:vMerge/>
            <w:tcBorders>
              <w:top w:val="single" w:sz="8" w:space="0" w:color="000000"/>
              <w:left w:val="single" w:sz="8" w:space="0" w:color="000000"/>
              <w:bottom w:val="single" w:sz="8" w:space="0" w:color="000000"/>
            </w:tcBorders>
            <w:shd w:val="clear" w:color="auto" w:fill="auto"/>
          </w:tcPr>
          <w:p w:rsidR="006F6EB4" w:rsidRPr="00DB4000" w:rsidRDefault="006F6EB4" w:rsidP="00126F6F">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2023 год</w:t>
            </w:r>
          </w:p>
        </w:tc>
        <w:tc>
          <w:tcPr>
            <w:tcW w:w="992" w:type="dxa"/>
            <w:tcBorders>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2024 год</w:t>
            </w:r>
          </w:p>
        </w:tc>
        <w:tc>
          <w:tcPr>
            <w:tcW w:w="992" w:type="dxa"/>
            <w:tcBorders>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2025 год</w:t>
            </w:r>
          </w:p>
        </w:tc>
        <w:tc>
          <w:tcPr>
            <w:tcW w:w="992" w:type="dxa"/>
            <w:tcBorders>
              <w:left w:val="single" w:sz="8" w:space="0" w:color="000000"/>
              <w:bottom w:val="single" w:sz="8" w:space="0" w:color="000000"/>
            </w:tcBorders>
          </w:tcPr>
          <w:p w:rsidR="006F6EB4" w:rsidRPr="00DB4000" w:rsidRDefault="006F6EB4" w:rsidP="00126F6F">
            <w:pPr>
              <w:autoSpaceDE w:val="0"/>
              <w:jc w:val="center"/>
              <w:rPr>
                <w:sz w:val="24"/>
                <w:szCs w:val="24"/>
              </w:rPr>
            </w:pPr>
            <w:r w:rsidRPr="00DB4000">
              <w:rPr>
                <w:sz w:val="24"/>
                <w:szCs w:val="24"/>
              </w:rPr>
              <w:t>2026 год</w:t>
            </w:r>
          </w:p>
        </w:tc>
        <w:tc>
          <w:tcPr>
            <w:tcW w:w="992" w:type="dxa"/>
            <w:tcBorders>
              <w:left w:val="single" w:sz="8" w:space="0" w:color="000000"/>
              <w:bottom w:val="single" w:sz="8" w:space="0" w:color="000000"/>
            </w:tcBorders>
          </w:tcPr>
          <w:p w:rsidR="006F6EB4" w:rsidRPr="00DB4000" w:rsidRDefault="006F6EB4" w:rsidP="00126F6F">
            <w:pPr>
              <w:autoSpaceDE w:val="0"/>
              <w:jc w:val="center"/>
              <w:rPr>
                <w:sz w:val="24"/>
                <w:szCs w:val="24"/>
              </w:rPr>
            </w:pPr>
            <w:r w:rsidRPr="00DB4000">
              <w:rPr>
                <w:sz w:val="24"/>
                <w:szCs w:val="24"/>
              </w:rPr>
              <w:t>2027 год</w:t>
            </w:r>
          </w:p>
        </w:tc>
        <w:tc>
          <w:tcPr>
            <w:tcW w:w="1135" w:type="dxa"/>
            <w:tcBorders>
              <w:left w:val="single" w:sz="8" w:space="0" w:color="000000"/>
              <w:bottom w:val="single" w:sz="8" w:space="0" w:color="000000"/>
              <w:right w:val="single" w:sz="8" w:space="0" w:color="000000"/>
            </w:tcBorders>
            <w:shd w:val="clear" w:color="auto" w:fill="auto"/>
          </w:tcPr>
          <w:p w:rsidR="006F6EB4" w:rsidRPr="00DB4000" w:rsidRDefault="006F6EB4" w:rsidP="00126F6F">
            <w:pPr>
              <w:autoSpaceDE w:val="0"/>
              <w:jc w:val="center"/>
            </w:pPr>
            <w:r w:rsidRPr="00DB4000">
              <w:rPr>
                <w:sz w:val="24"/>
                <w:szCs w:val="24"/>
              </w:rPr>
              <w:t>ИТОГО</w:t>
            </w:r>
          </w:p>
        </w:tc>
      </w:tr>
      <w:tr w:rsidR="006F6EB4" w:rsidRPr="00DB4000" w:rsidTr="00126F6F">
        <w:trPr>
          <w:tblHeader/>
        </w:trPr>
        <w:tc>
          <w:tcPr>
            <w:tcW w:w="1844" w:type="dxa"/>
            <w:tcBorders>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1</w:t>
            </w:r>
          </w:p>
        </w:tc>
        <w:tc>
          <w:tcPr>
            <w:tcW w:w="2551" w:type="dxa"/>
            <w:tcBorders>
              <w:left w:val="single" w:sz="8" w:space="0" w:color="000000"/>
              <w:bottom w:val="single" w:sz="8" w:space="0" w:color="000000"/>
            </w:tcBorders>
            <w:shd w:val="clear" w:color="auto" w:fill="auto"/>
          </w:tcPr>
          <w:p w:rsidR="006F6EB4" w:rsidRPr="00DB4000" w:rsidRDefault="006F6EB4" w:rsidP="00126F6F">
            <w:pPr>
              <w:autoSpaceDE w:val="0"/>
              <w:jc w:val="center"/>
            </w:pPr>
            <w:r w:rsidRPr="00DB4000">
              <w:rPr>
                <w:sz w:val="24"/>
                <w:szCs w:val="24"/>
              </w:rPr>
              <w:t>2</w:t>
            </w:r>
          </w:p>
        </w:tc>
        <w:tc>
          <w:tcPr>
            <w:tcW w:w="1985" w:type="dxa"/>
            <w:tcBorders>
              <w:left w:val="single" w:sz="8" w:space="0" w:color="000000"/>
              <w:bottom w:val="single" w:sz="4" w:space="0" w:color="auto"/>
            </w:tcBorders>
            <w:shd w:val="clear" w:color="auto" w:fill="auto"/>
          </w:tcPr>
          <w:p w:rsidR="006F6EB4" w:rsidRPr="00DB4000" w:rsidRDefault="006F6EB4" w:rsidP="00126F6F">
            <w:pPr>
              <w:autoSpaceDE w:val="0"/>
              <w:jc w:val="center"/>
            </w:pPr>
            <w:r w:rsidRPr="00DB4000">
              <w:rPr>
                <w:sz w:val="24"/>
                <w:szCs w:val="24"/>
              </w:rPr>
              <w:t>3</w:t>
            </w:r>
          </w:p>
        </w:tc>
        <w:tc>
          <w:tcPr>
            <w:tcW w:w="3261" w:type="dxa"/>
            <w:tcBorders>
              <w:left w:val="single" w:sz="8" w:space="0" w:color="000000"/>
              <w:bottom w:val="single" w:sz="4" w:space="0" w:color="auto"/>
            </w:tcBorders>
            <w:shd w:val="clear" w:color="auto" w:fill="auto"/>
          </w:tcPr>
          <w:p w:rsidR="006F6EB4" w:rsidRPr="00DB4000" w:rsidRDefault="006F6EB4" w:rsidP="00126F6F">
            <w:pPr>
              <w:autoSpaceDE w:val="0"/>
              <w:jc w:val="center"/>
            </w:pPr>
            <w:r w:rsidRPr="00DB4000">
              <w:rPr>
                <w:sz w:val="24"/>
                <w:szCs w:val="24"/>
              </w:rPr>
              <w:t>4</w:t>
            </w:r>
          </w:p>
        </w:tc>
        <w:tc>
          <w:tcPr>
            <w:tcW w:w="991" w:type="dxa"/>
            <w:tcBorders>
              <w:left w:val="single" w:sz="8" w:space="0" w:color="000000"/>
              <w:bottom w:val="single" w:sz="4" w:space="0" w:color="auto"/>
            </w:tcBorders>
            <w:shd w:val="clear" w:color="auto" w:fill="auto"/>
          </w:tcPr>
          <w:p w:rsidR="006F6EB4" w:rsidRPr="00DB4000" w:rsidRDefault="006F6EB4" w:rsidP="00126F6F">
            <w:pPr>
              <w:autoSpaceDE w:val="0"/>
              <w:jc w:val="center"/>
            </w:pPr>
            <w:r w:rsidRPr="00DB4000">
              <w:rPr>
                <w:sz w:val="24"/>
                <w:szCs w:val="24"/>
              </w:rPr>
              <w:t>5</w:t>
            </w:r>
          </w:p>
        </w:tc>
        <w:tc>
          <w:tcPr>
            <w:tcW w:w="992" w:type="dxa"/>
            <w:tcBorders>
              <w:left w:val="single" w:sz="8" w:space="0" w:color="000000"/>
              <w:bottom w:val="single" w:sz="4" w:space="0" w:color="auto"/>
            </w:tcBorders>
            <w:shd w:val="clear" w:color="auto" w:fill="auto"/>
          </w:tcPr>
          <w:p w:rsidR="006F6EB4" w:rsidRPr="00DB4000" w:rsidRDefault="006F6EB4" w:rsidP="00126F6F">
            <w:pPr>
              <w:autoSpaceDE w:val="0"/>
              <w:jc w:val="center"/>
            </w:pPr>
            <w:r w:rsidRPr="00DB4000">
              <w:rPr>
                <w:sz w:val="24"/>
                <w:szCs w:val="24"/>
              </w:rPr>
              <w:t>6</w:t>
            </w:r>
          </w:p>
        </w:tc>
        <w:tc>
          <w:tcPr>
            <w:tcW w:w="992" w:type="dxa"/>
            <w:tcBorders>
              <w:left w:val="single" w:sz="8" w:space="0" w:color="000000"/>
              <w:bottom w:val="single" w:sz="4" w:space="0" w:color="auto"/>
            </w:tcBorders>
            <w:shd w:val="clear" w:color="auto" w:fill="auto"/>
          </w:tcPr>
          <w:p w:rsidR="006F6EB4" w:rsidRPr="00DB4000" w:rsidRDefault="006F6EB4" w:rsidP="00126F6F">
            <w:pPr>
              <w:autoSpaceDE w:val="0"/>
              <w:jc w:val="center"/>
            </w:pPr>
            <w:r w:rsidRPr="00DB4000">
              <w:rPr>
                <w:sz w:val="24"/>
                <w:szCs w:val="24"/>
              </w:rPr>
              <w:t>7</w:t>
            </w:r>
          </w:p>
        </w:tc>
        <w:tc>
          <w:tcPr>
            <w:tcW w:w="992" w:type="dxa"/>
            <w:tcBorders>
              <w:left w:val="single" w:sz="8" w:space="0" w:color="000000"/>
              <w:bottom w:val="single" w:sz="4" w:space="0" w:color="auto"/>
            </w:tcBorders>
          </w:tcPr>
          <w:p w:rsidR="006F6EB4" w:rsidRPr="00DB4000" w:rsidRDefault="006F6EB4" w:rsidP="00126F6F">
            <w:pPr>
              <w:autoSpaceDE w:val="0"/>
              <w:jc w:val="center"/>
              <w:rPr>
                <w:sz w:val="24"/>
                <w:szCs w:val="24"/>
              </w:rPr>
            </w:pPr>
            <w:r w:rsidRPr="00DB4000">
              <w:rPr>
                <w:sz w:val="24"/>
                <w:szCs w:val="24"/>
              </w:rPr>
              <w:t>8</w:t>
            </w:r>
          </w:p>
        </w:tc>
        <w:tc>
          <w:tcPr>
            <w:tcW w:w="992" w:type="dxa"/>
            <w:tcBorders>
              <w:left w:val="single" w:sz="8" w:space="0" w:color="000000"/>
              <w:bottom w:val="single" w:sz="4" w:space="0" w:color="auto"/>
            </w:tcBorders>
          </w:tcPr>
          <w:p w:rsidR="006F6EB4" w:rsidRPr="00DB4000" w:rsidRDefault="006F6EB4" w:rsidP="00126F6F">
            <w:pPr>
              <w:autoSpaceDE w:val="0"/>
              <w:jc w:val="center"/>
              <w:rPr>
                <w:sz w:val="24"/>
                <w:szCs w:val="24"/>
              </w:rPr>
            </w:pPr>
            <w:r w:rsidRPr="00DB4000">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6F6EB4" w:rsidRPr="00DB4000" w:rsidRDefault="006F6EB4" w:rsidP="00126F6F">
            <w:pPr>
              <w:autoSpaceDE w:val="0"/>
              <w:jc w:val="center"/>
            </w:pPr>
            <w:r w:rsidRPr="00DB4000">
              <w:rPr>
                <w:sz w:val="24"/>
                <w:szCs w:val="24"/>
              </w:rPr>
              <w:t>10</w:t>
            </w:r>
          </w:p>
        </w:tc>
      </w:tr>
      <w:tr w:rsidR="006F6EB4" w:rsidRPr="00DB4000" w:rsidTr="00126F6F">
        <w:trPr>
          <w:cantSplit/>
        </w:trPr>
        <w:tc>
          <w:tcPr>
            <w:tcW w:w="1844" w:type="dxa"/>
            <w:vMerge w:val="restart"/>
            <w:tcBorders>
              <w:left w:val="single" w:sz="8" w:space="0" w:color="000000"/>
            </w:tcBorders>
            <w:shd w:val="clear" w:color="auto" w:fill="auto"/>
          </w:tcPr>
          <w:p w:rsidR="006F6EB4" w:rsidRPr="00DB4000" w:rsidRDefault="006F6EB4" w:rsidP="00126F6F">
            <w:pPr>
              <w:autoSpaceDE w:val="0"/>
            </w:pPr>
            <w:r w:rsidRPr="00DB4000">
              <w:rPr>
                <w:sz w:val="24"/>
                <w:szCs w:val="24"/>
              </w:rPr>
              <w:t>Подпрограмма 6</w:t>
            </w:r>
          </w:p>
        </w:tc>
        <w:tc>
          <w:tcPr>
            <w:tcW w:w="2551" w:type="dxa"/>
            <w:vMerge w:val="restart"/>
            <w:tcBorders>
              <w:left w:val="single" w:sz="8" w:space="0" w:color="000000"/>
              <w:right w:val="single" w:sz="4" w:space="0" w:color="auto"/>
            </w:tcBorders>
            <w:shd w:val="clear" w:color="auto" w:fill="auto"/>
          </w:tcPr>
          <w:p w:rsidR="006F6EB4" w:rsidRPr="00DB4000" w:rsidRDefault="006F6EB4" w:rsidP="00126F6F">
            <w:pPr>
              <w:autoSpaceDE w:val="0"/>
              <w:jc w:val="both"/>
            </w:pPr>
            <w:r w:rsidRPr="00DB4000">
              <w:rPr>
                <w:sz w:val="24"/>
                <w:szCs w:val="24"/>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1985" w:type="dxa"/>
            <w:vMerge w:val="restart"/>
            <w:tcBorders>
              <w:top w:val="single" w:sz="4" w:space="0" w:color="auto"/>
              <w:left w:val="single" w:sz="4" w:space="0" w:color="auto"/>
            </w:tcBorders>
            <w:shd w:val="clear" w:color="auto" w:fill="auto"/>
          </w:tcPr>
          <w:p w:rsidR="006F6EB4" w:rsidRPr="00DB4000" w:rsidRDefault="006F6EB4" w:rsidP="00126F6F">
            <w:pPr>
              <w:autoSpaceDE w:val="0"/>
            </w:pPr>
            <w:r w:rsidRPr="00DB4000">
              <w:rPr>
                <w:sz w:val="24"/>
                <w:szCs w:val="24"/>
              </w:rPr>
              <w:t>итого  по подпрограмме 6</w:t>
            </w:r>
          </w:p>
        </w:tc>
        <w:tc>
          <w:tcPr>
            <w:tcW w:w="3261" w:type="dxa"/>
            <w:tcBorders>
              <w:top w:val="single" w:sz="4" w:space="0" w:color="auto"/>
              <w:left w:val="single" w:sz="8" w:space="0" w:color="000000"/>
              <w:bottom w:val="single" w:sz="8" w:space="0" w:color="000000"/>
            </w:tcBorders>
            <w:shd w:val="clear" w:color="auto" w:fill="auto"/>
          </w:tcPr>
          <w:p w:rsidR="006F6EB4" w:rsidRPr="00DB4000" w:rsidRDefault="006F6EB4" w:rsidP="00126F6F">
            <w:pPr>
              <w:autoSpaceDE w:val="0"/>
            </w:pPr>
            <w:r w:rsidRPr="00DB4000">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6F6EB4" w:rsidRPr="00DB4000" w:rsidRDefault="006F6EB4" w:rsidP="00126F6F">
            <w:pPr>
              <w:widowControl w:val="0"/>
              <w:suppressAutoHyphens/>
              <w:autoSpaceDE w:val="0"/>
              <w:jc w:val="center"/>
              <w:rPr>
                <w:b/>
                <w:sz w:val="23"/>
                <w:szCs w:val="23"/>
              </w:rPr>
            </w:pPr>
            <w:r w:rsidRPr="00DB4000">
              <w:rPr>
                <w:b/>
                <w:sz w:val="23"/>
                <w:szCs w:val="23"/>
              </w:rPr>
              <w:t>19</w:t>
            </w:r>
            <w:r>
              <w:rPr>
                <w:b/>
                <w:sz w:val="23"/>
                <w:szCs w:val="23"/>
              </w:rPr>
              <w:t>495</w:t>
            </w:r>
            <w:r w:rsidRPr="00DB4000">
              <w:rPr>
                <w:b/>
                <w:sz w:val="23"/>
                <w:szCs w:val="23"/>
              </w:rPr>
              <w:t>,0</w:t>
            </w:r>
          </w:p>
        </w:tc>
        <w:tc>
          <w:tcPr>
            <w:tcW w:w="992" w:type="dxa"/>
            <w:tcBorders>
              <w:top w:val="single" w:sz="4" w:space="0" w:color="auto"/>
              <w:left w:val="single" w:sz="8" w:space="0" w:color="000000"/>
              <w:bottom w:val="single" w:sz="8" w:space="0" w:color="000000"/>
            </w:tcBorders>
            <w:shd w:val="clear" w:color="auto" w:fill="auto"/>
          </w:tcPr>
          <w:p w:rsidR="006F6EB4" w:rsidRPr="00DB4000" w:rsidRDefault="006F6EB4" w:rsidP="00126F6F">
            <w:r w:rsidRPr="00DB4000">
              <w:rPr>
                <w:b/>
                <w:sz w:val="23"/>
                <w:szCs w:val="23"/>
              </w:rPr>
              <w:t>19500,0</w:t>
            </w:r>
          </w:p>
        </w:tc>
        <w:tc>
          <w:tcPr>
            <w:tcW w:w="992" w:type="dxa"/>
            <w:tcBorders>
              <w:top w:val="single" w:sz="4" w:space="0" w:color="auto"/>
              <w:left w:val="single" w:sz="8" w:space="0" w:color="000000"/>
              <w:bottom w:val="single" w:sz="8" w:space="0" w:color="000000"/>
            </w:tcBorders>
            <w:shd w:val="clear" w:color="auto" w:fill="auto"/>
          </w:tcPr>
          <w:p w:rsidR="006F6EB4" w:rsidRPr="00DB4000" w:rsidRDefault="006F6EB4" w:rsidP="00126F6F">
            <w:r w:rsidRPr="00DB4000">
              <w:rPr>
                <w:b/>
                <w:sz w:val="23"/>
                <w:szCs w:val="23"/>
              </w:rPr>
              <w:t>19500,0</w:t>
            </w:r>
          </w:p>
        </w:tc>
        <w:tc>
          <w:tcPr>
            <w:tcW w:w="992" w:type="dxa"/>
            <w:tcBorders>
              <w:top w:val="single" w:sz="4" w:space="0" w:color="auto"/>
              <w:left w:val="single" w:sz="8" w:space="0" w:color="000000"/>
              <w:bottom w:val="single" w:sz="8" w:space="0" w:color="000000"/>
            </w:tcBorders>
          </w:tcPr>
          <w:p w:rsidR="006F6EB4" w:rsidRPr="00DB4000" w:rsidRDefault="006F6EB4" w:rsidP="00126F6F">
            <w:r w:rsidRPr="00DB4000">
              <w:rPr>
                <w:b/>
                <w:sz w:val="23"/>
                <w:szCs w:val="23"/>
              </w:rPr>
              <w:t>19500,0</w:t>
            </w:r>
          </w:p>
        </w:tc>
        <w:tc>
          <w:tcPr>
            <w:tcW w:w="992" w:type="dxa"/>
            <w:tcBorders>
              <w:top w:val="single" w:sz="4" w:space="0" w:color="auto"/>
              <w:left w:val="single" w:sz="8" w:space="0" w:color="000000"/>
              <w:bottom w:val="single" w:sz="8" w:space="0" w:color="000000"/>
            </w:tcBorders>
          </w:tcPr>
          <w:p w:rsidR="006F6EB4" w:rsidRPr="00DB4000" w:rsidRDefault="006F6EB4" w:rsidP="00126F6F">
            <w:r w:rsidRPr="00DB4000">
              <w:rPr>
                <w:b/>
                <w:sz w:val="23"/>
                <w:szCs w:val="23"/>
              </w:rPr>
              <w:t>19500,0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6F6EB4" w:rsidRPr="00DB4000" w:rsidRDefault="006F6EB4" w:rsidP="00126F6F">
            <w:r w:rsidRPr="00DB4000">
              <w:rPr>
                <w:b/>
                <w:sz w:val="23"/>
                <w:szCs w:val="23"/>
              </w:rPr>
              <w:t>97</w:t>
            </w:r>
            <w:r>
              <w:rPr>
                <w:b/>
                <w:sz w:val="23"/>
                <w:szCs w:val="23"/>
              </w:rPr>
              <w:t>495</w:t>
            </w:r>
            <w:r w:rsidRPr="00DB4000">
              <w:rPr>
                <w:b/>
                <w:sz w:val="23"/>
                <w:szCs w:val="23"/>
              </w:rPr>
              <w:t>,0</w:t>
            </w:r>
          </w:p>
        </w:tc>
      </w:tr>
      <w:tr w:rsidR="006F6EB4" w:rsidRPr="00DB4000" w:rsidTr="00126F6F">
        <w:trPr>
          <w:cantSplit/>
        </w:trPr>
        <w:tc>
          <w:tcPr>
            <w:tcW w:w="1844" w:type="dxa"/>
            <w:vMerge/>
            <w:tcBorders>
              <w:left w:val="single" w:sz="8" w:space="0" w:color="000000"/>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left w:val="single" w:sz="8" w:space="0" w:color="000000"/>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left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F6EB4" w:rsidRPr="00DB4000" w:rsidRDefault="006F6EB4" w:rsidP="00126F6F">
            <w:pPr>
              <w:widowControl w:val="0"/>
              <w:suppressAutoHyphens/>
              <w:autoSpaceDE w:val="0"/>
            </w:pPr>
            <w:r w:rsidRPr="00DB4000">
              <w:rPr>
                <w:rFonts w:eastAsia="Arial"/>
                <w:sz w:val="24"/>
                <w:szCs w:val="24"/>
              </w:rPr>
              <w:t>собственные доходы бюджета округа</w:t>
            </w:r>
          </w:p>
        </w:tc>
        <w:tc>
          <w:tcPr>
            <w:tcW w:w="991" w:type="dxa"/>
            <w:tcBorders>
              <w:left w:val="single" w:sz="8" w:space="0" w:color="000000"/>
              <w:bottom w:val="single" w:sz="8" w:space="0" w:color="000000"/>
            </w:tcBorders>
            <w:shd w:val="clear" w:color="auto" w:fill="auto"/>
          </w:tcPr>
          <w:p w:rsidR="006F6EB4" w:rsidRPr="00DB4000" w:rsidRDefault="006F6EB4" w:rsidP="00126F6F">
            <w:pPr>
              <w:widowControl w:val="0"/>
              <w:jc w:val="center"/>
              <w:rPr>
                <w:sz w:val="24"/>
                <w:szCs w:val="24"/>
              </w:rPr>
            </w:pPr>
            <w:r w:rsidRPr="00DB4000">
              <w:rPr>
                <w:sz w:val="23"/>
                <w:szCs w:val="23"/>
              </w:rPr>
              <w:t>19</w:t>
            </w:r>
            <w:r>
              <w:rPr>
                <w:sz w:val="23"/>
                <w:szCs w:val="23"/>
              </w:rPr>
              <w:t>495</w:t>
            </w:r>
            <w:r w:rsidRPr="00DB4000">
              <w:rPr>
                <w:sz w:val="23"/>
                <w:szCs w:val="23"/>
              </w:rPr>
              <w:t>,0</w:t>
            </w:r>
          </w:p>
        </w:tc>
        <w:tc>
          <w:tcPr>
            <w:tcW w:w="992" w:type="dxa"/>
            <w:tcBorders>
              <w:left w:val="single" w:sz="8" w:space="0" w:color="000000"/>
              <w:bottom w:val="single" w:sz="8" w:space="0" w:color="000000"/>
            </w:tcBorders>
            <w:shd w:val="clear" w:color="auto" w:fill="auto"/>
          </w:tcPr>
          <w:p w:rsidR="006F6EB4" w:rsidRPr="00DB4000" w:rsidRDefault="006F6EB4" w:rsidP="00126F6F">
            <w:r w:rsidRPr="00DB4000">
              <w:rPr>
                <w:sz w:val="23"/>
                <w:szCs w:val="23"/>
              </w:rPr>
              <w:t>19500,0</w:t>
            </w:r>
          </w:p>
        </w:tc>
        <w:tc>
          <w:tcPr>
            <w:tcW w:w="992" w:type="dxa"/>
            <w:tcBorders>
              <w:left w:val="single" w:sz="8" w:space="0" w:color="000000"/>
              <w:bottom w:val="single" w:sz="8" w:space="0" w:color="000000"/>
            </w:tcBorders>
            <w:shd w:val="clear" w:color="auto" w:fill="auto"/>
          </w:tcPr>
          <w:p w:rsidR="006F6EB4" w:rsidRPr="00DB4000" w:rsidRDefault="006F6EB4" w:rsidP="00126F6F">
            <w:r w:rsidRPr="00DB4000">
              <w:rPr>
                <w:sz w:val="23"/>
                <w:szCs w:val="23"/>
              </w:rPr>
              <w:t>19500,0</w:t>
            </w:r>
          </w:p>
        </w:tc>
        <w:tc>
          <w:tcPr>
            <w:tcW w:w="992" w:type="dxa"/>
            <w:tcBorders>
              <w:left w:val="single" w:sz="8" w:space="0" w:color="000000"/>
              <w:bottom w:val="single" w:sz="8" w:space="0" w:color="000000"/>
            </w:tcBorders>
          </w:tcPr>
          <w:p w:rsidR="006F6EB4" w:rsidRPr="00DB4000" w:rsidRDefault="006F6EB4" w:rsidP="00126F6F">
            <w:r w:rsidRPr="00DB4000">
              <w:rPr>
                <w:sz w:val="23"/>
                <w:szCs w:val="23"/>
              </w:rPr>
              <w:t>19500,0</w:t>
            </w:r>
          </w:p>
        </w:tc>
        <w:tc>
          <w:tcPr>
            <w:tcW w:w="992" w:type="dxa"/>
            <w:tcBorders>
              <w:left w:val="single" w:sz="8" w:space="0" w:color="000000"/>
              <w:bottom w:val="single" w:sz="8" w:space="0" w:color="000000"/>
            </w:tcBorders>
          </w:tcPr>
          <w:p w:rsidR="006F6EB4" w:rsidRPr="00DB4000" w:rsidRDefault="006F6EB4" w:rsidP="00126F6F">
            <w:r w:rsidRPr="00DB4000">
              <w:rPr>
                <w:sz w:val="23"/>
                <w:szCs w:val="23"/>
              </w:rPr>
              <w:t>19500,0</w:t>
            </w:r>
          </w:p>
        </w:tc>
        <w:tc>
          <w:tcPr>
            <w:tcW w:w="1135" w:type="dxa"/>
            <w:tcBorders>
              <w:left w:val="single" w:sz="8" w:space="0" w:color="000000"/>
              <w:bottom w:val="single" w:sz="8" w:space="0" w:color="000000"/>
              <w:right w:val="single" w:sz="4" w:space="0" w:color="auto"/>
            </w:tcBorders>
            <w:shd w:val="clear" w:color="auto" w:fill="auto"/>
          </w:tcPr>
          <w:p w:rsidR="006F6EB4" w:rsidRPr="00DB4000" w:rsidRDefault="006F6EB4" w:rsidP="00126F6F">
            <w:r w:rsidRPr="00DB4000">
              <w:rPr>
                <w:sz w:val="23"/>
                <w:szCs w:val="23"/>
              </w:rPr>
              <w:t>97</w:t>
            </w:r>
            <w:r>
              <w:rPr>
                <w:sz w:val="23"/>
                <w:szCs w:val="23"/>
              </w:rPr>
              <w:t>495</w:t>
            </w:r>
            <w:r w:rsidRPr="00DB4000">
              <w:rPr>
                <w:sz w:val="23"/>
                <w:szCs w:val="23"/>
              </w:rPr>
              <w:t>,0</w:t>
            </w:r>
          </w:p>
        </w:tc>
      </w:tr>
      <w:tr w:rsidR="006F6EB4" w:rsidRPr="00DB4000" w:rsidTr="00126F6F">
        <w:trPr>
          <w:cantSplit/>
        </w:trPr>
        <w:tc>
          <w:tcPr>
            <w:tcW w:w="1844" w:type="dxa"/>
            <w:vMerge/>
            <w:tcBorders>
              <w:left w:val="single" w:sz="8" w:space="0" w:color="000000"/>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left w:val="single" w:sz="8" w:space="0" w:color="000000"/>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left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6F6EB4" w:rsidRPr="00DB4000" w:rsidRDefault="006F6EB4" w:rsidP="00126F6F">
            <w:pPr>
              <w:widowControl w:val="0"/>
              <w:suppressAutoHyphens/>
              <w:autoSpaceDE w:val="0"/>
            </w:pPr>
            <w:r w:rsidRPr="00DB4000">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6F6EB4" w:rsidRPr="00DB4000" w:rsidRDefault="006F6EB4" w:rsidP="00126F6F">
            <w:pPr>
              <w:autoSpaceDE w:val="0"/>
              <w:jc w:val="center"/>
              <w:rPr>
                <w:sz w:val="24"/>
                <w:szCs w:val="24"/>
              </w:rPr>
            </w:pPr>
            <w:r w:rsidRPr="00DB4000">
              <w:rPr>
                <w:sz w:val="24"/>
                <w:szCs w:val="24"/>
              </w:rPr>
              <w:t>-</w:t>
            </w:r>
          </w:p>
        </w:tc>
        <w:tc>
          <w:tcPr>
            <w:tcW w:w="992" w:type="dxa"/>
            <w:tcBorders>
              <w:left w:val="single" w:sz="8" w:space="0" w:color="000000"/>
              <w:bottom w:val="single" w:sz="8" w:space="0" w:color="000000"/>
            </w:tcBorders>
            <w:shd w:val="clear" w:color="auto" w:fill="auto"/>
          </w:tcPr>
          <w:p w:rsidR="006F6EB4" w:rsidRPr="00DB4000" w:rsidRDefault="006F6EB4" w:rsidP="00126F6F">
            <w:pPr>
              <w:autoSpaceDE w:val="0"/>
              <w:jc w:val="center"/>
              <w:rPr>
                <w:sz w:val="24"/>
                <w:szCs w:val="24"/>
              </w:rPr>
            </w:pPr>
            <w:r w:rsidRPr="00DB4000">
              <w:rPr>
                <w:sz w:val="24"/>
                <w:szCs w:val="24"/>
              </w:rPr>
              <w:t>-</w:t>
            </w:r>
          </w:p>
        </w:tc>
        <w:tc>
          <w:tcPr>
            <w:tcW w:w="992" w:type="dxa"/>
            <w:tcBorders>
              <w:left w:val="single" w:sz="8" w:space="0" w:color="000000"/>
              <w:bottom w:val="single" w:sz="8" w:space="0" w:color="000000"/>
            </w:tcBorders>
            <w:shd w:val="clear" w:color="auto" w:fill="auto"/>
          </w:tcPr>
          <w:p w:rsidR="006F6EB4" w:rsidRPr="00DB4000" w:rsidRDefault="006F6EB4" w:rsidP="00126F6F">
            <w:r w:rsidRPr="00DB4000">
              <w:rPr>
                <w:sz w:val="24"/>
                <w:szCs w:val="24"/>
              </w:rPr>
              <w:t>-</w:t>
            </w:r>
          </w:p>
        </w:tc>
        <w:tc>
          <w:tcPr>
            <w:tcW w:w="992" w:type="dxa"/>
            <w:tcBorders>
              <w:left w:val="single" w:sz="8" w:space="0" w:color="000000"/>
              <w:bottom w:val="single" w:sz="8" w:space="0" w:color="000000"/>
            </w:tcBorders>
          </w:tcPr>
          <w:p w:rsidR="006F6EB4" w:rsidRPr="00DB4000" w:rsidRDefault="006F6EB4" w:rsidP="00126F6F">
            <w:r w:rsidRPr="00DB4000">
              <w:rPr>
                <w:sz w:val="24"/>
                <w:szCs w:val="24"/>
              </w:rPr>
              <w:t>-</w:t>
            </w:r>
          </w:p>
        </w:tc>
        <w:tc>
          <w:tcPr>
            <w:tcW w:w="992" w:type="dxa"/>
            <w:tcBorders>
              <w:left w:val="single" w:sz="8" w:space="0" w:color="000000"/>
              <w:bottom w:val="single" w:sz="8" w:space="0" w:color="000000"/>
            </w:tcBorders>
          </w:tcPr>
          <w:p w:rsidR="006F6EB4" w:rsidRPr="00DB4000" w:rsidRDefault="006F6EB4" w:rsidP="00126F6F">
            <w:r w:rsidRPr="00DB4000">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6F6EB4" w:rsidRPr="00DB4000" w:rsidRDefault="006F6EB4" w:rsidP="00126F6F">
            <w:r w:rsidRPr="00DB4000">
              <w:rPr>
                <w:sz w:val="24"/>
                <w:szCs w:val="24"/>
              </w:rPr>
              <w:t>-</w:t>
            </w:r>
          </w:p>
        </w:tc>
      </w:tr>
      <w:tr w:rsidR="006F6EB4" w:rsidRPr="00DB4000" w:rsidTr="00126F6F">
        <w:trPr>
          <w:cantSplit/>
        </w:trPr>
        <w:tc>
          <w:tcPr>
            <w:tcW w:w="1844" w:type="dxa"/>
            <w:vMerge/>
            <w:tcBorders>
              <w:left w:val="single" w:sz="8" w:space="0" w:color="000000"/>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left w:val="single" w:sz="8" w:space="0" w:color="000000"/>
              <w:bottom w:val="single" w:sz="4" w:space="0" w:color="auto"/>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left w:val="single" w:sz="4" w:space="0" w:color="auto"/>
              <w:bottom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left w:val="single" w:sz="8" w:space="0" w:color="000000"/>
              <w:bottom w:val="single" w:sz="4" w:space="0" w:color="auto"/>
            </w:tcBorders>
            <w:shd w:val="clear" w:color="auto" w:fill="auto"/>
          </w:tcPr>
          <w:p w:rsidR="006F6EB4" w:rsidRPr="00DB4000" w:rsidRDefault="006F6EB4" w:rsidP="00126F6F">
            <w:pPr>
              <w:widowControl w:val="0"/>
              <w:suppressAutoHyphens/>
              <w:autoSpaceDE w:val="0"/>
            </w:pPr>
            <w:r w:rsidRPr="00DB4000">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left w:val="single" w:sz="8" w:space="0" w:color="000000"/>
              <w:bottom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left w:val="single" w:sz="8" w:space="0" w:color="000000"/>
              <w:bottom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left w:val="single" w:sz="8" w:space="0" w:color="000000"/>
              <w:bottom w:val="single" w:sz="4" w:space="0" w:color="auto"/>
            </w:tcBorders>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left w:val="single" w:sz="8" w:space="0" w:color="000000"/>
              <w:bottom w:val="single" w:sz="4" w:space="0" w:color="auto"/>
            </w:tcBorders>
          </w:tcPr>
          <w:p w:rsidR="006F6EB4" w:rsidRPr="00DB4000" w:rsidRDefault="006F6EB4" w:rsidP="00126F6F">
            <w:pPr>
              <w:widowControl w:val="0"/>
              <w:snapToGrid w:val="0"/>
              <w:jc w:val="center"/>
              <w:rPr>
                <w:sz w:val="24"/>
                <w:szCs w:val="24"/>
              </w:rPr>
            </w:pPr>
            <w:r w:rsidRPr="00DB4000">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6F6EB4" w:rsidRPr="00DB4000" w:rsidRDefault="006F6EB4" w:rsidP="00126F6F">
            <w:pPr>
              <w:widowControl w:val="0"/>
              <w:suppressAutoHyphens/>
              <w:autoSpaceDE w:val="0"/>
              <w:snapToGrid w:val="0"/>
              <w:jc w:val="center"/>
              <w:rPr>
                <w:sz w:val="24"/>
                <w:szCs w:val="24"/>
              </w:rPr>
            </w:pPr>
            <w:r w:rsidRPr="00DB4000">
              <w:rPr>
                <w:sz w:val="24"/>
                <w:szCs w:val="24"/>
              </w:rPr>
              <w:t>-</w:t>
            </w:r>
          </w:p>
        </w:tc>
      </w:tr>
      <w:tr w:rsidR="006F6EB4" w:rsidRPr="00DB4000" w:rsidTr="00126F6F">
        <w:trPr>
          <w:cantSplit/>
        </w:trPr>
        <w:tc>
          <w:tcPr>
            <w:tcW w:w="1844" w:type="dxa"/>
            <w:vMerge w:val="restart"/>
            <w:tcBorders>
              <w:top w:val="single" w:sz="4" w:space="0" w:color="auto"/>
              <w:left w:val="single" w:sz="4" w:space="0" w:color="auto"/>
              <w:bottom w:val="single" w:sz="8" w:space="0" w:color="000000"/>
              <w:right w:val="single" w:sz="4" w:space="0" w:color="auto"/>
            </w:tcBorders>
            <w:shd w:val="clear" w:color="auto" w:fill="auto"/>
          </w:tcPr>
          <w:p w:rsidR="006F6EB4" w:rsidRPr="00DB4000" w:rsidRDefault="006F6EB4" w:rsidP="00126F6F">
            <w:pPr>
              <w:autoSpaceDE w:val="0"/>
              <w:snapToGrid w:val="0"/>
              <w:jc w:val="both"/>
              <w:rPr>
                <w:w w:val="90"/>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6F6EB4" w:rsidRDefault="006F6EB4" w:rsidP="00126F6F">
            <w:pPr>
              <w:autoSpaceDE w:val="0"/>
              <w:snapToGrid w:val="0"/>
              <w:jc w:val="both"/>
              <w:rPr>
                <w:sz w:val="24"/>
                <w:szCs w:val="24"/>
              </w:rPr>
            </w:pPr>
            <w:r w:rsidRPr="00DB4000">
              <w:rPr>
                <w:sz w:val="24"/>
                <w:szCs w:val="24"/>
              </w:rPr>
              <w:t xml:space="preserve">Основное мероприятие </w:t>
            </w:r>
            <w:r>
              <w:rPr>
                <w:sz w:val="24"/>
                <w:szCs w:val="24"/>
              </w:rPr>
              <w:t xml:space="preserve"> </w:t>
            </w:r>
          </w:p>
          <w:p w:rsidR="006F6EB4" w:rsidRPr="00DB4000" w:rsidRDefault="006F6EB4" w:rsidP="00126F6F">
            <w:pPr>
              <w:autoSpaceDE w:val="0"/>
              <w:snapToGrid w:val="0"/>
              <w:jc w:val="both"/>
              <w:rPr>
                <w:sz w:val="24"/>
                <w:szCs w:val="24"/>
              </w:rPr>
            </w:pPr>
            <w:r w:rsidRPr="00DB4000">
              <w:rPr>
                <w:sz w:val="24"/>
                <w:szCs w:val="24"/>
              </w:rPr>
              <w:t xml:space="preserve">6.1 «Обеспечение деятельности муниципального казенного учреждения Вожегодского </w:t>
            </w:r>
            <w:r w:rsidRPr="00DB4000">
              <w:rPr>
                <w:sz w:val="24"/>
                <w:szCs w:val="24"/>
              </w:rPr>
              <w:lastRenderedPageBreak/>
              <w:t>муниципального округа «Единый межведомственный центр бюджетного (бухгалтерского) учета и отчетности»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pPr>
            <w:r w:rsidRPr="00DB4000">
              <w:rPr>
                <w:sz w:val="24"/>
                <w:szCs w:val="24"/>
              </w:rPr>
              <w:lastRenderedPageBreak/>
              <w:t>муниципальное казенное учреждение Вожегодского муниципального округа «Единый межведомственн</w:t>
            </w:r>
            <w:r w:rsidRPr="00DB4000">
              <w:rPr>
                <w:sz w:val="24"/>
                <w:szCs w:val="24"/>
              </w:rPr>
              <w:lastRenderedPageBreak/>
              <w:t>ый центр бюджетного (бухгалтерского) учета и отчетности»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pPr>
            <w:r w:rsidRPr="00DB4000">
              <w:rPr>
                <w:rFonts w:eastAsia="Calibri"/>
                <w:sz w:val="24"/>
                <w:szCs w:val="24"/>
              </w:rPr>
              <w:lastRenderedPageBreak/>
              <w:t>всего, в том числе</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b/>
                <w:sz w:val="23"/>
                <w:szCs w:val="23"/>
              </w:rPr>
              <w:t>19</w:t>
            </w:r>
            <w:r>
              <w:rPr>
                <w:b/>
                <w:sz w:val="23"/>
                <w:szCs w:val="23"/>
              </w:rPr>
              <w:t>495</w:t>
            </w:r>
            <w:r w:rsidRPr="00DB4000">
              <w:rPr>
                <w:b/>
                <w:sz w:val="23"/>
                <w:szCs w:val="23"/>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b/>
                <w:sz w:val="23"/>
                <w:szCs w:val="23"/>
              </w:rPr>
              <w:t>19500,0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b/>
                <w:sz w:val="23"/>
                <w:szCs w:val="23"/>
              </w:rPr>
              <w:t>19500,0</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b/>
                <w:sz w:val="23"/>
                <w:szCs w:val="23"/>
              </w:rPr>
              <w:t>19500,0</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b/>
                <w:sz w:val="23"/>
                <w:szCs w:val="23"/>
              </w:rPr>
              <w:t>19500,0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b/>
                <w:sz w:val="23"/>
                <w:szCs w:val="23"/>
              </w:rPr>
              <w:t>97</w:t>
            </w:r>
            <w:r>
              <w:rPr>
                <w:b/>
                <w:sz w:val="23"/>
                <w:szCs w:val="23"/>
              </w:rPr>
              <w:t>495</w:t>
            </w:r>
            <w:r w:rsidRPr="00DB4000">
              <w:rPr>
                <w:b/>
                <w:sz w:val="23"/>
                <w:szCs w:val="23"/>
              </w:rPr>
              <w:t>,0</w:t>
            </w:r>
          </w:p>
        </w:tc>
      </w:tr>
      <w:tr w:rsidR="006F6EB4" w:rsidRPr="00DB4000" w:rsidTr="00126F6F">
        <w:trPr>
          <w:cantSplit/>
        </w:trPr>
        <w:tc>
          <w:tcPr>
            <w:tcW w:w="1844" w:type="dxa"/>
            <w:vMerge/>
            <w:tcBorders>
              <w:left w:val="single" w:sz="4" w:space="0" w:color="auto"/>
              <w:bottom w:val="single" w:sz="8" w:space="0" w:color="000000"/>
              <w:right w:val="single" w:sz="4" w:space="0" w:color="auto"/>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uppressAutoHyphens/>
              <w:autoSpaceDE w:val="0"/>
            </w:pPr>
            <w:r w:rsidRPr="00DB4000">
              <w:rPr>
                <w:rFonts w:eastAsia="Arial"/>
                <w:sz w:val="24"/>
                <w:szCs w:val="24"/>
              </w:rPr>
              <w:t>собственные доходы бюджета округа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3"/>
                <w:szCs w:val="23"/>
              </w:rPr>
              <w:t>19</w:t>
            </w:r>
            <w:r>
              <w:rPr>
                <w:sz w:val="23"/>
                <w:szCs w:val="23"/>
              </w:rPr>
              <w:t>495</w:t>
            </w:r>
            <w:r w:rsidRPr="00DB4000">
              <w:rPr>
                <w:sz w:val="23"/>
                <w:szCs w:val="23"/>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3"/>
                <w:szCs w:val="23"/>
              </w:rPr>
              <w:t>19500,0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3"/>
                <w:szCs w:val="23"/>
              </w:rPr>
              <w:t>19500,0</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sz w:val="23"/>
                <w:szCs w:val="23"/>
              </w:rPr>
              <w:t>19500,0</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sz w:val="23"/>
                <w:szCs w:val="23"/>
              </w:rPr>
              <w:t>19500,0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3"/>
                <w:szCs w:val="23"/>
              </w:rPr>
              <w:t>97</w:t>
            </w:r>
            <w:r>
              <w:rPr>
                <w:sz w:val="23"/>
                <w:szCs w:val="23"/>
              </w:rPr>
              <w:t>495</w:t>
            </w:r>
            <w:r w:rsidRPr="00DB4000">
              <w:rPr>
                <w:sz w:val="23"/>
                <w:szCs w:val="23"/>
              </w:rPr>
              <w:t>,0</w:t>
            </w:r>
          </w:p>
        </w:tc>
      </w:tr>
      <w:tr w:rsidR="006F6EB4" w:rsidRPr="00DB4000" w:rsidTr="00126F6F">
        <w:trPr>
          <w:cantSplit/>
        </w:trPr>
        <w:tc>
          <w:tcPr>
            <w:tcW w:w="1844" w:type="dxa"/>
            <w:vMerge/>
            <w:tcBorders>
              <w:left w:val="single" w:sz="4" w:space="0" w:color="auto"/>
              <w:bottom w:val="single" w:sz="8" w:space="0" w:color="000000"/>
              <w:right w:val="single" w:sz="4" w:space="0" w:color="auto"/>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uppressAutoHyphens/>
              <w:autoSpaceDE w:val="0"/>
            </w:pPr>
            <w:r w:rsidRPr="00DB4000">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r w:rsidRPr="00DB4000">
              <w:rPr>
                <w:sz w:val="24"/>
                <w:szCs w:val="24"/>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r w:rsidRPr="00DB4000">
              <w:rPr>
                <w:sz w:val="24"/>
                <w:szCs w:val="24"/>
              </w:rPr>
              <w:t>-</w:t>
            </w:r>
          </w:p>
        </w:tc>
      </w:tr>
      <w:tr w:rsidR="006F6EB4" w:rsidRPr="00DB4000" w:rsidTr="00126F6F">
        <w:trPr>
          <w:cantSplit/>
        </w:trPr>
        <w:tc>
          <w:tcPr>
            <w:tcW w:w="1844" w:type="dxa"/>
            <w:vMerge/>
            <w:tcBorders>
              <w:left w:val="single" w:sz="4" w:space="0" w:color="auto"/>
              <w:bottom w:val="single" w:sz="8" w:space="0" w:color="000000"/>
              <w:right w:val="single" w:sz="4" w:space="0" w:color="auto"/>
            </w:tcBorders>
            <w:shd w:val="clear" w:color="auto" w:fill="auto"/>
          </w:tcPr>
          <w:p w:rsidR="006F6EB4" w:rsidRPr="00DB4000" w:rsidRDefault="006F6EB4" w:rsidP="00126F6F">
            <w:pPr>
              <w:autoSpaceDE w:val="0"/>
              <w:snapToGrid w:val="0"/>
              <w:jc w:val="both"/>
              <w:rPr>
                <w:w w:val="90"/>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autoSpaceDE w:val="0"/>
              <w:snapToGrid w:val="0"/>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uppressAutoHyphens/>
              <w:autoSpaceDE w:val="0"/>
            </w:pPr>
            <w:r w:rsidRPr="00DB4000">
              <w:rPr>
                <w:rFonts w:eastAsia="Arial"/>
                <w:sz w:val="24"/>
                <w:szCs w:val="24"/>
              </w:rPr>
              <w:t>межбюджетные трансферты из областного бюджета за счет средств федерального бюджета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pPr>
              <w:widowControl w:val="0"/>
              <w:snapToGrid w:val="0"/>
              <w:jc w:val="center"/>
              <w:rPr>
                <w:sz w:val="24"/>
                <w:szCs w:val="24"/>
              </w:rPr>
            </w:pPr>
            <w:r w:rsidRPr="00DB4000">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B4" w:rsidRPr="00DB4000" w:rsidRDefault="006F6EB4" w:rsidP="00126F6F">
            <w:pPr>
              <w:widowControl w:val="0"/>
              <w:snapToGrid w:val="0"/>
              <w:jc w:val="center"/>
              <w:rPr>
                <w:sz w:val="24"/>
                <w:szCs w:val="24"/>
              </w:rPr>
            </w:pPr>
            <w:r w:rsidRPr="00DB4000">
              <w:rPr>
                <w:sz w:val="24"/>
                <w:szCs w:val="24"/>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F6EB4" w:rsidRPr="00DB4000" w:rsidRDefault="006F6EB4" w:rsidP="00126F6F">
            <w:pPr>
              <w:widowControl w:val="0"/>
              <w:suppressAutoHyphens/>
              <w:autoSpaceDE w:val="0"/>
              <w:snapToGrid w:val="0"/>
              <w:jc w:val="center"/>
              <w:rPr>
                <w:sz w:val="24"/>
                <w:szCs w:val="24"/>
              </w:rPr>
            </w:pPr>
            <w:r w:rsidRPr="00DB4000">
              <w:rPr>
                <w:sz w:val="24"/>
                <w:szCs w:val="24"/>
              </w:rPr>
              <w:t>-</w:t>
            </w:r>
          </w:p>
        </w:tc>
      </w:tr>
    </w:tbl>
    <w:p w:rsidR="001C364E" w:rsidRPr="001F7DEE" w:rsidRDefault="001C364E" w:rsidP="001C364E"/>
    <w:p w:rsidR="001C364E" w:rsidRPr="007A7103" w:rsidRDefault="001C364E" w:rsidP="001C364E">
      <w:pPr>
        <w:ind w:right="-456"/>
        <w:jc w:val="right"/>
        <w:rPr>
          <w:sz w:val="28"/>
        </w:rPr>
      </w:pPr>
    </w:p>
    <w:p w:rsidR="001C364E" w:rsidRPr="00A518DA" w:rsidRDefault="001C364E" w:rsidP="001C364E"/>
    <w:p w:rsidR="001C364E" w:rsidRDefault="001C364E" w:rsidP="001C364E">
      <w:pPr>
        <w:widowControl w:val="0"/>
        <w:autoSpaceDE w:val="0"/>
        <w:jc w:val="right"/>
        <w:rPr>
          <w:sz w:val="24"/>
          <w:szCs w:val="24"/>
          <w:lang w:val="en-US"/>
        </w:rPr>
      </w:pPr>
    </w:p>
    <w:p w:rsidR="001C364E" w:rsidRDefault="001C364E" w:rsidP="001C364E">
      <w:pPr>
        <w:widowControl w:val="0"/>
        <w:autoSpaceDE w:val="0"/>
        <w:jc w:val="right"/>
        <w:rPr>
          <w:sz w:val="24"/>
          <w:szCs w:val="24"/>
          <w:lang w:val="en-US"/>
        </w:rPr>
        <w:sectPr w:rsidR="001C364E" w:rsidSect="001C364E">
          <w:pgSz w:w="16838" w:h="11906" w:orient="landscape"/>
          <w:pgMar w:top="567" w:right="1134" w:bottom="1701" w:left="1134" w:header="720" w:footer="567" w:gutter="0"/>
          <w:cols w:space="720"/>
          <w:docGrid w:linePitch="600" w:charSpace="36864"/>
        </w:sectPr>
      </w:pPr>
    </w:p>
    <w:p w:rsidR="00E5540E" w:rsidRPr="00E5540E" w:rsidRDefault="00E5540E" w:rsidP="00E5540E">
      <w:pPr>
        <w:pageBreakBefore/>
        <w:jc w:val="right"/>
        <w:rPr>
          <w:sz w:val="28"/>
          <w:szCs w:val="28"/>
        </w:rPr>
      </w:pPr>
      <w:r w:rsidRPr="00E5540E">
        <w:rPr>
          <w:sz w:val="28"/>
          <w:szCs w:val="28"/>
        </w:rPr>
        <w:lastRenderedPageBreak/>
        <w:t>Приложение 10 к программе</w:t>
      </w:r>
    </w:p>
    <w:p w:rsidR="00E5540E" w:rsidRPr="00E5540E" w:rsidRDefault="00E5540E" w:rsidP="00E5540E">
      <w:pPr>
        <w:rPr>
          <w:sz w:val="28"/>
          <w:szCs w:val="28"/>
        </w:rPr>
      </w:pPr>
    </w:p>
    <w:p w:rsidR="00E5540E" w:rsidRPr="00E5540E" w:rsidRDefault="00E5540E" w:rsidP="00E5540E">
      <w:pPr>
        <w:jc w:val="center"/>
        <w:rPr>
          <w:sz w:val="28"/>
          <w:szCs w:val="28"/>
        </w:rPr>
      </w:pPr>
      <w:r w:rsidRPr="00E5540E">
        <w:rPr>
          <w:b/>
          <w:sz w:val="28"/>
          <w:szCs w:val="28"/>
        </w:rPr>
        <w:t>Подпрограмма 7</w:t>
      </w:r>
    </w:p>
    <w:p w:rsidR="00E5540E" w:rsidRPr="00A518DA" w:rsidRDefault="00E5540E" w:rsidP="00E5540E">
      <w:pPr>
        <w:pStyle w:val="ConsPlusTitle"/>
        <w:widowControl/>
        <w:suppressAutoHyphens w:val="0"/>
        <w:jc w:val="center"/>
        <w:rPr>
          <w:sz w:val="28"/>
          <w:szCs w:val="28"/>
        </w:rPr>
      </w:pPr>
      <w:r w:rsidRPr="00E5540E">
        <w:rPr>
          <w:sz w:val="28"/>
          <w:szCs w:val="28"/>
        </w:rPr>
        <w:t>«Обеспечение деятельности Вожегодского территориального отдела администрации Вожегодского муниципального округа»</w:t>
      </w:r>
    </w:p>
    <w:p w:rsidR="00E5540E" w:rsidRPr="00A518DA" w:rsidRDefault="00E5540E" w:rsidP="00E5540E">
      <w:pPr>
        <w:pStyle w:val="ConsPlusTitle"/>
        <w:widowControl/>
        <w:suppressAutoHyphens w:val="0"/>
        <w:jc w:val="center"/>
        <w:rPr>
          <w:sz w:val="28"/>
          <w:szCs w:val="28"/>
        </w:rPr>
      </w:pPr>
      <w:r>
        <w:rPr>
          <w:b w:val="0"/>
          <w:sz w:val="28"/>
          <w:szCs w:val="28"/>
        </w:rPr>
        <w:t>(далее – подпрограмма 7</w:t>
      </w:r>
      <w:r w:rsidRPr="00A518DA">
        <w:rPr>
          <w:b w:val="0"/>
          <w:sz w:val="28"/>
          <w:szCs w:val="28"/>
        </w:rPr>
        <w:t>)</w:t>
      </w:r>
    </w:p>
    <w:p w:rsidR="00E5540E" w:rsidRPr="00A518DA" w:rsidRDefault="00E5540E" w:rsidP="00E5540E">
      <w:pPr>
        <w:autoSpaceDE w:val="0"/>
        <w:jc w:val="center"/>
        <w:rPr>
          <w:sz w:val="28"/>
          <w:szCs w:val="28"/>
          <w:shd w:val="clear" w:color="auto" w:fill="FFFF00"/>
        </w:rPr>
      </w:pPr>
    </w:p>
    <w:p w:rsidR="00E5540E" w:rsidRPr="00A518DA" w:rsidRDefault="00E5540E" w:rsidP="00E5540E">
      <w:pPr>
        <w:pStyle w:val="13"/>
        <w:rPr>
          <w:szCs w:val="28"/>
        </w:rPr>
      </w:pPr>
      <w:r>
        <w:rPr>
          <w:szCs w:val="28"/>
        </w:rPr>
        <w:t>Паспорт подпрограммы 7</w:t>
      </w:r>
    </w:p>
    <w:p w:rsidR="00E5540E" w:rsidRPr="00A518DA" w:rsidRDefault="00E5540E" w:rsidP="00E5540E">
      <w:pPr>
        <w:pStyle w:val="13"/>
        <w:rPr>
          <w:b w:val="0"/>
          <w:szCs w:val="28"/>
        </w:rPr>
      </w:pPr>
    </w:p>
    <w:tbl>
      <w:tblPr>
        <w:tblW w:w="0" w:type="auto"/>
        <w:tblInd w:w="675" w:type="dxa"/>
        <w:tblLayout w:type="fixed"/>
        <w:tblLook w:val="0000"/>
      </w:tblPr>
      <w:tblGrid>
        <w:gridCol w:w="3236"/>
        <w:gridCol w:w="6403"/>
      </w:tblGrid>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Ответственный исполнитель подпрограммы </w:t>
            </w:r>
            <w:r>
              <w:rPr>
                <w:b w:val="0"/>
                <w:szCs w:val="28"/>
              </w:rPr>
              <w:t>7</w:t>
            </w:r>
          </w:p>
        </w:tc>
        <w:tc>
          <w:tcPr>
            <w:tcW w:w="6403" w:type="dxa"/>
            <w:shd w:val="clear" w:color="auto" w:fill="auto"/>
          </w:tcPr>
          <w:p w:rsidR="00E5540E" w:rsidRPr="00A518DA" w:rsidRDefault="00E5540E" w:rsidP="00E5540E">
            <w:pPr>
              <w:pStyle w:val="13"/>
              <w:jc w:val="both"/>
              <w:rPr>
                <w:szCs w:val="28"/>
              </w:rPr>
            </w:pPr>
            <w:r>
              <w:rPr>
                <w:b w:val="0"/>
                <w:szCs w:val="28"/>
              </w:rPr>
              <w:t xml:space="preserve">Вожегодский территориальный отделадминистрации </w:t>
            </w:r>
            <w:r w:rsidRPr="00A518DA">
              <w:rPr>
                <w:b w:val="0"/>
                <w:szCs w:val="28"/>
              </w:rPr>
              <w:t xml:space="preserve">Вожегодского муниципального </w:t>
            </w:r>
            <w:r>
              <w:rPr>
                <w:b w:val="0"/>
                <w:szCs w:val="28"/>
              </w:rPr>
              <w:t>округа</w:t>
            </w:r>
          </w:p>
        </w:tc>
      </w:tr>
      <w:tr w:rsidR="00E5540E" w:rsidRPr="00A518DA" w:rsidTr="00E5540E">
        <w:trPr>
          <w:trHeight w:val="240"/>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pStyle w:val="13"/>
              <w:snapToGrid w:val="0"/>
              <w:jc w:val="both"/>
              <w:rPr>
                <w:b w:val="0"/>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Pr>
                <w:b w:val="0"/>
                <w:szCs w:val="28"/>
              </w:rPr>
              <w:t>Цель подпрограммы 7</w:t>
            </w:r>
          </w:p>
        </w:tc>
        <w:tc>
          <w:tcPr>
            <w:tcW w:w="6403" w:type="dxa"/>
            <w:shd w:val="clear" w:color="auto" w:fill="auto"/>
          </w:tcPr>
          <w:p w:rsidR="00E5540E" w:rsidRPr="00574F7E" w:rsidRDefault="00E5540E" w:rsidP="00E5540E">
            <w:pPr>
              <w:jc w:val="both"/>
              <w:rPr>
                <w:sz w:val="28"/>
                <w:szCs w:val="28"/>
              </w:rPr>
            </w:pPr>
            <w:r w:rsidRPr="00574F7E">
              <w:rPr>
                <w:sz w:val="28"/>
                <w:szCs w:val="28"/>
              </w:rPr>
              <w:t xml:space="preserve">Обеспечение деятельности Вожегодского территориального отдела </w:t>
            </w:r>
            <w:r>
              <w:rPr>
                <w:sz w:val="28"/>
                <w:szCs w:val="28"/>
              </w:rPr>
              <w:t xml:space="preserve">администрации </w:t>
            </w:r>
            <w:r w:rsidRPr="00574F7E">
              <w:rPr>
                <w:sz w:val="28"/>
                <w:szCs w:val="28"/>
              </w:rPr>
              <w:t>Вожегодского муниципального округа, в том числе организация материально-технического, автотранспортного, программного снабжения.</w:t>
            </w:r>
          </w:p>
        </w:tc>
      </w:tr>
      <w:tr w:rsidR="00E5540E" w:rsidRPr="00A518DA" w:rsidTr="00E5540E">
        <w:trPr>
          <w:trHeight w:val="245"/>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Задачи подпрограммы </w:t>
            </w:r>
            <w:r>
              <w:rPr>
                <w:b w:val="0"/>
                <w:szCs w:val="28"/>
              </w:rPr>
              <w:t>7</w:t>
            </w:r>
          </w:p>
        </w:tc>
        <w:tc>
          <w:tcPr>
            <w:tcW w:w="6403" w:type="dxa"/>
            <w:shd w:val="clear" w:color="auto" w:fill="auto"/>
          </w:tcPr>
          <w:p w:rsidR="00E5540E" w:rsidRPr="00A518DA" w:rsidRDefault="00E5540E" w:rsidP="00E5540E">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w:t>
            </w:r>
            <w:r w:rsidRPr="008012CA">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8012CA">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w:t>
            </w:r>
            <w:r w:rsidRPr="008012CA">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8012CA">
              <w:rPr>
                <w:rFonts w:ascii="Times New Roman" w:hAnsi="Times New Roman" w:cs="Times New Roman"/>
                <w:sz w:val="28"/>
                <w:szCs w:val="28"/>
              </w:rPr>
              <w:t>Вожегодского муниципального округа.</w:t>
            </w:r>
          </w:p>
          <w:p w:rsidR="00E5540E" w:rsidRPr="00A518DA" w:rsidRDefault="00E5540E" w:rsidP="00E5540E">
            <w:pPr>
              <w:pStyle w:val="ConsPlusNonformat"/>
              <w:snapToGrid w:val="0"/>
              <w:jc w:val="both"/>
              <w:rPr>
                <w:sz w:val="28"/>
                <w:szCs w:val="28"/>
              </w:rPr>
            </w:pPr>
            <w:r w:rsidRPr="00A518DA">
              <w:rPr>
                <w:rFonts w:ascii="Times New Roman" w:hAnsi="Times New Roman" w:cs="Times New Roman"/>
                <w:sz w:val="28"/>
                <w:szCs w:val="28"/>
              </w:rPr>
              <w:t xml:space="preserve">Повышение эффективности деятельности </w:t>
            </w:r>
            <w:r w:rsidRPr="00B811BD">
              <w:rPr>
                <w:rFonts w:ascii="Times New Roman" w:hAnsi="Times New Roman" w:cs="Times New Roman"/>
                <w:sz w:val="28"/>
                <w:szCs w:val="28"/>
              </w:rPr>
              <w:t xml:space="preserve">муниципальных служащих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 xml:space="preserve">и совершенствование правового регулирования в сфере </w:t>
            </w:r>
            <w:r w:rsidRPr="00B811BD">
              <w:rPr>
                <w:rFonts w:ascii="Times New Roman" w:hAnsi="Times New Roman" w:cs="Times New Roman"/>
                <w:sz w:val="28"/>
                <w:szCs w:val="28"/>
              </w:rPr>
              <w:t>муниципальной службы.</w:t>
            </w:r>
          </w:p>
          <w:p w:rsidR="00E5540E" w:rsidRPr="00A518DA" w:rsidRDefault="00E5540E" w:rsidP="00E5540E">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E5540E" w:rsidRPr="00A518DA" w:rsidTr="00E5540E">
        <w:trPr>
          <w:trHeight w:val="248"/>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widowControl w:val="0"/>
              <w:autoSpaceDE w:val="0"/>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Целевые показатели (индикаторы)  подпрограммы </w:t>
            </w:r>
            <w:r>
              <w:rPr>
                <w:b w:val="0"/>
                <w:szCs w:val="28"/>
              </w:rPr>
              <w:t>7</w:t>
            </w:r>
          </w:p>
        </w:tc>
        <w:tc>
          <w:tcPr>
            <w:tcW w:w="6403" w:type="dxa"/>
            <w:shd w:val="clear" w:color="auto" w:fill="auto"/>
          </w:tcPr>
          <w:p w:rsidR="00E5540E" w:rsidRPr="00A518DA" w:rsidRDefault="00E5540E" w:rsidP="00E5540E">
            <w:pPr>
              <w:pStyle w:val="ConsPlusNormal"/>
              <w:jc w:val="both"/>
            </w:pPr>
            <w:r w:rsidRPr="00A518DA">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05154D">
              <w:t xml:space="preserve">Вожегодского территориального отдела </w:t>
            </w:r>
            <w:r>
              <w:t xml:space="preserve">администрации </w:t>
            </w:r>
            <w:r w:rsidRPr="0005154D">
              <w:t xml:space="preserve">Вожегодского муниципального округа </w:t>
            </w:r>
            <w:r>
              <w:t xml:space="preserve">к общему объему расходов </w:t>
            </w:r>
            <w:r w:rsidRPr="0005154D">
              <w:t xml:space="preserve">Вожегодского </w:t>
            </w:r>
            <w:r w:rsidRPr="0005154D">
              <w:lastRenderedPageBreak/>
              <w:t xml:space="preserve">территориального отдела </w:t>
            </w:r>
            <w:r>
              <w:t xml:space="preserve">администрации </w:t>
            </w:r>
            <w:r w:rsidRPr="0005154D">
              <w:t>Вожегодского муниципального округа</w:t>
            </w:r>
            <w:r w:rsidRPr="00A518DA">
              <w:t>, %.</w:t>
            </w:r>
          </w:p>
          <w:p w:rsidR="00E5540E" w:rsidRPr="00A518DA" w:rsidRDefault="00E5540E" w:rsidP="00E5540E">
            <w:pPr>
              <w:pStyle w:val="ConsPlusNormal"/>
              <w:jc w:val="both"/>
            </w:pPr>
            <w:r w:rsidRPr="00A518DA">
              <w:t xml:space="preserve">Доля </w:t>
            </w:r>
            <w:r w:rsidRPr="00B811BD">
              <w:t>муниципальных служащих</w:t>
            </w:r>
            <w:r w:rsidRPr="00A518DA">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Доля лиц, </w:t>
            </w:r>
            <w:r w:rsidRPr="00B811BD">
              <w:rPr>
                <w:rFonts w:ascii="Times New Roman" w:hAnsi="Times New Roman" w:cs="Times New Roman"/>
                <w:sz w:val="28"/>
                <w:szCs w:val="28"/>
              </w:rPr>
              <w:t>замещающих должности</w:t>
            </w:r>
            <w:r w:rsidRPr="00B811BD">
              <w:rPr>
                <w:rFonts w:ascii="Times New Roman" w:hAnsi="Times New Roman" w:cs="Times New Roman"/>
                <w:sz w:val="28"/>
              </w:rPr>
              <w:t xml:space="preserve"> муниципальной службы </w:t>
            </w:r>
            <w:r w:rsidRPr="00A518DA">
              <w:rPr>
                <w:rFonts w:ascii="Times New Roman" w:hAnsi="Times New Roman" w:cs="Times New Roman"/>
                <w:sz w:val="28"/>
              </w:rPr>
              <w:t xml:space="preserve">в </w:t>
            </w:r>
            <w:r>
              <w:rPr>
                <w:rFonts w:ascii="Times New Roman" w:hAnsi="Times New Roman" w:cs="Times New Roman"/>
                <w:sz w:val="28"/>
                <w:szCs w:val="28"/>
              </w:rPr>
              <w:t>Вожегодском</w:t>
            </w:r>
            <w:r w:rsidRPr="0005154D">
              <w:rPr>
                <w:rFonts w:ascii="Times New Roman" w:hAnsi="Times New Roman" w:cs="Times New Roman"/>
                <w:sz w:val="28"/>
                <w:szCs w:val="28"/>
              </w:rPr>
              <w:t xml:space="preserve"> территориаль</w:t>
            </w:r>
            <w:r>
              <w:rPr>
                <w:rFonts w:ascii="Times New Roman" w:hAnsi="Times New Roman" w:cs="Times New Roman"/>
                <w:sz w:val="28"/>
                <w:szCs w:val="28"/>
              </w:rPr>
              <w:t>ном</w:t>
            </w:r>
            <w:r w:rsidRPr="0005154D">
              <w:rPr>
                <w:rFonts w:ascii="Times New Roman" w:hAnsi="Times New Roman" w:cs="Times New Roman"/>
                <w:sz w:val="28"/>
                <w:szCs w:val="28"/>
              </w:rPr>
              <w:t xml:space="preserve"> отдел</w:t>
            </w:r>
            <w:r>
              <w:rPr>
                <w:rFonts w:ascii="Times New Roman" w:hAnsi="Times New Roman" w:cs="Times New Roman"/>
                <w:sz w:val="28"/>
                <w:szCs w:val="28"/>
              </w:rPr>
              <w:t xml:space="preserve">еадминистрации </w:t>
            </w:r>
            <w:r w:rsidRPr="0005154D">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 xml:space="preserve">, своевременно представивших </w:t>
            </w:r>
            <w:r w:rsidRPr="00A518DA">
              <w:rPr>
                <w:rFonts w:ascii="Times New Roman" w:hAnsi="Times New Roman" w:cs="Times New Roman"/>
                <w:sz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rFonts w:ascii="Times New Roman" w:hAnsi="Times New Roman" w:cs="Times New Roman"/>
                <w:sz w:val="28"/>
                <w:szCs w:val="28"/>
              </w:rPr>
              <w:t>от общего числа лиц, обязанных предоставлять указанные сведения, %.</w:t>
            </w:r>
          </w:p>
        </w:tc>
      </w:tr>
      <w:tr w:rsidR="00E5540E" w:rsidRPr="00A518DA" w:rsidTr="00E5540E">
        <w:trPr>
          <w:trHeight w:val="246"/>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tabs>
                <w:tab w:val="left" w:pos="360"/>
              </w:tabs>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Сроки реализации подпрограммы </w:t>
            </w:r>
            <w:r>
              <w:rPr>
                <w:b w:val="0"/>
                <w:szCs w:val="28"/>
              </w:rPr>
              <w:t>7</w:t>
            </w:r>
          </w:p>
        </w:tc>
        <w:tc>
          <w:tcPr>
            <w:tcW w:w="6403" w:type="dxa"/>
            <w:shd w:val="clear" w:color="auto" w:fill="auto"/>
          </w:tcPr>
          <w:p w:rsidR="00E5540E" w:rsidRPr="00A518DA" w:rsidRDefault="00E5540E" w:rsidP="00E5540E">
            <w:pPr>
              <w:pStyle w:val="13"/>
              <w:jc w:val="both"/>
              <w:rPr>
                <w:szCs w:val="28"/>
              </w:rPr>
            </w:pPr>
            <w:r w:rsidRPr="00A518DA">
              <w:rPr>
                <w:b w:val="0"/>
                <w:szCs w:val="28"/>
              </w:rPr>
              <w:t>202</w:t>
            </w:r>
            <w:r>
              <w:rPr>
                <w:b w:val="0"/>
                <w:szCs w:val="28"/>
              </w:rPr>
              <w:t>3</w:t>
            </w:r>
            <w:r w:rsidRPr="00A518DA">
              <w:rPr>
                <w:b w:val="0"/>
                <w:szCs w:val="28"/>
              </w:rPr>
              <w:t>-202</w:t>
            </w:r>
            <w:r>
              <w:rPr>
                <w:b w:val="0"/>
                <w:szCs w:val="28"/>
              </w:rPr>
              <w:t>7</w:t>
            </w:r>
            <w:r w:rsidRPr="00A518DA">
              <w:rPr>
                <w:b w:val="0"/>
                <w:szCs w:val="28"/>
              </w:rPr>
              <w:t xml:space="preserve"> годы</w:t>
            </w:r>
          </w:p>
          <w:p w:rsidR="00E5540E" w:rsidRPr="00A518DA" w:rsidRDefault="00E5540E" w:rsidP="00E5540E">
            <w:pPr>
              <w:pStyle w:val="13"/>
              <w:jc w:val="both"/>
              <w:rPr>
                <w:b w:val="0"/>
                <w:szCs w:val="28"/>
                <w:highlight w:val="yellow"/>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Объем бюджетных ассигнований подпрограммы </w:t>
            </w:r>
            <w:r>
              <w:rPr>
                <w:b w:val="0"/>
                <w:szCs w:val="28"/>
              </w:rPr>
              <w:t>7</w:t>
            </w:r>
          </w:p>
        </w:tc>
        <w:tc>
          <w:tcPr>
            <w:tcW w:w="6403" w:type="dxa"/>
            <w:shd w:val="clear" w:color="auto" w:fill="auto"/>
          </w:tcPr>
          <w:p w:rsidR="006830B6" w:rsidRPr="00B62F65" w:rsidRDefault="006830B6" w:rsidP="006830B6">
            <w:pPr>
              <w:autoSpaceDE w:val="0"/>
              <w:jc w:val="both"/>
              <w:rPr>
                <w:sz w:val="28"/>
                <w:szCs w:val="28"/>
                <w:lang w:eastAsia="zh-CN"/>
              </w:rPr>
            </w:pPr>
            <w:r w:rsidRPr="00B62F65">
              <w:rPr>
                <w:sz w:val="28"/>
                <w:szCs w:val="28"/>
                <w:lang w:eastAsia="zh-CN"/>
              </w:rPr>
              <w:t>Объем финансирования мероприятий подпрограммы 7 за счет средств бюджета округа –</w:t>
            </w:r>
            <w:r w:rsidRPr="00F9572A">
              <w:rPr>
                <w:b/>
                <w:sz w:val="28"/>
                <w:szCs w:val="28"/>
              </w:rPr>
              <w:t xml:space="preserve">32 149,5 </w:t>
            </w:r>
            <w:r w:rsidRPr="00B62F65">
              <w:rPr>
                <w:bCs/>
                <w:sz w:val="28"/>
                <w:szCs w:val="28"/>
                <w:lang w:eastAsia="zh-CN"/>
              </w:rPr>
              <w:t xml:space="preserve">тыс. рублей, </w:t>
            </w:r>
            <w:r w:rsidRPr="00B62F65">
              <w:rPr>
                <w:sz w:val="28"/>
                <w:szCs w:val="28"/>
                <w:lang w:eastAsia="zh-CN"/>
              </w:rPr>
              <w:t>в том числе по годам реализации:</w:t>
            </w:r>
          </w:p>
          <w:p w:rsidR="006830B6" w:rsidRPr="00AE47F9" w:rsidRDefault="006830B6" w:rsidP="006830B6">
            <w:pPr>
              <w:ind w:left="58"/>
              <w:jc w:val="both"/>
              <w:rPr>
                <w:sz w:val="28"/>
                <w:szCs w:val="28"/>
              </w:rPr>
            </w:pPr>
            <w:r w:rsidRPr="00AE47F9">
              <w:rPr>
                <w:bCs/>
                <w:sz w:val="28"/>
                <w:szCs w:val="28"/>
              </w:rPr>
              <w:t>2023 год – 6 636,1 тыс. рублей;</w:t>
            </w:r>
          </w:p>
          <w:p w:rsidR="006830B6" w:rsidRPr="00AE47F9" w:rsidRDefault="006830B6" w:rsidP="006830B6">
            <w:pPr>
              <w:ind w:left="58"/>
              <w:jc w:val="both"/>
              <w:rPr>
                <w:sz w:val="28"/>
                <w:szCs w:val="28"/>
              </w:rPr>
            </w:pPr>
            <w:r w:rsidRPr="00AE47F9">
              <w:rPr>
                <w:bCs/>
                <w:sz w:val="28"/>
                <w:szCs w:val="28"/>
              </w:rPr>
              <w:t xml:space="preserve">2024 год – 7 126,7 тыс. рублей; </w:t>
            </w:r>
          </w:p>
          <w:p w:rsidR="006830B6" w:rsidRPr="00AE47F9" w:rsidRDefault="006830B6" w:rsidP="006830B6">
            <w:pPr>
              <w:ind w:left="58"/>
              <w:jc w:val="both"/>
              <w:rPr>
                <w:bCs/>
                <w:sz w:val="28"/>
                <w:szCs w:val="28"/>
              </w:rPr>
            </w:pPr>
            <w:r w:rsidRPr="00AE47F9">
              <w:rPr>
                <w:bCs/>
                <w:sz w:val="28"/>
                <w:szCs w:val="28"/>
              </w:rPr>
              <w:t>2025 год – 6 128,9 тыс. рублей;</w:t>
            </w:r>
          </w:p>
          <w:p w:rsidR="006830B6" w:rsidRPr="00AE47F9" w:rsidRDefault="006830B6" w:rsidP="006830B6">
            <w:pPr>
              <w:ind w:left="58"/>
              <w:jc w:val="both"/>
              <w:rPr>
                <w:sz w:val="28"/>
                <w:szCs w:val="28"/>
              </w:rPr>
            </w:pPr>
            <w:r w:rsidRPr="00AE47F9">
              <w:rPr>
                <w:sz w:val="28"/>
                <w:szCs w:val="28"/>
              </w:rPr>
              <w:t>2026 год – 6 128,9 тыс. рублей;</w:t>
            </w:r>
          </w:p>
          <w:p w:rsidR="00E5540E" w:rsidRPr="00E5540E" w:rsidRDefault="006830B6" w:rsidP="006830B6">
            <w:pPr>
              <w:ind w:left="58"/>
              <w:jc w:val="both"/>
              <w:rPr>
                <w:sz w:val="28"/>
                <w:szCs w:val="28"/>
              </w:rPr>
            </w:pPr>
            <w:r w:rsidRPr="000447F5">
              <w:rPr>
                <w:sz w:val="28"/>
                <w:szCs w:val="28"/>
              </w:rPr>
              <w:t>20</w:t>
            </w:r>
            <w:r>
              <w:rPr>
                <w:sz w:val="28"/>
                <w:szCs w:val="28"/>
              </w:rPr>
              <w:t>27 год – 6 128,9 тыс. рублей.</w:t>
            </w:r>
          </w:p>
        </w:tc>
      </w:tr>
      <w:tr w:rsidR="00E5540E" w:rsidRPr="00A518DA" w:rsidTr="00E5540E">
        <w:trPr>
          <w:trHeight w:val="268"/>
        </w:trPr>
        <w:tc>
          <w:tcPr>
            <w:tcW w:w="3236" w:type="dxa"/>
            <w:shd w:val="clear" w:color="auto" w:fill="auto"/>
          </w:tcPr>
          <w:p w:rsidR="00E5540E" w:rsidRPr="00A518DA" w:rsidRDefault="00E5540E" w:rsidP="00E5540E">
            <w:pPr>
              <w:pStyle w:val="13"/>
              <w:snapToGrid w:val="0"/>
              <w:jc w:val="left"/>
              <w:rPr>
                <w:b w:val="0"/>
                <w:szCs w:val="28"/>
                <w:highlight w:val="yellow"/>
              </w:rPr>
            </w:pPr>
          </w:p>
        </w:tc>
        <w:tc>
          <w:tcPr>
            <w:tcW w:w="6403" w:type="dxa"/>
            <w:shd w:val="clear" w:color="auto" w:fill="auto"/>
          </w:tcPr>
          <w:p w:rsidR="00E5540E" w:rsidRPr="00E5540E" w:rsidRDefault="00E5540E" w:rsidP="00E5540E">
            <w:pPr>
              <w:pStyle w:val="afe"/>
              <w:snapToGrid w:val="0"/>
              <w:rPr>
                <w:rFonts w:ascii="Times New Roman" w:hAnsi="Times New Roman" w:cs="Times New Roman"/>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Ожидаемые результаты реализации подпрограммы </w:t>
            </w:r>
            <w:r>
              <w:rPr>
                <w:b w:val="0"/>
                <w:szCs w:val="28"/>
              </w:rPr>
              <w:t>7</w:t>
            </w:r>
          </w:p>
        </w:tc>
        <w:tc>
          <w:tcPr>
            <w:tcW w:w="6403" w:type="dxa"/>
            <w:shd w:val="clear" w:color="auto" w:fill="auto"/>
          </w:tcPr>
          <w:p w:rsidR="00E5540E" w:rsidRPr="00A518DA" w:rsidRDefault="00E5540E" w:rsidP="00E5540E">
            <w:pPr>
              <w:jc w:val="both"/>
              <w:rPr>
                <w:sz w:val="28"/>
                <w:szCs w:val="28"/>
              </w:rPr>
            </w:pPr>
            <w:r w:rsidRPr="00A518DA">
              <w:rPr>
                <w:sz w:val="28"/>
                <w:szCs w:val="28"/>
              </w:rPr>
              <w:t>Реали</w:t>
            </w:r>
            <w:r>
              <w:rPr>
                <w:sz w:val="28"/>
                <w:szCs w:val="28"/>
              </w:rPr>
              <w:t>зация мероприятий подпрограммы 7</w:t>
            </w:r>
            <w:r w:rsidRPr="00A518DA">
              <w:rPr>
                <w:sz w:val="28"/>
                <w:szCs w:val="28"/>
              </w:rPr>
              <w:t xml:space="preserve"> позволит:</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Pr>
                <w:rFonts w:ascii="Times New Roman" w:hAnsi="Times New Roman" w:cs="Times New Roman"/>
                <w:sz w:val="28"/>
                <w:szCs w:val="28"/>
              </w:rPr>
              <w:t xml:space="preserve">Вожегодского территориального отдела администрации </w:t>
            </w:r>
            <w:r w:rsidRPr="00A518DA">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 xml:space="preserve">округа к общему объему расходов Вожегодского территориального отдела администрации </w:t>
            </w:r>
            <w:r w:rsidRPr="00A518DA">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A518DA">
              <w:rPr>
                <w:rFonts w:ascii="Times New Roman" w:hAnsi="Times New Roman" w:cs="Times New Roman"/>
                <w:sz w:val="28"/>
                <w:szCs w:val="28"/>
              </w:rPr>
              <w:t>, - 0 %;</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lastRenderedPageBreak/>
              <w:t xml:space="preserve">- обеспечить долю </w:t>
            </w:r>
            <w:r w:rsidRPr="00B811BD">
              <w:rPr>
                <w:rFonts w:ascii="Times New Roman" w:hAnsi="Times New Roman" w:cs="Times New Roman"/>
                <w:sz w:val="28"/>
                <w:szCs w:val="28"/>
              </w:rPr>
              <w:t>муниципальных служащих</w:t>
            </w:r>
            <w:r w:rsidRPr="00A518DA">
              <w:rPr>
                <w:rFonts w:ascii="Times New Roman" w:hAnsi="Times New Roman" w:cs="Times New Roman"/>
                <w:sz w:val="28"/>
                <w:szCs w:val="28"/>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Pr>
                <w:rFonts w:ascii="Times New Roman" w:hAnsi="Times New Roman" w:cs="Times New Roman"/>
                <w:sz w:val="28"/>
                <w:szCs w:val="28"/>
              </w:rPr>
              <w:t>иципальных служащих 100 % к 2027</w:t>
            </w:r>
            <w:r w:rsidRPr="00A518DA">
              <w:rPr>
                <w:rFonts w:ascii="Times New Roman" w:hAnsi="Times New Roman" w:cs="Times New Roman"/>
                <w:sz w:val="28"/>
                <w:szCs w:val="28"/>
              </w:rPr>
              <w:t xml:space="preserve"> году;</w:t>
            </w:r>
          </w:p>
          <w:p w:rsidR="00E5540E" w:rsidRPr="00A518DA" w:rsidRDefault="00E5540E" w:rsidP="00E5540E">
            <w:pPr>
              <w:pStyle w:val="13"/>
              <w:jc w:val="both"/>
              <w:rPr>
                <w:b w:val="0"/>
                <w:szCs w:val="28"/>
              </w:rPr>
            </w:pPr>
            <w:r w:rsidRPr="00A518DA">
              <w:rPr>
                <w:b w:val="0"/>
                <w:szCs w:val="28"/>
              </w:rPr>
              <w:t xml:space="preserve">- обеспечить долю </w:t>
            </w:r>
            <w:r w:rsidRPr="00B811BD">
              <w:rPr>
                <w:b w:val="0"/>
                <w:szCs w:val="28"/>
              </w:rPr>
              <w:t>лиц, замещающих должности</w:t>
            </w:r>
            <w:r w:rsidRPr="00B811BD">
              <w:rPr>
                <w:b w:val="0"/>
              </w:rPr>
              <w:t xml:space="preserve"> муниципальной службы </w:t>
            </w:r>
            <w:r w:rsidRPr="00A518DA">
              <w:rPr>
                <w:b w:val="0"/>
              </w:rPr>
              <w:t xml:space="preserve">в </w:t>
            </w:r>
            <w:r w:rsidRPr="00405E38">
              <w:rPr>
                <w:b w:val="0"/>
                <w:szCs w:val="28"/>
              </w:rPr>
              <w:t xml:space="preserve">Вожегодском территориальном отделе </w:t>
            </w:r>
            <w:r>
              <w:rPr>
                <w:b w:val="0"/>
                <w:szCs w:val="28"/>
              </w:rPr>
              <w:t xml:space="preserve">администрации </w:t>
            </w:r>
            <w:r w:rsidRPr="00405E38">
              <w:rPr>
                <w:b w:val="0"/>
                <w:szCs w:val="28"/>
              </w:rPr>
              <w:t>Вожегодского муниципального округа</w:t>
            </w:r>
            <w:r w:rsidRPr="00A518DA">
              <w:rPr>
                <w:b w:val="0"/>
                <w:szCs w:val="28"/>
              </w:rPr>
              <w:t xml:space="preserve">, своевременно представивших </w:t>
            </w:r>
            <w:r w:rsidRPr="00A518DA">
              <w:rPr>
                <w:b w:val="0"/>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b w:val="0"/>
                <w:szCs w:val="28"/>
              </w:rPr>
              <w:t>от общего числа лиц, обязанных предоставлять указанные сведения, - 100% ежегодн</w:t>
            </w:r>
            <w:r>
              <w:rPr>
                <w:b w:val="0"/>
                <w:szCs w:val="28"/>
              </w:rPr>
              <w:t>о до 2027</w:t>
            </w:r>
            <w:r w:rsidRPr="00A518DA">
              <w:rPr>
                <w:b w:val="0"/>
                <w:szCs w:val="28"/>
              </w:rPr>
              <w:t xml:space="preserve"> года. </w:t>
            </w:r>
          </w:p>
        </w:tc>
      </w:tr>
    </w:tbl>
    <w:p w:rsidR="00E5540E" w:rsidRPr="00A518DA" w:rsidRDefault="00E5540E" w:rsidP="00E5540E">
      <w:pPr>
        <w:pStyle w:val="13"/>
        <w:jc w:val="left"/>
        <w:rPr>
          <w:b w:val="0"/>
          <w:szCs w:val="28"/>
        </w:rPr>
      </w:pPr>
    </w:p>
    <w:p w:rsidR="00E5540E" w:rsidRPr="00E5540E" w:rsidRDefault="00E5540E" w:rsidP="00E5540E">
      <w:pPr>
        <w:autoSpaceDE w:val="0"/>
        <w:ind w:left="360"/>
        <w:jc w:val="center"/>
        <w:rPr>
          <w:sz w:val="28"/>
          <w:szCs w:val="28"/>
        </w:rPr>
      </w:pPr>
      <w:r w:rsidRPr="00E5540E">
        <w:rPr>
          <w:b/>
          <w:sz w:val="28"/>
          <w:szCs w:val="28"/>
        </w:rPr>
        <w:t xml:space="preserve">1. Характеристика сферы реализации подпрограммы 7, </w:t>
      </w:r>
    </w:p>
    <w:p w:rsidR="00E5540E" w:rsidRPr="00E5540E" w:rsidRDefault="00E5540E" w:rsidP="00E5540E">
      <w:pPr>
        <w:autoSpaceDE w:val="0"/>
        <w:jc w:val="center"/>
        <w:rPr>
          <w:b/>
          <w:sz w:val="28"/>
          <w:szCs w:val="28"/>
        </w:rPr>
      </w:pPr>
      <w:r w:rsidRPr="00E5540E">
        <w:rPr>
          <w:b/>
          <w:sz w:val="28"/>
          <w:szCs w:val="28"/>
        </w:rPr>
        <w:t xml:space="preserve">основные проблемы реализации сферы и перспективы ее развития </w:t>
      </w:r>
    </w:p>
    <w:p w:rsidR="00E5540E" w:rsidRPr="00E5540E" w:rsidRDefault="00E5540E" w:rsidP="00E5540E">
      <w:pPr>
        <w:autoSpaceDE w:val="0"/>
        <w:jc w:val="center"/>
        <w:rPr>
          <w:sz w:val="28"/>
          <w:szCs w:val="28"/>
        </w:rPr>
      </w:pPr>
    </w:p>
    <w:p w:rsidR="00E5540E" w:rsidRPr="00E5540E" w:rsidRDefault="00E5540E" w:rsidP="00E5540E">
      <w:pPr>
        <w:ind w:firstLine="709"/>
        <w:jc w:val="both"/>
        <w:rPr>
          <w:sz w:val="28"/>
        </w:rPr>
      </w:pPr>
      <w:r w:rsidRPr="00E5540E">
        <w:rPr>
          <w:sz w:val="28"/>
          <w:szCs w:val="28"/>
        </w:rPr>
        <w:t>В соответствии с</w:t>
      </w:r>
      <w:r w:rsidRPr="00E5540E">
        <w:rPr>
          <w:sz w:val="28"/>
        </w:rPr>
        <w:t xml:space="preserve">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6 мая 2022 года № 5125-ОЗ «О преобразовании всех поселений, входящих в состав Вожегодского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 решением Представительного Собрания Вожегодского муниципального округа от 31 октября 2022 года № 15 «</w:t>
      </w:r>
      <w:r w:rsidRPr="00E5540E">
        <w:rPr>
          <w:sz w:val="28"/>
          <w:szCs w:val="28"/>
        </w:rPr>
        <w:t>Об утверждении структуры администрации Вожегодского муниципального округа</w:t>
      </w:r>
      <w:r w:rsidRPr="00E5540E">
        <w:rPr>
          <w:sz w:val="28"/>
        </w:rPr>
        <w:t>», решением Представительного Собрания Вожегодского муниципального округа от 31 октября 2022 года № 17 «О создании Вожегодского территориального отдела администрации Вожегодского муниципального округа» создан территориальный орган администрации Вожегодского муниципального округа Вологодской области – Вожегодский территориальный отдел администрации Вожегодского муниципального округа Вологодской области в форме муниципального казенного учреждения с правами юридического лица.</w:t>
      </w:r>
    </w:p>
    <w:p w:rsidR="00E5540E" w:rsidRPr="00E5540E" w:rsidRDefault="00E5540E" w:rsidP="00E5540E">
      <w:pPr>
        <w:ind w:firstLine="709"/>
        <w:jc w:val="both"/>
        <w:rPr>
          <w:sz w:val="28"/>
        </w:rPr>
      </w:pPr>
      <w:r w:rsidRPr="00E5540E">
        <w:rPr>
          <w:sz w:val="28"/>
        </w:rPr>
        <w:t>Вожегодский территориальный отдел администрации Вожегодского муниципального округа приступает к исполнению полномочий по решению вопросов местного значения на территории Вожегодского муниципального округа Вологодской области с 1 января 2023 года.</w:t>
      </w:r>
    </w:p>
    <w:p w:rsidR="00E5540E" w:rsidRPr="00E5540E" w:rsidRDefault="00E5540E" w:rsidP="00E5540E">
      <w:pPr>
        <w:ind w:firstLine="709"/>
        <w:jc w:val="both"/>
        <w:rPr>
          <w:kern w:val="2"/>
          <w:sz w:val="28"/>
        </w:rPr>
      </w:pPr>
      <w:r w:rsidRPr="00E5540E">
        <w:rPr>
          <w:kern w:val="2"/>
          <w:sz w:val="28"/>
        </w:rPr>
        <w:lastRenderedPageBreak/>
        <w:t>Вожегодский территориальный отдел администрации Вожегодского муниципального округа Вологодской области является постоянно действующим территориальным органом администрации Вожегодского муниципального округа Вологодской области, осуществляющим на территории Вожегодского муниципального округа в административных границах рабочего поселка Вожега и Вожегодского сельсовета часть полномочий администрации Вожегодского муниципального округа.</w:t>
      </w:r>
    </w:p>
    <w:p w:rsidR="00E5540E" w:rsidRPr="00E5540E" w:rsidRDefault="00E5540E" w:rsidP="00E5540E">
      <w:pPr>
        <w:ind w:firstLine="709"/>
        <w:jc w:val="both"/>
        <w:rPr>
          <w:sz w:val="28"/>
        </w:rPr>
      </w:pPr>
      <w:r w:rsidRPr="00E5540E">
        <w:rPr>
          <w:sz w:val="28"/>
        </w:rPr>
        <w:t>Полномочия, осуществляемые отделом закреплены решением Представительного Собрания Вожегодского муниципального округа от 31 октября 2022 года № 17 «О создании Вожегодского территориального отдела администрации Вожегодского муниципального округа».</w:t>
      </w:r>
    </w:p>
    <w:p w:rsidR="00E5540E" w:rsidRPr="00E5540E" w:rsidRDefault="00E5540E" w:rsidP="00E5540E">
      <w:pPr>
        <w:autoSpaceDE w:val="0"/>
        <w:ind w:firstLine="709"/>
        <w:jc w:val="both"/>
        <w:rPr>
          <w:sz w:val="28"/>
          <w:szCs w:val="28"/>
        </w:rPr>
      </w:pPr>
      <w:r w:rsidRPr="00E5540E">
        <w:rPr>
          <w:bCs/>
          <w:kern w:val="1"/>
          <w:sz w:val="28"/>
          <w:szCs w:val="28"/>
        </w:rPr>
        <w:t>Материально-техническое обеспечение деятельности</w:t>
      </w:r>
      <w:r w:rsidRPr="00E5540E">
        <w:rPr>
          <w:sz w:val="28"/>
          <w:szCs w:val="28"/>
        </w:rPr>
        <w:t xml:space="preserve"> Вожегодского территориального отдела администрации Вожегодского муниципального округа </w:t>
      </w:r>
      <w:r w:rsidRPr="00E5540E">
        <w:rPr>
          <w:bCs/>
          <w:kern w:val="1"/>
          <w:sz w:val="28"/>
          <w:szCs w:val="28"/>
        </w:rPr>
        <w:t xml:space="preserve">– комплекс работ и услуг по обеспечению </w:t>
      </w:r>
      <w:r w:rsidRPr="00E5540E">
        <w:rPr>
          <w:sz w:val="28"/>
          <w:szCs w:val="28"/>
        </w:rPr>
        <w:t>Вожегодского территориального отдела администрации Вожегодского муниципального округа</w:t>
      </w:r>
      <w:r w:rsidRPr="00E5540E">
        <w:rPr>
          <w:bCs/>
          <w:kern w:val="1"/>
          <w:sz w:val="28"/>
          <w:szCs w:val="28"/>
        </w:rPr>
        <w:t>, работников</w:t>
      </w:r>
      <w:r w:rsidRPr="00E5540E">
        <w:rPr>
          <w:sz w:val="28"/>
          <w:szCs w:val="28"/>
        </w:rPr>
        <w:t xml:space="preserve"> Вожегодского территориального отдела администрации Вожегодского муниципального округа</w:t>
      </w:r>
      <w:r w:rsidRPr="00E5540E">
        <w:rPr>
          <w:bCs/>
          <w:kern w:val="1"/>
          <w:sz w:val="28"/>
          <w:szCs w:val="28"/>
        </w:rPr>
        <w:t xml:space="preserve"> необходимым оборудованием, оргтехникой, транспортом, </w:t>
      </w:r>
      <w:r w:rsidRPr="00A57030">
        <w:rPr>
          <w:bCs/>
          <w:kern w:val="1"/>
          <w:sz w:val="28"/>
          <w:szCs w:val="28"/>
        </w:rPr>
        <w:t xml:space="preserve">зданиями, сооружениями </w:t>
      </w:r>
      <w:r w:rsidRPr="00E5540E">
        <w:rPr>
          <w:bCs/>
          <w:kern w:val="1"/>
          <w:sz w:val="28"/>
          <w:szCs w:val="28"/>
        </w:rPr>
        <w:t>и другими видами материально-технических средств в целях их стабильного функционирования, исполнения ими полномочий и должностных обязанностей.</w:t>
      </w:r>
    </w:p>
    <w:p w:rsidR="00E5540E" w:rsidRPr="00E5540E" w:rsidRDefault="00E5540E" w:rsidP="00E5540E">
      <w:pPr>
        <w:ind w:firstLine="709"/>
        <w:jc w:val="both"/>
        <w:rPr>
          <w:sz w:val="28"/>
          <w:szCs w:val="28"/>
        </w:rPr>
      </w:pPr>
      <w:r w:rsidRPr="00E5540E">
        <w:rPr>
          <w:bCs/>
          <w:kern w:val="1"/>
          <w:sz w:val="28"/>
          <w:szCs w:val="28"/>
        </w:rPr>
        <w:t xml:space="preserve">Материально-техническое обеспечение деятельности </w:t>
      </w:r>
      <w:r w:rsidRPr="00E5540E">
        <w:rPr>
          <w:sz w:val="28"/>
          <w:szCs w:val="28"/>
        </w:rPr>
        <w:t>Вожегодского территориального отдела администрации Вожегодского муниципального округа</w:t>
      </w:r>
      <w:r w:rsidRPr="00E5540E">
        <w:rPr>
          <w:bCs/>
          <w:kern w:val="1"/>
          <w:sz w:val="28"/>
          <w:szCs w:val="28"/>
        </w:rPr>
        <w:t xml:space="preserve"> включает в себя:</w:t>
      </w:r>
    </w:p>
    <w:p w:rsidR="00E5540E" w:rsidRPr="00E5540E" w:rsidRDefault="00E5540E" w:rsidP="00E5540E">
      <w:pPr>
        <w:ind w:firstLine="709"/>
        <w:jc w:val="both"/>
        <w:rPr>
          <w:sz w:val="28"/>
          <w:szCs w:val="28"/>
        </w:rPr>
      </w:pPr>
      <w:r w:rsidRPr="00E5540E">
        <w:rPr>
          <w:bCs/>
          <w:kern w:val="1"/>
          <w:sz w:val="28"/>
          <w:szCs w:val="28"/>
        </w:rPr>
        <w:t>- транспортное обеспечение в служебных целях;</w:t>
      </w:r>
    </w:p>
    <w:p w:rsidR="00E5540E" w:rsidRPr="00E5540E" w:rsidRDefault="00E5540E" w:rsidP="00E5540E">
      <w:pPr>
        <w:ind w:firstLine="709"/>
        <w:jc w:val="both"/>
        <w:rPr>
          <w:sz w:val="28"/>
          <w:szCs w:val="28"/>
        </w:rPr>
      </w:pPr>
      <w:r w:rsidRPr="00E5540E">
        <w:rPr>
          <w:bCs/>
          <w:kern w:val="1"/>
          <w:sz w:val="28"/>
          <w:szCs w:val="28"/>
        </w:rPr>
        <w:t>- обеспечение компьютерной и иной оргтехникой;</w:t>
      </w:r>
    </w:p>
    <w:p w:rsidR="00E5540E" w:rsidRPr="00E5540E" w:rsidRDefault="00E5540E" w:rsidP="00E5540E">
      <w:pPr>
        <w:ind w:firstLine="709"/>
        <w:jc w:val="both"/>
        <w:rPr>
          <w:sz w:val="28"/>
          <w:szCs w:val="28"/>
        </w:rPr>
      </w:pPr>
      <w:r w:rsidRPr="00E5540E">
        <w:rPr>
          <w:bCs/>
          <w:kern w:val="1"/>
          <w:sz w:val="28"/>
          <w:szCs w:val="28"/>
        </w:rPr>
        <w:t>- обеспечение мебелью, канцелярскими, хозяйственными товарами;</w:t>
      </w:r>
    </w:p>
    <w:p w:rsidR="00E5540E" w:rsidRPr="00E5540E" w:rsidRDefault="00E5540E" w:rsidP="00E5540E">
      <w:pPr>
        <w:ind w:firstLine="709"/>
        <w:jc w:val="both"/>
        <w:rPr>
          <w:sz w:val="28"/>
          <w:szCs w:val="28"/>
        </w:rPr>
      </w:pPr>
      <w:r w:rsidRPr="00E5540E">
        <w:rPr>
          <w:bCs/>
          <w:kern w:val="1"/>
          <w:sz w:val="28"/>
          <w:szCs w:val="28"/>
        </w:rPr>
        <w:t>- обеспечение индивидуальными средствами связи в служебных целях;</w:t>
      </w:r>
    </w:p>
    <w:p w:rsidR="00E5540E" w:rsidRPr="00E5540E" w:rsidRDefault="00E5540E" w:rsidP="00E5540E">
      <w:pPr>
        <w:ind w:firstLine="709"/>
        <w:jc w:val="both"/>
        <w:rPr>
          <w:bCs/>
          <w:kern w:val="1"/>
          <w:sz w:val="28"/>
          <w:szCs w:val="28"/>
        </w:rPr>
      </w:pPr>
      <w:r w:rsidRPr="00E5540E">
        <w:rPr>
          <w:bCs/>
          <w:kern w:val="1"/>
          <w:sz w:val="28"/>
          <w:szCs w:val="28"/>
        </w:rPr>
        <w:t>- создание условий для обеспечения санитарных правил и правил личной гигиены;</w:t>
      </w:r>
    </w:p>
    <w:p w:rsidR="00E5540E" w:rsidRPr="00E5540E" w:rsidRDefault="00E5540E" w:rsidP="00E5540E">
      <w:pPr>
        <w:ind w:firstLine="709"/>
        <w:jc w:val="both"/>
        <w:rPr>
          <w:sz w:val="28"/>
          <w:szCs w:val="28"/>
        </w:rPr>
      </w:pPr>
      <w:r w:rsidRPr="00E5540E">
        <w:rPr>
          <w:bCs/>
          <w:kern w:val="1"/>
          <w:sz w:val="28"/>
          <w:szCs w:val="28"/>
        </w:rPr>
        <w:t>- содержание помещений в надлежащем состоянии.</w:t>
      </w:r>
    </w:p>
    <w:p w:rsidR="00E5540E" w:rsidRPr="00E5540E" w:rsidRDefault="00E5540E" w:rsidP="00E5540E">
      <w:pPr>
        <w:ind w:firstLine="709"/>
        <w:jc w:val="both"/>
        <w:rPr>
          <w:sz w:val="28"/>
          <w:szCs w:val="28"/>
        </w:rPr>
      </w:pPr>
    </w:p>
    <w:p w:rsidR="00E5540E" w:rsidRPr="00E5540E" w:rsidRDefault="00E5540E" w:rsidP="00E5540E">
      <w:pPr>
        <w:ind w:firstLine="709"/>
        <w:jc w:val="both"/>
        <w:rPr>
          <w:sz w:val="28"/>
          <w:szCs w:val="28"/>
        </w:rPr>
      </w:pPr>
      <w:r w:rsidRPr="00E5540E">
        <w:rPr>
          <w:sz w:val="28"/>
          <w:szCs w:val="28"/>
        </w:rPr>
        <w:t>Кроме того, основными направлениями деятельности являются:</w:t>
      </w:r>
    </w:p>
    <w:p w:rsidR="00E5540E" w:rsidRPr="00E5540E" w:rsidRDefault="00E5540E" w:rsidP="00E5540E">
      <w:pPr>
        <w:ind w:firstLine="709"/>
        <w:jc w:val="both"/>
        <w:rPr>
          <w:sz w:val="28"/>
          <w:szCs w:val="28"/>
        </w:rPr>
      </w:pPr>
      <w:r w:rsidRPr="00E5540E">
        <w:rPr>
          <w:sz w:val="28"/>
          <w:szCs w:val="28"/>
        </w:rPr>
        <w:t>1. В области совершенствования кадровой политики:</w:t>
      </w:r>
    </w:p>
    <w:p w:rsidR="00E5540E" w:rsidRPr="00E5540E" w:rsidRDefault="00E5540E" w:rsidP="00E5540E">
      <w:pPr>
        <w:ind w:firstLine="709"/>
        <w:jc w:val="both"/>
        <w:rPr>
          <w:sz w:val="28"/>
          <w:szCs w:val="28"/>
        </w:rPr>
      </w:pPr>
      <w:r w:rsidRPr="00E5540E">
        <w:rPr>
          <w:sz w:val="28"/>
          <w:szCs w:val="28"/>
        </w:rPr>
        <w:t>- совершенствование системы работы с кадровым резервом;</w:t>
      </w:r>
    </w:p>
    <w:p w:rsidR="00E5540E" w:rsidRPr="00E5540E" w:rsidRDefault="00E5540E" w:rsidP="00E5540E">
      <w:pPr>
        <w:ind w:firstLine="709"/>
        <w:jc w:val="both"/>
        <w:rPr>
          <w:sz w:val="28"/>
          <w:szCs w:val="28"/>
        </w:rPr>
      </w:pPr>
      <w:r w:rsidRPr="00E5540E">
        <w:rPr>
          <w:sz w:val="28"/>
          <w:szCs w:val="28"/>
        </w:rPr>
        <w:t>- совершенствование системы повышения квалификации и профессиональной переподготовки;</w:t>
      </w:r>
    </w:p>
    <w:p w:rsidR="00E5540E" w:rsidRPr="00E5540E" w:rsidRDefault="00E5540E" w:rsidP="00E5540E">
      <w:pPr>
        <w:ind w:firstLine="709"/>
        <w:jc w:val="both"/>
        <w:rPr>
          <w:sz w:val="28"/>
          <w:szCs w:val="28"/>
        </w:rPr>
      </w:pPr>
      <w:r w:rsidRPr="00E5540E">
        <w:rPr>
          <w:sz w:val="28"/>
          <w:szCs w:val="28"/>
        </w:rPr>
        <w:t>- повышение открытости деятельности муниципальной службы.</w:t>
      </w:r>
    </w:p>
    <w:p w:rsidR="00E5540E" w:rsidRPr="00E5540E" w:rsidRDefault="00E5540E" w:rsidP="00E5540E">
      <w:pPr>
        <w:ind w:firstLine="709"/>
        <w:jc w:val="both"/>
        <w:rPr>
          <w:sz w:val="28"/>
          <w:szCs w:val="28"/>
        </w:rPr>
      </w:pPr>
      <w:r w:rsidRPr="00E5540E">
        <w:rPr>
          <w:sz w:val="28"/>
          <w:szCs w:val="28"/>
        </w:rPr>
        <w:t xml:space="preserve">Одним из инструментов повышения эффективности муниципального управления является подготовка кадров для органов местного самоуправления.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E5540E" w:rsidRPr="00E5540E" w:rsidRDefault="00E5540E" w:rsidP="00E5540E">
      <w:pPr>
        <w:ind w:firstLine="709"/>
        <w:jc w:val="both"/>
        <w:rPr>
          <w:sz w:val="28"/>
          <w:szCs w:val="28"/>
        </w:rPr>
      </w:pPr>
      <w:r w:rsidRPr="00E5540E">
        <w:rPr>
          <w:sz w:val="28"/>
          <w:szCs w:val="28"/>
        </w:rPr>
        <w:t xml:space="preserve">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E5540E" w:rsidRPr="00E5540E" w:rsidRDefault="00E5540E" w:rsidP="00E5540E">
      <w:pPr>
        <w:widowControl w:val="0"/>
        <w:autoSpaceDE w:val="0"/>
        <w:autoSpaceDN w:val="0"/>
        <w:adjustRightInd w:val="0"/>
        <w:ind w:firstLine="709"/>
        <w:jc w:val="both"/>
        <w:rPr>
          <w:sz w:val="28"/>
          <w:szCs w:val="26"/>
        </w:rPr>
      </w:pPr>
      <w:r w:rsidRPr="00E5540E">
        <w:rPr>
          <w:sz w:val="28"/>
          <w:szCs w:val="26"/>
        </w:rPr>
        <w:lastRenderedPageBreak/>
        <w:t>Необходимый уровень профессионализма и компетентностимуниципальных служащих обеспечивается за счет реализации различных видов обучения (профессиональная переподготовка, повышение квалификации, семинары, самоподготовка).</w:t>
      </w:r>
    </w:p>
    <w:p w:rsidR="00E5540E" w:rsidRPr="00E5540E" w:rsidRDefault="00E5540E" w:rsidP="00E5540E">
      <w:pPr>
        <w:widowControl w:val="0"/>
        <w:autoSpaceDE w:val="0"/>
        <w:autoSpaceDN w:val="0"/>
        <w:adjustRightInd w:val="0"/>
        <w:ind w:firstLine="709"/>
        <w:jc w:val="both"/>
        <w:rPr>
          <w:sz w:val="28"/>
          <w:szCs w:val="28"/>
        </w:rPr>
      </w:pPr>
      <w:r w:rsidRPr="00E5540E">
        <w:rPr>
          <w:sz w:val="28"/>
          <w:szCs w:val="26"/>
        </w:rPr>
        <w:t>2.</w:t>
      </w:r>
      <w:r w:rsidRPr="00E5540E">
        <w:rPr>
          <w:sz w:val="28"/>
          <w:szCs w:val="28"/>
        </w:rPr>
        <w:t>В области противодействия коррупции:</w:t>
      </w:r>
    </w:p>
    <w:p w:rsidR="00E5540E" w:rsidRPr="00E5540E" w:rsidRDefault="00E5540E" w:rsidP="00E5540E">
      <w:pPr>
        <w:ind w:firstLine="709"/>
        <w:jc w:val="both"/>
        <w:rPr>
          <w:sz w:val="28"/>
          <w:szCs w:val="28"/>
        </w:rPr>
      </w:pPr>
      <w:r w:rsidRPr="00E5540E">
        <w:rPr>
          <w:sz w:val="28"/>
          <w:szCs w:val="28"/>
        </w:rPr>
        <w:t>- выполнение требований, предусмотренных федеральным, региональным законодательством о противодействии коррупции;</w:t>
      </w:r>
    </w:p>
    <w:p w:rsidR="00E5540E" w:rsidRPr="00E5540E" w:rsidRDefault="00E5540E" w:rsidP="00E5540E">
      <w:pPr>
        <w:ind w:firstLine="709"/>
        <w:jc w:val="both"/>
        <w:rPr>
          <w:sz w:val="28"/>
          <w:szCs w:val="28"/>
        </w:rPr>
      </w:pPr>
      <w:r w:rsidRPr="00E5540E">
        <w:rPr>
          <w:sz w:val="28"/>
          <w:szCs w:val="28"/>
        </w:rPr>
        <w:t xml:space="preserve">- проведение антикоррупционной экспертизы муниципальных правовых актов и их проектов; </w:t>
      </w:r>
    </w:p>
    <w:p w:rsidR="00E5540E" w:rsidRPr="00E5540E" w:rsidRDefault="00E5540E" w:rsidP="00E5540E">
      <w:pPr>
        <w:ind w:firstLine="709"/>
        <w:jc w:val="both"/>
        <w:rPr>
          <w:sz w:val="28"/>
          <w:szCs w:val="28"/>
        </w:rPr>
      </w:pPr>
      <w:r w:rsidRPr="00E5540E">
        <w:rPr>
          <w:sz w:val="28"/>
          <w:szCs w:val="28"/>
        </w:rPr>
        <w:t>- обеспечение доступа населения к информации о деятельности органов местного самоуправления, в том числе, через публикации в средствах массовой информации и путем ее размещения на официальном сайте администрации округа;</w:t>
      </w:r>
    </w:p>
    <w:p w:rsidR="00E5540E" w:rsidRPr="00E5540E" w:rsidRDefault="00E5540E" w:rsidP="00E5540E">
      <w:pPr>
        <w:ind w:firstLine="709"/>
        <w:jc w:val="both"/>
        <w:rPr>
          <w:sz w:val="28"/>
          <w:szCs w:val="28"/>
        </w:rPr>
      </w:pPr>
      <w:r w:rsidRPr="00E5540E">
        <w:rPr>
          <w:sz w:val="28"/>
          <w:szCs w:val="28"/>
        </w:rPr>
        <w:t>- проведение антикоррупционной пропаганды.</w:t>
      </w:r>
    </w:p>
    <w:p w:rsidR="00E5540E" w:rsidRPr="00E5540E" w:rsidRDefault="00E5540E" w:rsidP="00E5540E">
      <w:pPr>
        <w:ind w:firstLine="709"/>
        <w:jc w:val="both"/>
        <w:rPr>
          <w:sz w:val="28"/>
          <w:szCs w:val="28"/>
        </w:rPr>
      </w:pPr>
      <w:r w:rsidRPr="00E5540E">
        <w:rPr>
          <w:sz w:val="28"/>
          <w:szCs w:val="28"/>
        </w:rPr>
        <w:t>Необходимым условием для достижения целей административной реформы является ликвидация коррупции в органах муниципальной власти, которая является важнейшей проблемой, препятствующей повышению эффективности муниципального управления.</w:t>
      </w:r>
    </w:p>
    <w:p w:rsidR="00E5540E" w:rsidRPr="00E5540E" w:rsidRDefault="00E5540E" w:rsidP="00E5540E">
      <w:pPr>
        <w:ind w:firstLine="709"/>
        <w:jc w:val="both"/>
        <w:rPr>
          <w:sz w:val="28"/>
          <w:szCs w:val="28"/>
        </w:rPr>
      </w:pPr>
      <w:r w:rsidRPr="00E5540E">
        <w:rPr>
          <w:sz w:val="28"/>
          <w:szCs w:val="28"/>
        </w:rPr>
        <w:t>На современном этапе коррупция приводит к серьезным сдвигам в сознании граждан, которые в результате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E5540E" w:rsidRPr="00E5540E" w:rsidRDefault="00E5540E" w:rsidP="00E5540E">
      <w:pPr>
        <w:ind w:firstLine="709"/>
        <w:jc w:val="both"/>
        <w:rPr>
          <w:sz w:val="24"/>
        </w:rPr>
      </w:pPr>
      <w:r w:rsidRPr="00E5540E">
        <w:rPr>
          <w:sz w:val="28"/>
          <w:szCs w:val="26"/>
        </w:rPr>
        <w:t xml:space="preserve">Использование программно-целевого метода </w:t>
      </w:r>
      <w:r w:rsidRPr="00E5540E">
        <w:rPr>
          <w:sz w:val="28"/>
          <w:szCs w:val="28"/>
        </w:rPr>
        <w:t>позволит создать оптимальные условия труда работников Вожегодского территориального отдела администрации Вожегодского муниципального округа и содержания имущественного комплекса, предназначенного для функционирования Вожегодского территориального отдела администрации Вожегодского муниципального округа, реализация подпрограммы должна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 созданию здоровых и безопасных условий труда на рабочих местах.</w:t>
      </w:r>
    </w:p>
    <w:p w:rsidR="00E5540E" w:rsidRPr="00A518DA" w:rsidRDefault="00E5540E" w:rsidP="00E5540E">
      <w:pPr>
        <w:autoSpaceDE w:val="0"/>
        <w:jc w:val="center"/>
        <w:rPr>
          <w:b/>
          <w:sz w:val="28"/>
          <w:szCs w:val="28"/>
        </w:rPr>
      </w:pPr>
    </w:p>
    <w:p w:rsidR="00E5540E" w:rsidRPr="00A518DA" w:rsidRDefault="00E5540E" w:rsidP="00E5540E">
      <w:pPr>
        <w:autoSpaceDE w:val="0"/>
        <w:jc w:val="center"/>
        <w:rPr>
          <w:b/>
          <w:sz w:val="28"/>
          <w:szCs w:val="28"/>
        </w:rPr>
      </w:pPr>
      <w:r w:rsidRPr="00A518DA">
        <w:rPr>
          <w:b/>
          <w:sz w:val="28"/>
          <w:szCs w:val="28"/>
        </w:rPr>
        <w:t xml:space="preserve">2. Цели и задачи, </w:t>
      </w:r>
      <w:r>
        <w:rPr>
          <w:b/>
          <w:sz w:val="28"/>
          <w:szCs w:val="28"/>
        </w:rPr>
        <w:t>сроки реализации подпрограммы 7</w:t>
      </w:r>
    </w:p>
    <w:p w:rsidR="00E5540E" w:rsidRPr="00A518DA" w:rsidRDefault="00E5540E" w:rsidP="00E5540E">
      <w:pPr>
        <w:autoSpaceDE w:val="0"/>
        <w:jc w:val="center"/>
        <w:rPr>
          <w:sz w:val="28"/>
          <w:szCs w:val="28"/>
        </w:rPr>
      </w:pPr>
    </w:p>
    <w:p w:rsidR="00E5540E" w:rsidRPr="00A518DA" w:rsidRDefault="00E5540E" w:rsidP="00E5540E">
      <w:pPr>
        <w:ind w:firstLine="708"/>
        <w:jc w:val="both"/>
        <w:rPr>
          <w:sz w:val="28"/>
          <w:szCs w:val="28"/>
        </w:rPr>
      </w:pPr>
      <w:r w:rsidRPr="00A518DA">
        <w:rPr>
          <w:bCs/>
          <w:sz w:val="28"/>
          <w:szCs w:val="28"/>
        </w:rPr>
        <w:t xml:space="preserve">Целью </w:t>
      </w:r>
      <w:r>
        <w:rPr>
          <w:sz w:val="28"/>
          <w:szCs w:val="28"/>
        </w:rPr>
        <w:t>подпрограммы 7</w:t>
      </w:r>
      <w:r w:rsidRPr="00A518DA">
        <w:rPr>
          <w:sz w:val="28"/>
          <w:szCs w:val="28"/>
        </w:rPr>
        <w:t xml:space="preserve"> является обеспечение деятельности</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Вожегодского муниципального округа</w:t>
      </w:r>
      <w:r w:rsidRPr="00A518DA">
        <w:rPr>
          <w:sz w:val="28"/>
          <w:szCs w:val="28"/>
        </w:rPr>
        <w:t>, в том числе организация материально-технического, автотранспортного, программного снабжения.</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Для достижения указанной цели предполагается решение следующих задач:</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создание оптимальных условий труда работников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 xml:space="preserve">и содержание имущественного комплекса, предназначенного для функционирования </w:t>
      </w:r>
      <w:r w:rsidRPr="0005154D">
        <w:rPr>
          <w:rFonts w:ascii="Times New Roman" w:hAnsi="Times New Roman" w:cs="Times New Roman"/>
          <w:sz w:val="28"/>
          <w:szCs w:val="28"/>
        </w:rPr>
        <w:lastRenderedPageBreak/>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повышение эффективности деятельности </w:t>
      </w:r>
      <w:r w:rsidRPr="00B811BD">
        <w:rPr>
          <w:rFonts w:ascii="Times New Roman" w:hAnsi="Times New Roman" w:cs="Times New Roman"/>
          <w:sz w:val="28"/>
          <w:szCs w:val="28"/>
        </w:rPr>
        <w:t xml:space="preserve">муниципальных служащих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и совершенствование правового регулирования в сфере муниципальной службы;</w:t>
      </w:r>
    </w:p>
    <w:p w:rsidR="00E5540E" w:rsidRPr="00A518DA" w:rsidRDefault="00E5540E" w:rsidP="00E5540E">
      <w:pPr>
        <w:pStyle w:val="ConsPlusCell"/>
        <w:widowControl/>
        <w:suppressAutoHyphens w:val="0"/>
        <w:ind w:firstLine="709"/>
        <w:jc w:val="both"/>
        <w:rPr>
          <w:sz w:val="28"/>
          <w:szCs w:val="28"/>
        </w:rPr>
      </w:pPr>
      <w:r w:rsidRPr="00A518DA">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E5540E" w:rsidRPr="00A518DA" w:rsidRDefault="00E5540E" w:rsidP="00E5540E">
      <w:pPr>
        <w:ind w:firstLine="709"/>
        <w:jc w:val="both"/>
        <w:rPr>
          <w:sz w:val="28"/>
          <w:szCs w:val="28"/>
        </w:rPr>
      </w:pPr>
      <w:r>
        <w:rPr>
          <w:sz w:val="28"/>
          <w:szCs w:val="28"/>
        </w:rPr>
        <w:t>Подпрограмму 7 планируется реализовать в 2023-2027</w:t>
      </w:r>
      <w:r w:rsidRPr="00A518DA">
        <w:rPr>
          <w:sz w:val="28"/>
          <w:szCs w:val="28"/>
        </w:rPr>
        <w:t xml:space="preserve"> годах.</w:t>
      </w:r>
    </w:p>
    <w:p w:rsidR="00E5540E" w:rsidRPr="00A518DA" w:rsidRDefault="00E5540E" w:rsidP="00E5540E">
      <w:pPr>
        <w:ind w:firstLine="709"/>
        <w:jc w:val="both"/>
        <w:rPr>
          <w:sz w:val="28"/>
          <w:szCs w:val="28"/>
        </w:rPr>
      </w:pPr>
    </w:p>
    <w:p w:rsidR="00E5540E" w:rsidRPr="00A518DA" w:rsidRDefault="00E5540E" w:rsidP="00E5540E">
      <w:pPr>
        <w:autoSpaceDE w:val="0"/>
        <w:jc w:val="center"/>
        <w:rPr>
          <w:b/>
          <w:sz w:val="28"/>
          <w:szCs w:val="28"/>
        </w:rPr>
      </w:pPr>
      <w:r w:rsidRPr="00A518DA">
        <w:rPr>
          <w:b/>
          <w:sz w:val="28"/>
          <w:szCs w:val="28"/>
        </w:rPr>
        <w:t>3. Целевые показатели (индикаторы), основные ожидаемые и ко</w:t>
      </w:r>
      <w:r>
        <w:rPr>
          <w:b/>
          <w:sz w:val="28"/>
          <w:szCs w:val="28"/>
        </w:rPr>
        <w:t>нечные результаты подпрограммы 7</w:t>
      </w:r>
    </w:p>
    <w:p w:rsidR="00E5540E" w:rsidRPr="00A518DA" w:rsidRDefault="00E5540E" w:rsidP="00E5540E">
      <w:pPr>
        <w:autoSpaceDE w:val="0"/>
        <w:jc w:val="center"/>
        <w:rPr>
          <w:b/>
          <w:sz w:val="28"/>
          <w:szCs w:val="28"/>
        </w:rPr>
      </w:pPr>
    </w:p>
    <w:p w:rsidR="00E5540E" w:rsidRPr="00A518DA" w:rsidRDefault="00E5540E" w:rsidP="00E5540E">
      <w:pPr>
        <w:ind w:firstLine="709"/>
        <w:jc w:val="both"/>
        <w:rPr>
          <w:sz w:val="28"/>
          <w:szCs w:val="28"/>
        </w:rPr>
      </w:pPr>
      <w:r w:rsidRPr="00A518DA">
        <w:rPr>
          <w:sz w:val="28"/>
          <w:szCs w:val="28"/>
        </w:rPr>
        <w:t>Реал</w:t>
      </w:r>
      <w:r>
        <w:rPr>
          <w:sz w:val="28"/>
          <w:szCs w:val="28"/>
        </w:rPr>
        <w:t>изация подпрограммы 7</w:t>
      </w:r>
      <w:r w:rsidRPr="00A518DA">
        <w:rPr>
          <w:sz w:val="28"/>
          <w:szCs w:val="28"/>
        </w:rPr>
        <w:t xml:space="preserve"> позволит:</w:t>
      </w:r>
    </w:p>
    <w:p w:rsidR="00E5540E" w:rsidRPr="00A518DA" w:rsidRDefault="00E5540E" w:rsidP="00E5540E">
      <w:pPr>
        <w:pStyle w:val="ConsPlusNormal"/>
        <w:ind w:firstLine="708"/>
        <w:jc w:val="both"/>
      </w:pPr>
      <w:r w:rsidRPr="00A518DA">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05154D">
        <w:t xml:space="preserve">Вожегодского территориального отдела </w:t>
      </w:r>
      <w:r>
        <w:t xml:space="preserve">администрации </w:t>
      </w:r>
      <w:r w:rsidRPr="0005154D">
        <w:t xml:space="preserve">Вожегодского муниципального округа </w:t>
      </w:r>
      <w:r w:rsidRPr="00A518DA">
        <w:t xml:space="preserve">к общему объему расходов </w:t>
      </w:r>
      <w:r w:rsidRPr="0005154D">
        <w:t xml:space="preserve">Вожегодского территориального отдела </w:t>
      </w:r>
      <w:r>
        <w:t xml:space="preserve">администрации </w:t>
      </w:r>
      <w:r w:rsidRPr="0005154D">
        <w:t>Вожегодского муниципального округа</w:t>
      </w:r>
      <w:r w:rsidRPr="00A518DA">
        <w:t>, - 0 %.</w:t>
      </w:r>
    </w:p>
    <w:p w:rsidR="00E5540E" w:rsidRPr="00A518DA" w:rsidRDefault="00E5540E" w:rsidP="00E5540E">
      <w:pPr>
        <w:pStyle w:val="ConsPlusNormal"/>
        <w:ind w:firstLine="708"/>
        <w:jc w:val="both"/>
      </w:pPr>
      <w:r w:rsidRPr="00A518DA">
        <w:t xml:space="preserve">- обеспечить долю </w:t>
      </w:r>
      <w:r w:rsidRPr="00B811BD">
        <w:t xml:space="preserve">муниципальных служащих, </w:t>
      </w:r>
      <w:r w:rsidRPr="00A518DA">
        <w:t>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E5540E" w:rsidRPr="00A518DA" w:rsidRDefault="00E5540E" w:rsidP="00E5540E">
      <w:pPr>
        <w:pStyle w:val="ConsPlusNormal"/>
        <w:ind w:firstLine="708"/>
        <w:jc w:val="both"/>
      </w:pPr>
      <w:r w:rsidRPr="00A518DA">
        <w:t xml:space="preserve">- обеспечить долю </w:t>
      </w:r>
      <w:r w:rsidRPr="00B811BD">
        <w:t xml:space="preserve">лиц, замещающих должности муниципальной службы </w:t>
      </w:r>
      <w:r w:rsidRPr="00A518DA">
        <w:t xml:space="preserve">в </w:t>
      </w:r>
      <w:r>
        <w:t>Вожегодском</w:t>
      </w:r>
      <w:r w:rsidRPr="0005154D">
        <w:t xml:space="preserve"> территориаль</w:t>
      </w:r>
      <w:r>
        <w:t>ном</w:t>
      </w:r>
      <w:r w:rsidRPr="0005154D">
        <w:t xml:space="preserve"> отдел</w:t>
      </w:r>
      <w:r>
        <w:t xml:space="preserve">еадминистрации </w:t>
      </w:r>
      <w:r w:rsidRPr="0005154D">
        <w:t>Вожегодского муниципального округа</w:t>
      </w:r>
      <w:r w:rsidRPr="00A518DA">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E5540E" w:rsidRPr="00A518DA" w:rsidRDefault="00E5540E" w:rsidP="00E5540E">
      <w:pPr>
        <w:ind w:firstLine="709"/>
        <w:jc w:val="both"/>
        <w:rPr>
          <w:sz w:val="28"/>
          <w:szCs w:val="28"/>
        </w:rPr>
      </w:pPr>
      <w:r w:rsidRPr="00A518DA">
        <w:rPr>
          <w:sz w:val="28"/>
          <w:szCs w:val="28"/>
        </w:rPr>
        <w:t>Сведения о целевых показателях (индикаторах) и методика расчета значений целевых показате</w:t>
      </w:r>
      <w:r>
        <w:rPr>
          <w:sz w:val="28"/>
          <w:szCs w:val="28"/>
        </w:rPr>
        <w:t>лей (индикаторов) подпрограммы 7</w:t>
      </w:r>
      <w:r w:rsidRPr="00A518DA">
        <w:rPr>
          <w:sz w:val="28"/>
          <w:szCs w:val="28"/>
        </w:rPr>
        <w:t xml:space="preserve"> приведены соответственно в пр</w:t>
      </w:r>
      <w:r>
        <w:rPr>
          <w:sz w:val="28"/>
          <w:szCs w:val="28"/>
        </w:rPr>
        <w:t>иложениях 1 и 2 к подпрограмме 7</w:t>
      </w:r>
      <w:r w:rsidRPr="00A518DA">
        <w:rPr>
          <w:sz w:val="28"/>
          <w:szCs w:val="28"/>
        </w:rPr>
        <w:t xml:space="preserve">. </w:t>
      </w:r>
    </w:p>
    <w:p w:rsidR="00E5540E" w:rsidRPr="00A518DA" w:rsidRDefault="00E5540E" w:rsidP="00E5540E">
      <w:pPr>
        <w:pStyle w:val="140"/>
        <w:ind w:firstLine="709"/>
      </w:pPr>
    </w:p>
    <w:p w:rsidR="00E5540E" w:rsidRPr="00A518DA" w:rsidRDefault="00E5540E" w:rsidP="00E5540E">
      <w:pPr>
        <w:autoSpaceDE w:val="0"/>
        <w:ind w:firstLine="709"/>
        <w:jc w:val="center"/>
        <w:rPr>
          <w:b/>
          <w:sz w:val="28"/>
          <w:szCs w:val="28"/>
        </w:rPr>
      </w:pPr>
      <w:r w:rsidRPr="00A518DA">
        <w:rPr>
          <w:b/>
          <w:sz w:val="28"/>
          <w:szCs w:val="28"/>
        </w:rPr>
        <w:t>4. Обобщенная характеристика осн</w:t>
      </w:r>
      <w:r>
        <w:rPr>
          <w:b/>
          <w:sz w:val="28"/>
          <w:szCs w:val="28"/>
        </w:rPr>
        <w:t>овных мероприятий подпрограммы 7</w:t>
      </w:r>
    </w:p>
    <w:p w:rsidR="00E5540E" w:rsidRPr="00A518DA" w:rsidRDefault="00E5540E" w:rsidP="00E5540E">
      <w:pPr>
        <w:autoSpaceDE w:val="0"/>
        <w:ind w:firstLine="709"/>
        <w:jc w:val="center"/>
        <w:rPr>
          <w:sz w:val="28"/>
          <w:szCs w:val="28"/>
        </w:rPr>
      </w:pPr>
    </w:p>
    <w:p w:rsidR="00E5540E" w:rsidRPr="00A518DA" w:rsidRDefault="00E5540E" w:rsidP="00E5540E">
      <w:pPr>
        <w:widowControl w:val="0"/>
        <w:tabs>
          <w:tab w:val="left" w:pos="900"/>
        </w:tabs>
        <w:autoSpaceDE w:val="0"/>
        <w:autoSpaceDN w:val="0"/>
        <w:adjustRightInd w:val="0"/>
        <w:ind w:firstLine="709"/>
        <w:jc w:val="both"/>
        <w:outlineLvl w:val="1"/>
        <w:rPr>
          <w:sz w:val="28"/>
          <w:szCs w:val="28"/>
        </w:rPr>
      </w:pPr>
      <w:r>
        <w:rPr>
          <w:sz w:val="28"/>
          <w:szCs w:val="28"/>
        </w:rPr>
        <w:t>В рамках подпрограммы 7</w:t>
      </w:r>
      <w:r w:rsidRPr="00A518DA">
        <w:rPr>
          <w:sz w:val="28"/>
          <w:szCs w:val="28"/>
        </w:rPr>
        <w:t xml:space="preserve"> планируется реализовать следующее основное мероприятие (направление деятельности). </w:t>
      </w:r>
    </w:p>
    <w:p w:rsidR="00E5540E" w:rsidRPr="00A518DA" w:rsidRDefault="00E5540E" w:rsidP="00E5540E">
      <w:pPr>
        <w:widowControl w:val="0"/>
        <w:autoSpaceDE w:val="0"/>
        <w:autoSpaceDN w:val="0"/>
        <w:adjustRightInd w:val="0"/>
        <w:ind w:firstLine="709"/>
        <w:jc w:val="both"/>
        <w:outlineLvl w:val="1"/>
        <w:rPr>
          <w:sz w:val="28"/>
          <w:szCs w:val="28"/>
        </w:rPr>
      </w:pPr>
      <w:r w:rsidRPr="00A518DA">
        <w:rPr>
          <w:sz w:val="28"/>
          <w:szCs w:val="28"/>
        </w:rPr>
        <w:t xml:space="preserve">Основное мероприятие 1.1 «Обеспечение деятельности </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Вожегодского муниципального округа</w:t>
      </w:r>
      <w:r w:rsidRPr="00A518DA">
        <w:rPr>
          <w:sz w:val="28"/>
          <w:szCs w:val="28"/>
        </w:rPr>
        <w:t>».</w:t>
      </w:r>
    </w:p>
    <w:p w:rsidR="00E5540E" w:rsidRPr="00A518DA" w:rsidRDefault="00E5540E" w:rsidP="00E5540E">
      <w:pPr>
        <w:widowControl w:val="0"/>
        <w:tabs>
          <w:tab w:val="left" w:pos="900"/>
        </w:tabs>
        <w:autoSpaceDE w:val="0"/>
        <w:autoSpaceDN w:val="0"/>
        <w:adjustRightInd w:val="0"/>
        <w:ind w:firstLine="709"/>
        <w:jc w:val="both"/>
        <w:outlineLvl w:val="1"/>
        <w:rPr>
          <w:sz w:val="28"/>
          <w:szCs w:val="28"/>
        </w:rPr>
      </w:pPr>
      <w:r w:rsidRPr="00A518DA">
        <w:rPr>
          <w:sz w:val="28"/>
          <w:szCs w:val="28"/>
        </w:rPr>
        <w:t xml:space="preserve">Для осуществления данного мероприятия планируется ежегодное направление средств на обеспечение деятельности </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 xml:space="preserve">Вожегодского муниципального округа </w:t>
      </w:r>
      <w:r w:rsidRPr="00A518DA">
        <w:rPr>
          <w:sz w:val="28"/>
          <w:szCs w:val="28"/>
        </w:rPr>
        <w:t xml:space="preserve">в пределах ассигнований, </w:t>
      </w:r>
      <w:r w:rsidRPr="00A518DA">
        <w:rPr>
          <w:sz w:val="28"/>
          <w:szCs w:val="28"/>
        </w:rPr>
        <w:lastRenderedPageBreak/>
        <w:t xml:space="preserve">предусмотренных решением Представительного Собрания Вожегодского муниципального </w:t>
      </w:r>
      <w:r>
        <w:rPr>
          <w:sz w:val="28"/>
          <w:szCs w:val="28"/>
        </w:rPr>
        <w:t>округа</w:t>
      </w:r>
      <w:r w:rsidRPr="00A518DA">
        <w:rPr>
          <w:sz w:val="28"/>
          <w:szCs w:val="28"/>
        </w:rPr>
        <w:t xml:space="preserve"> о местном бюджете Вожегодского муниципального </w:t>
      </w:r>
      <w:r>
        <w:rPr>
          <w:sz w:val="28"/>
          <w:szCs w:val="28"/>
        </w:rPr>
        <w:t>округа</w:t>
      </w:r>
      <w:r w:rsidRPr="00A518DA">
        <w:rPr>
          <w:sz w:val="28"/>
          <w:szCs w:val="28"/>
        </w:rPr>
        <w:t xml:space="preserve"> на очередной финансовый год и плановый период. </w:t>
      </w:r>
    </w:p>
    <w:p w:rsidR="00E5540E" w:rsidRPr="00A518DA" w:rsidRDefault="00E5540E" w:rsidP="00E5540E">
      <w:pPr>
        <w:autoSpaceDE w:val="0"/>
        <w:jc w:val="both"/>
        <w:rPr>
          <w:sz w:val="28"/>
          <w:szCs w:val="28"/>
        </w:rPr>
      </w:pPr>
    </w:p>
    <w:p w:rsidR="00E5540E" w:rsidRPr="00A518DA" w:rsidRDefault="00E5540E" w:rsidP="00E5540E">
      <w:pPr>
        <w:jc w:val="center"/>
        <w:rPr>
          <w:b/>
          <w:sz w:val="28"/>
          <w:szCs w:val="28"/>
        </w:rPr>
      </w:pPr>
    </w:p>
    <w:p w:rsidR="00E5540E" w:rsidRPr="00A518DA" w:rsidRDefault="00E5540E" w:rsidP="00E5540E">
      <w:pPr>
        <w:jc w:val="center"/>
        <w:rPr>
          <w:sz w:val="28"/>
          <w:szCs w:val="28"/>
        </w:rPr>
      </w:pPr>
      <w:r w:rsidRPr="00A518DA">
        <w:rPr>
          <w:b/>
          <w:sz w:val="28"/>
          <w:szCs w:val="28"/>
        </w:rPr>
        <w:t xml:space="preserve">5. Объем финансовых средств, </w:t>
      </w:r>
    </w:p>
    <w:p w:rsidR="00E5540E" w:rsidRPr="00A518DA" w:rsidRDefault="00E5540E" w:rsidP="00E5540E">
      <w:pPr>
        <w:jc w:val="center"/>
        <w:rPr>
          <w:b/>
          <w:sz w:val="28"/>
          <w:szCs w:val="28"/>
        </w:rPr>
      </w:pPr>
      <w:r w:rsidRPr="00A518DA">
        <w:rPr>
          <w:b/>
          <w:sz w:val="28"/>
          <w:szCs w:val="28"/>
        </w:rPr>
        <w:t>необходим</w:t>
      </w:r>
      <w:r>
        <w:rPr>
          <w:b/>
          <w:sz w:val="28"/>
          <w:szCs w:val="28"/>
        </w:rPr>
        <w:t>ых для реализации подпрограммы 7</w:t>
      </w:r>
    </w:p>
    <w:p w:rsidR="00E5540E" w:rsidRPr="00A518DA" w:rsidRDefault="00E5540E" w:rsidP="00E5540E">
      <w:pPr>
        <w:jc w:val="center"/>
        <w:rPr>
          <w:sz w:val="28"/>
          <w:szCs w:val="28"/>
        </w:rPr>
      </w:pPr>
    </w:p>
    <w:p w:rsidR="00E5540E" w:rsidRPr="00A518DA" w:rsidRDefault="006830B6" w:rsidP="00E5540E">
      <w:pPr>
        <w:autoSpaceDE w:val="0"/>
        <w:ind w:firstLine="708"/>
        <w:jc w:val="both"/>
        <w:rPr>
          <w:sz w:val="28"/>
          <w:szCs w:val="28"/>
        </w:rPr>
      </w:pPr>
      <w:r w:rsidRPr="000447F5">
        <w:rPr>
          <w:sz w:val="28"/>
          <w:szCs w:val="28"/>
        </w:rPr>
        <w:t xml:space="preserve">Общий объем финансовых средств, необходимых для реализации подпрограммы 3, составит  </w:t>
      </w:r>
      <w:r w:rsidRPr="00F9572A">
        <w:rPr>
          <w:b/>
          <w:sz w:val="28"/>
          <w:szCs w:val="28"/>
        </w:rPr>
        <w:t>32 149,5</w:t>
      </w:r>
      <w:r>
        <w:rPr>
          <w:b/>
          <w:sz w:val="28"/>
          <w:szCs w:val="28"/>
        </w:rPr>
        <w:t xml:space="preserve"> </w:t>
      </w:r>
      <w:r w:rsidRPr="000447F5">
        <w:rPr>
          <w:sz w:val="28"/>
          <w:szCs w:val="28"/>
        </w:rPr>
        <w:t>тыс. рублей.</w:t>
      </w:r>
    </w:p>
    <w:p w:rsidR="00E5540E" w:rsidRPr="00A518DA" w:rsidRDefault="00E5540E" w:rsidP="00E5540E">
      <w:pPr>
        <w:widowControl w:val="0"/>
        <w:autoSpaceDE w:val="0"/>
        <w:ind w:firstLine="709"/>
        <w:jc w:val="both"/>
        <w:rPr>
          <w:sz w:val="28"/>
          <w:szCs w:val="28"/>
        </w:rPr>
      </w:pPr>
      <w:r w:rsidRPr="00A518DA">
        <w:rPr>
          <w:sz w:val="28"/>
          <w:szCs w:val="28"/>
        </w:rPr>
        <w:t>Финансовое обеспечение и пер</w:t>
      </w:r>
      <w:r>
        <w:rPr>
          <w:sz w:val="28"/>
          <w:szCs w:val="28"/>
        </w:rPr>
        <w:t>ечень мероприятий подпрограммы 7</w:t>
      </w:r>
      <w:r w:rsidRPr="00A518DA">
        <w:rPr>
          <w:sz w:val="28"/>
          <w:szCs w:val="28"/>
        </w:rPr>
        <w:t xml:space="preserve"> приведено</w:t>
      </w:r>
      <w:r>
        <w:rPr>
          <w:sz w:val="28"/>
          <w:szCs w:val="28"/>
        </w:rPr>
        <w:t xml:space="preserve"> в приложении 3 к подпрограмме 7</w:t>
      </w:r>
      <w:r w:rsidRPr="00A518DA">
        <w:rPr>
          <w:sz w:val="28"/>
          <w:szCs w:val="28"/>
        </w:rPr>
        <w:t>.</w:t>
      </w:r>
    </w:p>
    <w:p w:rsidR="00E5540E" w:rsidRPr="00A518DA" w:rsidRDefault="00E5540E" w:rsidP="00E5540E">
      <w:pPr>
        <w:widowControl w:val="0"/>
        <w:autoSpaceDE w:val="0"/>
        <w:jc w:val="right"/>
        <w:rPr>
          <w:sz w:val="28"/>
          <w:szCs w:val="28"/>
        </w:rPr>
      </w:pPr>
    </w:p>
    <w:p w:rsidR="00E5540E" w:rsidRPr="00A518DA" w:rsidRDefault="00E5540E" w:rsidP="00E5540E">
      <w:pPr>
        <w:rPr>
          <w:sz w:val="28"/>
          <w:szCs w:val="28"/>
        </w:rPr>
        <w:sectPr w:rsidR="00E5540E" w:rsidRPr="00A518DA" w:rsidSect="00E5540E">
          <w:pgSz w:w="11906" w:h="16838"/>
          <w:pgMar w:top="1134" w:right="567" w:bottom="1134" w:left="1134" w:header="720" w:footer="567" w:gutter="0"/>
          <w:cols w:space="720"/>
          <w:docGrid w:linePitch="600" w:charSpace="36864"/>
        </w:sectPr>
      </w:pPr>
    </w:p>
    <w:p w:rsidR="00E5540E" w:rsidRPr="00A518DA" w:rsidRDefault="00E5540E" w:rsidP="00E5540E">
      <w:pPr>
        <w:widowControl w:val="0"/>
        <w:autoSpaceDE w:val="0"/>
        <w:jc w:val="right"/>
        <w:rPr>
          <w:sz w:val="28"/>
          <w:szCs w:val="28"/>
        </w:rPr>
      </w:pPr>
      <w:r>
        <w:rPr>
          <w:sz w:val="28"/>
          <w:szCs w:val="28"/>
        </w:rPr>
        <w:lastRenderedPageBreak/>
        <w:t>Приложение 1 к подпрограмме 7</w:t>
      </w:r>
    </w:p>
    <w:p w:rsidR="00E5540E" w:rsidRPr="00A518DA" w:rsidRDefault="00E5540E" w:rsidP="00E5540E">
      <w:pPr>
        <w:widowControl w:val="0"/>
        <w:autoSpaceDE w:val="0"/>
        <w:jc w:val="center"/>
        <w:rPr>
          <w:sz w:val="28"/>
          <w:szCs w:val="28"/>
        </w:rPr>
      </w:pPr>
    </w:p>
    <w:p w:rsidR="00E5540E" w:rsidRPr="00A518DA" w:rsidRDefault="00E5540E" w:rsidP="00E5540E">
      <w:pPr>
        <w:widowControl w:val="0"/>
        <w:autoSpaceDE w:val="0"/>
        <w:jc w:val="center"/>
        <w:rPr>
          <w:sz w:val="28"/>
          <w:szCs w:val="28"/>
        </w:rPr>
      </w:pPr>
      <w:r w:rsidRPr="00A518DA">
        <w:rPr>
          <w:b/>
          <w:sz w:val="28"/>
          <w:szCs w:val="28"/>
        </w:rPr>
        <w:t xml:space="preserve">Сведения о показателях (индикаторах) подпрограммы </w:t>
      </w:r>
      <w:r w:rsidR="002015FC">
        <w:rPr>
          <w:b/>
          <w:sz w:val="28"/>
          <w:szCs w:val="28"/>
        </w:rPr>
        <w:t>7</w:t>
      </w:r>
      <w:r w:rsidRPr="00A518DA">
        <w:rPr>
          <w:b/>
          <w:sz w:val="28"/>
          <w:szCs w:val="28"/>
        </w:rPr>
        <w:t xml:space="preserve"> программы</w:t>
      </w:r>
    </w:p>
    <w:p w:rsidR="00E5540E" w:rsidRPr="00A518DA" w:rsidRDefault="00E5540E" w:rsidP="00E5540E">
      <w:pPr>
        <w:widowControl w:val="0"/>
        <w:autoSpaceDE w:val="0"/>
        <w:jc w:val="center"/>
        <w:rPr>
          <w:b/>
          <w:sz w:val="24"/>
          <w:szCs w:val="24"/>
        </w:rPr>
      </w:pPr>
    </w:p>
    <w:tbl>
      <w:tblPr>
        <w:tblW w:w="15624" w:type="dxa"/>
        <w:tblInd w:w="-65" w:type="dxa"/>
        <w:tblLayout w:type="fixed"/>
        <w:tblLook w:val="0000"/>
      </w:tblPr>
      <w:tblGrid>
        <w:gridCol w:w="595"/>
        <w:gridCol w:w="3406"/>
        <w:gridCol w:w="4110"/>
        <w:gridCol w:w="1843"/>
        <w:gridCol w:w="1134"/>
        <w:gridCol w:w="1134"/>
        <w:gridCol w:w="1134"/>
        <w:gridCol w:w="1134"/>
        <w:gridCol w:w="1134"/>
      </w:tblGrid>
      <w:tr w:rsidR="00E5540E" w:rsidRPr="00A518DA" w:rsidTr="00E5540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w:t>
            </w:r>
            <w:r w:rsidRPr="00A518D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Задачи, направленные</w:t>
            </w:r>
            <w:r w:rsidRPr="00A518DA">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 xml:space="preserve">Наименование показателя </w:t>
            </w:r>
          </w:p>
          <w:p w:rsidR="00E5540E" w:rsidRPr="00A518DA" w:rsidRDefault="00E5540E" w:rsidP="00E5540E">
            <w:pPr>
              <w:pStyle w:val="ConsPlusCell"/>
              <w:suppressAutoHyphens w:val="0"/>
              <w:jc w:val="center"/>
            </w:pPr>
            <w:r w:rsidRPr="00A518DA">
              <w:rPr>
                <w:rFonts w:ascii="Times New Roman" w:hAnsi="Times New Roman" w:cs="Times New Roman"/>
                <w:sz w:val="24"/>
                <w:szCs w:val="24"/>
              </w:rPr>
              <w:t>(индикатора)</w:t>
            </w:r>
          </w:p>
        </w:tc>
        <w:tc>
          <w:tcPr>
            <w:tcW w:w="1843" w:type="dxa"/>
            <w:vMerge w:val="restart"/>
            <w:tcBorders>
              <w:top w:val="single" w:sz="4" w:space="0" w:color="auto"/>
              <w:left w:val="single" w:sz="4" w:space="0" w:color="000000"/>
              <w:bottom w:val="single" w:sz="4" w:space="0" w:color="000000"/>
              <w:right w:val="single" w:sz="4" w:space="0" w:color="auto"/>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E5540E" w:rsidRPr="00A518DA" w:rsidRDefault="00E5540E" w:rsidP="00E5540E">
            <w:r w:rsidRPr="00A518DA">
              <w:rPr>
                <w:sz w:val="24"/>
                <w:szCs w:val="24"/>
              </w:rPr>
              <w:t>Значения показателей (индикаторов)</w:t>
            </w:r>
          </w:p>
        </w:tc>
      </w:tr>
      <w:tr w:rsidR="00E5540E" w:rsidRPr="00A518DA" w:rsidTr="00E5540E">
        <w:trPr>
          <w:cantSplit/>
          <w:tblHeader/>
        </w:trPr>
        <w:tc>
          <w:tcPr>
            <w:tcW w:w="595"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2023</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2024</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2025</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Pr="00A518DA">
              <w:rPr>
                <w:rFonts w:ascii="Times New Roman" w:hAnsi="Times New Roman" w:cs="Times New Roman"/>
                <w:sz w:val="24"/>
                <w:szCs w:val="24"/>
              </w:rPr>
              <w:t xml:space="preserve"> год</w:t>
            </w:r>
          </w:p>
        </w:tc>
      </w:tr>
      <w:tr w:rsidR="00E5540E" w:rsidRPr="00A518DA" w:rsidTr="00E5540E">
        <w:trPr>
          <w:tblHeader/>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9</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nformat"/>
              <w:snapToGrid w:val="0"/>
              <w:jc w:val="both"/>
              <w:rPr>
                <w:sz w:val="24"/>
                <w:szCs w:val="24"/>
              </w:rPr>
            </w:pPr>
            <w:r w:rsidRPr="00A518DA">
              <w:rPr>
                <w:rFonts w:ascii="Times New Roman" w:hAnsi="Times New Roman" w:cs="Times New Roman"/>
                <w:sz w:val="24"/>
                <w:szCs w:val="24"/>
              </w:rPr>
              <w:t xml:space="preserve">Создание оптимальных условий труда работников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 xml:space="preserve">и содержание имущественного комплекса, предназначенного для функционирования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rmal"/>
              <w:jc w:val="both"/>
              <w:rPr>
                <w:sz w:val="24"/>
                <w:szCs w:val="24"/>
              </w:rPr>
            </w:pPr>
            <w:r w:rsidRPr="00A518DA">
              <w:rPr>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r w:rsidRPr="00A518DA">
              <w:rPr>
                <w:sz w:val="24"/>
                <w:szCs w:val="24"/>
              </w:rPr>
              <w:t xml:space="preserve">к общему объему расходов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p>
          <w:p w:rsidR="00E5540E" w:rsidRPr="00A518DA" w:rsidRDefault="00E5540E" w:rsidP="00E5540E">
            <w:pPr>
              <w:pStyle w:val="ConsPlusNonformat"/>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rPr>
                <w:rFonts w:ascii="Times New Roman" w:hAnsi="Times New Roman" w:cs="Times New Roman"/>
                <w:sz w:val="24"/>
                <w:szCs w:val="24"/>
              </w:rPr>
            </w:pPr>
            <w:r w:rsidRPr="00A518D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nformat"/>
              <w:snapToGrid w:val="0"/>
              <w:jc w:val="both"/>
              <w:rPr>
                <w:sz w:val="24"/>
                <w:szCs w:val="24"/>
              </w:rPr>
            </w:pPr>
            <w:r w:rsidRPr="00A518DA">
              <w:rPr>
                <w:rFonts w:ascii="Times New Roman" w:hAnsi="Times New Roman" w:cs="Times New Roman"/>
                <w:sz w:val="24"/>
                <w:szCs w:val="24"/>
              </w:rPr>
              <w:t>Повышение эффективности деятельности</w:t>
            </w:r>
            <w:r w:rsidRPr="00B811BD">
              <w:rPr>
                <w:rFonts w:ascii="Times New Roman" w:hAnsi="Times New Roman" w:cs="Times New Roman"/>
                <w:sz w:val="24"/>
                <w:szCs w:val="24"/>
              </w:rPr>
              <w:t xml:space="preserve"> муниципальных служащих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и совершенствование правового регулирования в сфере муниципальной службы</w:t>
            </w:r>
          </w:p>
          <w:p w:rsidR="00E5540E" w:rsidRPr="00A518DA" w:rsidRDefault="00E5540E" w:rsidP="00E5540E">
            <w:pPr>
              <w:pStyle w:val="ConsPlusCell"/>
              <w:suppressAutoHyphens w:val="0"/>
              <w:jc w:val="both"/>
              <w:rPr>
                <w:sz w:val="24"/>
                <w:szCs w:val="24"/>
              </w:rPr>
            </w:pP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rmal"/>
              <w:jc w:val="both"/>
              <w:rPr>
                <w:sz w:val="24"/>
                <w:szCs w:val="24"/>
              </w:rPr>
            </w:pPr>
            <w:r w:rsidRPr="00A518DA">
              <w:rPr>
                <w:sz w:val="24"/>
                <w:szCs w:val="24"/>
              </w:rPr>
              <w:t xml:space="preserve">Доля </w:t>
            </w:r>
            <w:r w:rsidRPr="00B811BD">
              <w:rPr>
                <w:sz w:val="24"/>
                <w:szCs w:val="24"/>
              </w:rPr>
              <w:t>муниципальных служащих</w:t>
            </w:r>
            <w:r w:rsidRPr="00A518DA">
              <w:rPr>
                <w:sz w:val="24"/>
                <w:szCs w:val="24"/>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5540E" w:rsidRPr="00A518DA" w:rsidRDefault="00E5540E" w:rsidP="00E5540E">
            <w:pPr>
              <w:pStyle w:val="ConsPlusCell"/>
              <w:suppressAutoHyphens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rPr>
                <w:rFonts w:ascii="Times New Roman" w:hAnsi="Times New Roman" w:cs="Times New Roman"/>
                <w:sz w:val="24"/>
                <w:szCs w:val="24"/>
              </w:rPr>
            </w:pPr>
            <w:r w:rsidRPr="00A518D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both"/>
              <w:rPr>
                <w:sz w:val="24"/>
                <w:szCs w:val="24"/>
              </w:rPr>
            </w:pPr>
            <w:r w:rsidRPr="00A518D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both"/>
              <w:rPr>
                <w:sz w:val="24"/>
                <w:szCs w:val="24"/>
              </w:rPr>
            </w:pPr>
            <w:r w:rsidRPr="00A518DA">
              <w:rPr>
                <w:rFonts w:ascii="Times New Roman" w:hAnsi="Times New Roman" w:cs="Times New Roman"/>
                <w:sz w:val="24"/>
                <w:szCs w:val="24"/>
              </w:rPr>
              <w:t>Дол</w:t>
            </w:r>
            <w:r>
              <w:rPr>
                <w:rFonts w:ascii="Times New Roman" w:hAnsi="Times New Roman" w:cs="Times New Roman"/>
                <w:sz w:val="24"/>
                <w:szCs w:val="24"/>
              </w:rPr>
              <w:t xml:space="preserve">я лиц, </w:t>
            </w:r>
            <w:r w:rsidRPr="00B811BD">
              <w:rPr>
                <w:rFonts w:ascii="Times New Roman" w:hAnsi="Times New Roman" w:cs="Times New Roman"/>
                <w:sz w:val="24"/>
                <w:szCs w:val="24"/>
              </w:rPr>
              <w:t xml:space="preserve">замещающих должности муниципальной службы </w:t>
            </w:r>
            <w:r w:rsidRPr="00A518DA">
              <w:rPr>
                <w:rFonts w:ascii="Times New Roman" w:hAnsi="Times New Roman" w:cs="Times New Roman"/>
                <w:sz w:val="24"/>
                <w:szCs w:val="24"/>
              </w:rPr>
              <w:t xml:space="preserve">в </w:t>
            </w:r>
            <w:r>
              <w:rPr>
                <w:rFonts w:ascii="Times New Roman" w:hAnsi="Times New Roman" w:cs="Times New Roman"/>
                <w:sz w:val="24"/>
                <w:szCs w:val="24"/>
              </w:rPr>
              <w:t>Вожегодском</w:t>
            </w:r>
            <w:r w:rsidRPr="00142CC8">
              <w:rPr>
                <w:rFonts w:ascii="Times New Roman" w:hAnsi="Times New Roman" w:cs="Times New Roman"/>
                <w:sz w:val="24"/>
                <w:szCs w:val="24"/>
              </w:rPr>
              <w:t xml:space="preserve"> территориаль</w:t>
            </w:r>
            <w:r>
              <w:rPr>
                <w:rFonts w:ascii="Times New Roman" w:hAnsi="Times New Roman" w:cs="Times New Roman"/>
                <w:sz w:val="24"/>
                <w:szCs w:val="24"/>
              </w:rPr>
              <w:t>ном</w:t>
            </w:r>
            <w:r w:rsidRPr="00142CC8">
              <w:rPr>
                <w:rFonts w:ascii="Times New Roman" w:hAnsi="Times New Roman" w:cs="Times New Roman"/>
                <w:sz w:val="24"/>
                <w:szCs w:val="24"/>
              </w:rPr>
              <w:t xml:space="preserve"> отдел</w:t>
            </w:r>
            <w:r>
              <w:rPr>
                <w:rFonts w:ascii="Times New Roman" w:hAnsi="Times New Roman" w:cs="Times New Roman"/>
                <w:sz w:val="24"/>
                <w:szCs w:val="24"/>
              </w:rPr>
              <w:t xml:space="preserve">еадминистрации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bl>
    <w:p w:rsidR="00E5540E" w:rsidRPr="00A518DA" w:rsidRDefault="00E5540E" w:rsidP="00E5540E"/>
    <w:p w:rsidR="00E5540E" w:rsidRPr="00A518DA" w:rsidRDefault="00E5540E" w:rsidP="00E5540E">
      <w:pPr>
        <w:sectPr w:rsidR="00E5540E" w:rsidRPr="00A518DA">
          <w:headerReference w:type="even" r:id="rId93"/>
          <w:headerReference w:type="default" r:id="rId94"/>
          <w:footerReference w:type="even" r:id="rId95"/>
          <w:footerReference w:type="default" r:id="rId96"/>
          <w:headerReference w:type="first" r:id="rId97"/>
          <w:footerReference w:type="first" r:id="rId98"/>
          <w:pgSz w:w="16838" w:h="11906" w:orient="landscape"/>
          <w:pgMar w:top="1134" w:right="737" w:bottom="1134" w:left="737" w:header="720" w:footer="567" w:gutter="0"/>
          <w:cols w:space="720"/>
          <w:docGrid w:linePitch="600" w:charSpace="36864"/>
        </w:sectPr>
      </w:pPr>
    </w:p>
    <w:p w:rsidR="00E5540E" w:rsidRPr="00A518DA" w:rsidRDefault="00E5540E" w:rsidP="00E5540E">
      <w:pPr>
        <w:widowControl w:val="0"/>
        <w:suppressAutoHyphens/>
        <w:autoSpaceDE w:val="0"/>
        <w:jc w:val="right"/>
        <w:rPr>
          <w:sz w:val="22"/>
        </w:rPr>
      </w:pPr>
      <w:r w:rsidRPr="00A518DA">
        <w:rPr>
          <w:sz w:val="28"/>
          <w:szCs w:val="24"/>
        </w:rPr>
        <w:lastRenderedPageBreak/>
        <w:t xml:space="preserve">Приложение 2 к подпрограмме </w:t>
      </w:r>
      <w:r>
        <w:rPr>
          <w:sz w:val="28"/>
          <w:szCs w:val="24"/>
        </w:rPr>
        <w:t>7</w:t>
      </w:r>
    </w:p>
    <w:p w:rsidR="00E5540E" w:rsidRPr="00A518DA" w:rsidRDefault="00E5540E" w:rsidP="00E5540E">
      <w:pPr>
        <w:widowControl w:val="0"/>
        <w:suppressAutoHyphens/>
        <w:autoSpaceDE w:val="0"/>
        <w:jc w:val="right"/>
        <w:rPr>
          <w:sz w:val="24"/>
          <w:szCs w:val="24"/>
        </w:rPr>
      </w:pPr>
    </w:p>
    <w:p w:rsidR="00E5540E" w:rsidRPr="00A518DA" w:rsidRDefault="00E5540E" w:rsidP="00E5540E">
      <w:pPr>
        <w:widowControl w:val="0"/>
        <w:suppressAutoHyphens/>
        <w:autoSpaceDE w:val="0"/>
        <w:jc w:val="center"/>
        <w:rPr>
          <w:sz w:val="28"/>
          <w:szCs w:val="28"/>
        </w:rPr>
      </w:pPr>
      <w:r w:rsidRPr="00A518DA">
        <w:rPr>
          <w:b/>
          <w:sz w:val="28"/>
          <w:szCs w:val="28"/>
        </w:rPr>
        <w:t xml:space="preserve">Методика расчета значений целевых показателей (индикаторов) подпрограммы </w:t>
      </w:r>
      <w:r>
        <w:rPr>
          <w:b/>
          <w:sz w:val="28"/>
          <w:szCs w:val="28"/>
        </w:rPr>
        <w:t>7</w:t>
      </w:r>
    </w:p>
    <w:p w:rsidR="00E5540E" w:rsidRPr="00A518DA" w:rsidRDefault="00E5540E" w:rsidP="00E5540E">
      <w:pPr>
        <w:tabs>
          <w:tab w:val="left" w:pos="360"/>
        </w:tabs>
        <w:jc w:val="both"/>
        <w:rPr>
          <w:sz w:val="28"/>
          <w:szCs w:val="28"/>
        </w:rPr>
      </w:pPr>
    </w:p>
    <w:p w:rsidR="00E5540E" w:rsidRPr="00A518DA" w:rsidRDefault="00E5540E" w:rsidP="00E5540E">
      <w:pPr>
        <w:pStyle w:val="ConsPlusNormal"/>
        <w:ind w:firstLine="709"/>
        <w:jc w:val="both"/>
      </w:pPr>
      <w:r w:rsidRPr="00A518DA">
        <w:t>Методика расчета значений целевых показателей (индикаторов) подпрограммы 1:</w:t>
      </w:r>
    </w:p>
    <w:p w:rsidR="00E5540E" w:rsidRPr="00A518DA" w:rsidRDefault="00E5540E" w:rsidP="00E5540E">
      <w:pPr>
        <w:pStyle w:val="ConsPlusNormal"/>
        <w:ind w:firstLine="709"/>
        <w:jc w:val="both"/>
      </w:pPr>
    </w:p>
    <w:p w:rsidR="00E5540E" w:rsidRPr="00A518DA" w:rsidRDefault="00E5540E" w:rsidP="00E5540E">
      <w:pPr>
        <w:pStyle w:val="ConsPlusNormal"/>
        <w:ind w:firstLine="709"/>
        <w:jc w:val="both"/>
      </w:pPr>
      <w:r w:rsidRPr="00A518DA">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w:t>
      </w:r>
      <w:r w:rsidRPr="00EF675B">
        <w:t xml:space="preserve">Вожегодского территориального отдела </w:t>
      </w:r>
      <w:r>
        <w:t xml:space="preserve">администрации </w:t>
      </w:r>
      <w:r w:rsidRPr="00EF675B">
        <w:t>Вожегодского муниципального округа</w:t>
      </w:r>
      <w:r w:rsidRPr="00A518DA">
        <w:t>к общему объему расходов</w:t>
      </w:r>
      <w:r w:rsidRPr="00EF675B">
        <w:t xml:space="preserve"> Вожегодского территориального отдела </w:t>
      </w:r>
      <w:r>
        <w:t xml:space="preserve">администрации </w:t>
      </w:r>
      <w:r w:rsidRPr="00EF675B">
        <w:t>Вожегодского муниципального округа</w:t>
      </w:r>
      <w:r w:rsidRPr="00A518DA">
        <w:t>».</w:t>
      </w:r>
    </w:p>
    <w:p w:rsidR="00E5540E" w:rsidRPr="00A518DA" w:rsidRDefault="00E5540E" w:rsidP="00E5540E">
      <w:pPr>
        <w:pStyle w:val="ConsPlusNormal"/>
        <w:ind w:firstLine="540"/>
        <w:jc w:val="both"/>
      </w:pPr>
      <w:r w:rsidRPr="00A518DA">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E5540E" w:rsidRPr="00A518DA" w:rsidRDefault="00E5540E" w:rsidP="00E5540E">
      <w:pPr>
        <w:pStyle w:val="ConsPlusNormal"/>
        <w:ind w:firstLine="540"/>
        <w:jc w:val="both"/>
      </w:pPr>
      <w:r w:rsidRPr="00A518DA">
        <w:t>Периодичность сбора информации - ежегодно.</w:t>
      </w:r>
    </w:p>
    <w:p w:rsidR="00E5540E" w:rsidRPr="00A518DA" w:rsidRDefault="00E5540E" w:rsidP="00E5540E">
      <w:pPr>
        <w:pStyle w:val="ConsPlusNormal"/>
        <w:ind w:firstLine="540"/>
        <w:jc w:val="both"/>
      </w:pPr>
      <w:r w:rsidRPr="00A518DA">
        <w:t>Единица измерения - проценты.</w:t>
      </w:r>
    </w:p>
    <w:p w:rsidR="00E5540E" w:rsidRPr="00A518DA" w:rsidRDefault="00E5540E" w:rsidP="00E5540E">
      <w:pPr>
        <w:pStyle w:val="ConsPlusNormal"/>
        <w:ind w:firstLine="540"/>
        <w:jc w:val="both"/>
      </w:pPr>
      <w:r w:rsidRPr="00A518DA">
        <w:t>Источник информации – бухгалтерская и финансовая отчетность МКУ Вожегодского муниципального района «Единый межведомственный центр бюджетного (бухгалтерского) учета и отчетности».</w:t>
      </w:r>
    </w:p>
    <w:p w:rsidR="00E5540E" w:rsidRPr="00A518DA" w:rsidRDefault="00E5540E" w:rsidP="00E5540E">
      <w:pPr>
        <w:pStyle w:val="ConsPlusNormal"/>
        <w:ind w:firstLine="540"/>
        <w:jc w:val="both"/>
      </w:pPr>
      <w:r w:rsidRPr="00A518DA">
        <w:t>Расчет показателя:</w:t>
      </w:r>
    </w:p>
    <w:p w:rsidR="00E5540E" w:rsidRPr="00A518DA" w:rsidRDefault="00E5540E" w:rsidP="00E5540E">
      <w:pPr>
        <w:widowControl w:val="0"/>
        <w:autoSpaceDE w:val="0"/>
        <w:autoSpaceDN w:val="0"/>
        <w:adjustRightInd w:val="0"/>
        <w:jc w:val="both"/>
      </w:pPr>
      <w:r w:rsidRPr="00A518DA">
        <w:rPr>
          <w:position w:val="-24"/>
          <w:sz w:val="28"/>
        </w:rPr>
        <w:object w:dxaOrig="1560" w:dyaOrig="620">
          <v:shape id="_x0000_i1043" type="#_x0000_t75" style="width:78.45pt;height:31.15pt" o:ole="">
            <v:imagedata r:id="rId16" o:title=""/>
          </v:shape>
          <o:OLEObject Type="Embed" ProgID="Equation.3" ShapeID="_x0000_i1043" DrawAspect="Content" ObjectID="_1753778457" r:id="rId99"/>
        </w:object>
      </w:r>
      <w:r w:rsidRPr="00A518DA">
        <w:rPr>
          <w:sz w:val="28"/>
        </w:rPr>
        <w:t>, где:</w:t>
      </w:r>
    </w:p>
    <w:p w:rsidR="00E5540E" w:rsidRPr="00A518DA" w:rsidRDefault="00E5540E" w:rsidP="00E5540E">
      <w:pPr>
        <w:pStyle w:val="ConsPlusNormal"/>
        <w:ind w:firstLine="540"/>
        <w:jc w:val="both"/>
      </w:pPr>
      <w:r w:rsidRPr="00A518DA">
        <w:t>О - отношение объема просроченной кредиторской задолженности по заработной плате и начислениям на выплаты по оплате труда работников</w:t>
      </w:r>
      <w:r w:rsidRPr="00342FFD">
        <w:t xml:space="preserve"> Вожегодского территориального отдела </w:t>
      </w:r>
      <w:r>
        <w:t xml:space="preserve">администрации </w:t>
      </w:r>
      <w:r w:rsidRPr="00342FFD">
        <w:t xml:space="preserve">Вожегодского муниципального округа </w:t>
      </w:r>
      <w:r w:rsidRPr="00A518DA">
        <w:t xml:space="preserve">к общему объему расходов </w:t>
      </w:r>
      <w:r w:rsidRPr="00342FFD">
        <w:t xml:space="preserve">Вожегодского территориального отдела </w:t>
      </w:r>
      <w:r>
        <w:t xml:space="preserve">администрации </w:t>
      </w:r>
      <w:r w:rsidRPr="00342FFD">
        <w:t>Вожегодского муниципального округа</w:t>
      </w:r>
      <w:r w:rsidRPr="00A518DA">
        <w:t>;</w:t>
      </w:r>
    </w:p>
    <w:p w:rsidR="00E5540E" w:rsidRPr="00A518DA" w:rsidRDefault="00E5540E" w:rsidP="00E5540E">
      <w:pPr>
        <w:pStyle w:val="ConsPlusNormal"/>
        <w:ind w:firstLine="540"/>
        <w:jc w:val="both"/>
      </w:pPr>
      <w:r w:rsidRPr="00A518DA">
        <w:t>ПЗ - объем просроченной кредиторской задолженности по заработной плате и начислениям на выплаты по оплате труда работников</w:t>
      </w:r>
      <w:r w:rsidRPr="00342FFD">
        <w:t xml:space="preserve"> Вожегодского территориального отдела </w:t>
      </w:r>
      <w:r>
        <w:t xml:space="preserve">администрации </w:t>
      </w:r>
      <w:r w:rsidRPr="00342FFD">
        <w:t>Вожегодского муниципального округа</w:t>
      </w:r>
      <w:r w:rsidRPr="00A518DA">
        <w:t>;</w:t>
      </w:r>
    </w:p>
    <w:p w:rsidR="00E5540E" w:rsidRPr="00A518DA" w:rsidRDefault="00E5540E" w:rsidP="00E5540E">
      <w:pPr>
        <w:pStyle w:val="ConsPlusNormal"/>
        <w:ind w:firstLine="540"/>
        <w:jc w:val="both"/>
      </w:pPr>
      <w:r w:rsidRPr="00A518DA">
        <w:t xml:space="preserve">ОР - общий объем расходов </w:t>
      </w:r>
      <w:r w:rsidRPr="001C62DF">
        <w:t xml:space="preserve">Вожегодского территориального отдела </w:t>
      </w:r>
      <w:r>
        <w:t xml:space="preserve">администрации </w:t>
      </w:r>
      <w:r w:rsidRPr="001C62DF">
        <w:t>Вожегодского муниципального округа</w:t>
      </w:r>
      <w:r w:rsidRPr="00A518DA">
        <w:t>.</w:t>
      </w:r>
    </w:p>
    <w:p w:rsidR="00E5540E" w:rsidRPr="00A518DA" w:rsidRDefault="00E5540E" w:rsidP="00E5540E">
      <w:pPr>
        <w:ind w:firstLine="705"/>
        <w:jc w:val="both"/>
        <w:rPr>
          <w:sz w:val="28"/>
          <w:szCs w:val="24"/>
        </w:rPr>
      </w:pPr>
    </w:p>
    <w:p w:rsidR="00E5540E" w:rsidRPr="00A518DA" w:rsidRDefault="00E5540E" w:rsidP="00E5540E">
      <w:pPr>
        <w:ind w:firstLine="705"/>
        <w:jc w:val="both"/>
        <w:rPr>
          <w:sz w:val="22"/>
        </w:rPr>
      </w:pPr>
      <w:r w:rsidRPr="00A518DA">
        <w:rPr>
          <w:sz w:val="28"/>
          <w:szCs w:val="24"/>
        </w:rPr>
        <w:t xml:space="preserve">2. Наименование показателя «Доля </w:t>
      </w:r>
      <w:r w:rsidRPr="00B811BD">
        <w:rPr>
          <w:sz w:val="28"/>
          <w:szCs w:val="24"/>
        </w:rPr>
        <w:t xml:space="preserve">муниципальных служащих, </w:t>
      </w:r>
      <w:r w:rsidRPr="00A518DA">
        <w:rPr>
          <w:sz w:val="28"/>
          <w:szCs w:val="24"/>
        </w:rPr>
        <w:t>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5540E" w:rsidRPr="00A518DA" w:rsidRDefault="00E5540E" w:rsidP="00E5540E">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E5540E" w:rsidRPr="00A518DA" w:rsidRDefault="00E5540E" w:rsidP="00E5540E">
      <w:pPr>
        <w:autoSpaceDE w:val="0"/>
        <w:ind w:left="705"/>
        <w:jc w:val="both"/>
        <w:rPr>
          <w:sz w:val="22"/>
        </w:rPr>
      </w:pPr>
      <w:r w:rsidRPr="00A518DA">
        <w:rPr>
          <w:sz w:val="28"/>
          <w:szCs w:val="24"/>
        </w:rPr>
        <w:t>Периодичность сбора информации - ежегодно.</w:t>
      </w:r>
    </w:p>
    <w:p w:rsidR="00E5540E" w:rsidRPr="00A518DA" w:rsidRDefault="00E5540E" w:rsidP="00E5540E">
      <w:pPr>
        <w:autoSpaceDE w:val="0"/>
        <w:ind w:left="705"/>
        <w:jc w:val="both"/>
        <w:rPr>
          <w:sz w:val="22"/>
        </w:rPr>
      </w:pPr>
      <w:r w:rsidRPr="00A518DA">
        <w:rPr>
          <w:sz w:val="28"/>
          <w:szCs w:val="24"/>
        </w:rPr>
        <w:t>Единица измерения - проценты.</w:t>
      </w:r>
    </w:p>
    <w:p w:rsidR="00E5540E" w:rsidRPr="00A518DA" w:rsidRDefault="00E5540E" w:rsidP="00E5540E">
      <w:pPr>
        <w:autoSpaceDE w:val="0"/>
        <w:ind w:firstLine="705"/>
        <w:jc w:val="both"/>
        <w:rPr>
          <w:sz w:val="22"/>
        </w:rPr>
      </w:pPr>
      <w:r w:rsidRPr="00A518DA">
        <w:rPr>
          <w:sz w:val="28"/>
          <w:szCs w:val="24"/>
        </w:rPr>
        <w:lastRenderedPageBreak/>
        <w:t>Источник информации – сводная информация по данным, предоставляемым</w:t>
      </w:r>
      <w:r>
        <w:rPr>
          <w:sz w:val="28"/>
          <w:szCs w:val="24"/>
        </w:rPr>
        <w:t xml:space="preserve"> должностным лицом, ответственным за организацию проведения аттестации муниципальных служащих </w:t>
      </w:r>
      <w:r w:rsidRPr="0074698F">
        <w:rPr>
          <w:sz w:val="28"/>
          <w:szCs w:val="28"/>
        </w:rPr>
        <w:t xml:space="preserve">Вожегодского территориального отдела </w:t>
      </w:r>
      <w:r>
        <w:rPr>
          <w:sz w:val="28"/>
          <w:szCs w:val="28"/>
        </w:rPr>
        <w:t xml:space="preserve">администрации </w:t>
      </w:r>
      <w:r w:rsidRPr="0074698F">
        <w:rPr>
          <w:sz w:val="28"/>
          <w:szCs w:val="28"/>
        </w:rPr>
        <w:t>Вожегодского муниципального округа</w:t>
      </w:r>
      <w:r w:rsidRPr="00A518DA">
        <w:rPr>
          <w:sz w:val="28"/>
          <w:szCs w:val="24"/>
        </w:rPr>
        <w:t>.</w:t>
      </w:r>
    </w:p>
    <w:p w:rsidR="00E5540E" w:rsidRPr="00A518DA" w:rsidRDefault="00E5540E" w:rsidP="00E5540E">
      <w:pPr>
        <w:autoSpaceDE w:val="0"/>
        <w:ind w:left="705"/>
        <w:jc w:val="both"/>
        <w:rPr>
          <w:sz w:val="22"/>
        </w:rPr>
      </w:pPr>
      <w:r w:rsidRPr="00A518DA">
        <w:rPr>
          <w:sz w:val="28"/>
          <w:szCs w:val="24"/>
        </w:rPr>
        <w:t>Расчет показателя:</w:t>
      </w:r>
    </w:p>
    <w:p w:rsidR="00E5540E" w:rsidRPr="00A518DA" w:rsidRDefault="00AC40B4" w:rsidP="00E5540E">
      <w:pPr>
        <w:autoSpaceDE w:val="0"/>
        <w:jc w:val="center"/>
        <w:rPr>
          <w:sz w:val="28"/>
          <w:szCs w:val="24"/>
        </w:rPr>
      </w:pPr>
      <w:r w:rsidRPr="00AC40B4">
        <w:rPr>
          <w:noProof/>
        </w:rPr>
      </w:r>
      <w:r w:rsidRPr="00AC40B4">
        <w:rPr>
          <w:noProof/>
        </w:rPr>
        <w:pict>
          <v:group id="_x0000_s1116"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">
            <v:rect id="Rectangle 23" o:spid="_x0000_s111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asUA&#10;AADcAAAADwAAAGRycy9kb3ducmV2LnhtbESPQWvCQBCF74L/YRnBm27sQUp0lVa0eGiLRoUeh+w0&#10;iWZnQ3ar8d93DoK3Gd6b976ZLztXqyu1ofJsYDJOQBHn3lZcGDgeNqNXUCEiW6w9k4E7BVgu+r05&#10;ptbfeE/XLBZKQjikaKCMsUm1DnlJDsPYN8Si/frWYZS1LbRt8SbhrtYvSTLVDiuWhhIbWpWUX7I/&#10;Z+D8407Fzk4v3dcBP+/Z9/r88X40Zjjo3magInXxaX5cb63gJ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5RqxQAAANwAAAAPAAAAAAAAAAAAAAAAAJgCAABkcnMv&#10;ZG93bnJldi54bWxQSwUGAAAAAAQABAD1AAAAigMAAAAA&#10;" filled="f" stroked="f" strokecolor="#3465a4">
              <v:stroke joinstyle="round"/>
            </v:rect>
            <v:line id="Line 24" o:spid="_x0000_s111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wR6MMAAADcAAAADwAAAGRycy9kb3ducmV2LnhtbERP22oCMRB9L/gPYYS+dbO2UHU1igiF&#10;ForUC4hv42bcrN1MliTV7d83BcG3OZzrTOedbcSFfKgdKxhkOQji0umaKwW77dvTCESIyBobx6Tg&#10;lwLMZ72HKRbaXXlNl02sRArhUKACE2NbSBlKQxZD5lrixJ2ctxgT9JXUHq8p3DbyOc9fpcWaU4PB&#10;lpaGyu/Nj1VAiyPK1cuXM5+rpf/YD/X5cB4r9djvFhMQkbp4F9/c7zrNz8fw/0y6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EejDAAAA3AAAAA8AAAAAAAAAAAAA&#10;AAAAoQIAAGRycy9kb3ducmV2LnhtbFBLBQYAAAAABAAEAPkAAACRAwAAAAA=&#10;" strokeweight=".26mm">
              <v:stroke joinstyle="miter" endcap="square"/>
            </v:line>
            <v:shape id="Text Box 25" o:spid="_x0000_s111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lS8YA&#10;AADcAAAADwAAAGRycy9kb3ducmV2LnhtbESPQWvCQBCF7wX/wzJCb3WTSotEVxGx4KG0REXxNmTH&#10;JJqdDdmtpv++cyh4m+G9ee+b2aJ3jbpRF2rPBtJRAoq48Lbm0sB+9/EyARUissXGMxn4pQCL+eBp&#10;hpn1d87pto2lkhAOGRqoYmwzrUNRkcMw8i2xaGffOYyydqW2Hd4l3DX6NUnetcOapaHCllYVFdft&#10;jzMw3n29ffpDeTmtJ99JXeTHNLdHY56H/XIKKlIfH+b/640V/FTw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blS8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120"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A0MIA&#10;AADcAAAADwAAAGRycy9kb3ducmV2LnhtbERPTYvCMBC9C/6HMII3Tbuyi1SjiLjgQZSqKN6GZmyr&#10;zaQ0Ubv/3iws7G0e73Om89ZU4kmNKy0riIcRCOLM6pJzBcfD92AMwnlkjZVlUvBDDuazbmeKibYv&#10;Tum597kIIewSVFB4XydSuqwgg25oa+LAXW1j0AfY5FI3+ArhppIfUfQlDZYcGgqsaVlQdt8/jILR&#10;Yfu5saf8dlmNd1GZpec41Wel+r12MQHhqfX/4j/3Wof5cQy/z4QL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kDQwgAAANwAAAAPAAAAAAAAAAAAAAAAAJgCAABkcnMvZG93&#10;bnJldi54bWxQSwUGAAAAAAQABAD1AAAAhwMAAAAA&#10;" filled="f" stroked="f" strokecolor="#3465a4">
              <v:stroke joinstyle="round"/>
              <v:textbox inset="0,0,0,0">
                <w:txbxContent>
                  <w:p w:rsidR="002D150F" w:rsidRPr="00711AD5" w:rsidRDefault="002D150F" w:rsidP="00E5540E">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121"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ep8QA&#10;AADcAAAADwAAAGRycy9kb3ducmV2LnhtbERPTWvCQBC9C/0PyxR6000sLRKzCaW00IMoUTF4G7Jj&#10;kjY7G7JbTf+9WxC8zeN9TpqPphNnGlxrWUE8i0AQV1a3XCvY7z6nCxDOI2vsLJOCP3KQZw+TFBNt&#10;L1zQeetrEULYJaig8b5PpHRVQwbdzPbEgTvZwaAPcKilHvASwk0n51H0Kg22HBoa7Om9oepn+2sU&#10;PO/WLyt7qL+PH4tN1FZFGRe6VOrpcXxbgvA0+rv45v7SYX48h/9nwgU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3qfEAAAA3AAAAA8AAAAAAAAAAAAAAAAAmAIAAGRycy9k&#10;b3ducmV2LnhtbFBLBQYAAAAABAAEAPUAAACJAwAAAAA=&#10;" filled="f" stroked="f" strokecolor="#3465a4">
              <v:stroke joinstyle="round"/>
              <v:textbox inset="0,0,0,0">
                <w:txbxContent>
                  <w:p w:rsidR="002D150F" w:rsidRPr="00711AD5" w:rsidRDefault="002D150F" w:rsidP="00E5540E">
                    <w:pPr>
                      <w:overflowPunct w:val="0"/>
                      <w:rPr>
                        <w:kern w:val="1"/>
                        <w:sz w:val="28"/>
                        <w:vertAlign w:val="subscript"/>
                      </w:rPr>
                    </w:pPr>
                    <w:r w:rsidRPr="00711AD5">
                      <w:rPr>
                        <w:kern w:val="1"/>
                        <w:sz w:val="28"/>
                      </w:rPr>
                      <w:t>К</w:t>
                    </w:r>
                    <w:r w:rsidRPr="00711AD5">
                      <w:rPr>
                        <w:kern w:val="1"/>
                        <w:sz w:val="28"/>
                        <w:vertAlign w:val="subscript"/>
                      </w:rPr>
                      <w:t>уа</w:t>
                    </w:r>
                  </w:p>
                </w:txbxContent>
              </v:textbox>
            </v:shape>
            <v:shape id="Text Box 28" o:spid="_x0000_s112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9YQsQA&#10;AADcAAAADwAAAGRycy9kb3ducmV2LnhtbERP22oCMRB9L/gPYQq+1ey2UuxqlLZQVKiIF6h9G5Jx&#10;s7iZLJuo279vhELf5nCuM5l1rhYXakPlWUE+yEAQa28qLhXsdx8PIxAhIhusPZOCHwowm/buJlgY&#10;f+UNXbaxFCmEQ4EKbIxNIWXQlhyGgW+IE3f0rcOYYFtK0+I1hbtaPmbZs3RYcWqw2NC7JX3anp2C&#10;9edOH17mw69Vo/dH+7Zamhy/lerfd69jEJG6+C/+cy9Mmp8/we2Zd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WELEAAAA3AAAAA8AAAAAAAAAAAAAAAAAmAIAAGRycy9k&#10;b3ducmV2LnhtbFBLBQYAAAAABAAEAPUAAACJAwAAAAA=&#10;" filled="f" stroked="f" strokecolor="#3465a4">
              <v:stroke joinstyle="round"/>
              <v:textbox inset="0,0,0,0">
                <w:txbxContent>
                  <w:p w:rsidR="002D150F" w:rsidRPr="00711AD5" w:rsidRDefault="002D150F" w:rsidP="00E5540E">
                    <w:pPr>
                      <w:overflowPunct w:val="0"/>
                      <w:jc w:val="center"/>
                      <w:rPr>
                        <w:kern w:val="1"/>
                        <w:sz w:val="28"/>
                      </w:rPr>
                    </w:pPr>
                    <w:r w:rsidRPr="00711AD5">
                      <w:rPr>
                        <w:kern w:val="1"/>
                        <w:sz w:val="28"/>
                      </w:rPr>
                      <w:t>Д</w:t>
                    </w:r>
                  </w:p>
                </w:txbxContent>
              </v:textbox>
            </v:shape>
            <v:shape id="Text Box 29" o:spid="_x0000_s1123"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SMQA&#10;AADcAAAADwAAAGRycy9kb3ducmV2LnhtbERPTWvCQBC9F/wPywi91U2sLRLdBJEWehBLjCjehuw0&#10;Sc3OhuxW47/vFoTe5vE+Z5kNphUX6l1jWUE8iUAQl1Y3XCnYF+9PcxDOI2tsLZOCGznI0tHDEhNt&#10;r5zTZecrEULYJaig9r5LpHRlTQbdxHbEgfuyvUEfYF9J3eM1hJtWTqPoVRpsODTU2NG6pvK8+zEK&#10;novty8Yequ/T2/wzasr8GOf6qNTjeFgtQHga/L/47v7QYX48g7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40jEAAAA3AAAAA8AAAAAAAAAAAAAAAAAmAIAAGRycy9k&#10;b3ducmV2LnhtbFBLBQYAAAAABAAEAPUAAACJAwAAAAA=&#10;" filled="f" stroked="f" strokecolor="#3465a4">
              <v:stroke joinstyle="round"/>
              <v:textbox inset="0,0,0,0">
                <w:txbxContent>
                  <w:p w:rsidR="002D150F" w:rsidRPr="00711AD5" w:rsidRDefault="002D150F" w:rsidP="00E5540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5540E" w:rsidRPr="00A518DA" w:rsidRDefault="00E5540E" w:rsidP="00E5540E">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E5540E" w:rsidRPr="00A518DA" w:rsidRDefault="00E5540E" w:rsidP="00E5540E">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E5540E" w:rsidRPr="00A518DA" w:rsidRDefault="00E5540E" w:rsidP="00E5540E">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E5540E" w:rsidRPr="00A518DA" w:rsidRDefault="00E5540E" w:rsidP="00E5540E"/>
    <w:p w:rsidR="00E5540E" w:rsidRPr="00A518DA" w:rsidRDefault="00E5540E" w:rsidP="00E5540E">
      <w:pPr>
        <w:jc w:val="both"/>
        <w:rPr>
          <w:sz w:val="28"/>
          <w:szCs w:val="24"/>
        </w:rPr>
      </w:pPr>
      <w:r w:rsidRPr="00A518DA">
        <w:rPr>
          <w:sz w:val="28"/>
        </w:rPr>
        <w:tab/>
        <w:t>3.</w:t>
      </w:r>
      <w:r w:rsidRPr="00A518DA">
        <w:rPr>
          <w:sz w:val="28"/>
          <w:szCs w:val="24"/>
        </w:rPr>
        <w:t>Наименование показателя «</w:t>
      </w:r>
      <w:r w:rsidRPr="00B811BD">
        <w:rPr>
          <w:sz w:val="28"/>
          <w:szCs w:val="24"/>
        </w:rPr>
        <w:t xml:space="preserve">Доля лиц, замещающих должности муниципальной службы </w:t>
      </w:r>
      <w:r w:rsidRPr="00A518DA">
        <w:rPr>
          <w:sz w:val="28"/>
          <w:szCs w:val="24"/>
        </w:rPr>
        <w:t xml:space="preserve">в </w:t>
      </w:r>
      <w:r w:rsidRPr="003151C4">
        <w:rPr>
          <w:sz w:val="28"/>
          <w:szCs w:val="28"/>
        </w:rPr>
        <w:t xml:space="preserve">Вожегодском территориальном отделе </w:t>
      </w:r>
      <w:r>
        <w:rPr>
          <w:sz w:val="28"/>
          <w:szCs w:val="28"/>
        </w:rPr>
        <w:t xml:space="preserve">администрации </w:t>
      </w:r>
      <w:r w:rsidRPr="003151C4">
        <w:rPr>
          <w:sz w:val="28"/>
          <w:szCs w:val="28"/>
        </w:rPr>
        <w:t>Вожегодского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E5540E" w:rsidRPr="00A518DA" w:rsidRDefault="00E5540E" w:rsidP="00E5540E">
      <w:pPr>
        <w:autoSpaceDE w:val="0"/>
        <w:ind w:firstLine="705"/>
        <w:jc w:val="both"/>
        <w:rPr>
          <w:sz w:val="22"/>
        </w:rPr>
      </w:pPr>
      <w:r w:rsidRPr="00A518DA">
        <w:rPr>
          <w:sz w:val="28"/>
          <w:szCs w:val="24"/>
        </w:rPr>
        <w:t xml:space="preserve">Характеристика показателя - расчетный показатель, который позволяет оценить процент исполнения </w:t>
      </w:r>
      <w:r w:rsidRPr="00B811BD">
        <w:rPr>
          <w:sz w:val="28"/>
          <w:szCs w:val="24"/>
        </w:rPr>
        <w:t xml:space="preserve">муниципальными служащими </w:t>
      </w:r>
      <w:r w:rsidRPr="00A518DA">
        <w:rPr>
          <w:sz w:val="28"/>
          <w:szCs w:val="24"/>
        </w:rPr>
        <w:t>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5540E" w:rsidRPr="00A518DA" w:rsidRDefault="00E5540E" w:rsidP="00E5540E">
      <w:pPr>
        <w:autoSpaceDE w:val="0"/>
        <w:ind w:left="705"/>
        <w:jc w:val="both"/>
        <w:rPr>
          <w:sz w:val="22"/>
        </w:rPr>
      </w:pPr>
      <w:r w:rsidRPr="00A518DA">
        <w:rPr>
          <w:sz w:val="28"/>
          <w:szCs w:val="24"/>
        </w:rPr>
        <w:t>Периодичность сбора информации - ежегодно.</w:t>
      </w:r>
    </w:p>
    <w:p w:rsidR="00E5540E" w:rsidRPr="00A518DA" w:rsidRDefault="00E5540E" w:rsidP="00E5540E">
      <w:pPr>
        <w:autoSpaceDE w:val="0"/>
        <w:ind w:left="705"/>
        <w:jc w:val="both"/>
        <w:rPr>
          <w:sz w:val="22"/>
        </w:rPr>
      </w:pPr>
      <w:r w:rsidRPr="00A518DA">
        <w:rPr>
          <w:sz w:val="28"/>
          <w:szCs w:val="24"/>
        </w:rPr>
        <w:t>Единица измерения - проценты.</w:t>
      </w:r>
    </w:p>
    <w:p w:rsidR="00E5540E" w:rsidRPr="00A518DA" w:rsidRDefault="00E5540E" w:rsidP="00E5540E">
      <w:pPr>
        <w:autoSpaceDE w:val="0"/>
        <w:ind w:firstLine="705"/>
        <w:jc w:val="both"/>
        <w:rPr>
          <w:sz w:val="22"/>
        </w:rPr>
      </w:pPr>
      <w:r w:rsidRPr="00A518DA">
        <w:rPr>
          <w:sz w:val="28"/>
          <w:szCs w:val="24"/>
        </w:rPr>
        <w:t>Источник информации – сводная информация по данным, предоставляемым</w:t>
      </w:r>
      <w:r>
        <w:rPr>
          <w:sz w:val="28"/>
          <w:szCs w:val="24"/>
        </w:rPr>
        <w:t xml:space="preserve"> должностным лицом, ответственным за организацию сбора предоставляемых </w:t>
      </w:r>
      <w:r w:rsidRPr="00B811BD">
        <w:rPr>
          <w:sz w:val="28"/>
          <w:szCs w:val="24"/>
        </w:rPr>
        <w:t xml:space="preserve">муниципальными служащими </w:t>
      </w:r>
      <w:r>
        <w:rPr>
          <w:sz w:val="28"/>
          <w:szCs w:val="28"/>
        </w:rPr>
        <w:t>Вожегодского</w:t>
      </w:r>
      <w:r w:rsidRPr="003151C4">
        <w:rPr>
          <w:sz w:val="28"/>
          <w:szCs w:val="28"/>
        </w:rPr>
        <w:t xml:space="preserve"> территориаль</w:t>
      </w:r>
      <w:r>
        <w:rPr>
          <w:sz w:val="28"/>
          <w:szCs w:val="28"/>
        </w:rPr>
        <w:t>ного</w:t>
      </w:r>
      <w:r w:rsidRPr="003151C4">
        <w:rPr>
          <w:sz w:val="28"/>
          <w:szCs w:val="28"/>
        </w:rPr>
        <w:t xml:space="preserve"> отдел</w:t>
      </w:r>
      <w:r>
        <w:rPr>
          <w:sz w:val="28"/>
          <w:szCs w:val="28"/>
        </w:rPr>
        <w:t xml:space="preserve">аадминистрации </w:t>
      </w:r>
      <w:r w:rsidRPr="003151C4">
        <w:rPr>
          <w:sz w:val="28"/>
          <w:szCs w:val="28"/>
        </w:rPr>
        <w:t>Вожегодского муниципального округа</w:t>
      </w:r>
      <w:r w:rsidRPr="00A518DA">
        <w:rPr>
          <w:sz w:val="28"/>
          <w:szCs w:val="24"/>
        </w:rPr>
        <w:t>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5540E" w:rsidRPr="00A518DA" w:rsidRDefault="00E5540E" w:rsidP="00E5540E">
      <w:pPr>
        <w:autoSpaceDE w:val="0"/>
        <w:ind w:left="705"/>
        <w:jc w:val="both"/>
        <w:rPr>
          <w:sz w:val="22"/>
        </w:rPr>
      </w:pPr>
      <w:r w:rsidRPr="00A518DA">
        <w:rPr>
          <w:sz w:val="28"/>
          <w:szCs w:val="24"/>
        </w:rPr>
        <w:t>Расчет показателя:</w:t>
      </w:r>
    </w:p>
    <w:p w:rsidR="00E5540E" w:rsidRPr="00A518DA" w:rsidRDefault="00AC40B4" w:rsidP="00E5540E">
      <w:pPr>
        <w:autoSpaceDE w:val="0"/>
        <w:jc w:val="center"/>
        <w:rPr>
          <w:sz w:val="28"/>
          <w:szCs w:val="24"/>
        </w:rPr>
      </w:pPr>
      <w:r w:rsidRPr="00AC40B4">
        <w:rPr>
          <w:noProof/>
        </w:rPr>
      </w:r>
      <w:r w:rsidRPr="00AC40B4">
        <w:rPr>
          <w:noProof/>
        </w:rPr>
        <w:pict>
          <v:group id="Group 28" o:spid="_x0000_s1124" style="width:155.1pt;height:52.1pt;mso-position-horizontal-relative:char;mso-position-vertical-relative:line" coordsize="2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">
            <v:rect id="Rectangle 23" o:spid="_x0000_s112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zXsQA&#10;AADcAAAADwAAAGRycy9kb3ducmV2LnhtbERPTWvCQBC9F/oflhF6q5v0ECS6Sitt6UGLRoUeh+w0&#10;icnOhuw2if/eLQje5vE+Z7EaTSN66lxlWUE8jUAQ51ZXXCg4Hj6eZyCcR9bYWCYFF3KwWj4+LDDV&#10;duA99ZkvRAhhl6KC0vs2ldLlJRl0U9sSB+7XdgZ9gF0hdYdDCDeNfImiRBqsODSU2NK6pLzO/oyC&#10;8485FTud1OP2gJtL9v1+/nw7KvU0GV/nIDyN/i6+ub90mB8n8P9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M17EAAAA3AAAAA8AAAAAAAAAAAAAAAAAmAIAAGRycy9k&#10;b3ducmV2LnhtbFBLBQYAAAAABAAEAPUAAACJAwAAAAA=&#10;" filled="f" stroked="f" strokecolor="#3465a4">
              <v:stroke joinstyle="round"/>
            </v:rect>
            <v:line id="Line 24" o:spid="_x0000_s112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23MIAAADcAAAADwAAAGRycy9kb3ducmV2LnhtbERPTWsCMRC9C/6HMEJvmtWC1q1RRBBa&#10;KGKtIN6mm3GzupksSarrv28KQm/zeJ8zW7S2FlfyoXKsYDjIQBAXTldcKth/rfsvIEJE1lg7JgV3&#10;CrCYdzszzLW78Sddd7EUKYRDjgpMjE0uZSgMWQwD1xAn7uS8xZigL6X2eEvhtpajLBtLixWnBoMN&#10;rQwVl92PVUDLb5Sb560zH5uVfz9M9Pl4nir11GuXryAitfFf/HC/6TR/OIG/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23MIAAADcAAAADwAAAAAAAAAAAAAA&#10;AAChAgAAZHJzL2Rvd25yZXYueG1sUEsFBgAAAAAEAAQA+QAAAJADAAAAAA==&#10;" strokeweight=".26mm">
              <v:stroke joinstyle="miter" endcap="square"/>
            </v:line>
            <v:shape id="Text Box 25" o:spid="_x0000_s112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TcYA&#10;AADcAAAADwAAAGRycy9kb3ducmV2LnhtbESPQWvCQBCF7wX/wzJCb3WTSotEVxGx4KG0REXxNmTH&#10;JJqdDdmtpv++cyh4m+G9ee+b2aJ3jbpRF2rPBtJRAoq48Lbm0sB+9/EyARUissXGMxn4pQCL+eBp&#10;hpn1d87pto2lkhAOGRqoYmwzrUNRkcMw8i2xaGffOYyydqW2Hd4l3DX6NUnetcOapaHCllYVFdft&#10;jzMw3n29ffpDeTmtJ99JXeTHNLdHY56H/XIKKlIfH+b/640V/FR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pTc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color w:val="000000"/>
                        <w:kern w:val="1"/>
                        <w:sz w:val="28"/>
                        <w:szCs w:val="28"/>
                      </w:rPr>
                    </w:pPr>
                    <w:r w:rsidRPr="00711AD5">
                      <w:rPr>
                        <w:color w:val="000000"/>
                        <w:kern w:val="1"/>
                        <w:sz w:val="28"/>
                        <w:szCs w:val="28"/>
                      </w:rPr>
                      <w:t xml:space="preserve">, </w:t>
                    </w:r>
                    <w:r w:rsidRPr="00711AD5">
                      <w:rPr>
                        <w:color w:val="000000"/>
                        <w:kern w:val="1"/>
                        <w:sz w:val="28"/>
                        <w:szCs w:val="28"/>
                        <w:lang w:val="en-US"/>
                      </w:rPr>
                      <w:t>где</w:t>
                    </w:r>
                    <w:r w:rsidRPr="00711AD5">
                      <w:rPr>
                        <w:color w:val="000000"/>
                        <w:kern w:val="1"/>
                        <w:sz w:val="28"/>
                        <w:szCs w:val="28"/>
                      </w:rPr>
                      <w:t>:</w:t>
                    </w:r>
                  </w:p>
                </w:txbxContent>
              </v:textbox>
            </v:shape>
            <v:shape id="Text Box 26" o:spid="_x0000_s1128"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M1sQA&#10;AADcAAAADwAAAGRycy9kb3ducmV2LnhtbERPTWvCQBC9F/wPywi91U0sljS6CSIt9CCWaKl4G7LT&#10;JDU7G7Jbjf/eFYTe5vE+Z5EPphUn6l1jWUE8iUAQl1Y3XCn42r0/JSCcR9bYWiYFF3KQZ6OHBaba&#10;nrmg09ZXIoSwS1FB7X2XSunKmgy6ie2IA/dje4M+wL6SusdzCDetnEbRizTYcGiosaNVTeVx+2cU&#10;PO82s7X9rn4Pb8ln1JTFPi70XqnH8bCcg/A0+H/x3f2hw/z4FW7Ph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8TNbEAAAA3AAAAA8AAAAAAAAAAAAAAAAAmAIAAGRycy9k&#10;b3ducmV2LnhtbFBLBQYAAAAABAAEAPUAAACJAwAAAAA=&#10;" filled="f" stroked="f" strokecolor="#3465a4">
              <v:stroke joinstyle="round"/>
              <v:textbox inset="0,0,0,0">
                <w:txbxContent>
                  <w:p w:rsidR="002D150F" w:rsidRPr="00343940" w:rsidRDefault="002D150F" w:rsidP="00E5540E">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29"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v9sYA&#10;AADcAAAADwAAAGRycy9kb3ducmV2LnhtbESPQWvCQBCF74L/YZlCb7pRqUiajRRpwYMo0VLpbchO&#10;k7TZ2ZDdavrvnYPQ2wzvzXvfZOvBtepCfWg8G5hNE1DEpbcNVwbeT2+TFagQkS22nsnAHwVY5+NR&#10;hqn1Vy7ocoyVkhAOKRqoY+xSrUNZk8Mw9R2xaF++dxhl7Stte7xKuGv1PEmW2mHD0lBjR5uayp/j&#10;rzOwOO2fdv6j+v58XR2SpizOs8KejXl8GF6eQUUa4r/5fr21gj8XfHlGJt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ov9s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13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pE8QA&#10;AADcAAAADwAAAGRycy9kb3ducmV2LnhtbERP22oCMRB9F/oPYQq+aXZFpG6N0hZKKyjiBapvQzJu&#10;lm4myybV9e+bQsG3OZzrzBadq8WF2lB5VpAPMxDE2puKSwWH/fvgCUSIyAZrz6TgRgEW84feDAvj&#10;r7ylyy6WIoVwKFCBjbEppAzaksMw9A1x4s6+dRgTbEtpWrymcFfLUZZNpMOKU4PFht4s6e/dj1Ow&#10;We31cfox/lo3+nC2r+ulyfGkVP+xe3kGEamLd/G/+9Ok+aMc/p5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qRPEAAAA3AAAAA8AAAAAAAAAAAAAAAAAmAIAAGRycy9k&#10;b3ducmV2LnhtbFBLBQYAAAAABAAEAPUAAACJAwAAAAA=&#10;" filled="f" stroked="f" strokecolor="#3465a4">
              <v:stroke joinstyle="round"/>
              <v:textbox inset="0,0,0,0">
                <w:txbxContent>
                  <w:p w:rsidR="002D150F" w:rsidRPr="00711AD5" w:rsidRDefault="002D150F" w:rsidP="00E5540E">
                    <w:pPr>
                      <w:overflowPunct w:val="0"/>
                      <w:jc w:val="center"/>
                      <w:rPr>
                        <w:kern w:val="1"/>
                        <w:sz w:val="28"/>
                      </w:rPr>
                    </w:pPr>
                    <w:r w:rsidRPr="00711AD5">
                      <w:rPr>
                        <w:kern w:val="1"/>
                        <w:sz w:val="28"/>
                      </w:rPr>
                      <w:t>Д</w:t>
                    </w:r>
                  </w:p>
                </w:txbxContent>
              </v:textbox>
            </v:shape>
            <v:shape id="Text Box 29" o:spid="_x0000_s113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UGsIA&#10;AADcAAAADwAAAGRycy9kb3ducmV2LnhtbERPTYvCMBC9C/sfwgjeNLWLItUosijsQVyqi+JtaMa2&#10;2kxKE7X++40g7G0e73Nmi9ZU4k6NKy0rGA4iEMSZ1SXnCn736/4EhPPIGivLpOBJDhbzj84ME20f&#10;nNJ953MRQtglqKDwvk6kdFlBBt3A1sSBO9vGoA+wyaVu8BHCTSXjKBpLgyWHhgJr+ioou+5uRsHn&#10;fjva2EN+Oa0mP1GZpcdhqo9K9brtcgrCU+v/xW/3tw7z4xhez4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BQawgAAANwAAAAPAAAAAAAAAAAAAAAAAJgCAABkcnMvZG93&#10;bnJldi54bWxQSwUGAAAAAAQABAD1AAAAhwMAAAAA&#10;" filled="f" stroked="f" strokecolor="#3465a4">
              <v:stroke joinstyle="round"/>
              <v:textbox inset="0,0,0,0">
                <w:txbxContent>
                  <w:p w:rsidR="002D150F" w:rsidRPr="00711AD5" w:rsidRDefault="002D150F" w:rsidP="00E5540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5540E" w:rsidRPr="00A518DA" w:rsidRDefault="00E5540E" w:rsidP="00E5540E">
      <w:pPr>
        <w:autoSpaceDE w:val="0"/>
        <w:ind w:firstLine="709"/>
        <w:jc w:val="both"/>
        <w:rPr>
          <w:sz w:val="22"/>
        </w:rPr>
      </w:pPr>
      <w:r w:rsidRPr="00A518DA">
        <w:rPr>
          <w:sz w:val="28"/>
          <w:szCs w:val="24"/>
        </w:rPr>
        <w:t xml:space="preserve">Д </w:t>
      </w:r>
      <w:r>
        <w:rPr>
          <w:sz w:val="28"/>
          <w:szCs w:val="24"/>
        </w:rPr>
        <w:t xml:space="preserve">–доля </w:t>
      </w:r>
      <w:r w:rsidRPr="00A518DA">
        <w:rPr>
          <w:sz w:val="28"/>
          <w:szCs w:val="24"/>
        </w:rPr>
        <w:t xml:space="preserve">лиц, </w:t>
      </w:r>
      <w:r w:rsidRPr="00B811BD">
        <w:rPr>
          <w:sz w:val="28"/>
          <w:szCs w:val="24"/>
        </w:rPr>
        <w:t xml:space="preserve">замещающих должности муниципальной службы </w:t>
      </w:r>
      <w:r w:rsidRPr="00A518DA">
        <w:rPr>
          <w:sz w:val="28"/>
          <w:szCs w:val="24"/>
        </w:rPr>
        <w:t xml:space="preserve">в </w:t>
      </w:r>
      <w:r>
        <w:rPr>
          <w:sz w:val="28"/>
          <w:szCs w:val="28"/>
        </w:rPr>
        <w:t>Вожегодском</w:t>
      </w:r>
      <w:r w:rsidRPr="003151C4">
        <w:rPr>
          <w:sz w:val="28"/>
          <w:szCs w:val="28"/>
        </w:rPr>
        <w:t xml:space="preserve"> территориаль</w:t>
      </w:r>
      <w:r>
        <w:rPr>
          <w:sz w:val="28"/>
          <w:szCs w:val="28"/>
        </w:rPr>
        <w:t>ном</w:t>
      </w:r>
      <w:r w:rsidRPr="003151C4">
        <w:rPr>
          <w:sz w:val="28"/>
          <w:szCs w:val="28"/>
        </w:rPr>
        <w:t xml:space="preserve"> отдел</w:t>
      </w:r>
      <w:r>
        <w:rPr>
          <w:sz w:val="28"/>
          <w:szCs w:val="28"/>
        </w:rPr>
        <w:t xml:space="preserve">еадминистрации </w:t>
      </w:r>
      <w:r w:rsidRPr="003151C4">
        <w:rPr>
          <w:sz w:val="28"/>
          <w:szCs w:val="28"/>
        </w:rPr>
        <w:t>Вожегодского муниципального округа</w:t>
      </w:r>
      <w:r w:rsidRPr="00A518DA">
        <w:rPr>
          <w:sz w:val="28"/>
          <w:szCs w:val="24"/>
        </w:rPr>
        <w:t xml:space="preserve">,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A518DA">
        <w:rPr>
          <w:sz w:val="28"/>
          <w:szCs w:val="24"/>
        </w:rPr>
        <w:lastRenderedPageBreak/>
        <w:t>несовершеннолетних детей, от общего числа лиц, обязанных предоставлять указанные сведения (%);</w:t>
      </w:r>
    </w:p>
    <w:p w:rsidR="00E5540E" w:rsidRPr="00B811BD" w:rsidRDefault="00E5540E" w:rsidP="00E5540E">
      <w:pPr>
        <w:ind w:firstLine="709"/>
        <w:jc w:val="both"/>
        <w:rPr>
          <w:sz w:val="22"/>
        </w:rPr>
      </w:pPr>
      <w:r w:rsidRPr="00A518DA">
        <w:rPr>
          <w:sz w:val="28"/>
          <w:szCs w:val="24"/>
        </w:rPr>
        <w:t>К</w:t>
      </w:r>
      <w:r w:rsidRPr="00A518DA">
        <w:rPr>
          <w:sz w:val="28"/>
          <w:szCs w:val="24"/>
          <w:vertAlign w:val="subscript"/>
        </w:rPr>
        <w:t>с</w:t>
      </w:r>
      <w:r w:rsidRPr="00A518DA">
        <w:rPr>
          <w:sz w:val="28"/>
          <w:szCs w:val="24"/>
        </w:rPr>
        <w:t xml:space="preserve">- количество </w:t>
      </w:r>
      <w:r w:rsidRPr="00B811BD">
        <w:rPr>
          <w:sz w:val="28"/>
          <w:szCs w:val="24"/>
        </w:rPr>
        <w:t>муниципальных служащих, представивших указанные сведения (человек);</w:t>
      </w:r>
    </w:p>
    <w:p w:rsidR="00E5540E" w:rsidRPr="00A518DA" w:rsidRDefault="00E5540E" w:rsidP="00E5540E">
      <w:pPr>
        <w:ind w:firstLine="709"/>
        <w:jc w:val="both"/>
        <w:rPr>
          <w:sz w:val="28"/>
          <w:szCs w:val="24"/>
        </w:rPr>
      </w:pPr>
      <w:r w:rsidRPr="00B811BD">
        <w:rPr>
          <w:sz w:val="28"/>
          <w:szCs w:val="24"/>
        </w:rPr>
        <w:t>К</w:t>
      </w:r>
      <w:r w:rsidRPr="00B811BD">
        <w:rPr>
          <w:sz w:val="28"/>
          <w:szCs w:val="24"/>
          <w:vertAlign w:val="subscript"/>
        </w:rPr>
        <w:t>о</w:t>
      </w:r>
      <w:r w:rsidRPr="00B811BD">
        <w:rPr>
          <w:sz w:val="28"/>
          <w:szCs w:val="24"/>
        </w:rPr>
        <w:t xml:space="preserve"> - количество муниципальных служащих, </w:t>
      </w:r>
      <w:r w:rsidRPr="00A518DA">
        <w:rPr>
          <w:sz w:val="28"/>
          <w:szCs w:val="24"/>
        </w:rPr>
        <w:t>обязанных представлять указанные сведения (человек).</w:t>
      </w:r>
    </w:p>
    <w:p w:rsidR="00E5540E" w:rsidRPr="00A518DA" w:rsidRDefault="00E5540E" w:rsidP="00E5540E">
      <w:pPr>
        <w:jc w:val="both"/>
        <w:rPr>
          <w:sz w:val="28"/>
        </w:rPr>
        <w:sectPr w:rsidR="00E5540E" w:rsidRPr="00A518DA">
          <w:headerReference w:type="even" r:id="rId100"/>
          <w:headerReference w:type="default" r:id="rId101"/>
          <w:footerReference w:type="even" r:id="rId102"/>
          <w:footerReference w:type="default" r:id="rId103"/>
          <w:headerReference w:type="first" r:id="rId104"/>
          <w:footerReference w:type="first" r:id="rId105"/>
          <w:pgSz w:w="11906" w:h="16838"/>
          <w:pgMar w:top="1134" w:right="567" w:bottom="1134" w:left="1134" w:header="720" w:footer="567" w:gutter="0"/>
          <w:cols w:space="720"/>
          <w:docGrid w:linePitch="600" w:charSpace="36864"/>
        </w:sectPr>
      </w:pPr>
    </w:p>
    <w:p w:rsidR="00E5540E" w:rsidRPr="00A518DA" w:rsidRDefault="00E5540E" w:rsidP="00E5540E">
      <w:pPr>
        <w:pStyle w:val="ConsPlusNormal"/>
        <w:jc w:val="right"/>
        <w:rPr>
          <w:sz w:val="32"/>
        </w:rPr>
      </w:pPr>
      <w:r w:rsidRPr="00A518DA">
        <w:rPr>
          <w:szCs w:val="24"/>
        </w:rPr>
        <w:lastRenderedPageBreak/>
        <w:t>Приложение 3</w:t>
      </w:r>
      <w:r>
        <w:rPr>
          <w:szCs w:val="24"/>
        </w:rPr>
        <w:t>к подпрограмме 7</w:t>
      </w:r>
    </w:p>
    <w:p w:rsidR="00E5540E" w:rsidRPr="006830B6" w:rsidRDefault="00E5540E" w:rsidP="00E5540E">
      <w:pPr>
        <w:pStyle w:val="ConsPlusNormal"/>
        <w:jc w:val="right"/>
        <w:rPr>
          <w:sz w:val="14"/>
          <w:szCs w:val="24"/>
        </w:rPr>
      </w:pPr>
    </w:p>
    <w:p w:rsidR="00E5540E" w:rsidRPr="00A518DA" w:rsidRDefault="00E5540E" w:rsidP="00E5540E">
      <w:pPr>
        <w:autoSpaceDE w:val="0"/>
        <w:ind w:firstLine="709"/>
        <w:jc w:val="center"/>
        <w:rPr>
          <w:b/>
          <w:sz w:val="22"/>
        </w:rPr>
      </w:pPr>
      <w:r w:rsidRPr="00A518DA">
        <w:rPr>
          <w:b/>
          <w:sz w:val="28"/>
          <w:szCs w:val="24"/>
        </w:rPr>
        <w:t>Финансовое обеспечение и перечен</w:t>
      </w:r>
      <w:r>
        <w:rPr>
          <w:b/>
          <w:sz w:val="28"/>
          <w:szCs w:val="24"/>
        </w:rPr>
        <w:t>ь мероприятий подпрограммы 7</w:t>
      </w:r>
    </w:p>
    <w:p w:rsidR="00E5540E" w:rsidRPr="00A518DA" w:rsidRDefault="00E5540E" w:rsidP="00E5540E">
      <w:pPr>
        <w:autoSpaceDE w:val="0"/>
        <w:ind w:firstLine="709"/>
        <w:jc w:val="center"/>
        <w:rPr>
          <w:b/>
          <w:sz w:val="22"/>
        </w:rPr>
      </w:pPr>
      <w:r>
        <w:rPr>
          <w:b/>
          <w:sz w:val="28"/>
          <w:szCs w:val="24"/>
        </w:rPr>
        <w:t xml:space="preserve"> за счет средств </w:t>
      </w:r>
      <w:r w:rsidR="00A57030">
        <w:rPr>
          <w:b/>
          <w:sz w:val="28"/>
          <w:szCs w:val="24"/>
        </w:rPr>
        <w:t xml:space="preserve">местного </w:t>
      </w:r>
      <w:r>
        <w:rPr>
          <w:b/>
          <w:sz w:val="28"/>
          <w:szCs w:val="24"/>
        </w:rPr>
        <w:t>бюджета округа</w:t>
      </w:r>
    </w:p>
    <w:p w:rsidR="00E5540E" w:rsidRPr="00A518DA" w:rsidRDefault="00E5540E" w:rsidP="00E5540E">
      <w:pPr>
        <w:autoSpaceDE w:val="0"/>
        <w:ind w:firstLine="709"/>
        <w:jc w:val="both"/>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2126"/>
        <w:gridCol w:w="1985"/>
        <w:gridCol w:w="3261"/>
        <w:gridCol w:w="991"/>
        <w:gridCol w:w="991"/>
        <w:gridCol w:w="991"/>
        <w:gridCol w:w="991"/>
        <w:gridCol w:w="992"/>
        <w:gridCol w:w="1138"/>
      </w:tblGrid>
      <w:tr w:rsidR="006830B6" w:rsidRPr="000447F5" w:rsidTr="00742C8F">
        <w:trPr>
          <w:cantSplit/>
          <w:trHeight w:val="313"/>
          <w:tblHeader/>
        </w:trPr>
        <w:tc>
          <w:tcPr>
            <w:tcW w:w="1986" w:type="dxa"/>
            <w:vMerge w:val="restart"/>
            <w:shd w:val="clear" w:color="auto" w:fill="auto"/>
          </w:tcPr>
          <w:p w:rsidR="006830B6" w:rsidRPr="000447F5" w:rsidRDefault="006830B6" w:rsidP="00742C8F">
            <w:pPr>
              <w:autoSpaceDE w:val="0"/>
              <w:jc w:val="center"/>
            </w:pPr>
            <w:r w:rsidRPr="000447F5">
              <w:rPr>
                <w:sz w:val="24"/>
                <w:szCs w:val="24"/>
              </w:rPr>
              <w:t>Статус</w:t>
            </w:r>
          </w:p>
        </w:tc>
        <w:tc>
          <w:tcPr>
            <w:tcW w:w="2126" w:type="dxa"/>
            <w:vMerge w:val="restart"/>
            <w:shd w:val="clear" w:color="auto" w:fill="auto"/>
          </w:tcPr>
          <w:p w:rsidR="006830B6" w:rsidRPr="000447F5" w:rsidRDefault="006830B6" w:rsidP="00742C8F">
            <w:pPr>
              <w:autoSpaceDE w:val="0"/>
              <w:jc w:val="center"/>
            </w:pPr>
            <w:r w:rsidRPr="000447F5">
              <w:rPr>
                <w:sz w:val="24"/>
                <w:szCs w:val="24"/>
              </w:rPr>
              <w:t>Наименование</w:t>
            </w:r>
          </w:p>
          <w:p w:rsidR="006830B6" w:rsidRPr="000447F5" w:rsidRDefault="006830B6" w:rsidP="00742C8F">
            <w:pPr>
              <w:autoSpaceDE w:val="0"/>
              <w:jc w:val="center"/>
            </w:pPr>
            <w:r w:rsidRPr="000447F5">
              <w:rPr>
                <w:sz w:val="24"/>
                <w:szCs w:val="24"/>
              </w:rPr>
              <w:t>муниципальной программы, подпрограммы, задачи, основного</w:t>
            </w:r>
          </w:p>
          <w:p w:rsidR="006830B6" w:rsidRPr="000447F5" w:rsidRDefault="006830B6" w:rsidP="00742C8F">
            <w:pPr>
              <w:autoSpaceDE w:val="0"/>
              <w:jc w:val="center"/>
            </w:pPr>
            <w:r w:rsidRPr="000447F5">
              <w:rPr>
                <w:sz w:val="24"/>
                <w:szCs w:val="24"/>
              </w:rPr>
              <w:t>мероприятия</w:t>
            </w:r>
          </w:p>
        </w:tc>
        <w:tc>
          <w:tcPr>
            <w:tcW w:w="1985" w:type="dxa"/>
            <w:vMerge w:val="restart"/>
            <w:shd w:val="clear" w:color="auto" w:fill="auto"/>
          </w:tcPr>
          <w:p w:rsidR="006830B6" w:rsidRPr="000447F5" w:rsidRDefault="006830B6" w:rsidP="00742C8F">
            <w:pPr>
              <w:autoSpaceDE w:val="0"/>
              <w:jc w:val="center"/>
            </w:pPr>
            <w:r w:rsidRPr="000447F5">
              <w:rPr>
                <w:sz w:val="24"/>
                <w:szCs w:val="24"/>
              </w:rPr>
              <w:t>Ответственный исполнитель,</w:t>
            </w:r>
          </w:p>
          <w:p w:rsidR="006830B6" w:rsidRPr="000447F5" w:rsidRDefault="006830B6" w:rsidP="00742C8F">
            <w:pPr>
              <w:jc w:val="center"/>
            </w:pPr>
            <w:r w:rsidRPr="000447F5">
              <w:rPr>
                <w:sz w:val="24"/>
                <w:szCs w:val="24"/>
              </w:rPr>
              <w:t>участник</w:t>
            </w:r>
          </w:p>
        </w:tc>
        <w:tc>
          <w:tcPr>
            <w:tcW w:w="3261" w:type="dxa"/>
            <w:vMerge w:val="restart"/>
            <w:shd w:val="clear" w:color="auto" w:fill="auto"/>
          </w:tcPr>
          <w:p w:rsidR="006830B6" w:rsidRPr="000447F5" w:rsidRDefault="006830B6" w:rsidP="00742C8F">
            <w:pPr>
              <w:autoSpaceDE w:val="0"/>
              <w:jc w:val="center"/>
            </w:pPr>
            <w:r w:rsidRPr="000447F5">
              <w:rPr>
                <w:sz w:val="24"/>
                <w:szCs w:val="24"/>
              </w:rPr>
              <w:t>Источник финансового обеспечения</w:t>
            </w:r>
          </w:p>
        </w:tc>
        <w:tc>
          <w:tcPr>
            <w:tcW w:w="6094" w:type="dxa"/>
            <w:gridSpan w:val="6"/>
          </w:tcPr>
          <w:p w:rsidR="006830B6" w:rsidRPr="000447F5" w:rsidRDefault="006830B6" w:rsidP="00742C8F">
            <w:pPr>
              <w:autoSpaceDE w:val="0"/>
              <w:jc w:val="center"/>
            </w:pPr>
            <w:r w:rsidRPr="000447F5">
              <w:rPr>
                <w:sz w:val="24"/>
                <w:szCs w:val="24"/>
              </w:rPr>
              <w:t>Расходы (тыс. руб.)</w:t>
            </w:r>
          </w:p>
        </w:tc>
      </w:tr>
      <w:tr w:rsidR="006830B6" w:rsidRPr="000447F5" w:rsidTr="00742C8F">
        <w:trPr>
          <w:cantSplit/>
          <w:tblHeader/>
        </w:trPr>
        <w:tc>
          <w:tcPr>
            <w:tcW w:w="1986" w:type="dxa"/>
            <w:vMerge/>
            <w:shd w:val="clear" w:color="auto" w:fill="auto"/>
          </w:tcPr>
          <w:p w:rsidR="006830B6" w:rsidRPr="000447F5" w:rsidRDefault="006830B6" w:rsidP="00742C8F">
            <w:pPr>
              <w:autoSpaceDE w:val="0"/>
              <w:snapToGrid w:val="0"/>
              <w:jc w:val="center"/>
              <w:rPr>
                <w:w w:val="90"/>
                <w:sz w:val="24"/>
                <w:szCs w:val="24"/>
              </w:rPr>
            </w:pPr>
          </w:p>
        </w:tc>
        <w:tc>
          <w:tcPr>
            <w:tcW w:w="2126" w:type="dxa"/>
            <w:vMerge/>
            <w:shd w:val="clear" w:color="auto" w:fill="auto"/>
          </w:tcPr>
          <w:p w:rsidR="006830B6" w:rsidRPr="000447F5" w:rsidRDefault="006830B6" w:rsidP="00742C8F">
            <w:pPr>
              <w:autoSpaceDE w:val="0"/>
              <w:snapToGrid w:val="0"/>
              <w:jc w:val="center"/>
              <w:rPr>
                <w:sz w:val="24"/>
                <w:szCs w:val="24"/>
              </w:rPr>
            </w:pPr>
          </w:p>
        </w:tc>
        <w:tc>
          <w:tcPr>
            <w:tcW w:w="1985" w:type="dxa"/>
            <w:vMerge/>
            <w:shd w:val="clear" w:color="auto" w:fill="auto"/>
          </w:tcPr>
          <w:p w:rsidR="006830B6" w:rsidRPr="000447F5" w:rsidRDefault="006830B6" w:rsidP="00742C8F">
            <w:pPr>
              <w:autoSpaceDE w:val="0"/>
              <w:snapToGrid w:val="0"/>
              <w:jc w:val="center"/>
              <w:rPr>
                <w:sz w:val="24"/>
                <w:szCs w:val="24"/>
              </w:rPr>
            </w:pPr>
          </w:p>
        </w:tc>
        <w:tc>
          <w:tcPr>
            <w:tcW w:w="3261" w:type="dxa"/>
            <w:vMerge/>
            <w:shd w:val="clear" w:color="auto" w:fill="auto"/>
          </w:tcPr>
          <w:p w:rsidR="006830B6" w:rsidRPr="000447F5" w:rsidRDefault="006830B6" w:rsidP="00742C8F">
            <w:pPr>
              <w:autoSpaceDE w:val="0"/>
              <w:snapToGrid w:val="0"/>
              <w:jc w:val="center"/>
              <w:rPr>
                <w:strike/>
                <w:sz w:val="24"/>
                <w:szCs w:val="24"/>
              </w:rPr>
            </w:pPr>
          </w:p>
        </w:tc>
        <w:tc>
          <w:tcPr>
            <w:tcW w:w="991" w:type="dxa"/>
            <w:shd w:val="clear" w:color="auto" w:fill="auto"/>
          </w:tcPr>
          <w:p w:rsidR="006830B6" w:rsidRPr="000447F5" w:rsidRDefault="006830B6" w:rsidP="00742C8F">
            <w:pPr>
              <w:autoSpaceDE w:val="0"/>
              <w:jc w:val="center"/>
            </w:pPr>
            <w:r w:rsidRPr="000447F5">
              <w:rPr>
                <w:sz w:val="24"/>
                <w:szCs w:val="24"/>
              </w:rPr>
              <w:t>2023 год</w:t>
            </w:r>
          </w:p>
        </w:tc>
        <w:tc>
          <w:tcPr>
            <w:tcW w:w="991" w:type="dxa"/>
            <w:shd w:val="clear" w:color="auto" w:fill="auto"/>
          </w:tcPr>
          <w:p w:rsidR="006830B6" w:rsidRPr="000447F5" w:rsidRDefault="006830B6" w:rsidP="00742C8F">
            <w:pPr>
              <w:autoSpaceDE w:val="0"/>
              <w:jc w:val="center"/>
            </w:pPr>
            <w:r w:rsidRPr="000447F5">
              <w:rPr>
                <w:sz w:val="24"/>
                <w:szCs w:val="24"/>
              </w:rPr>
              <w:t>2024 год</w:t>
            </w:r>
          </w:p>
        </w:tc>
        <w:tc>
          <w:tcPr>
            <w:tcW w:w="991" w:type="dxa"/>
            <w:shd w:val="clear" w:color="auto" w:fill="auto"/>
          </w:tcPr>
          <w:p w:rsidR="006830B6" w:rsidRPr="000447F5" w:rsidRDefault="006830B6" w:rsidP="00742C8F">
            <w:pPr>
              <w:autoSpaceDE w:val="0"/>
              <w:jc w:val="center"/>
            </w:pPr>
            <w:r w:rsidRPr="000447F5">
              <w:rPr>
                <w:sz w:val="24"/>
                <w:szCs w:val="24"/>
              </w:rPr>
              <w:t>2025 год</w:t>
            </w:r>
          </w:p>
        </w:tc>
        <w:tc>
          <w:tcPr>
            <w:tcW w:w="991" w:type="dxa"/>
          </w:tcPr>
          <w:p w:rsidR="006830B6" w:rsidRPr="000447F5" w:rsidRDefault="006830B6" w:rsidP="00742C8F">
            <w:pPr>
              <w:autoSpaceDE w:val="0"/>
              <w:jc w:val="center"/>
              <w:rPr>
                <w:sz w:val="24"/>
                <w:szCs w:val="24"/>
              </w:rPr>
            </w:pPr>
            <w:r w:rsidRPr="000447F5">
              <w:rPr>
                <w:sz w:val="24"/>
                <w:szCs w:val="24"/>
              </w:rPr>
              <w:t>2026 год</w:t>
            </w:r>
          </w:p>
        </w:tc>
        <w:tc>
          <w:tcPr>
            <w:tcW w:w="992" w:type="dxa"/>
          </w:tcPr>
          <w:p w:rsidR="006830B6" w:rsidRPr="000447F5" w:rsidRDefault="006830B6" w:rsidP="00742C8F">
            <w:pPr>
              <w:autoSpaceDE w:val="0"/>
              <w:jc w:val="center"/>
              <w:rPr>
                <w:sz w:val="24"/>
                <w:szCs w:val="24"/>
              </w:rPr>
            </w:pPr>
            <w:r w:rsidRPr="000447F5">
              <w:rPr>
                <w:sz w:val="24"/>
                <w:szCs w:val="24"/>
              </w:rPr>
              <w:t>2027  год</w:t>
            </w:r>
          </w:p>
        </w:tc>
        <w:tc>
          <w:tcPr>
            <w:tcW w:w="1138" w:type="dxa"/>
            <w:shd w:val="clear" w:color="auto" w:fill="auto"/>
          </w:tcPr>
          <w:p w:rsidR="006830B6" w:rsidRPr="000447F5" w:rsidRDefault="006830B6" w:rsidP="00742C8F">
            <w:pPr>
              <w:autoSpaceDE w:val="0"/>
              <w:jc w:val="center"/>
            </w:pPr>
            <w:r w:rsidRPr="000447F5">
              <w:rPr>
                <w:sz w:val="24"/>
                <w:szCs w:val="24"/>
              </w:rPr>
              <w:t>ИТОГО</w:t>
            </w:r>
          </w:p>
        </w:tc>
      </w:tr>
      <w:tr w:rsidR="006830B6" w:rsidRPr="000447F5" w:rsidTr="00742C8F">
        <w:trPr>
          <w:tblHeader/>
        </w:trPr>
        <w:tc>
          <w:tcPr>
            <w:tcW w:w="1986" w:type="dxa"/>
            <w:shd w:val="clear" w:color="auto" w:fill="auto"/>
          </w:tcPr>
          <w:p w:rsidR="006830B6" w:rsidRPr="000447F5" w:rsidRDefault="006830B6" w:rsidP="00742C8F">
            <w:pPr>
              <w:autoSpaceDE w:val="0"/>
              <w:jc w:val="center"/>
            </w:pPr>
            <w:r w:rsidRPr="000447F5">
              <w:rPr>
                <w:sz w:val="24"/>
                <w:szCs w:val="24"/>
              </w:rPr>
              <w:t>1</w:t>
            </w:r>
          </w:p>
        </w:tc>
        <w:tc>
          <w:tcPr>
            <w:tcW w:w="2126" w:type="dxa"/>
            <w:shd w:val="clear" w:color="auto" w:fill="auto"/>
          </w:tcPr>
          <w:p w:rsidR="006830B6" w:rsidRPr="000447F5" w:rsidRDefault="006830B6" w:rsidP="00742C8F">
            <w:pPr>
              <w:autoSpaceDE w:val="0"/>
              <w:jc w:val="center"/>
            </w:pPr>
            <w:r w:rsidRPr="000447F5">
              <w:rPr>
                <w:sz w:val="24"/>
                <w:szCs w:val="24"/>
              </w:rPr>
              <w:t>2</w:t>
            </w:r>
          </w:p>
        </w:tc>
        <w:tc>
          <w:tcPr>
            <w:tcW w:w="1985" w:type="dxa"/>
            <w:shd w:val="clear" w:color="auto" w:fill="auto"/>
          </w:tcPr>
          <w:p w:rsidR="006830B6" w:rsidRPr="000447F5" w:rsidRDefault="006830B6" w:rsidP="00742C8F">
            <w:pPr>
              <w:autoSpaceDE w:val="0"/>
              <w:jc w:val="center"/>
            </w:pPr>
            <w:r w:rsidRPr="000447F5">
              <w:rPr>
                <w:sz w:val="24"/>
                <w:szCs w:val="24"/>
              </w:rPr>
              <w:t>3</w:t>
            </w:r>
          </w:p>
        </w:tc>
        <w:tc>
          <w:tcPr>
            <w:tcW w:w="3261" w:type="dxa"/>
            <w:shd w:val="clear" w:color="auto" w:fill="auto"/>
          </w:tcPr>
          <w:p w:rsidR="006830B6" w:rsidRPr="000447F5" w:rsidRDefault="006830B6" w:rsidP="00742C8F">
            <w:pPr>
              <w:autoSpaceDE w:val="0"/>
              <w:jc w:val="center"/>
            </w:pPr>
            <w:r w:rsidRPr="000447F5">
              <w:rPr>
                <w:sz w:val="24"/>
                <w:szCs w:val="24"/>
              </w:rPr>
              <w:t>4</w:t>
            </w:r>
          </w:p>
        </w:tc>
        <w:tc>
          <w:tcPr>
            <w:tcW w:w="991" w:type="dxa"/>
            <w:shd w:val="clear" w:color="auto" w:fill="auto"/>
          </w:tcPr>
          <w:p w:rsidR="006830B6" w:rsidRPr="000447F5" w:rsidRDefault="006830B6" w:rsidP="00742C8F">
            <w:pPr>
              <w:autoSpaceDE w:val="0"/>
              <w:jc w:val="center"/>
            </w:pPr>
            <w:r w:rsidRPr="000447F5">
              <w:rPr>
                <w:sz w:val="24"/>
                <w:szCs w:val="24"/>
              </w:rPr>
              <w:t>5</w:t>
            </w:r>
          </w:p>
        </w:tc>
        <w:tc>
          <w:tcPr>
            <w:tcW w:w="991" w:type="dxa"/>
            <w:shd w:val="clear" w:color="auto" w:fill="auto"/>
          </w:tcPr>
          <w:p w:rsidR="006830B6" w:rsidRPr="000447F5" w:rsidRDefault="006830B6" w:rsidP="00742C8F">
            <w:pPr>
              <w:autoSpaceDE w:val="0"/>
              <w:jc w:val="center"/>
            </w:pPr>
            <w:r w:rsidRPr="000447F5">
              <w:rPr>
                <w:sz w:val="24"/>
                <w:szCs w:val="24"/>
              </w:rPr>
              <w:t>6</w:t>
            </w:r>
          </w:p>
        </w:tc>
        <w:tc>
          <w:tcPr>
            <w:tcW w:w="991" w:type="dxa"/>
            <w:shd w:val="clear" w:color="auto" w:fill="auto"/>
          </w:tcPr>
          <w:p w:rsidR="006830B6" w:rsidRPr="000447F5" w:rsidRDefault="006830B6" w:rsidP="00742C8F">
            <w:pPr>
              <w:autoSpaceDE w:val="0"/>
              <w:jc w:val="center"/>
            </w:pPr>
            <w:r w:rsidRPr="000447F5">
              <w:rPr>
                <w:sz w:val="24"/>
                <w:szCs w:val="24"/>
              </w:rPr>
              <w:t>7</w:t>
            </w:r>
          </w:p>
        </w:tc>
        <w:tc>
          <w:tcPr>
            <w:tcW w:w="991" w:type="dxa"/>
          </w:tcPr>
          <w:p w:rsidR="006830B6" w:rsidRPr="000447F5" w:rsidRDefault="006830B6" w:rsidP="00742C8F">
            <w:pPr>
              <w:autoSpaceDE w:val="0"/>
              <w:jc w:val="center"/>
              <w:rPr>
                <w:sz w:val="24"/>
                <w:szCs w:val="24"/>
              </w:rPr>
            </w:pPr>
            <w:r w:rsidRPr="000447F5">
              <w:rPr>
                <w:sz w:val="24"/>
                <w:szCs w:val="24"/>
              </w:rPr>
              <w:t>8</w:t>
            </w:r>
          </w:p>
        </w:tc>
        <w:tc>
          <w:tcPr>
            <w:tcW w:w="992" w:type="dxa"/>
          </w:tcPr>
          <w:p w:rsidR="006830B6" w:rsidRPr="000447F5" w:rsidRDefault="006830B6" w:rsidP="00742C8F">
            <w:pPr>
              <w:autoSpaceDE w:val="0"/>
              <w:jc w:val="center"/>
              <w:rPr>
                <w:sz w:val="24"/>
                <w:szCs w:val="24"/>
              </w:rPr>
            </w:pPr>
            <w:r w:rsidRPr="000447F5">
              <w:rPr>
                <w:sz w:val="24"/>
                <w:szCs w:val="24"/>
              </w:rPr>
              <w:t>9</w:t>
            </w:r>
          </w:p>
        </w:tc>
        <w:tc>
          <w:tcPr>
            <w:tcW w:w="1138" w:type="dxa"/>
            <w:shd w:val="clear" w:color="auto" w:fill="auto"/>
          </w:tcPr>
          <w:p w:rsidR="006830B6" w:rsidRPr="000447F5" w:rsidRDefault="006830B6" w:rsidP="00742C8F">
            <w:pPr>
              <w:autoSpaceDE w:val="0"/>
              <w:jc w:val="center"/>
            </w:pPr>
            <w:r w:rsidRPr="000447F5">
              <w:rPr>
                <w:sz w:val="24"/>
                <w:szCs w:val="24"/>
              </w:rPr>
              <w:t>10</w:t>
            </w:r>
          </w:p>
        </w:tc>
      </w:tr>
      <w:tr w:rsidR="006830B6" w:rsidRPr="00746EAE" w:rsidTr="00742C8F">
        <w:trPr>
          <w:cantSplit/>
        </w:trPr>
        <w:tc>
          <w:tcPr>
            <w:tcW w:w="1986" w:type="dxa"/>
            <w:vMerge w:val="restart"/>
            <w:shd w:val="clear" w:color="auto" w:fill="auto"/>
          </w:tcPr>
          <w:p w:rsidR="006830B6" w:rsidRPr="00746EAE" w:rsidRDefault="006830B6" w:rsidP="00742C8F">
            <w:pPr>
              <w:autoSpaceDE w:val="0"/>
              <w:rPr>
                <w:sz w:val="24"/>
                <w:szCs w:val="24"/>
              </w:rPr>
            </w:pPr>
            <w:r w:rsidRPr="00746EAE">
              <w:rPr>
                <w:sz w:val="24"/>
                <w:szCs w:val="24"/>
              </w:rPr>
              <w:t>Подпрограмма 7</w:t>
            </w:r>
          </w:p>
        </w:tc>
        <w:tc>
          <w:tcPr>
            <w:tcW w:w="2126" w:type="dxa"/>
            <w:vMerge w:val="restart"/>
            <w:shd w:val="clear" w:color="auto" w:fill="auto"/>
          </w:tcPr>
          <w:p w:rsidR="006830B6" w:rsidRPr="00746EAE" w:rsidRDefault="006830B6" w:rsidP="00742C8F">
            <w:pPr>
              <w:autoSpaceDE w:val="0"/>
              <w:jc w:val="both"/>
              <w:rPr>
                <w:sz w:val="24"/>
                <w:szCs w:val="24"/>
              </w:rPr>
            </w:pPr>
            <w:r w:rsidRPr="00746EAE">
              <w:rPr>
                <w:sz w:val="24"/>
                <w:szCs w:val="24"/>
              </w:rPr>
              <w:t>«Обеспечение деятельности Вожегодского территориального отдела  администрации Вожегодскогомуниципального округа»</w:t>
            </w:r>
          </w:p>
        </w:tc>
        <w:tc>
          <w:tcPr>
            <w:tcW w:w="1985" w:type="dxa"/>
            <w:vMerge w:val="restart"/>
            <w:shd w:val="clear" w:color="auto" w:fill="auto"/>
          </w:tcPr>
          <w:p w:rsidR="006830B6" w:rsidRPr="00746EAE" w:rsidRDefault="006830B6" w:rsidP="00742C8F">
            <w:pPr>
              <w:autoSpaceDE w:val="0"/>
              <w:rPr>
                <w:sz w:val="24"/>
                <w:szCs w:val="24"/>
              </w:rPr>
            </w:pPr>
            <w:r w:rsidRPr="00746EAE">
              <w:rPr>
                <w:sz w:val="24"/>
                <w:szCs w:val="24"/>
              </w:rPr>
              <w:t>итого  по подпрограмме 7</w:t>
            </w:r>
          </w:p>
        </w:tc>
        <w:tc>
          <w:tcPr>
            <w:tcW w:w="3261" w:type="dxa"/>
            <w:shd w:val="clear" w:color="auto" w:fill="auto"/>
          </w:tcPr>
          <w:p w:rsidR="006830B6" w:rsidRPr="00746EAE" w:rsidRDefault="006830B6" w:rsidP="00742C8F">
            <w:pPr>
              <w:autoSpaceDE w:val="0"/>
              <w:rPr>
                <w:sz w:val="24"/>
                <w:szCs w:val="24"/>
              </w:rPr>
            </w:pPr>
            <w:r w:rsidRPr="00746EAE">
              <w:rPr>
                <w:rFonts w:eastAsia="Calibri"/>
                <w:sz w:val="24"/>
                <w:szCs w:val="24"/>
              </w:rPr>
              <w:t>всего, в том числе</w:t>
            </w:r>
          </w:p>
        </w:tc>
        <w:tc>
          <w:tcPr>
            <w:tcW w:w="991" w:type="dxa"/>
            <w:shd w:val="clear" w:color="auto" w:fill="auto"/>
          </w:tcPr>
          <w:p w:rsidR="006830B6" w:rsidRPr="00746EAE" w:rsidRDefault="006830B6" w:rsidP="00742C8F">
            <w:pPr>
              <w:widowControl w:val="0"/>
              <w:suppressAutoHyphens/>
              <w:autoSpaceDE w:val="0"/>
              <w:snapToGrid w:val="0"/>
              <w:jc w:val="center"/>
              <w:rPr>
                <w:b/>
                <w:sz w:val="24"/>
                <w:szCs w:val="24"/>
              </w:rPr>
            </w:pPr>
            <w:r w:rsidRPr="00746EAE">
              <w:rPr>
                <w:b/>
                <w:sz w:val="24"/>
                <w:szCs w:val="24"/>
              </w:rPr>
              <w:t>6 636,1</w:t>
            </w:r>
          </w:p>
        </w:tc>
        <w:tc>
          <w:tcPr>
            <w:tcW w:w="991" w:type="dxa"/>
            <w:shd w:val="clear" w:color="auto" w:fill="auto"/>
          </w:tcPr>
          <w:p w:rsidR="006830B6" w:rsidRPr="00746EAE" w:rsidRDefault="006830B6" w:rsidP="00742C8F">
            <w:pPr>
              <w:rPr>
                <w:b/>
                <w:sz w:val="24"/>
                <w:szCs w:val="24"/>
              </w:rPr>
            </w:pPr>
            <w:r w:rsidRPr="00746EAE">
              <w:rPr>
                <w:b/>
                <w:sz w:val="24"/>
                <w:szCs w:val="24"/>
              </w:rPr>
              <w:t>7 126,7</w:t>
            </w:r>
          </w:p>
        </w:tc>
        <w:tc>
          <w:tcPr>
            <w:tcW w:w="991" w:type="dxa"/>
            <w:shd w:val="clear" w:color="auto" w:fill="auto"/>
          </w:tcPr>
          <w:p w:rsidR="006830B6" w:rsidRPr="00746EAE" w:rsidRDefault="006830B6" w:rsidP="00742C8F">
            <w:pPr>
              <w:rPr>
                <w:b/>
                <w:sz w:val="24"/>
                <w:szCs w:val="24"/>
              </w:rPr>
            </w:pPr>
            <w:r w:rsidRPr="00746EAE">
              <w:rPr>
                <w:b/>
                <w:sz w:val="24"/>
                <w:szCs w:val="24"/>
              </w:rPr>
              <w:t>6 128,9</w:t>
            </w:r>
          </w:p>
        </w:tc>
        <w:tc>
          <w:tcPr>
            <w:tcW w:w="991" w:type="dxa"/>
          </w:tcPr>
          <w:p w:rsidR="006830B6" w:rsidRPr="00746EAE" w:rsidRDefault="006830B6" w:rsidP="00742C8F">
            <w:pPr>
              <w:rPr>
                <w:sz w:val="24"/>
                <w:szCs w:val="24"/>
              </w:rPr>
            </w:pPr>
            <w:r w:rsidRPr="00746EAE">
              <w:rPr>
                <w:b/>
                <w:sz w:val="24"/>
                <w:szCs w:val="24"/>
              </w:rPr>
              <w:t>6 128,9</w:t>
            </w:r>
          </w:p>
        </w:tc>
        <w:tc>
          <w:tcPr>
            <w:tcW w:w="992" w:type="dxa"/>
          </w:tcPr>
          <w:p w:rsidR="006830B6" w:rsidRPr="00746EAE" w:rsidRDefault="006830B6" w:rsidP="00742C8F">
            <w:pPr>
              <w:rPr>
                <w:sz w:val="24"/>
                <w:szCs w:val="24"/>
              </w:rPr>
            </w:pPr>
            <w:r w:rsidRPr="00746EAE">
              <w:rPr>
                <w:b/>
                <w:sz w:val="24"/>
                <w:szCs w:val="24"/>
              </w:rPr>
              <w:t>6 128,9</w:t>
            </w:r>
          </w:p>
        </w:tc>
        <w:tc>
          <w:tcPr>
            <w:tcW w:w="1138" w:type="dxa"/>
            <w:shd w:val="clear" w:color="auto" w:fill="auto"/>
          </w:tcPr>
          <w:p w:rsidR="006830B6" w:rsidRPr="00746EAE" w:rsidRDefault="006830B6" w:rsidP="00742C8F">
            <w:pPr>
              <w:widowControl w:val="0"/>
              <w:suppressAutoHyphens/>
              <w:autoSpaceDE w:val="0"/>
              <w:snapToGrid w:val="0"/>
              <w:jc w:val="center"/>
              <w:rPr>
                <w:b/>
                <w:sz w:val="24"/>
                <w:szCs w:val="24"/>
              </w:rPr>
            </w:pPr>
            <w:r w:rsidRPr="00746EAE">
              <w:rPr>
                <w:b/>
                <w:sz w:val="24"/>
                <w:szCs w:val="24"/>
              </w:rPr>
              <w:t>32 149,5</w:t>
            </w:r>
          </w:p>
        </w:tc>
      </w:tr>
      <w:tr w:rsidR="006830B6" w:rsidRPr="00746EAE" w:rsidTr="00742C8F">
        <w:trPr>
          <w:cantSplit/>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собственные доходы бюджета округа</w:t>
            </w:r>
          </w:p>
        </w:tc>
        <w:tc>
          <w:tcPr>
            <w:tcW w:w="991" w:type="dxa"/>
            <w:shd w:val="clear" w:color="auto" w:fill="auto"/>
          </w:tcPr>
          <w:p w:rsidR="006830B6" w:rsidRPr="00746EAE" w:rsidRDefault="006830B6" w:rsidP="00742C8F">
            <w:pPr>
              <w:widowControl w:val="0"/>
              <w:suppressAutoHyphens/>
              <w:autoSpaceDE w:val="0"/>
              <w:snapToGrid w:val="0"/>
              <w:jc w:val="center"/>
              <w:rPr>
                <w:sz w:val="24"/>
                <w:szCs w:val="24"/>
              </w:rPr>
            </w:pPr>
            <w:r w:rsidRPr="00746EAE">
              <w:rPr>
                <w:sz w:val="24"/>
                <w:szCs w:val="24"/>
              </w:rPr>
              <w:t>6 320,4</w:t>
            </w:r>
          </w:p>
        </w:tc>
        <w:tc>
          <w:tcPr>
            <w:tcW w:w="991" w:type="dxa"/>
            <w:shd w:val="clear" w:color="auto" w:fill="auto"/>
          </w:tcPr>
          <w:p w:rsidR="006830B6" w:rsidRPr="00746EAE" w:rsidRDefault="006830B6" w:rsidP="00742C8F">
            <w:pPr>
              <w:rPr>
                <w:sz w:val="24"/>
                <w:szCs w:val="24"/>
              </w:rPr>
            </w:pPr>
            <w:r w:rsidRPr="00746EAE">
              <w:rPr>
                <w:sz w:val="24"/>
                <w:szCs w:val="24"/>
              </w:rPr>
              <w:t>6 806,3</w:t>
            </w:r>
          </w:p>
        </w:tc>
        <w:tc>
          <w:tcPr>
            <w:tcW w:w="991" w:type="dxa"/>
            <w:shd w:val="clear" w:color="auto" w:fill="auto"/>
          </w:tcPr>
          <w:p w:rsidR="006830B6" w:rsidRPr="00746EAE" w:rsidRDefault="006830B6" w:rsidP="00742C8F">
            <w:pPr>
              <w:rPr>
                <w:sz w:val="24"/>
                <w:szCs w:val="24"/>
              </w:rPr>
            </w:pPr>
            <w:r w:rsidRPr="00746EAE">
              <w:rPr>
                <w:sz w:val="24"/>
                <w:szCs w:val="24"/>
              </w:rPr>
              <w:t>5 796,3</w:t>
            </w:r>
          </w:p>
        </w:tc>
        <w:tc>
          <w:tcPr>
            <w:tcW w:w="991" w:type="dxa"/>
          </w:tcPr>
          <w:p w:rsidR="006830B6" w:rsidRPr="00746EAE" w:rsidRDefault="006830B6" w:rsidP="00742C8F">
            <w:pPr>
              <w:rPr>
                <w:sz w:val="24"/>
                <w:szCs w:val="24"/>
              </w:rPr>
            </w:pPr>
            <w:r w:rsidRPr="00746EAE">
              <w:rPr>
                <w:sz w:val="24"/>
                <w:szCs w:val="24"/>
              </w:rPr>
              <w:t>5 796,3</w:t>
            </w:r>
          </w:p>
        </w:tc>
        <w:tc>
          <w:tcPr>
            <w:tcW w:w="992" w:type="dxa"/>
          </w:tcPr>
          <w:p w:rsidR="006830B6" w:rsidRPr="00746EAE" w:rsidRDefault="006830B6" w:rsidP="00742C8F">
            <w:pPr>
              <w:rPr>
                <w:sz w:val="24"/>
                <w:szCs w:val="24"/>
              </w:rPr>
            </w:pPr>
            <w:r w:rsidRPr="00746EAE">
              <w:rPr>
                <w:sz w:val="24"/>
                <w:szCs w:val="24"/>
              </w:rPr>
              <w:t>5 796,3</w:t>
            </w:r>
          </w:p>
        </w:tc>
        <w:tc>
          <w:tcPr>
            <w:tcW w:w="1138" w:type="dxa"/>
            <w:shd w:val="clear" w:color="auto" w:fill="auto"/>
          </w:tcPr>
          <w:p w:rsidR="006830B6" w:rsidRPr="00746EAE" w:rsidRDefault="006830B6" w:rsidP="00742C8F">
            <w:pPr>
              <w:widowControl w:val="0"/>
              <w:suppressAutoHyphens/>
              <w:autoSpaceDE w:val="0"/>
              <w:snapToGrid w:val="0"/>
              <w:jc w:val="center"/>
              <w:rPr>
                <w:sz w:val="24"/>
                <w:szCs w:val="24"/>
              </w:rPr>
            </w:pPr>
            <w:r w:rsidRPr="00746EAE">
              <w:rPr>
                <w:sz w:val="24"/>
                <w:szCs w:val="24"/>
              </w:rPr>
              <w:t>30 515,6</w:t>
            </w:r>
          </w:p>
        </w:tc>
      </w:tr>
      <w:tr w:rsidR="006830B6" w:rsidRPr="00746EAE" w:rsidTr="00742C8F">
        <w:trPr>
          <w:cantSplit/>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собственных средств областного бюджета</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2" w:type="dxa"/>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1138"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r>
      <w:tr w:rsidR="006830B6" w:rsidRPr="00746EAE" w:rsidTr="006830B6">
        <w:trPr>
          <w:cantSplit/>
          <w:trHeight w:val="1198"/>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средств федерального бюджета</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315,7</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320,4</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332,6</w:t>
            </w:r>
          </w:p>
        </w:tc>
        <w:tc>
          <w:tcPr>
            <w:tcW w:w="991" w:type="dxa"/>
          </w:tcPr>
          <w:p w:rsidR="006830B6" w:rsidRPr="00746EAE" w:rsidRDefault="006830B6" w:rsidP="00742C8F">
            <w:pPr>
              <w:jc w:val="center"/>
              <w:rPr>
                <w:sz w:val="24"/>
                <w:szCs w:val="24"/>
              </w:rPr>
            </w:pPr>
            <w:r w:rsidRPr="00746EAE">
              <w:rPr>
                <w:sz w:val="24"/>
                <w:szCs w:val="24"/>
              </w:rPr>
              <w:t>332,6</w:t>
            </w:r>
          </w:p>
        </w:tc>
        <w:tc>
          <w:tcPr>
            <w:tcW w:w="992" w:type="dxa"/>
          </w:tcPr>
          <w:p w:rsidR="006830B6" w:rsidRPr="00746EAE" w:rsidRDefault="006830B6" w:rsidP="00742C8F">
            <w:pPr>
              <w:jc w:val="center"/>
              <w:rPr>
                <w:sz w:val="24"/>
                <w:szCs w:val="24"/>
              </w:rPr>
            </w:pPr>
            <w:r w:rsidRPr="00746EAE">
              <w:rPr>
                <w:sz w:val="24"/>
                <w:szCs w:val="24"/>
              </w:rPr>
              <w:t>332,6</w:t>
            </w:r>
          </w:p>
        </w:tc>
        <w:tc>
          <w:tcPr>
            <w:tcW w:w="1138" w:type="dxa"/>
            <w:shd w:val="clear" w:color="auto" w:fill="auto"/>
          </w:tcPr>
          <w:p w:rsidR="006830B6" w:rsidRPr="00746EAE" w:rsidRDefault="006830B6" w:rsidP="00742C8F">
            <w:pPr>
              <w:widowControl w:val="0"/>
              <w:snapToGrid w:val="0"/>
              <w:jc w:val="center"/>
              <w:rPr>
                <w:sz w:val="24"/>
                <w:szCs w:val="24"/>
              </w:rPr>
            </w:pPr>
            <w:r w:rsidRPr="00746EAE">
              <w:rPr>
                <w:sz w:val="24"/>
                <w:szCs w:val="24"/>
              </w:rPr>
              <w:t>1633,9</w:t>
            </w:r>
          </w:p>
        </w:tc>
      </w:tr>
      <w:tr w:rsidR="006830B6" w:rsidRPr="00746EAE" w:rsidTr="00742C8F">
        <w:trPr>
          <w:cantSplit/>
        </w:trPr>
        <w:tc>
          <w:tcPr>
            <w:tcW w:w="1986" w:type="dxa"/>
            <w:vMerge w:val="restart"/>
            <w:shd w:val="clear" w:color="auto" w:fill="auto"/>
          </w:tcPr>
          <w:p w:rsidR="006830B6" w:rsidRPr="00746EAE" w:rsidRDefault="006830B6" w:rsidP="00742C8F">
            <w:pPr>
              <w:autoSpaceDE w:val="0"/>
              <w:snapToGrid w:val="0"/>
              <w:jc w:val="both"/>
              <w:rPr>
                <w:w w:val="90"/>
                <w:sz w:val="24"/>
                <w:szCs w:val="24"/>
              </w:rPr>
            </w:pPr>
          </w:p>
        </w:tc>
        <w:tc>
          <w:tcPr>
            <w:tcW w:w="2126" w:type="dxa"/>
            <w:vMerge w:val="restart"/>
            <w:shd w:val="clear" w:color="auto" w:fill="auto"/>
          </w:tcPr>
          <w:p w:rsidR="006830B6" w:rsidRPr="00746EAE" w:rsidRDefault="006830B6" w:rsidP="00742C8F">
            <w:pPr>
              <w:autoSpaceDE w:val="0"/>
              <w:snapToGrid w:val="0"/>
              <w:jc w:val="both"/>
              <w:rPr>
                <w:sz w:val="24"/>
                <w:szCs w:val="24"/>
              </w:rPr>
            </w:pPr>
            <w:r w:rsidRPr="00746EAE">
              <w:rPr>
                <w:sz w:val="24"/>
                <w:szCs w:val="24"/>
              </w:rPr>
              <w:t>Основное мероприятие 1.1 «Обеспечение деятельности Вожегодского территориального отдела администрации Вожегодского муниципального округа»</w:t>
            </w:r>
          </w:p>
        </w:tc>
        <w:tc>
          <w:tcPr>
            <w:tcW w:w="1985" w:type="dxa"/>
            <w:vMerge w:val="restart"/>
            <w:shd w:val="clear" w:color="auto" w:fill="auto"/>
          </w:tcPr>
          <w:p w:rsidR="006830B6" w:rsidRPr="00746EAE" w:rsidRDefault="006830B6" w:rsidP="00742C8F">
            <w:pPr>
              <w:autoSpaceDE w:val="0"/>
              <w:rPr>
                <w:sz w:val="24"/>
                <w:szCs w:val="24"/>
              </w:rPr>
            </w:pPr>
            <w:r w:rsidRPr="00746EAE">
              <w:rPr>
                <w:sz w:val="24"/>
                <w:szCs w:val="24"/>
              </w:rPr>
              <w:t>Вожегодский территориальный отдел администрации Вожегодского муниципального округа</w:t>
            </w:r>
          </w:p>
        </w:tc>
        <w:tc>
          <w:tcPr>
            <w:tcW w:w="3261" w:type="dxa"/>
            <w:shd w:val="clear" w:color="auto" w:fill="auto"/>
          </w:tcPr>
          <w:p w:rsidR="006830B6" w:rsidRPr="00746EAE" w:rsidRDefault="006830B6" w:rsidP="00742C8F">
            <w:pPr>
              <w:autoSpaceDE w:val="0"/>
              <w:rPr>
                <w:sz w:val="24"/>
                <w:szCs w:val="24"/>
              </w:rPr>
            </w:pPr>
            <w:r w:rsidRPr="00746EAE">
              <w:rPr>
                <w:rFonts w:eastAsia="Calibri"/>
                <w:sz w:val="24"/>
                <w:szCs w:val="24"/>
              </w:rPr>
              <w:t>всего, в том числе</w:t>
            </w:r>
          </w:p>
        </w:tc>
        <w:tc>
          <w:tcPr>
            <w:tcW w:w="991" w:type="dxa"/>
            <w:shd w:val="clear" w:color="auto" w:fill="auto"/>
          </w:tcPr>
          <w:p w:rsidR="006830B6" w:rsidRPr="00746EAE" w:rsidRDefault="006830B6" w:rsidP="00742C8F">
            <w:pPr>
              <w:widowControl w:val="0"/>
              <w:suppressAutoHyphens/>
              <w:autoSpaceDE w:val="0"/>
              <w:snapToGrid w:val="0"/>
              <w:jc w:val="center"/>
              <w:rPr>
                <w:b/>
                <w:sz w:val="24"/>
                <w:szCs w:val="24"/>
              </w:rPr>
            </w:pPr>
            <w:r w:rsidRPr="00746EAE">
              <w:rPr>
                <w:b/>
                <w:sz w:val="24"/>
                <w:szCs w:val="24"/>
              </w:rPr>
              <w:t>6 636,1</w:t>
            </w:r>
          </w:p>
        </w:tc>
        <w:tc>
          <w:tcPr>
            <w:tcW w:w="991" w:type="dxa"/>
            <w:shd w:val="clear" w:color="auto" w:fill="auto"/>
          </w:tcPr>
          <w:p w:rsidR="006830B6" w:rsidRPr="00746EAE" w:rsidRDefault="006830B6" w:rsidP="00742C8F">
            <w:pPr>
              <w:rPr>
                <w:b/>
                <w:sz w:val="24"/>
                <w:szCs w:val="24"/>
              </w:rPr>
            </w:pPr>
            <w:r w:rsidRPr="00746EAE">
              <w:rPr>
                <w:b/>
                <w:sz w:val="24"/>
                <w:szCs w:val="24"/>
              </w:rPr>
              <w:t>7 126,7</w:t>
            </w:r>
          </w:p>
        </w:tc>
        <w:tc>
          <w:tcPr>
            <w:tcW w:w="991" w:type="dxa"/>
            <w:shd w:val="clear" w:color="auto" w:fill="auto"/>
          </w:tcPr>
          <w:p w:rsidR="006830B6" w:rsidRPr="00746EAE" w:rsidRDefault="006830B6" w:rsidP="00742C8F">
            <w:pPr>
              <w:rPr>
                <w:b/>
                <w:sz w:val="24"/>
                <w:szCs w:val="24"/>
              </w:rPr>
            </w:pPr>
            <w:r w:rsidRPr="00746EAE">
              <w:rPr>
                <w:b/>
                <w:sz w:val="24"/>
                <w:szCs w:val="24"/>
              </w:rPr>
              <w:t>6 128,9</w:t>
            </w:r>
          </w:p>
        </w:tc>
        <w:tc>
          <w:tcPr>
            <w:tcW w:w="991" w:type="dxa"/>
          </w:tcPr>
          <w:p w:rsidR="006830B6" w:rsidRPr="00746EAE" w:rsidRDefault="006830B6" w:rsidP="00742C8F">
            <w:pPr>
              <w:rPr>
                <w:sz w:val="24"/>
                <w:szCs w:val="24"/>
              </w:rPr>
            </w:pPr>
            <w:r w:rsidRPr="00746EAE">
              <w:rPr>
                <w:b/>
                <w:sz w:val="24"/>
                <w:szCs w:val="24"/>
              </w:rPr>
              <w:t>6 128,9</w:t>
            </w:r>
          </w:p>
        </w:tc>
        <w:tc>
          <w:tcPr>
            <w:tcW w:w="992" w:type="dxa"/>
          </w:tcPr>
          <w:p w:rsidR="006830B6" w:rsidRPr="00746EAE" w:rsidRDefault="006830B6" w:rsidP="00742C8F">
            <w:pPr>
              <w:rPr>
                <w:sz w:val="24"/>
                <w:szCs w:val="24"/>
              </w:rPr>
            </w:pPr>
            <w:r w:rsidRPr="00746EAE">
              <w:rPr>
                <w:b/>
                <w:sz w:val="24"/>
                <w:szCs w:val="24"/>
              </w:rPr>
              <w:t>6 128,9</w:t>
            </w:r>
          </w:p>
        </w:tc>
        <w:tc>
          <w:tcPr>
            <w:tcW w:w="1138" w:type="dxa"/>
            <w:shd w:val="clear" w:color="auto" w:fill="auto"/>
          </w:tcPr>
          <w:p w:rsidR="006830B6" w:rsidRPr="00746EAE" w:rsidRDefault="006830B6" w:rsidP="00742C8F">
            <w:pPr>
              <w:widowControl w:val="0"/>
              <w:suppressAutoHyphens/>
              <w:autoSpaceDE w:val="0"/>
              <w:snapToGrid w:val="0"/>
              <w:jc w:val="center"/>
              <w:rPr>
                <w:b/>
                <w:sz w:val="24"/>
                <w:szCs w:val="24"/>
              </w:rPr>
            </w:pPr>
            <w:r w:rsidRPr="00746EAE">
              <w:rPr>
                <w:b/>
                <w:sz w:val="24"/>
                <w:szCs w:val="24"/>
              </w:rPr>
              <w:t>32 149,5</w:t>
            </w:r>
          </w:p>
        </w:tc>
      </w:tr>
      <w:tr w:rsidR="006830B6" w:rsidRPr="00746EAE" w:rsidTr="00742C8F">
        <w:trPr>
          <w:cantSplit/>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собственные доходы бюджета округа</w:t>
            </w:r>
          </w:p>
        </w:tc>
        <w:tc>
          <w:tcPr>
            <w:tcW w:w="991" w:type="dxa"/>
            <w:shd w:val="clear" w:color="auto" w:fill="auto"/>
          </w:tcPr>
          <w:p w:rsidR="006830B6" w:rsidRPr="00746EAE" w:rsidRDefault="006830B6" w:rsidP="00742C8F">
            <w:pPr>
              <w:widowControl w:val="0"/>
              <w:suppressAutoHyphens/>
              <w:autoSpaceDE w:val="0"/>
              <w:snapToGrid w:val="0"/>
              <w:jc w:val="center"/>
              <w:rPr>
                <w:sz w:val="24"/>
                <w:szCs w:val="24"/>
              </w:rPr>
            </w:pPr>
            <w:r w:rsidRPr="00746EAE">
              <w:rPr>
                <w:sz w:val="24"/>
                <w:szCs w:val="24"/>
              </w:rPr>
              <w:t>6 320,4</w:t>
            </w:r>
          </w:p>
        </w:tc>
        <w:tc>
          <w:tcPr>
            <w:tcW w:w="991" w:type="dxa"/>
            <w:shd w:val="clear" w:color="auto" w:fill="auto"/>
          </w:tcPr>
          <w:p w:rsidR="006830B6" w:rsidRPr="00746EAE" w:rsidRDefault="006830B6" w:rsidP="00742C8F">
            <w:pPr>
              <w:rPr>
                <w:sz w:val="24"/>
                <w:szCs w:val="24"/>
              </w:rPr>
            </w:pPr>
            <w:r w:rsidRPr="00746EAE">
              <w:rPr>
                <w:sz w:val="24"/>
                <w:szCs w:val="24"/>
              </w:rPr>
              <w:t>6 806,3</w:t>
            </w:r>
          </w:p>
        </w:tc>
        <w:tc>
          <w:tcPr>
            <w:tcW w:w="991" w:type="dxa"/>
            <w:shd w:val="clear" w:color="auto" w:fill="auto"/>
          </w:tcPr>
          <w:p w:rsidR="006830B6" w:rsidRPr="00746EAE" w:rsidRDefault="006830B6" w:rsidP="00742C8F">
            <w:pPr>
              <w:rPr>
                <w:sz w:val="24"/>
                <w:szCs w:val="24"/>
              </w:rPr>
            </w:pPr>
            <w:r w:rsidRPr="00746EAE">
              <w:rPr>
                <w:sz w:val="24"/>
                <w:szCs w:val="24"/>
              </w:rPr>
              <w:t>5 796,3</w:t>
            </w:r>
          </w:p>
        </w:tc>
        <w:tc>
          <w:tcPr>
            <w:tcW w:w="991" w:type="dxa"/>
          </w:tcPr>
          <w:p w:rsidR="006830B6" w:rsidRPr="00746EAE" w:rsidRDefault="006830B6" w:rsidP="00742C8F">
            <w:pPr>
              <w:rPr>
                <w:sz w:val="24"/>
                <w:szCs w:val="24"/>
              </w:rPr>
            </w:pPr>
            <w:r w:rsidRPr="00746EAE">
              <w:rPr>
                <w:sz w:val="24"/>
                <w:szCs w:val="24"/>
              </w:rPr>
              <w:t>5 796,3</w:t>
            </w:r>
          </w:p>
        </w:tc>
        <w:tc>
          <w:tcPr>
            <w:tcW w:w="992" w:type="dxa"/>
          </w:tcPr>
          <w:p w:rsidR="006830B6" w:rsidRPr="00746EAE" w:rsidRDefault="006830B6" w:rsidP="00742C8F">
            <w:pPr>
              <w:rPr>
                <w:sz w:val="24"/>
                <w:szCs w:val="24"/>
              </w:rPr>
            </w:pPr>
            <w:r w:rsidRPr="00746EAE">
              <w:rPr>
                <w:sz w:val="24"/>
                <w:szCs w:val="24"/>
              </w:rPr>
              <w:t>5 796,3</w:t>
            </w:r>
          </w:p>
        </w:tc>
        <w:tc>
          <w:tcPr>
            <w:tcW w:w="1138" w:type="dxa"/>
            <w:shd w:val="clear" w:color="auto" w:fill="auto"/>
          </w:tcPr>
          <w:p w:rsidR="006830B6" w:rsidRPr="00746EAE" w:rsidRDefault="006830B6" w:rsidP="00742C8F">
            <w:pPr>
              <w:widowControl w:val="0"/>
              <w:suppressAutoHyphens/>
              <w:autoSpaceDE w:val="0"/>
              <w:snapToGrid w:val="0"/>
              <w:jc w:val="center"/>
              <w:rPr>
                <w:sz w:val="24"/>
                <w:szCs w:val="24"/>
              </w:rPr>
            </w:pPr>
            <w:r w:rsidRPr="00746EAE">
              <w:rPr>
                <w:sz w:val="24"/>
                <w:szCs w:val="24"/>
              </w:rPr>
              <w:t>30 515,6</w:t>
            </w:r>
          </w:p>
        </w:tc>
      </w:tr>
      <w:tr w:rsidR="006830B6" w:rsidRPr="00746EAE" w:rsidTr="00742C8F">
        <w:trPr>
          <w:cantSplit/>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собственных средств областного бюджета</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1" w:type="dxa"/>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992" w:type="dxa"/>
          </w:tcPr>
          <w:p w:rsidR="006830B6" w:rsidRPr="00746EAE" w:rsidRDefault="006830B6" w:rsidP="00742C8F">
            <w:pPr>
              <w:widowControl w:val="0"/>
              <w:suppressAutoHyphens/>
              <w:snapToGrid w:val="0"/>
              <w:jc w:val="center"/>
              <w:rPr>
                <w:sz w:val="24"/>
                <w:szCs w:val="24"/>
              </w:rPr>
            </w:pPr>
            <w:r w:rsidRPr="00746EAE">
              <w:rPr>
                <w:sz w:val="24"/>
                <w:szCs w:val="24"/>
              </w:rPr>
              <w:t>-</w:t>
            </w:r>
          </w:p>
        </w:tc>
        <w:tc>
          <w:tcPr>
            <w:tcW w:w="1138" w:type="dxa"/>
            <w:shd w:val="clear" w:color="auto" w:fill="auto"/>
          </w:tcPr>
          <w:p w:rsidR="006830B6" w:rsidRPr="00746EAE" w:rsidRDefault="006830B6" w:rsidP="00742C8F">
            <w:pPr>
              <w:widowControl w:val="0"/>
              <w:suppressAutoHyphens/>
              <w:snapToGrid w:val="0"/>
              <w:jc w:val="center"/>
              <w:rPr>
                <w:sz w:val="24"/>
                <w:szCs w:val="24"/>
              </w:rPr>
            </w:pPr>
            <w:r w:rsidRPr="00746EAE">
              <w:rPr>
                <w:sz w:val="24"/>
                <w:szCs w:val="24"/>
              </w:rPr>
              <w:t>-</w:t>
            </w:r>
          </w:p>
        </w:tc>
      </w:tr>
      <w:tr w:rsidR="006830B6" w:rsidRPr="00746EAE" w:rsidTr="00742C8F">
        <w:trPr>
          <w:cantSplit/>
          <w:trHeight w:val="1084"/>
        </w:trPr>
        <w:tc>
          <w:tcPr>
            <w:tcW w:w="1986" w:type="dxa"/>
            <w:vMerge/>
            <w:shd w:val="clear" w:color="auto" w:fill="auto"/>
          </w:tcPr>
          <w:p w:rsidR="006830B6" w:rsidRPr="00746EAE" w:rsidRDefault="006830B6" w:rsidP="00742C8F">
            <w:pPr>
              <w:autoSpaceDE w:val="0"/>
              <w:snapToGrid w:val="0"/>
              <w:jc w:val="both"/>
              <w:rPr>
                <w:w w:val="90"/>
                <w:sz w:val="24"/>
                <w:szCs w:val="24"/>
              </w:rPr>
            </w:pPr>
          </w:p>
        </w:tc>
        <w:tc>
          <w:tcPr>
            <w:tcW w:w="2126" w:type="dxa"/>
            <w:vMerge/>
            <w:shd w:val="clear" w:color="auto" w:fill="auto"/>
          </w:tcPr>
          <w:p w:rsidR="006830B6" w:rsidRPr="00746EAE" w:rsidRDefault="006830B6" w:rsidP="00742C8F">
            <w:pPr>
              <w:autoSpaceDE w:val="0"/>
              <w:snapToGrid w:val="0"/>
              <w:jc w:val="both"/>
              <w:rPr>
                <w:sz w:val="24"/>
                <w:szCs w:val="24"/>
              </w:rPr>
            </w:pPr>
          </w:p>
        </w:tc>
        <w:tc>
          <w:tcPr>
            <w:tcW w:w="1985" w:type="dxa"/>
            <w:vMerge/>
            <w:shd w:val="clear" w:color="auto" w:fill="auto"/>
          </w:tcPr>
          <w:p w:rsidR="006830B6" w:rsidRPr="00746EAE" w:rsidRDefault="006830B6" w:rsidP="00742C8F">
            <w:pPr>
              <w:autoSpaceDE w:val="0"/>
              <w:snapToGrid w:val="0"/>
              <w:rPr>
                <w:sz w:val="24"/>
                <w:szCs w:val="24"/>
              </w:rPr>
            </w:pPr>
          </w:p>
        </w:tc>
        <w:tc>
          <w:tcPr>
            <w:tcW w:w="3261" w:type="dxa"/>
            <w:shd w:val="clear" w:color="auto" w:fill="auto"/>
          </w:tcPr>
          <w:p w:rsidR="006830B6" w:rsidRPr="00746EAE" w:rsidRDefault="006830B6" w:rsidP="00742C8F">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средств федерального бюджета</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315,7</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320,4</w:t>
            </w:r>
          </w:p>
        </w:tc>
        <w:tc>
          <w:tcPr>
            <w:tcW w:w="991" w:type="dxa"/>
            <w:shd w:val="clear" w:color="auto" w:fill="auto"/>
          </w:tcPr>
          <w:p w:rsidR="006830B6" w:rsidRPr="00746EAE" w:rsidRDefault="006830B6" w:rsidP="00742C8F">
            <w:pPr>
              <w:widowControl w:val="0"/>
              <w:snapToGrid w:val="0"/>
              <w:jc w:val="center"/>
              <w:rPr>
                <w:sz w:val="24"/>
                <w:szCs w:val="24"/>
              </w:rPr>
            </w:pPr>
            <w:r w:rsidRPr="00746EAE">
              <w:rPr>
                <w:sz w:val="24"/>
                <w:szCs w:val="24"/>
              </w:rPr>
              <w:t>332,6</w:t>
            </w:r>
          </w:p>
        </w:tc>
        <w:tc>
          <w:tcPr>
            <w:tcW w:w="991" w:type="dxa"/>
          </w:tcPr>
          <w:p w:rsidR="006830B6" w:rsidRPr="00746EAE" w:rsidRDefault="006830B6" w:rsidP="00742C8F">
            <w:pPr>
              <w:jc w:val="center"/>
              <w:rPr>
                <w:sz w:val="24"/>
                <w:szCs w:val="24"/>
              </w:rPr>
            </w:pPr>
            <w:r w:rsidRPr="00746EAE">
              <w:rPr>
                <w:sz w:val="24"/>
                <w:szCs w:val="24"/>
              </w:rPr>
              <w:t>332,6</w:t>
            </w:r>
          </w:p>
        </w:tc>
        <w:tc>
          <w:tcPr>
            <w:tcW w:w="992" w:type="dxa"/>
          </w:tcPr>
          <w:p w:rsidR="006830B6" w:rsidRPr="00746EAE" w:rsidRDefault="006830B6" w:rsidP="00742C8F">
            <w:pPr>
              <w:jc w:val="center"/>
              <w:rPr>
                <w:sz w:val="24"/>
                <w:szCs w:val="24"/>
              </w:rPr>
            </w:pPr>
            <w:r w:rsidRPr="00746EAE">
              <w:rPr>
                <w:sz w:val="24"/>
                <w:szCs w:val="24"/>
              </w:rPr>
              <w:t>332,6</w:t>
            </w:r>
          </w:p>
        </w:tc>
        <w:tc>
          <w:tcPr>
            <w:tcW w:w="1138" w:type="dxa"/>
            <w:shd w:val="clear" w:color="auto" w:fill="auto"/>
          </w:tcPr>
          <w:p w:rsidR="006830B6" w:rsidRPr="00746EAE" w:rsidRDefault="006830B6" w:rsidP="00742C8F">
            <w:pPr>
              <w:widowControl w:val="0"/>
              <w:snapToGrid w:val="0"/>
              <w:jc w:val="center"/>
              <w:rPr>
                <w:sz w:val="24"/>
                <w:szCs w:val="24"/>
              </w:rPr>
            </w:pPr>
            <w:r w:rsidRPr="00746EAE">
              <w:rPr>
                <w:sz w:val="24"/>
                <w:szCs w:val="24"/>
              </w:rPr>
              <w:t>1633,9</w:t>
            </w:r>
          </w:p>
        </w:tc>
      </w:tr>
    </w:tbl>
    <w:p w:rsidR="00573154" w:rsidRPr="00A518DA" w:rsidRDefault="00573154" w:rsidP="0033469A">
      <w:pPr>
        <w:widowControl w:val="0"/>
        <w:autoSpaceDE w:val="0"/>
        <w:rPr>
          <w:sz w:val="24"/>
          <w:szCs w:val="24"/>
        </w:rPr>
      </w:pPr>
    </w:p>
    <w:sectPr w:rsidR="00573154" w:rsidRPr="00A518DA" w:rsidSect="002015FC">
      <w:headerReference w:type="even" r:id="rId106"/>
      <w:headerReference w:type="default" r:id="rId107"/>
      <w:footerReference w:type="even" r:id="rId108"/>
      <w:footerReference w:type="default" r:id="rId109"/>
      <w:headerReference w:type="first" r:id="rId110"/>
      <w:footerReference w:type="first" r:id="rId111"/>
      <w:pgSz w:w="16838" w:h="11906" w:orient="landscape" w:code="9"/>
      <w:pgMar w:top="1134" w:right="1134" w:bottom="567" w:left="1134" w:header="720" w:footer="56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EF5" w:rsidRDefault="008A2EF5">
      <w:r>
        <w:separator/>
      </w:r>
    </w:p>
  </w:endnote>
  <w:endnote w:type="continuationSeparator" w:id="1">
    <w:p w:rsidR="008A2EF5" w:rsidRDefault="008A2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jc w:val="right"/>
    </w:pPr>
    <w:fldSimple w:instr=" PAGE ">
      <w:r w:rsidR="006830B6">
        <w:rPr>
          <w:noProof/>
        </w:rPr>
        <w:t>10</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Text Box 11" o:spid="_x0000_s4120" type="#_x0000_t202" style="position:absolute;margin-left:552.2pt;margin-top:.05pt;width:11.7pt;height:11pt;z-index:2516705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CDQO+pgQIA&#10;ABMFAAAOAAAAAAAAAAAAAAAAAC4CAABkcnMvZTJvRG9jLnhtbFBLAQItABQABgAIAAAAIQBG5DQI&#10;3AAAAAkBAAAPAAAAAAAAAAAAAAAAANsEAABkcnMvZG93bnJldi54bWxQSwUGAAAAAAQABADzAAAA&#10;5AUAAAAA&#10;" stroked="f">
          <v:textbox inset=".15pt,.15pt,.15pt,.15pt">
            <w:txbxContent>
              <w:p w:rsidR="002D150F" w:rsidRDefault="002D150F">
                <w:pPr>
                  <w:pStyle w:val="a9"/>
                </w:pPr>
              </w:p>
            </w:txbxContent>
          </v:textbox>
          <w10:wrap type="square" side="largest" anchorx="page"/>
        </v:shape>
      </w:pict>
    </w:r>
    <w:r>
      <w:rPr>
        <w:noProof/>
      </w:rPr>
      <w:pict>
        <v:shape id="Text Box 34" o:spid="_x0000_s4119" type="#_x0000_t202" style="position:absolute;margin-left:775.15pt;margin-top:.05pt;width:31.9pt;height:10.9pt;z-index:251692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29</w:t>
                </w:r>
                <w:r>
                  <w:rPr>
                    <w:rStyle w:val="a5"/>
                  </w:rPr>
                  <w:fldChar w:fldCharType="end"/>
                </w:r>
              </w:p>
            </w:txbxContent>
          </v:textbox>
          <w10:wrap type="square" side="largest" anchorx="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Text Box 9" o:spid="_x0000_s4118" type="#_x0000_t202" style="position:absolute;margin-left:552.2pt;margin-top:.05pt;width:11.7pt;height:11pt;z-index:251712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kp+VD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r>
      <w:rPr>
        <w:noProof/>
      </w:rPr>
      <w:pict>
        <v:shape id="Text Box 21" o:spid="_x0000_s4117" type="#_x0000_t202" style="position:absolute;margin-left:795pt;margin-top:.05pt;width:31.9pt;height:10.9pt;z-index:2517135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34</w:t>
                </w:r>
                <w:r>
                  <w:rPr>
                    <w:rStyle w:val="a5"/>
                  </w:rPr>
                  <w:fldChar w:fldCharType="end"/>
                </w:r>
              </w:p>
            </w:txbxContent>
          </v:textbox>
          <w10:wrap type="square" side="largest" anchorx="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16" type="#_x0000_t202" style="position:absolute;margin-left:795pt;margin-top:.05pt;width:31.9pt;height:10.9pt;z-index:2517145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Joe4FfQIAABM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36</w:t>
                </w:r>
                <w:r>
                  <w:rPr>
                    <w:rStyle w:val="a5"/>
                  </w:rPr>
                  <w:fldChar w:fldCharType="end"/>
                </w:r>
              </w:p>
            </w:txbxContent>
          </v:textbox>
          <w10:wrap type="square" side="largest" anchorx="page"/>
        </v:shape>
      </w:pict>
    </w:r>
    <w:r>
      <w:rPr>
        <w:noProof/>
      </w:rPr>
      <w:pict>
        <v:shape id="_x0000_s4115" type="#_x0000_t202" style="position:absolute;margin-left:552.2pt;margin-top:.05pt;width:11.7pt;height:11pt;z-index:251715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" stroked="f">
          <v:textbox inset=".15pt,.15pt,.15pt,.15pt">
            <w:txbxContent>
              <w:p w:rsidR="002D150F" w:rsidRDefault="002D150F">
                <w:pPr>
                  <w:pStyle w:val="a9"/>
                </w:pPr>
              </w:p>
            </w:txbxContent>
          </v:textbox>
          <w10:wrap type="square" side="largest" anchorx="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14" type="#_x0000_t202" style="position:absolute;margin-left:525pt;margin-top:.15pt;width:31.9pt;height:10.9pt;z-index:251716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47</w:t>
                </w:r>
                <w:r>
                  <w:rPr>
                    <w:rStyle w:val="a5"/>
                  </w:rPr>
                  <w:fldChar w:fldCharType="end"/>
                </w:r>
              </w:p>
            </w:txbxContent>
          </v:textbox>
          <w10:wrap type="square" side="largest" anchorx="page"/>
        </v:shape>
      </w:pict>
    </w:r>
    <w:r>
      <w:rPr>
        <w:noProof/>
      </w:rPr>
      <w:pict>
        <v:shape id="_x0000_s4113" type="#_x0000_t202" style="position:absolute;margin-left:552.2pt;margin-top:.05pt;width:11.7pt;height:11pt;z-index:2517176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5VNwt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12" type="#_x0000_t202" style="position:absolute;margin-left:525pt;margin-top:.15pt;width:31.9pt;height:10.9pt;z-index:2517012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59</w:t>
                </w:r>
                <w:r>
                  <w:rPr>
                    <w:rStyle w:val="a5"/>
                  </w:rPr>
                  <w:fldChar w:fldCharType="end"/>
                </w:r>
              </w:p>
            </w:txbxContent>
          </v:textbox>
          <w10:wrap type="square" side="largest" anchorx="page"/>
        </v:shape>
      </w:pict>
    </w:r>
    <w:r>
      <w:rPr>
        <w:noProof/>
      </w:rPr>
      <w:pict>
        <v:shape id="_x0000_s4111" type="#_x0000_t202" style="position:absolute;margin-left:552.2pt;margin-top:.05pt;width:11.7pt;height:11pt;z-index:2517022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CTvNK0gQIA&#10;ABMFAAAOAAAAAAAAAAAAAAAAAC4CAABkcnMvZTJvRG9jLnhtbFBLAQItABQABgAIAAAAIQBG5DQI&#10;3AAAAAkBAAAPAAAAAAAAAAAAAAAAANsEAABkcnMvZG93bnJldi54bWxQSwUGAAAAAAQABADzAAAA&#10;5AUAAAAA&#10;" stroked="f">
          <v:textbox inset=".15pt,.15pt,.15pt,.15pt">
            <w:txbxContent>
              <w:p w:rsidR="002D150F" w:rsidRDefault="002D150F">
                <w:pPr>
                  <w:pStyle w:val="a9"/>
                </w:pPr>
              </w:p>
            </w:txbxContent>
          </v:textbox>
          <w10:wrap type="square" side="largest" anchorx="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10" type="#_x0000_t202" style="position:absolute;margin-left:795pt;margin-top:.05pt;width:31.9pt;height:10.9pt;z-index:2517043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DKqWvn4CAAAT&#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66</w:t>
                </w:r>
                <w:r>
                  <w:rPr>
                    <w:rStyle w:val="a5"/>
                  </w:rPr>
                  <w:fldChar w:fldCharType="end"/>
                </w:r>
              </w:p>
            </w:txbxContent>
          </v:textbox>
          <w10:wrap type="square" side="largest" anchorx="page"/>
        </v:shape>
      </w:pict>
    </w:r>
    <w:r>
      <w:rPr>
        <w:noProof/>
      </w:rPr>
      <w:pict>
        <v:shape id="_x0000_s4109" type="#_x0000_t202" style="position:absolute;margin-left:552.2pt;margin-top:.05pt;width:11.7pt;height:11pt;z-index:251705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L6Z6iaAAgAA&#10;Ew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Text Box 3" o:spid="_x0000_s4126" type="#_x0000_t202" style="position:absolute;margin-left:537.6pt;margin-top:.05pt;width:31.9pt;height:10.9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24</w:t>
                </w:r>
                <w:r>
                  <w:rPr>
                    <w:rStyle w:val="a5"/>
                  </w:rPr>
                  <w:fldChar w:fldCharType="end"/>
                </w:r>
              </w:p>
            </w:txbxContent>
          </v:textbox>
          <w10:wrap type="square" side="largest" anchorx="page"/>
        </v:shape>
      </w:pict>
    </w:r>
    <w:r>
      <w:rPr>
        <w:noProof/>
      </w:rPr>
      <w:pict>
        <v:shape id="Text Box 4" o:spid="_x0000_s4125" type="#_x0000_t202" style="position:absolute;margin-left:552.2pt;margin-top:.05pt;width:11.7pt;height:11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12n2s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08" type="#_x0000_t202" style="position:absolute;margin-left:795pt;margin-top:.05pt;width:31.9pt;height:10.9pt;z-index:251707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dchZF34CAAAS&#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71</w:t>
                </w:r>
                <w:r>
                  <w:rPr>
                    <w:rStyle w:val="a5"/>
                  </w:rPr>
                  <w:fldChar w:fldCharType="end"/>
                </w:r>
              </w:p>
            </w:txbxContent>
          </v:textbox>
          <w10:wrap type="square" side="largest" anchorx="page"/>
        </v:shape>
      </w:pict>
    </w:r>
    <w:r>
      <w:rPr>
        <w:noProof/>
      </w:rPr>
      <w:pict>
        <v:shape id="_x0000_s4107" type="#_x0000_t202" style="position:absolute;margin-left:552.2pt;margin-top:.05pt;width:11.7pt;height:11pt;z-index:251708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zmRmAH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06" type="#_x0000_t202" style="position:absolute;margin-left:537.6pt;margin-top:.05pt;width:31.9pt;height:10.9pt;z-index:251709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77</w:t>
                </w:r>
                <w:r>
                  <w:rPr>
                    <w:rStyle w:val="a5"/>
                  </w:rPr>
                  <w:fldChar w:fldCharType="end"/>
                </w:r>
              </w:p>
            </w:txbxContent>
          </v:textbox>
          <w10:wrap type="square" side="largest" anchorx="page"/>
        </v:shape>
      </w:pict>
    </w:r>
    <w:r>
      <w:rPr>
        <w:noProof/>
      </w:rPr>
      <w:pict>
        <v:shape id="_x0000_s4105" type="#_x0000_t202" style="position:absolute;margin-left:552.2pt;margin-top:.05pt;width:11.7pt;height:11pt;z-index:2517104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4cLOTH8CAAAU&#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04" type="#_x0000_t202" style="position:absolute;margin-left:795pt;margin-top:.05pt;width:31.9pt;height:10.9pt;z-index:251719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wmJ4fQIAABQ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89</w:t>
                </w:r>
                <w:r>
                  <w:rPr>
                    <w:rStyle w:val="a5"/>
                  </w:rPr>
                  <w:fldChar w:fldCharType="end"/>
                </w:r>
              </w:p>
            </w:txbxContent>
          </v:textbox>
          <w10:wrap type="square" side="largest" anchorx="page"/>
        </v:shape>
      </w:pict>
    </w:r>
    <w:r>
      <w:rPr>
        <w:noProof/>
      </w:rPr>
      <w:pict>
        <v:shape id="_x0000_s4103" type="#_x0000_t202" style="position:absolute;margin-left:552.2pt;margin-top:.05pt;width:11.7pt;height:11pt;z-index:251720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DmTzj2gQIA&#10;ABQFAAAOAAAAAAAAAAAAAAAAAC4CAABkcnMvZTJvRG9jLnhtbFBLAQItABQABgAIAAAAIQBG5DQI&#10;3AAAAAkBAAAPAAAAAAAAAAAAAAAAANsEAABkcnMvZG93bnJldi54bWxQSwUGAAAAAAQABADzAAAA&#10;5AUAAAAA&#10;" stroked="f">
          <v:textbox inset=".15pt,.15pt,.15pt,.15pt">
            <w:txbxContent>
              <w:p w:rsidR="002D150F" w:rsidRDefault="002D150F">
                <w:pPr>
                  <w:pStyle w:val="a9"/>
                  <w:rPr>
                    <w:lang w:val="en-US"/>
                  </w:rPr>
                </w:pPr>
              </w:p>
              <w:p w:rsidR="002D150F" w:rsidRPr="004170FB" w:rsidRDefault="002D150F">
                <w:pPr>
                  <w:pStyle w:val="a9"/>
                  <w:rPr>
                    <w:lang w:val="en-US"/>
                  </w:rPr>
                </w:pPr>
              </w:p>
            </w:txbxContent>
          </v:textbox>
          <w10:wrap type="square" side="largest" anchorx="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02" type="#_x0000_t202" style="position:absolute;margin-left:795pt;margin-top:.05pt;width:31.9pt;height:10.9pt;z-index:251722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q1moj34CAAAU&#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91</w:t>
                </w:r>
                <w:r>
                  <w:rPr>
                    <w:rStyle w:val="a5"/>
                  </w:rPr>
                  <w:fldChar w:fldCharType="end"/>
                </w:r>
              </w:p>
            </w:txbxContent>
          </v:textbox>
          <w10:wrap type="square" side="largest" anchorx="page"/>
        </v:shape>
      </w:pict>
    </w:r>
    <w:r>
      <w:rPr>
        <w:noProof/>
      </w:rPr>
      <w:pict>
        <v:shape id="_x0000_s4101" type="#_x0000_t202" style="position:absolute;margin-left:552.2pt;margin-top:.05pt;width:11.7pt;height:11pt;z-index:251723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DLU8gGAAgAA&#10;FA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100" type="#_x0000_t202" style="position:absolute;margin-left:525pt;margin-top:.15pt;width:31.9pt;height:10.9pt;z-index:251724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94</w:t>
                </w:r>
                <w:r>
                  <w:rPr>
                    <w:rStyle w:val="a5"/>
                  </w:rPr>
                  <w:fldChar w:fldCharType="end"/>
                </w:r>
              </w:p>
            </w:txbxContent>
          </v:textbox>
          <w10:wrap type="square" side="largest" anchorx="page"/>
        </v:shape>
      </w:pict>
    </w:r>
    <w:r>
      <w:rPr>
        <w:noProof/>
      </w:rPr>
      <w:pict>
        <v:shape id="_x0000_s4099" type="#_x0000_t202" style="position:absolute;margin-left:552.2pt;margin-top:.05pt;width:11.7pt;height:11pt;z-index:251725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B/xypOAAgAA&#10;FA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_x0000_s4098" type="#_x0000_t202" style="position:absolute;margin-left:552.2pt;margin-top:.05pt;width:11.7pt;height:11pt;z-index:251726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" stroked="f">
          <v:textbox style="mso-next-textbox:#_x0000_s4098" inset=".15pt,.15pt,.15pt,.15pt">
            <w:txbxContent>
              <w:p w:rsidR="002D150F" w:rsidRDefault="002D150F">
                <w:pPr>
                  <w:pStyle w:val="a9"/>
                </w:pPr>
              </w:p>
            </w:txbxContent>
          </v:textbox>
          <w10:wrap type="square" side="largest" anchorx="page"/>
        </v:shape>
      </w:pict>
    </w:r>
    <w:r>
      <w:rPr>
        <w:noProof/>
      </w:rPr>
      <w:pict>
        <v:shape id="_x0000_s4097" type="#_x0000_t202" style="position:absolute;margin-left:775.15pt;margin-top:.05pt;width:31.9pt;height:10.9pt;z-index:251727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" stroked="f">
          <v:textbox style="mso-next-textbox:#_x0000_s4097"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95</w:t>
                </w:r>
                <w:r>
                  <w:rPr>
                    <w:rStyle w:val="a5"/>
                  </w:rPr>
                  <w:fldChar w:fldCharType="end"/>
                </w:r>
              </w:p>
            </w:txbxContent>
          </v:textbox>
          <w10:wrap type="square" side="largest" anchorx="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Text Box 5" o:spid="_x0000_s4124" type="#_x0000_t202" style="position:absolute;margin-left:795pt;margin-top:.05pt;width:31.9pt;height:10.9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qfDuUfQIAABI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26</w:t>
                </w:r>
                <w:r>
                  <w:rPr>
                    <w:rStyle w:val="a5"/>
                  </w:rPr>
                  <w:fldChar w:fldCharType="end"/>
                </w:r>
              </w:p>
            </w:txbxContent>
          </v:textbox>
          <w10:wrap type="square" side="largest" anchorx="page"/>
        </v:shape>
      </w:pict>
    </w:r>
    <w:r>
      <w:rPr>
        <w:noProof/>
      </w:rPr>
      <w:pict>
        <v:shape id="Text Box 6" o:spid="_x0000_s4123" type="#_x0000_t202" style="position:absolute;margin-left:552.2pt;margin-top:.05pt;width:11.7pt;height:11pt;z-index:2516654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mv7V9n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9"/>
      <w:ind w:right="360"/>
    </w:pPr>
    <w:r>
      <w:rPr>
        <w:noProof/>
      </w:rPr>
      <w:pict>
        <v:shapetype id="_x0000_t202" coordsize="21600,21600" o:spt="202" path="m,l,21600r21600,l21600,xe">
          <v:stroke joinstyle="miter"/>
          <v:path gradientshapeok="t" o:connecttype="rect"/>
        </v:shapetype>
        <v:shape id="Text Box 7" o:spid="_x0000_s4122" type="#_x0000_t202" style="position:absolute;margin-left:525pt;margin-top:.15pt;width:31.9pt;height:10.9pt;z-index:2516664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6830B6">
                  <w:rPr>
                    <w:rStyle w:val="a5"/>
                    <w:noProof/>
                  </w:rPr>
                  <w:t>28</w:t>
                </w:r>
                <w:r>
                  <w:rPr>
                    <w:rStyle w:val="a5"/>
                  </w:rPr>
                  <w:fldChar w:fldCharType="end"/>
                </w:r>
              </w:p>
            </w:txbxContent>
          </v:textbox>
          <w10:wrap type="square" side="largest" anchorx="page"/>
        </v:shape>
      </w:pict>
    </w:r>
    <w:r>
      <w:rPr>
        <w:noProof/>
      </w:rPr>
      <w:pict>
        <v:shape id="Text Box 8" o:spid="_x0000_s4121" type="#_x0000_t202" style="position:absolute;margin-left:552.2pt;margin-top:.05pt;width:11.7pt;height:11pt;z-index:2516674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p/S28n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EF5" w:rsidRDefault="008A2EF5">
      <w:r>
        <w:separator/>
      </w:r>
    </w:p>
  </w:footnote>
  <w:footnote w:type="continuationSeparator" w:id="1">
    <w:p w:rsidR="008A2EF5" w:rsidRDefault="008A2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AC40B4">
    <w:pPr>
      <w:pStyle w:val="a3"/>
      <w:framePr w:wrap="around" w:vAnchor="text" w:hAnchor="margin" w:xAlign="center" w:y="1"/>
      <w:rPr>
        <w:rStyle w:val="a5"/>
      </w:rPr>
    </w:pPr>
    <w:r>
      <w:rPr>
        <w:rStyle w:val="a5"/>
      </w:rPr>
      <w:fldChar w:fldCharType="begin"/>
    </w:r>
    <w:r w:rsidR="002D150F">
      <w:rPr>
        <w:rStyle w:val="a5"/>
      </w:rPr>
      <w:instrText xml:space="preserve">PAGE  </w:instrText>
    </w:r>
    <w:r>
      <w:rPr>
        <w:rStyle w:val="a5"/>
      </w:rPr>
      <w:fldChar w:fldCharType="separate"/>
    </w:r>
    <w:r w:rsidR="002D150F">
      <w:rPr>
        <w:rStyle w:val="a5"/>
        <w:noProof/>
      </w:rPr>
      <w:t>1</w:t>
    </w:r>
    <w:r>
      <w:rPr>
        <w:rStyle w:val="a5"/>
      </w:rPr>
      <w:fldChar w:fldCharType="end"/>
    </w:r>
  </w:p>
  <w:p w:rsidR="002D150F" w:rsidRDefault="002D150F">
    <w:pPr>
      <w:pStyle w:val="a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F" w:rsidRDefault="002D1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50"/>
        </w:tabs>
        <w:ind w:left="1070" w:hanging="360"/>
      </w:pPr>
      <w:rPr>
        <w:rFonts w:ascii="Symbol" w:hAnsi="Symbol" w:cs="OpenSymbol"/>
        <w:sz w:val="24"/>
        <w:szCs w:val="24"/>
      </w:rPr>
    </w:lvl>
  </w:abstractNum>
  <w:abstractNum w:abstractNumId="1">
    <w:nsid w:val="13B779D1"/>
    <w:multiLevelType w:val="hybridMultilevel"/>
    <w:tmpl w:val="9348C6D6"/>
    <w:lvl w:ilvl="0" w:tplc="C810CB5E">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9805BE"/>
    <w:multiLevelType w:val="hybridMultilevel"/>
    <w:tmpl w:val="FF0C2066"/>
    <w:lvl w:ilvl="0" w:tplc="918C3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A46FB6"/>
    <w:multiLevelType w:val="hybridMultilevel"/>
    <w:tmpl w:val="7A548ED8"/>
    <w:lvl w:ilvl="0" w:tplc="7C347D5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070"/>
        </w:tabs>
        <w:ind w:left="107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20F03C9"/>
    <w:multiLevelType w:val="hybridMultilevel"/>
    <w:tmpl w:val="1102DFF0"/>
    <w:lvl w:ilvl="0" w:tplc="15DAC570">
      <w:start w:val="2"/>
      <w:numFmt w:val="decimal"/>
      <w:lvlText w:val="%1."/>
      <w:lvlJc w:val="left"/>
      <w:pPr>
        <w:tabs>
          <w:tab w:val="num" w:pos="2995"/>
        </w:tabs>
        <w:ind w:left="2995" w:hanging="480"/>
      </w:pPr>
      <w:rPr>
        <w:rFonts w:hint="default"/>
      </w:rPr>
    </w:lvl>
    <w:lvl w:ilvl="1" w:tplc="04190019">
      <w:start w:val="1"/>
      <w:numFmt w:val="lowerLetter"/>
      <w:lvlText w:val="%2."/>
      <w:lvlJc w:val="left"/>
      <w:pPr>
        <w:tabs>
          <w:tab w:val="num" w:pos="3595"/>
        </w:tabs>
        <w:ind w:left="3595" w:hanging="360"/>
      </w:pPr>
    </w:lvl>
    <w:lvl w:ilvl="2" w:tplc="0419001B">
      <w:start w:val="1"/>
      <w:numFmt w:val="lowerRoman"/>
      <w:lvlText w:val="%3."/>
      <w:lvlJc w:val="right"/>
      <w:pPr>
        <w:tabs>
          <w:tab w:val="num" w:pos="4315"/>
        </w:tabs>
        <w:ind w:left="4315" w:hanging="180"/>
      </w:pPr>
    </w:lvl>
    <w:lvl w:ilvl="3" w:tplc="0419000F">
      <w:start w:val="1"/>
      <w:numFmt w:val="decimal"/>
      <w:lvlText w:val="%4."/>
      <w:lvlJc w:val="left"/>
      <w:pPr>
        <w:tabs>
          <w:tab w:val="num" w:pos="5035"/>
        </w:tabs>
        <w:ind w:left="5035" w:hanging="360"/>
      </w:pPr>
    </w:lvl>
    <w:lvl w:ilvl="4" w:tplc="04190019">
      <w:start w:val="1"/>
      <w:numFmt w:val="lowerLetter"/>
      <w:lvlText w:val="%5."/>
      <w:lvlJc w:val="left"/>
      <w:pPr>
        <w:tabs>
          <w:tab w:val="num" w:pos="5755"/>
        </w:tabs>
        <w:ind w:left="5755" w:hanging="360"/>
      </w:pPr>
    </w:lvl>
    <w:lvl w:ilvl="5" w:tplc="0419001B">
      <w:start w:val="1"/>
      <w:numFmt w:val="lowerRoman"/>
      <w:lvlText w:val="%6."/>
      <w:lvlJc w:val="right"/>
      <w:pPr>
        <w:tabs>
          <w:tab w:val="num" w:pos="6475"/>
        </w:tabs>
        <w:ind w:left="6475" w:hanging="180"/>
      </w:pPr>
    </w:lvl>
    <w:lvl w:ilvl="6" w:tplc="0419000F">
      <w:start w:val="1"/>
      <w:numFmt w:val="decimal"/>
      <w:lvlText w:val="%7."/>
      <w:lvlJc w:val="left"/>
      <w:pPr>
        <w:tabs>
          <w:tab w:val="num" w:pos="7195"/>
        </w:tabs>
        <w:ind w:left="7195" w:hanging="360"/>
      </w:pPr>
    </w:lvl>
    <w:lvl w:ilvl="7" w:tplc="04190019">
      <w:start w:val="1"/>
      <w:numFmt w:val="lowerLetter"/>
      <w:lvlText w:val="%8."/>
      <w:lvlJc w:val="left"/>
      <w:pPr>
        <w:tabs>
          <w:tab w:val="num" w:pos="7915"/>
        </w:tabs>
        <w:ind w:left="7915" w:hanging="360"/>
      </w:pPr>
    </w:lvl>
    <w:lvl w:ilvl="8" w:tplc="0419001B">
      <w:start w:val="1"/>
      <w:numFmt w:val="lowerRoman"/>
      <w:lvlText w:val="%9."/>
      <w:lvlJc w:val="right"/>
      <w:pPr>
        <w:tabs>
          <w:tab w:val="num" w:pos="8635"/>
        </w:tabs>
        <w:ind w:left="8635" w:hanging="180"/>
      </w:pPr>
    </w:lvl>
  </w:abstractNum>
  <w:abstractNum w:abstractNumId="5">
    <w:nsid w:val="78300C56"/>
    <w:multiLevelType w:val="hybridMultilevel"/>
    <w:tmpl w:val="D37832E2"/>
    <w:lvl w:ilvl="0" w:tplc="1E981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2808CD"/>
    <w:multiLevelType w:val="hybridMultilevel"/>
    <w:tmpl w:val="BB8A233C"/>
    <w:lvl w:ilvl="0" w:tplc="571AD148">
      <w:start w:val="1"/>
      <w:numFmt w:val="decimal"/>
      <w:lvlText w:val="%1."/>
      <w:lvlJc w:val="left"/>
      <w:pPr>
        <w:tabs>
          <w:tab w:val="num" w:pos="1396"/>
        </w:tabs>
        <w:ind w:left="1396"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5"/>
  </w:num>
  <w:num w:numId="4">
    <w:abstractNumId w:val="1"/>
  </w:num>
  <w:num w:numId="5">
    <w:abstractNumId w:val="6"/>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ttachedTemplate r:id="rId1"/>
  <w:stylePaneFormatFilter w:val="3F01"/>
  <w:defaultTabStop w:val="709"/>
  <w:hyphenationZone w:val="425"/>
  <w:drawingGridHorizontalSpacing w:val="190"/>
  <w:displayHorizontalDrawingGridEvery w:val="0"/>
  <w:displayVerticalDrawingGridEvery w:val="0"/>
  <w:noPunctuationKerning/>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E5279E"/>
    <w:rsid w:val="00000265"/>
    <w:rsid w:val="00001F27"/>
    <w:rsid w:val="00003023"/>
    <w:rsid w:val="00014E4F"/>
    <w:rsid w:val="0001714A"/>
    <w:rsid w:val="0002066C"/>
    <w:rsid w:val="00022CD6"/>
    <w:rsid w:val="00030973"/>
    <w:rsid w:val="0003152C"/>
    <w:rsid w:val="000336CA"/>
    <w:rsid w:val="00035EC7"/>
    <w:rsid w:val="000417CC"/>
    <w:rsid w:val="000573E0"/>
    <w:rsid w:val="000706CF"/>
    <w:rsid w:val="0007295A"/>
    <w:rsid w:val="00076444"/>
    <w:rsid w:val="000A4495"/>
    <w:rsid w:val="000A46DF"/>
    <w:rsid w:val="000B341A"/>
    <w:rsid w:val="000C2461"/>
    <w:rsid w:val="000C2497"/>
    <w:rsid w:val="000C4FB9"/>
    <w:rsid w:val="000E33FE"/>
    <w:rsid w:val="000E387D"/>
    <w:rsid w:val="000F1396"/>
    <w:rsid w:val="001165CB"/>
    <w:rsid w:val="00120BCC"/>
    <w:rsid w:val="001325B5"/>
    <w:rsid w:val="00141786"/>
    <w:rsid w:val="001516E5"/>
    <w:rsid w:val="001664FD"/>
    <w:rsid w:val="001704E5"/>
    <w:rsid w:val="001736D9"/>
    <w:rsid w:val="001804CC"/>
    <w:rsid w:val="001825EA"/>
    <w:rsid w:val="00187D5E"/>
    <w:rsid w:val="00193935"/>
    <w:rsid w:val="001A237F"/>
    <w:rsid w:val="001A2EE5"/>
    <w:rsid w:val="001B5903"/>
    <w:rsid w:val="001C364E"/>
    <w:rsid w:val="001C7216"/>
    <w:rsid w:val="001D2989"/>
    <w:rsid w:val="001D3E53"/>
    <w:rsid w:val="001D5692"/>
    <w:rsid w:val="001D70AD"/>
    <w:rsid w:val="001F3088"/>
    <w:rsid w:val="002009A0"/>
    <w:rsid w:val="002015FC"/>
    <w:rsid w:val="00201BF2"/>
    <w:rsid w:val="00236EF5"/>
    <w:rsid w:val="00246B21"/>
    <w:rsid w:val="002529F8"/>
    <w:rsid w:val="0027086F"/>
    <w:rsid w:val="00281F3E"/>
    <w:rsid w:val="002828AD"/>
    <w:rsid w:val="00290F5B"/>
    <w:rsid w:val="00292D6A"/>
    <w:rsid w:val="002A2EDE"/>
    <w:rsid w:val="002A5177"/>
    <w:rsid w:val="002D150F"/>
    <w:rsid w:val="002D1688"/>
    <w:rsid w:val="002D4E6B"/>
    <w:rsid w:val="002E141A"/>
    <w:rsid w:val="002F0334"/>
    <w:rsid w:val="00302208"/>
    <w:rsid w:val="0030499A"/>
    <w:rsid w:val="003071CF"/>
    <w:rsid w:val="0031463D"/>
    <w:rsid w:val="00316CD4"/>
    <w:rsid w:val="00316E24"/>
    <w:rsid w:val="003257EB"/>
    <w:rsid w:val="00331C44"/>
    <w:rsid w:val="0033469A"/>
    <w:rsid w:val="00342477"/>
    <w:rsid w:val="00343297"/>
    <w:rsid w:val="00343940"/>
    <w:rsid w:val="00351286"/>
    <w:rsid w:val="00357233"/>
    <w:rsid w:val="003743FD"/>
    <w:rsid w:val="00382CD7"/>
    <w:rsid w:val="00383728"/>
    <w:rsid w:val="00396E80"/>
    <w:rsid w:val="003A26F0"/>
    <w:rsid w:val="003B5D6B"/>
    <w:rsid w:val="003B7950"/>
    <w:rsid w:val="003D0009"/>
    <w:rsid w:val="003D672D"/>
    <w:rsid w:val="003F2B24"/>
    <w:rsid w:val="003F5134"/>
    <w:rsid w:val="00400DD0"/>
    <w:rsid w:val="004013CB"/>
    <w:rsid w:val="00401613"/>
    <w:rsid w:val="004032FE"/>
    <w:rsid w:val="0041691B"/>
    <w:rsid w:val="0042174A"/>
    <w:rsid w:val="00433CA5"/>
    <w:rsid w:val="0043606D"/>
    <w:rsid w:val="00443781"/>
    <w:rsid w:val="00445BA4"/>
    <w:rsid w:val="00452774"/>
    <w:rsid w:val="004530FC"/>
    <w:rsid w:val="00464B9A"/>
    <w:rsid w:val="00466A43"/>
    <w:rsid w:val="00480601"/>
    <w:rsid w:val="00483868"/>
    <w:rsid w:val="0049066A"/>
    <w:rsid w:val="00495C7D"/>
    <w:rsid w:val="0049645E"/>
    <w:rsid w:val="004B2D92"/>
    <w:rsid w:val="004B59AA"/>
    <w:rsid w:val="004B7D76"/>
    <w:rsid w:val="004D60A5"/>
    <w:rsid w:val="004D76CE"/>
    <w:rsid w:val="004E004C"/>
    <w:rsid w:val="004E2297"/>
    <w:rsid w:val="004E530A"/>
    <w:rsid w:val="004F2616"/>
    <w:rsid w:val="004F38B5"/>
    <w:rsid w:val="004F47BD"/>
    <w:rsid w:val="0050376E"/>
    <w:rsid w:val="00507D22"/>
    <w:rsid w:val="00524457"/>
    <w:rsid w:val="00525207"/>
    <w:rsid w:val="00527F49"/>
    <w:rsid w:val="00540628"/>
    <w:rsid w:val="00560B94"/>
    <w:rsid w:val="00562A7F"/>
    <w:rsid w:val="0056549F"/>
    <w:rsid w:val="0056739A"/>
    <w:rsid w:val="0057284D"/>
    <w:rsid w:val="00573154"/>
    <w:rsid w:val="00574632"/>
    <w:rsid w:val="005920A5"/>
    <w:rsid w:val="005A69CB"/>
    <w:rsid w:val="005B1735"/>
    <w:rsid w:val="005C120E"/>
    <w:rsid w:val="005C2ECF"/>
    <w:rsid w:val="005C6B69"/>
    <w:rsid w:val="005E6216"/>
    <w:rsid w:val="005F01C9"/>
    <w:rsid w:val="005F2EC5"/>
    <w:rsid w:val="005F72B1"/>
    <w:rsid w:val="00603ADC"/>
    <w:rsid w:val="0060469B"/>
    <w:rsid w:val="00612B16"/>
    <w:rsid w:val="00620082"/>
    <w:rsid w:val="00625C4B"/>
    <w:rsid w:val="00634918"/>
    <w:rsid w:val="0064196E"/>
    <w:rsid w:val="006426E2"/>
    <w:rsid w:val="00644D02"/>
    <w:rsid w:val="00654513"/>
    <w:rsid w:val="006560EB"/>
    <w:rsid w:val="006616E4"/>
    <w:rsid w:val="006830B6"/>
    <w:rsid w:val="006857F3"/>
    <w:rsid w:val="00691BD9"/>
    <w:rsid w:val="00691D1F"/>
    <w:rsid w:val="0069775C"/>
    <w:rsid w:val="00697DE7"/>
    <w:rsid w:val="006A23F8"/>
    <w:rsid w:val="006C2C03"/>
    <w:rsid w:val="006D3D83"/>
    <w:rsid w:val="006F2C5A"/>
    <w:rsid w:val="006F40DE"/>
    <w:rsid w:val="006F6EB4"/>
    <w:rsid w:val="00711AD5"/>
    <w:rsid w:val="007231AC"/>
    <w:rsid w:val="00724C4E"/>
    <w:rsid w:val="00725642"/>
    <w:rsid w:val="00735DBB"/>
    <w:rsid w:val="00736330"/>
    <w:rsid w:val="00737F74"/>
    <w:rsid w:val="00737FA8"/>
    <w:rsid w:val="007560D7"/>
    <w:rsid w:val="00776771"/>
    <w:rsid w:val="00777F03"/>
    <w:rsid w:val="0078313D"/>
    <w:rsid w:val="007A03C1"/>
    <w:rsid w:val="007A7103"/>
    <w:rsid w:val="007B2AA5"/>
    <w:rsid w:val="007B5D2B"/>
    <w:rsid w:val="007B7484"/>
    <w:rsid w:val="007D0E6C"/>
    <w:rsid w:val="007D414A"/>
    <w:rsid w:val="007D6617"/>
    <w:rsid w:val="007E45FF"/>
    <w:rsid w:val="00811804"/>
    <w:rsid w:val="00820187"/>
    <w:rsid w:val="008211AB"/>
    <w:rsid w:val="008343A7"/>
    <w:rsid w:val="0084510B"/>
    <w:rsid w:val="0084515A"/>
    <w:rsid w:val="00847A09"/>
    <w:rsid w:val="00852EBC"/>
    <w:rsid w:val="0086331D"/>
    <w:rsid w:val="0088652B"/>
    <w:rsid w:val="008906CF"/>
    <w:rsid w:val="008928E4"/>
    <w:rsid w:val="0089485A"/>
    <w:rsid w:val="008A0661"/>
    <w:rsid w:val="008A2EF5"/>
    <w:rsid w:val="008A3A25"/>
    <w:rsid w:val="008A5075"/>
    <w:rsid w:val="008A707D"/>
    <w:rsid w:val="008B4C52"/>
    <w:rsid w:val="008C321B"/>
    <w:rsid w:val="008C5AF9"/>
    <w:rsid w:val="008E743E"/>
    <w:rsid w:val="008F1BD2"/>
    <w:rsid w:val="008F2192"/>
    <w:rsid w:val="008F7F3D"/>
    <w:rsid w:val="0092071D"/>
    <w:rsid w:val="0092076F"/>
    <w:rsid w:val="009274E1"/>
    <w:rsid w:val="0093171F"/>
    <w:rsid w:val="00934655"/>
    <w:rsid w:val="00943C5C"/>
    <w:rsid w:val="0094525D"/>
    <w:rsid w:val="0096059A"/>
    <w:rsid w:val="009610E4"/>
    <w:rsid w:val="0097697D"/>
    <w:rsid w:val="00984CBF"/>
    <w:rsid w:val="009877FC"/>
    <w:rsid w:val="009935A8"/>
    <w:rsid w:val="00994D50"/>
    <w:rsid w:val="009A1204"/>
    <w:rsid w:val="009C0760"/>
    <w:rsid w:val="009C62E4"/>
    <w:rsid w:val="009D3DFC"/>
    <w:rsid w:val="009F2D73"/>
    <w:rsid w:val="00A056D6"/>
    <w:rsid w:val="00A10FBB"/>
    <w:rsid w:val="00A2040E"/>
    <w:rsid w:val="00A25C40"/>
    <w:rsid w:val="00A3538D"/>
    <w:rsid w:val="00A50CA6"/>
    <w:rsid w:val="00A518DA"/>
    <w:rsid w:val="00A539CA"/>
    <w:rsid w:val="00A54403"/>
    <w:rsid w:val="00A57030"/>
    <w:rsid w:val="00A579CF"/>
    <w:rsid w:val="00A6493F"/>
    <w:rsid w:val="00A65A58"/>
    <w:rsid w:val="00A65D7B"/>
    <w:rsid w:val="00A72169"/>
    <w:rsid w:val="00A728D6"/>
    <w:rsid w:val="00A74551"/>
    <w:rsid w:val="00A77EAA"/>
    <w:rsid w:val="00A86A1E"/>
    <w:rsid w:val="00A96506"/>
    <w:rsid w:val="00AB56CE"/>
    <w:rsid w:val="00AC40B4"/>
    <w:rsid w:val="00AC41D2"/>
    <w:rsid w:val="00AD6DD1"/>
    <w:rsid w:val="00AE048C"/>
    <w:rsid w:val="00AE05A9"/>
    <w:rsid w:val="00AE0D94"/>
    <w:rsid w:val="00B12D23"/>
    <w:rsid w:val="00B16F93"/>
    <w:rsid w:val="00B27A09"/>
    <w:rsid w:val="00B4381C"/>
    <w:rsid w:val="00B9037F"/>
    <w:rsid w:val="00B919E2"/>
    <w:rsid w:val="00B94CDD"/>
    <w:rsid w:val="00BB343C"/>
    <w:rsid w:val="00BC3257"/>
    <w:rsid w:val="00BD4E49"/>
    <w:rsid w:val="00BE546B"/>
    <w:rsid w:val="00BF002E"/>
    <w:rsid w:val="00C11ED8"/>
    <w:rsid w:val="00C13E88"/>
    <w:rsid w:val="00C35F3E"/>
    <w:rsid w:val="00C46600"/>
    <w:rsid w:val="00C5309C"/>
    <w:rsid w:val="00C74D7A"/>
    <w:rsid w:val="00C82AA4"/>
    <w:rsid w:val="00C91610"/>
    <w:rsid w:val="00CA0D6B"/>
    <w:rsid w:val="00CA3494"/>
    <w:rsid w:val="00CA5749"/>
    <w:rsid w:val="00CB5B64"/>
    <w:rsid w:val="00CB6894"/>
    <w:rsid w:val="00CC194C"/>
    <w:rsid w:val="00CD4AA0"/>
    <w:rsid w:val="00CD4FA5"/>
    <w:rsid w:val="00CD51A2"/>
    <w:rsid w:val="00CD7982"/>
    <w:rsid w:val="00CE099F"/>
    <w:rsid w:val="00CE563E"/>
    <w:rsid w:val="00CF54C5"/>
    <w:rsid w:val="00CF7583"/>
    <w:rsid w:val="00D121BF"/>
    <w:rsid w:val="00D133F5"/>
    <w:rsid w:val="00D148E4"/>
    <w:rsid w:val="00D16C85"/>
    <w:rsid w:val="00D25099"/>
    <w:rsid w:val="00D375FC"/>
    <w:rsid w:val="00D6130B"/>
    <w:rsid w:val="00D61A35"/>
    <w:rsid w:val="00D67AF2"/>
    <w:rsid w:val="00D71410"/>
    <w:rsid w:val="00D742F5"/>
    <w:rsid w:val="00D80E3F"/>
    <w:rsid w:val="00D813E6"/>
    <w:rsid w:val="00D828D8"/>
    <w:rsid w:val="00D8590E"/>
    <w:rsid w:val="00D9063F"/>
    <w:rsid w:val="00D938D0"/>
    <w:rsid w:val="00DA0AF1"/>
    <w:rsid w:val="00DA1C45"/>
    <w:rsid w:val="00DA6A7B"/>
    <w:rsid w:val="00DB444D"/>
    <w:rsid w:val="00DB7A88"/>
    <w:rsid w:val="00DC78C3"/>
    <w:rsid w:val="00DD2CF2"/>
    <w:rsid w:val="00DD39D2"/>
    <w:rsid w:val="00DD4936"/>
    <w:rsid w:val="00DE6718"/>
    <w:rsid w:val="00E01B2D"/>
    <w:rsid w:val="00E02D1B"/>
    <w:rsid w:val="00E14C12"/>
    <w:rsid w:val="00E254F8"/>
    <w:rsid w:val="00E27DD2"/>
    <w:rsid w:val="00E33531"/>
    <w:rsid w:val="00E40755"/>
    <w:rsid w:val="00E5279E"/>
    <w:rsid w:val="00E53556"/>
    <w:rsid w:val="00E5540E"/>
    <w:rsid w:val="00E64DD1"/>
    <w:rsid w:val="00E70EA6"/>
    <w:rsid w:val="00E7545D"/>
    <w:rsid w:val="00E818A5"/>
    <w:rsid w:val="00E81BE7"/>
    <w:rsid w:val="00E81EB0"/>
    <w:rsid w:val="00E82AFB"/>
    <w:rsid w:val="00E92E30"/>
    <w:rsid w:val="00E96D01"/>
    <w:rsid w:val="00E975C4"/>
    <w:rsid w:val="00EA7C0D"/>
    <w:rsid w:val="00EB2054"/>
    <w:rsid w:val="00EB3202"/>
    <w:rsid w:val="00EC3640"/>
    <w:rsid w:val="00EE370C"/>
    <w:rsid w:val="00EE62E7"/>
    <w:rsid w:val="00EE7D7A"/>
    <w:rsid w:val="00EF14ED"/>
    <w:rsid w:val="00EF316F"/>
    <w:rsid w:val="00EF5AAE"/>
    <w:rsid w:val="00EF6E4C"/>
    <w:rsid w:val="00F0388E"/>
    <w:rsid w:val="00F05BA1"/>
    <w:rsid w:val="00F17AB7"/>
    <w:rsid w:val="00F33929"/>
    <w:rsid w:val="00F47647"/>
    <w:rsid w:val="00F5126D"/>
    <w:rsid w:val="00F52A24"/>
    <w:rsid w:val="00F65635"/>
    <w:rsid w:val="00F908FB"/>
    <w:rsid w:val="00F92BD3"/>
    <w:rsid w:val="00F94616"/>
    <w:rsid w:val="00FA10F7"/>
    <w:rsid w:val="00FA30E9"/>
    <w:rsid w:val="00FB1C23"/>
    <w:rsid w:val="00FB1D7F"/>
    <w:rsid w:val="00FB4876"/>
    <w:rsid w:val="00FB7783"/>
    <w:rsid w:val="00FC6E36"/>
    <w:rsid w:val="00FC7EE8"/>
    <w:rsid w:val="00FD281F"/>
    <w:rsid w:val="00FD7FCB"/>
    <w:rsid w:val="00FE751C"/>
    <w:rsid w:val="00FF2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2"/>
    <w:rPr>
      <w:sz w:val="20"/>
      <w:szCs w:val="20"/>
    </w:rPr>
  </w:style>
  <w:style w:type="paragraph" w:styleId="1">
    <w:name w:val="heading 1"/>
    <w:basedOn w:val="a"/>
    <w:next w:val="a"/>
    <w:link w:val="10"/>
    <w:qFormat/>
    <w:rsid w:val="00EB3202"/>
    <w:pPr>
      <w:keepNext/>
      <w:jc w:val="center"/>
      <w:outlineLvl w:val="0"/>
    </w:pPr>
    <w:rPr>
      <w:b/>
      <w:sz w:val="36"/>
    </w:rPr>
  </w:style>
  <w:style w:type="paragraph" w:styleId="2">
    <w:name w:val="heading 2"/>
    <w:basedOn w:val="a"/>
    <w:next w:val="a"/>
    <w:link w:val="20"/>
    <w:uiPriority w:val="99"/>
    <w:qFormat/>
    <w:rsid w:val="00EB3202"/>
    <w:pPr>
      <w:keepNext/>
      <w:jc w:val="both"/>
      <w:outlineLvl w:val="1"/>
    </w:pPr>
    <w:rPr>
      <w:sz w:val="28"/>
    </w:rPr>
  </w:style>
  <w:style w:type="paragraph" w:styleId="3">
    <w:name w:val="heading 3"/>
    <w:basedOn w:val="a"/>
    <w:next w:val="a"/>
    <w:link w:val="30"/>
    <w:uiPriority w:val="99"/>
    <w:qFormat/>
    <w:rsid w:val="00EB320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19E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919E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919E2"/>
    <w:rPr>
      <w:rFonts w:ascii="Cambria" w:hAnsi="Cambria" w:cs="Times New Roman"/>
      <w:b/>
      <w:bCs/>
      <w:sz w:val="26"/>
      <w:szCs w:val="26"/>
    </w:rPr>
  </w:style>
  <w:style w:type="paragraph" w:styleId="a3">
    <w:name w:val="header"/>
    <w:basedOn w:val="a"/>
    <w:link w:val="a4"/>
    <w:rsid w:val="00EB3202"/>
    <w:pPr>
      <w:tabs>
        <w:tab w:val="center" w:pos="4536"/>
        <w:tab w:val="right" w:pos="9072"/>
      </w:tabs>
    </w:pPr>
  </w:style>
  <w:style w:type="character" w:customStyle="1" w:styleId="a4">
    <w:name w:val="Верхний колонтитул Знак"/>
    <w:basedOn w:val="a0"/>
    <w:link w:val="a3"/>
    <w:locked/>
    <w:rsid w:val="00B919E2"/>
    <w:rPr>
      <w:rFonts w:cs="Times New Roman"/>
      <w:sz w:val="20"/>
      <w:szCs w:val="20"/>
    </w:rPr>
  </w:style>
  <w:style w:type="character" w:styleId="a5">
    <w:name w:val="page number"/>
    <w:basedOn w:val="a0"/>
    <w:rsid w:val="00EB3202"/>
    <w:rPr>
      <w:rFonts w:cs="Times New Roman"/>
    </w:rPr>
  </w:style>
  <w:style w:type="paragraph" w:styleId="a6">
    <w:name w:val="Body Text Indent"/>
    <w:basedOn w:val="a"/>
    <w:link w:val="a7"/>
    <w:rsid w:val="0007295A"/>
    <w:pPr>
      <w:ind w:firstLine="567"/>
      <w:jc w:val="both"/>
    </w:pPr>
    <w:rPr>
      <w:sz w:val="28"/>
    </w:rPr>
  </w:style>
  <w:style w:type="character" w:customStyle="1" w:styleId="a7">
    <w:name w:val="Основной текст с отступом Знак"/>
    <w:basedOn w:val="a0"/>
    <w:link w:val="a6"/>
    <w:uiPriority w:val="99"/>
    <w:locked/>
    <w:rsid w:val="0007295A"/>
    <w:rPr>
      <w:rFonts w:cs="Times New Roman"/>
      <w:sz w:val="28"/>
    </w:rPr>
  </w:style>
  <w:style w:type="paragraph" w:customStyle="1" w:styleId="ConsPlusNormal">
    <w:name w:val="ConsPlusNormal"/>
    <w:link w:val="ConsPlusNormal0"/>
    <w:rsid w:val="0007295A"/>
    <w:pPr>
      <w:autoSpaceDE w:val="0"/>
      <w:autoSpaceDN w:val="0"/>
      <w:adjustRightInd w:val="0"/>
    </w:pPr>
    <w:rPr>
      <w:sz w:val="28"/>
      <w:szCs w:val="28"/>
    </w:rPr>
  </w:style>
  <w:style w:type="table" w:styleId="a8">
    <w:name w:val="Table Grid"/>
    <w:basedOn w:val="a1"/>
    <w:uiPriority w:val="99"/>
    <w:rsid w:val="001664F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nhideWhenUsed/>
    <w:rsid w:val="00A65D7B"/>
    <w:pPr>
      <w:tabs>
        <w:tab w:val="center" w:pos="4677"/>
        <w:tab w:val="right" w:pos="9355"/>
      </w:tabs>
    </w:pPr>
  </w:style>
  <w:style w:type="character" w:customStyle="1" w:styleId="aa">
    <w:name w:val="Нижний колонтитул Знак"/>
    <w:basedOn w:val="a0"/>
    <w:link w:val="a9"/>
    <w:rsid w:val="00A65D7B"/>
    <w:rPr>
      <w:sz w:val="20"/>
      <w:szCs w:val="20"/>
    </w:rPr>
  </w:style>
  <w:style w:type="paragraph" w:styleId="ab">
    <w:name w:val="Balloon Text"/>
    <w:basedOn w:val="a"/>
    <w:link w:val="ac"/>
    <w:unhideWhenUsed/>
    <w:rsid w:val="003B7950"/>
    <w:rPr>
      <w:rFonts w:ascii="Tahoma" w:hAnsi="Tahoma" w:cs="Tahoma"/>
      <w:sz w:val="16"/>
      <w:szCs w:val="16"/>
    </w:rPr>
  </w:style>
  <w:style w:type="character" w:customStyle="1" w:styleId="ac">
    <w:name w:val="Текст выноски Знак"/>
    <w:basedOn w:val="a0"/>
    <w:link w:val="ab"/>
    <w:rsid w:val="003B7950"/>
    <w:rPr>
      <w:rFonts w:ascii="Tahoma" w:hAnsi="Tahoma" w:cs="Tahoma"/>
      <w:sz w:val="16"/>
      <w:szCs w:val="16"/>
    </w:rPr>
  </w:style>
  <w:style w:type="paragraph" w:customStyle="1" w:styleId="ConsPlusNonformat">
    <w:name w:val="ConsPlusNonformat"/>
    <w:rsid w:val="00DB444D"/>
    <w:pPr>
      <w:widowControl w:val="0"/>
      <w:autoSpaceDE w:val="0"/>
      <w:autoSpaceDN w:val="0"/>
      <w:adjustRightInd w:val="0"/>
    </w:pPr>
    <w:rPr>
      <w:rFonts w:ascii="Courier New" w:hAnsi="Courier New" w:cs="Courier New"/>
      <w:sz w:val="20"/>
      <w:szCs w:val="20"/>
    </w:rPr>
  </w:style>
  <w:style w:type="paragraph" w:styleId="ad">
    <w:name w:val="Body Text"/>
    <w:basedOn w:val="a"/>
    <w:link w:val="ae"/>
    <w:unhideWhenUsed/>
    <w:rsid w:val="00DB444D"/>
    <w:pPr>
      <w:spacing w:after="120"/>
    </w:pPr>
  </w:style>
  <w:style w:type="character" w:customStyle="1" w:styleId="ae">
    <w:name w:val="Основной текст Знак"/>
    <w:basedOn w:val="a0"/>
    <w:link w:val="ad"/>
    <w:rsid w:val="00DB444D"/>
    <w:rPr>
      <w:sz w:val="20"/>
      <w:szCs w:val="20"/>
    </w:rPr>
  </w:style>
  <w:style w:type="character" w:customStyle="1" w:styleId="11">
    <w:name w:val="Основной шрифт абзаца1"/>
    <w:rsid w:val="00DB444D"/>
  </w:style>
  <w:style w:type="character" w:customStyle="1" w:styleId="WW8Num1z0">
    <w:name w:val="WW8Num1z0"/>
    <w:rsid w:val="00CF7583"/>
  </w:style>
  <w:style w:type="character" w:customStyle="1" w:styleId="WW8Num1z1">
    <w:name w:val="WW8Num1z1"/>
    <w:rsid w:val="00CF7583"/>
  </w:style>
  <w:style w:type="character" w:customStyle="1" w:styleId="WW8Num1z2">
    <w:name w:val="WW8Num1z2"/>
    <w:rsid w:val="00CF7583"/>
  </w:style>
  <w:style w:type="character" w:customStyle="1" w:styleId="WW8Num1z3">
    <w:name w:val="WW8Num1z3"/>
    <w:rsid w:val="00CF7583"/>
  </w:style>
  <w:style w:type="character" w:customStyle="1" w:styleId="WW8Num1z4">
    <w:name w:val="WW8Num1z4"/>
    <w:rsid w:val="00CF7583"/>
  </w:style>
  <w:style w:type="character" w:customStyle="1" w:styleId="WW8Num1z5">
    <w:name w:val="WW8Num1z5"/>
    <w:rsid w:val="00CF7583"/>
  </w:style>
  <w:style w:type="character" w:customStyle="1" w:styleId="WW8Num1z6">
    <w:name w:val="WW8Num1z6"/>
    <w:rsid w:val="00CF7583"/>
  </w:style>
  <w:style w:type="character" w:customStyle="1" w:styleId="WW8Num1z7">
    <w:name w:val="WW8Num1z7"/>
    <w:rsid w:val="00CF7583"/>
  </w:style>
  <w:style w:type="character" w:customStyle="1" w:styleId="WW8Num1z8">
    <w:name w:val="WW8Num1z8"/>
    <w:rsid w:val="00CF7583"/>
  </w:style>
  <w:style w:type="character" w:customStyle="1" w:styleId="WW8Num2z0">
    <w:name w:val="WW8Num2z0"/>
    <w:rsid w:val="00CF7583"/>
    <w:rPr>
      <w:rFonts w:ascii="Symbol" w:hAnsi="Symbol" w:cs="OpenSymbol"/>
      <w:sz w:val="24"/>
      <w:szCs w:val="24"/>
    </w:rPr>
  </w:style>
  <w:style w:type="character" w:customStyle="1" w:styleId="100">
    <w:name w:val="Основной шрифт абзаца10"/>
    <w:rsid w:val="00CF7583"/>
  </w:style>
  <w:style w:type="character" w:customStyle="1" w:styleId="WW8Num3z0">
    <w:name w:val="WW8Num3z0"/>
    <w:rsid w:val="00CF7583"/>
    <w:rPr>
      <w:rFonts w:ascii="Symbol" w:hAnsi="Symbol" w:cs="OpenSymbol"/>
    </w:rPr>
  </w:style>
  <w:style w:type="character" w:customStyle="1" w:styleId="WW8Num4z0">
    <w:name w:val="WW8Num4z0"/>
    <w:rsid w:val="00CF7583"/>
  </w:style>
  <w:style w:type="character" w:customStyle="1" w:styleId="WW8Num4z1">
    <w:name w:val="WW8Num4z1"/>
    <w:rsid w:val="00CF7583"/>
  </w:style>
  <w:style w:type="character" w:customStyle="1" w:styleId="WW8Num4z2">
    <w:name w:val="WW8Num4z2"/>
    <w:rsid w:val="00CF7583"/>
  </w:style>
  <w:style w:type="character" w:customStyle="1" w:styleId="WW8Num4z3">
    <w:name w:val="WW8Num4z3"/>
    <w:rsid w:val="00CF7583"/>
  </w:style>
  <w:style w:type="character" w:customStyle="1" w:styleId="WW8Num4z4">
    <w:name w:val="WW8Num4z4"/>
    <w:rsid w:val="00CF7583"/>
  </w:style>
  <w:style w:type="character" w:customStyle="1" w:styleId="WW8Num4z5">
    <w:name w:val="WW8Num4z5"/>
    <w:rsid w:val="00CF7583"/>
  </w:style>
  <w:style w:type="character" w:customStyle="1" w:styleId="WW8Num4z6">
    <w:name w:val="WW8Num4z6"/>
    <w:rsid w:val="00CF7583"/>
  </w:style>
  <w:style w:type="character" w:customStyle="1" w:styleId="WW8Num4z7">
    <w:name w:val="WW8Num4z7"/>
    <w:rsid w:val="00CF7583"/>
  </w:style>
  <w:style w:type="character" w:customStyle="1" w:styleId="WW8Num4z8">
    <w:name w:val="WW8Num4z8"/>
    <w:rsid w:val="00CF7583"/>
  </w:style>
  <w:style w:type="character" w:customStyle="1" w:styleId="WW8Num5z0">
    <w:name w:val="WW8Num5z0"/>
    <w:rsid w:val="00CF7583"/>
    <w:rPr>
      <w:rFonts w:ascii="Bookman Old Style" w:hAnsi="Bookman Old Style" w:cs="Bookman Old Style" w:hint="default"/>
    </w:rPr>
  </w:style>
  <w:style w:type="character" w:customStyle="1" w:styleId="WW8Num6z0">
    <w:name w:val="WW8Num6z0"/>
    <w:rsid w:val="00CF7583"/>
    <w:rPr>
      <w:rFonts w:ascii="Symbol" w:hAnsi="Symbol" w:cs="Symbol" w:hint="default"/>
    </w:rPr>
  </w:style>
  <w:style w:type="character" w:customStyle="1" w:styleId="WW8Num6z1">
    <w:name w:val="WW8Num6z1"/>
    <w:rsid w:val="00CF7583"/>
    <w:rPr>
      <w:rFonts w:ascii="Courier New" w:hAnsi="Courier New" w:cs="Courier New" w:hint="default"/>
    </w:rPr>
  </w:style>
  <w:style w:type="character" w:customStyle="1" w:styleId="WW8Num6z2">
    <w:name w:val="WW8Num6z2"/>
    <w:rsid w:val="00CF7583"/>
    <w:rPr>
      <w:rFonts w:ascii="Wingdings" w:hAnsi="Wingdings" w:cs="Wingdings" w:hint="default"/>
    </w:rPr>
  </w:style>
  <w:style w:type="character" w:customStyle="1" w:styleId="WW8Num7z0">
    <w:name w:val="WW8Num7z0"/>
    <w:rsid w:val="00CF7583"/>
    <w:rPr>
      <w:rFonts w:hint="default"/>
    </w:rPr>
  </w:style>
  <w:style w:type="character" w:customStyle="1" w:styleId="WW8Num7z1">
    <w:name w:val="WW8Num7z1"/>
    <w:rsid w:val="00CF7583"/>
  </w:style>
  <w:style w:type="character" w:customStyle="1" w:styleId="WW8Num7z2">
    <w:name w:val="WW8Num7z2"/>
    <w:rsid w:val="00CF7583"/>
  </w:style>
  <w:style w:type="character" w:customStyle="1" w:styleId="WW8Num7z3">
    <w:name w:val="WW8Num7z3"/>
    <w:rsid w:val="00CF7583"/>
  </w:style>
  <w:style w:type="character" w:customStyle="1" w:styleId="WW8Num7z4">
    <w:name w:val="WW8Num7z4"/>
    <w:rsid w:val="00CF7583"/>
  </w:style>
  <w:style w:type="character" w:customStyle="1" w:styleId="WW8Num7z5">
    <w:name w:val="WW8Num7z5"/>
    <w:rsid w:val="00CF7583"/>
  </w:style>
  <w:style w:type="character" w:customStyle="1" w:styleId="WW8Num7z6">
    <w:name w:val="WW8Num7z6"/>
    <w:rsid w:val="00CF7583"/>
  </w:style>
  <w:style w:type="character" w:customStyle="1" w:styleId="WW8Num7z7">
    <w:name w:val="WW8Num7z7"/>
    <w:rsid w:val="00CF7583"/>
  </w:style>
  <w:style w:type="character" w:customStyle="1" w:styleId="WW8Num7z8">
    <w:name w:val="WW8Num7z8"/>
    <w:rsid w:val="00CF7583"/>
  </w:style>
  <w:style w:type="character" w:customStyle="1" w:styleId="WW8Num8z0">
    <w:name w:val="WW8Num8z0"/>
    <w:rsid w:val="00CF7583"/>
    <w:rPr>
      <w:rFonts w:hint="default"/>
    </w:rPr>
  </w:style>
  <w:style w:type="character" w:customStyle="1" w:styleId="WW8Num8z1">
    <w:name w:val="WW8Num8z1"/>
    <w:rsid w:val="00CF7583"/>
  </w:style>
  <w:style w:type="character" w:customStyle="1" w:styleId="WW8Num8z2">
    <w:name w:val="WW8Num8z2"/>
    <w:rsid w:val="00CF7583"/>
  </w:style>
  <w:style w:type="character" w:customStyle="1" w:styleId="WW8Num8z3">
    <w:name w:val="WW8Num8z3"/>
    <w:rsid w:val="00CF7583"/>
  </w:style>
  <w:style w:type="character" w:customStyle="1" w:styleId="WW8Num8z4">
    <w:name w:val="WW8Num8z4"/>
    <w:rsid w:val="00CF7583"/>
  </w:style>
  <w:style w:type="character" w:customStyle="1" w:styleId="WW8Num8z5">
    <w:name w:val="WW8Num8z5"/>
    <w:rsid w:val="00CF7583"/>
  </w:style>
  <w:style w:type="character" w:customStyle="1" w:styleId="WW8Num8z6">
    <w:name w:val="WW8Num8z6"/>
    <w:rsid w:val="00CF7583"/>
  </w:style>
  <w:style w:type="character" w:customStyle="1" w:styleId="WW8Num8z7">
    <w:name w:val="WW8Num8z7"/>
    <w:rsid w:val="00CF7583"/>
  </w:style>
  <w:style w:type="character" w:customStyle="1" w:styleId="WW8Num8z8">
    <w:name w:val="WW8Num8z8"/>
    <w:rsid w:val="00CF7583"/>
  </w:style>
  <w:style w:type="character" w:customStyle="1" w:styleId="WW8Num9z0">
    <w:name w:val="WW8Num9z0"/>
    <w:rsid w:val="00CF7583"/>
    <w:rPr>
      <w:rFonts w:ascii="Symbol" w:hAnsi="Symbol" w:cs="Symbol" w:hint="default"/>
    </w:rPr>
  </w:style>
  <w:style w:type="character" w:customStyle="1" w:styleId="WW8Num9z1">
    <w:name w:val="WW8Num9z1"/>
    <w:rsid w:val="00CF7583"/>
    <w:rPr>
      <w:rFonts w:ascii="Courier New" w:hAnsi="Courier New" w:cs="Courier New" w:hint="default"/>
    </w:rPr>
  </w:style>
  <w:style w:type="character" w:customStyle="1" w:styleId="WW8Num9z2">
    <w:name w:val="WW8Num9z2"/>
    <w:rsid w:val="00CF7583"/>
    <w:rPr>
      <w:rFonts w:ascii="Wingdings" w:hAnsi="Wingdings" w:cs="Wingdings" w:hint="default"/>
    </w:rPr>
  </w:style>
  <w:style w:type="character" w:customStyle="1" w:styleId="WW8Num10z0">
    <w:name w:val="WW8Num10z0"/>
    <w:rsid w:val="00CF7583"/>
    <w:rPr>
      <w:rFonts w:hint="default"/>
      <w:color w:val="auto"/>
    </w:rPr>
  </w:style>
  <w:style w:type="character" w:customStyle="1" w:styleId="WW8Num10z1">
    <w:name w:val="WW8Num10z1"/>
    <w:rsid w:val="00CF7583"/>
  </w:style>
  <w:style w:type="character" w:customStyle="1" w:styleId="WW8Num10z2">
    <w:name w:val="WW8Num10z2"/>
    <w:rsid w:val="00CF7583"/>
  </w:style>
  <w:style w:type="character" w:customStyle="1" w:styleId="WW8Num10z3">
    <w:name w:val="WW8Num10z3"/>
    <w:rsid w:val="00CF7583"/>
  </w:style>
  <w:style w:type="character" w:customStyle="1" w:styleId="WW8Num10z4">
    <w:name w:val="WW8Num10z4"/>
    <w:rsid w:val="00CF7583"/>
  </w:style>
  <w:style w:type="character" w:customStyle="1" w:styleId="WW8Num10z5">
    <w:name w:val="WW8Num10z5"/>
    <w:rsid w:val="00CF7583"/>
  </w:style>
  <w:style w:type="character" w:customStyle="1" w:styleId="WW8Num10z6">
    <w:name w:val="WW8Num10z6"/>
    <w:rsid w:val="00CF7583"/>
  </w:style>
  <w:style w:type="character" w:customStyle="1" w:styleId="WW8Num10z7">
    <w:name w:val="WW8Num10z7"/>
    <w:rsid w:val="00CF7583"/>
  </w:style>
  <w:style w:type="character" w:customStyle="1" w:styleId="WW8Num10z8">
    <w:name w:val="WW8Num10z8"/>
    <w:rsid w:val="00CF7583"/>
  </w:style>
  <w:style w:type="character" w:customStyle="1" w:styleId="WW8Num11z0">
    <w:name w:val="WW8Num11z0"/>
    <w:rsid w:val="00CF7583"/>
    <w:rPr>
      <w:rFonts w:hint="default"/>
    </w:rPr>
  </w:style>
  <w:style w:type="character" w:customStyle="1" w:styleId="WW8Num11z1">
    <w:name w:val="WW8Num11z1"/>
    <w:rsid w:val="00CF7583"/>
  </w:style>
  <w:style w:type="character" w:customStyle="1" w:styleId="WW8Num11z2">
    <w:name w:val="WW8Num11z2"/>
    <w:rsid w:val="00CF7583"/>
  </w:style>
  <w:style w:type="character" w:customStyle="1" w:styleId="WW8Num11z3">
    <w:name w:val="WW8Num11z3"/>
    <w:rsid w:val="00CF7583"/>
  </w:style>
  <w:style w:type="character" w:customStyle="1" w:styleId="WW8Num11z4">
    <w:name w:val="WW8Num11z4"/>
    <w:rsid w:val="00CF7583"/>
  </w:style>
  <w:style w:type="character" w:customStyle="1" w:styleId="WW8Num11z5">
    <w:name w:val="WW8Num11z5"/>
    <w:rsid w:val="00CF7583"/>
  </w:style>
  <w:style w:type="character" w:customStyle="1" w:styleId="WW8Num11z6">
    <w:name w:val="WW8Num11z6"/>
    <w:rsid w:val="00CF7583"/>
  </w:style>
  <w:style w:type="character" w:customStyle="1" w:styleId="WW8Num11z7">
    <w:name w:val="WW8Num11z7"/>
    <w:rsid w:val="00CF7583"/>
  </w:style>
  <w:style w:type="character" w:customStyle="1" w:styleId="WW8Num11z8">
    <w:name w:val="WW8Num11z8"/>
    <w:rsid w:val="00CF7583"/>
  </w:style>
  <w:style w:type="character" w:customStyle="1" w:styleId="WW8Num12z0">
    <w:name w:val="WW8Num12z0"/>
    <w:rsid w:val="00CF7583"/>
    <w:rPr>
      <w:rFonts w:ascii="Bookman Old Style" w:hAnsi="Bookman Old Style" w:cs="Bookman Old Style" w:hint="default"/>
    </w:rPr>
  </w:style>
  <w:style w:type="character" w:customStyle="1" w:styleId="WW8Num13z0">
    <w:name w:val="WW8Num13z0"/>
    <w:rsid w:val="00CF7583"/>
  </w:style>
  <w:style w:type="character" w:customStyle="1" w:styleId="WW8Num13z1">
    <w:name w:val="WW8Num13z1"/>
    <w:rsid w:val="00CF7583"/>
  </w:style>
  <w:style w:type="character" w:customStyle="1" w:styleId="WW8Num13z2">
    <w:name w:val="WW8Num13z2"/>
    <w:rsid w:val="00CF7583"/>
  </w:style>
  <w:style w:type="character" w:customStyle="1" w:styleId="WW8Num13z3">
    <w:name w:val="WW8Num13z3"/>
    <w:rsid w:val="00CF7583"/>
  </w:style>
  <w:style w:type="character" w:customStyle="1" w:styleId="WW8Num13z4">
    <w:name w:val="WW8Num13z4"/>
    <w:rsid w:val="00CF7583"/>
  </w:style>
  <w:style w:type="character" w:customStyle="1" w:styleId="WW8Num13z5">
    <w:name w:val="WW8Num13z5"/>
    <w:rsid w:val="00CF7583"/>
  </w:style>
  <w:style w:type="character" w:customStyle="1" w:styleId="WW8Num13z6">
    <w:name w:val="WW8Num13z6"/>
    <w:rsid w:val="00CF7583"/>
  </w:style>
  <w:style w:type="character" w:customStyle="1" w:styleId="WW8Num13z7">
    <w:name w:val="WW8Num13z7"/>
    <w:rsid w:val="00CF7583"/>
  </w:style>
  <w:style w:type="character" w:customStyle="1" w:styleId="WW8Num13z8">
    <w:name w:val="WW8Num13z8"/>
    <w:rsid w:val="00CF7583"/>
  </w:style>
  <w:style w:type="character" w:customStyle="1" w:styleId="WW8NumSt5z1">
    <w:name w:val="WW8NumSt5z1"/>
    <w:rsid w:val="00CF7583"/>
  </w:style>
  <w:style w:type="character" w:customStyle="1" w:styleId="WW8NumSt5z2">
    <w:name w:val="WW8NumSt5z2"/>
    <w:rsid w:val="00CF7583"/>
  </w:style>
  <w:style w:type="character" w:customStyle="1" w:styleId="WW8NumSt5z3">
    <w:name w:val="WW8NumSt5z3"/>
    <w:rsid w:val="00CF7583"/>
  </w:style>
  <w:style w:type="character" w:customStyle="1" w:styleId="WW8NumSt5z4">
    <w:name w:val="WW8NumSt5z4"/>
    <w:rsid w:val="00CF7583"/>
  </w:style>
  <w:style w:type="character" w:customStyle="1" w:styleId="WW8NumSt5z5">
    <w:name w:val="WW8NumSt5z5"/>
    <w:rsid w:val="00CF7583"/>
  </w:style>
  <w:style w:type="character" w:customStyle="1" w:styleId="WW8NumSt5z6">
    <w:name w:val="WW8NumSt5z6"/>
    <w:rsid w:val="00CF7583"/>
  </w:style>
  <w:style w:type="character" w:customStyle="1" w:styleId="WW8NumSt5z7">
    <w:name w:val="WW8NumSt5z7"/>
    <w:rsid w:val="00CF7583"/>
  </w:style>
  <w:style w:type="character" w:customStyle="1" w:styleId="WW8NumSt5z8">
    <w:name w:val="WW8NumSt5z8"/>
    <w:rsid w:val="00CF7583"/>
  </w:style>
  <w:style w:type="character" w:customStyle="1" w:styleId="WW8NumSt6z1">
    <w:name w:val="WW8NumSt6z1"/>
    <w:rsid w:val="00CF7583"/>
  </w:style>
  <w:style w:type="character" w:customStyle="1" w:styleId="WW8NumSt6z2">
    <w:name w:val="WW8NumSt6z2"/>
    <w:rsid w:val="00CF7583"/>
  </w:style>
  <w:style w:type="character" w:customStyle="1" w:styleId="WW8NumSt6z3">
    <w:name w:val="WW8NumSt6z3"/>
    <w:rsid w:val="00CF7583"/>
  </w:style>
  <w:style w:type="character" w:customStyle="1" w:styleId="WW8NumSt6z4">
    <w:name w:val="WW8NumSt6z4"/>
    <w:rsid w:val="00CF7583"/>
  </w:style>
  <w:style w:type="character" w:customStyle="1" w:styleId="WW8NumSt6z5">
    <w:name w:val="WW8NumSt6z5"/>
    <w:rsid w:val="00CF7583"/>
  </w:style>
  <w:style w:type="character" w:customStyle="1" w:styleId="WW8NumSt6z6">
    <w:name w:val="WW8NumSt6z6"/>
    <w:rsid w:val="00CF7583"/>
  </w:style>
  <w:style w:type="character" w:customStyle="1" w:styleId="WW8NumSt6z7">
    <w:name w:val="WW8NumSt6z7"/>
    <w:rsid w:val="00CF7583"/>
  </w:style>
  <w:style w:type="character" w:customStyle="1" w:styleId="WW8NumSt6z8">
    <w:name w:val="WW8NumSt6z8"/>
    <w:rsid w:val="00CF7583"/>
  </w:style>
  <w:style w:type="character" w:customStyle="1" w:styleId="WW8NumSt7z1">
    <w:name w:val="WW8NumSt7z1"/>
    <w:rsid w:val="00CF7583"/>
  </w:style>
  <w:style w:type="character" w:customStyle="1" w:styleId="WW8NumSt7z2">
    <w:name w:val="WW8NumSt7z2"/>
    <w:rsid w:val="00CF7583"/>
  </w:style>
  <w:style w:type="character" w:customStyle="1" w:styleId="WW8NumSt7z3">
    <w:name w:val="WW8NumSt7z3"/>
    <w:rsid w:val="00CF7583"/>
  </w:style>
  <w:style w:type="character" w:customStyle="1" w:styleId="WW8NumSt7z4">
    <w:name w:val="WW8NumSt7z4"/>
    <w:rsid w:val="00CF7583"/>
  </w:style>
  <w:style w:type="character" w:customStyle="1" w:styleId="WW8NumSt7z5">
    <w:name w:val="WW8NumSt7z5"/>
    <w:rsid w:val="00CF7583"/>
  </w:style>
  <w:style w:type="character" w:customStyle="1" w:styleId="WW8NumSt7z6">
    <w:name w:val="WW8NumSt7z6"/>
    <w:rsid w:val="00CF7583"/>
  </w:style>
  <w:style w:type="character" w:customStyle="1" w:styleId="WW8NumSt7z7">
    <w:name w:val="WW8NumSt7z7"/>
    <w:rsid w:val="00CF7583"/>
  </w:style>
  <w:style w:type="character" w:customStyle="1" w:styleId="WW8NumSt7z8">
    <w:name w:val="WW8NumSt7z8"/>
    <w:rsid w:val="00CF7583"/>
  </w:style>
  <w:style w:type="character" w:customStyle="1" w:styleId="9">
    <w:name w:val="Основной шрифт абзаца9"/>
    <w:rsid w:val="00CF7583"/>
  </w:style>
  <w:style w:type="character" w:customStyle="1" w:styleId="WW8Num2z1">
    <w:name w:val="WW8Num2z1"/>
    <w:rsid w:val="00CF7583"/>
    <w:rPr>
      <w:rFonts w:ascii="OpenSymbol" w:hAnsi="OpenSymbol" w:cs="OpenSymbol"/>
    </w:rPr>
  </w:style>
  <w:style w:type="character" w:customStyle="1" w:styleId="WW8Num3z1">
    <w:name w:val="WW8Num3z1"/>
    <w:rsid w:val="00CF7583"/>
    <w:rPr>
      <w:rFonts w:ascii="OpenSymbol" w:hAnsi="OpenSymbol" w:cs="OpenSymbol"/>
    </w:rPr>
  </w:style>
  <w:style w:type="character" w:customStyle="1" w:styleId="WW8Num5z1">
    <w:name w:val="WW8Num5z1"/>
    <w:rsid w:val="00CF7583"/>
  </w:style>
  <w:style w:type="character" w:customStyle="1" w:styleId="WW8Num5z2">
    <w:name w:val="WW8Num5z2"/>
    <w:rsid w:val="00CF7583"/>
  </w:style>
  <w:style w:type="character" w:customStyle="1" w:styleId="WW8Num5z3">
    <w:name w:val="WW8Num5z3"/>
    <w:rsid w:val="00CF7583"/>
  </w:style>
  <w:style w:type="character" w:customStyle="1" w:styleId="WW8Num5z4">
    <w:name w:val="WW8Num5z4"/>
    <w:rsid w:val="00CF7583"/>
  </w:style>
  <w:style w:type="character" w:customStyle="1" w:styleId="WW8Num5z5">
    <w:name w:val="WW8Num5z5"/>
    <w:rsid w:val="00CF7583"/>
  </w:style>
  <w:style w:type="character" w:customStyle="1" w:styleId="WW8Num5z6">
    <w:name w:val="WW8Num5z6"/>
    <w:rsid w:val="00CF7583"/>
  </w:style>
  <w:style w:type="character" w:customStyle="1" w:styleId="WW8Num5z7">
    <w:name w:val="WW8Num5z7"/>
    <w:rsid w:val="00CF7583"/>
  </w:style>
  <w:style w:type="character" w:customStyle="1" w:styleId="WW8Num5z8">
    <w:name w:val="WW8Num5z8"/>
    <w:rsid w:val="00CF7583"/>
  </w:style>
  <w:style w:type="character" w:customStyle="1" w:styleId="WW8Num6z3">
    <w:name w:val="WW8Num6z3"/>
    <w:rsid w:val="00CF7583"/>
  </w:style>
  <w:style w:type="character" w:customStyle="1" w:styleId="WW8Num6z4">
    <w:name w:val="WW8Num6z4"/>
    <w:rsid w:val="00CF7583"/>
  </w:style>
  <w:style w:type="character" w:customStyle="1" w:styleId="WW8Num6z5">
    <w:name w:val="WW8Num6z5"/>
    <w:rsid w:val="00CF7583"/>
  </w:style>
  <w:style w:type="character" w:customStyle="1" w:styleId="WW8Num6z6">
    <w:name w:val="WW8Num6z6"/>
    <w:rsid w:val="00CF7583"/>
  </w:style>
  <w:style w:type="character" w:customStyle="1" w:styleId="WW8Num6z7">
    <w:name w:val="WW8Num6z7"/>
    <w:rsid w:val="00CF7583"/>
  </w:style>
  <w:style w:type="character" w:customStyle="1" w:styleId="WW8Num6z8">
    <w:name w:val="WW8Num6z8"/>
    <w:rsid w:val="00CF7583"/>
  </w:style>
  <w:style w:type="character" w:customStyle="1" w:styleId="WW8Num12z1">
    <w:name w:val="WW8Num12z1"/>
    <w:rsid w:val="00CF7583"/>
  </w:style>
  <w:style w:type="character" w:customStyle="1" w:styleId="WW8Num12z2">
    <w:name w:val="WW8Num12z2"/>
    <w:rsid w:val="00CF7583"/>
  </w:style>
  <w:style w:type="character" w:customStyle="1" w:styleId="WW8Num12z3">
    <w:name w:val="WW8Num12z3"/>
    <w:rsid w:val="00CF7583"/>
  </w:style>
  <w:style w:type="character" w:customStyle="1" w:styleId="WW8Num12z4">
    <w:name w:val="WW8Num12z4"/>
    <w:rsid w:val="00CF7583"/>
  </w:style>
  <w:style w:type="character" w:customStyle="1" w:styleId="WW8Num12z5">
    <w:name w:val="WW8Num12z5"/>
    <w:rsid w:val="00CF7583"/>
  </w:style>
  <w:style w:type="character" w:customStyle="1" w:styleId="WW8Num12z6">
    <w:name w:val="WW8Num12z6"/>
    <w:rsid w:val="00CF7583"/>
  </w:style>
  <w:style w:type="character" w:customStyle="1" w:styleId="WW8Num12z7">
    <w:name w:val="WW8Num12z7"/>
    <w:rsid w:val="00CF7583"/>
  </w:style>
  <w:style w:type="character" w:customStyle="1" w:styleId="WW8Num12z8">
    <w:name w:val="WW8Num12z8"/>
    <w:rsid w:val="00CF7583"/>
  </w:style>
  <w:style w:type="character" w:customStyle="1" w:styleId="WW8Num14z0">
    <w:name w:val="WW8Num14z0"/>
    <w:rsid w:val="00CF7583"/>
    <w:rPr>
      <w:rFonts w:ascii="Symbol" w:hAnsi="Symbol" w:cs="Symbol" w:hint="default"/>
    </w:rPr>
  </w:style>
  <w:style w:type="character" w:customStyle="1" w:styleId="WW8Num14z1">
    <w:name w:val="WW8Num14z1"/>
    <w:rsid w:val="00CF7583"/>
    <w:rPr>
      <w:rFonts w:ascii="Courier New" w:hAnsi="Courier New" w:cs="Courier New" w:hint="default"/>
    </w:rPr>
  </w:style>
  <w:style w:type="character" w:customStyle="1" w:styleId="WW8Num14z2">
    <w:name w:val="WW8Num14z2"/>
    <w:rsid w:val="00CF7583"/>
    <w:rPr>
      <w:rFonts w:ascii="Wingdings" w:hAnsi="Wingdings" w:cs="Wingdings" w:hint="default"/>
    </w:rPr>
  </w:style>
  <w:style w:type="character" w:customStyle="1" w:styleId="WW8Num15z0">
    <w:name w:val="WW8Num15z0"/>
    <w:rsid w:val="00CF7583"/>
    <w:rPr>
      <w:rFonts w:hint="default"/>
      <w:color w:val="auto"/>
    </w:rPr>
  </w:style>
  <w:style w:type="character" w:customStyle="1" w:styleId="WW8Num15z1">
    <w:name w:val="WW8Num15z1"/>
    <w:rsid w:val="00CF7583"/>
  </w:style>
  <w:style w:type="character" w:customStyle="1" w:styleId="WW8Num15z2">
    <w:name w:val="WW8Num15z2"/>
    <w:rsid w:val="00CF7583"/>
  </w:style>
  <w:style w:type="character" w:customStyle="1" w:styleId="WW8Num15z3">
    <w:name w:val="WW8Num15z3"/>
    <w:rsid w:val="00CF7583"/>
  </w:style>
  <w:style w:type="character" w:customStyle="1" w:styleId="WW8Num15z4">
    <w:name w:val="WW8Num15z4"/>
    <w:rsid w:val="00CF7583"/>
  </w:style>
  <w:style w:type="character" w:customStyle="1" w:styleId="WW8Num15z5">
    <w:name w:val="WW8Num15z5"/>
    <w:rsid w:val="00CF7583"/>
  </w:style>
  <w:style w:type="character" w:customStyle="1" w:styleId="WW8Num15z6">
    <w:name w:val="WW8Num15z6"/>
    <w:rsid w:val="00CF7583"/>
  </w:style>
  <w:style w:type="character" w:customStyle="1" w:styleId="WW8Num15z7">
    <w:name w:val="WW8Num15z7"/>
    <w:rsid w:val="00CF7583"/>
  </w:style>
  <w:style w:type="character" w:customStyle="1" w:styleId="WW8Num15z8">
    <w:name w:val="WW8Num15z8"/>
    <w:rsid w:val="00CF7583"/>
  </w:style>
  <w:style w:type="character" w:customStyle="1" w:styleId="WW8Num16z0">
    <w:name w:val="WW8Num16z0"/>
    <w:rsid w:val="00CF7583"/>
    <w:rPr>
      <w:rFonts w:hint="default"/>
    </w:rPr>
  </w:style>
  <w:style w:type="character" w:customStyle="1" w:styleId="WW8Num16z1">
    <w:name w:val="WW8Num16z1"/>
    <w:rsid w:val="00CF7583"/>
  </w:style>
  <w:style w:type="character" w:customStyle="1" w:styleId="WW8Num16z2">
    <w:name w:val="WW8Num16z2"/>
    <w:rsid w:val="00CF7583"/>
  </w:style>
  <w:style w:type="character" w:customStyle="1" w:styleId="WW8Num16z3">
    <w:name w:val="WW8Num16z3"/>
    <w:rsid w:val="00CF7583"/>
  </w:style>
  <w:style w:type="character" w:customStyle="1" w:styleId="WW8Num16z4">
    <w:name w:val="WW8Num16z4"/>
    <w:rsid w:val="00CF7583"/>
  </w:style>
  <w:style w:type="character" w:customStyle="1" w:styleId="WW8Num16z5">
    <w:name w:val="WW8Num16z5"/>
    <w:rsid w:val="00CF7583"/>
  </w:style>
  <w:style w:type="character" w:customStyle="1" w:styleId="WW8Num16z6">
    <w:name w:val="WW8Num16z6"/>
    <w:rsid w:val="00CF7583"/>
  </w:style>
  <w:style w:type="character" w:customStyle="1" w:styleId="WW8Num16z7">
    <w:name w:val="WW8Num16z7"/>
    <w:rsid w:val="00CF7583"/>
  </w:style>
  <w:style w:type="character" w:customStyle="1" w:styleId="WW8Num16z8">
    <w:name w:val="WW8Num16z8"/>
    <w:rsid w:val="00CF7583"/>
  </w:style>
  <w:style w:type="character" w:customStyle="1" w:styleId="WW8Num17z0">
    <w:name w:val="WW8Num17z0"/>
    <w:rsid w:val="00CF7583"/>
    <w:rPr>
      <w:rFonts w:ascii="Bookman Old Style" w:hAnsi="Bookman Old Style" w:cs="Bookman Old Style" w:hint="default"/>
    </w:rPr>
  </w:style>
  <w:style w:type="character" w:customStyle="1" w:styleId="WW8Num18z0">
    <w:name w:val="WW8Num18z0"/>
    <w:rsid w:val="00CF7583"/>
  </w:style>
  <w:style w:type="character" w:customStyle="1" w:styleId="WW8Num18z1">
    <w:name w:val="WW8Num18z1"/>
    <w:rsid w:val="00CF7583"/>
  </w:style>
  <w:style w:type="character" w:customStyle="1" w:styleId="WW8Num18z2">
    <w:name w:val="WW8Num18z2"/>
    <w:rsid w:val="00CF7583"/>
  </w:style>
  <w:style w:type="character" w:customStyle="1" w:styleId="WW8Num18z3">
    <w:name w:val="WW8Num18z3"/>
    <w:rsid w:val="00CF7583"/>
  </w:style>
  <w:style w:type="character" w:customStyle="1" w:styleId="WW8Num18z4">
    <w:name w:val="WW8Num18z4"/>
    <w:rsid w:val="00CF7583"/>
  </w:style>
  <w:style w:type="character" w:customStyle="1" w:styleId="WW8Num18z5">
    <w:name w:val="WW8Num18z5"/>
    <w:rsid w:val="00CF7583"/>
  </w:style>
  <w:style w:type="character" w:customStyle="1" w:styleId="WW8Num18z6">
    <w:name w:val="WW8Num18z6"/>
    <w:rsid w:val="00CF7583"/>
  </w:style>
  <w:style w:type="character" w:customStyle="1" w:styleId="WW8Num18z7">
    <w:name w:val="WW8Num18z7"/>
    <w:rsid w:val="00CF7583"/>
  </w:style>
  <w:style w:type="character" w:customStyle="1" w:styleId="WW8Num18z8">
    <w:name w:val="WW8Num18z8"/>
    <w:rsid w:val="00CF7583"/>
  </w:style>
  <w:style w:type="character" w:customStyle="1" w:styleId="8">
    <w:name w:val="Основной шрифт абзаца8"/>
    <w:rsid w:val="00CF7583"/>
  </w:style>
  <w:style w:type="character" w:customStyle="1" w:styleId="Absatz-Standardschriftart">
    <w:name w:val="Absatz-Standardschriftart"/>
    <w:rsid w:val="00CF7583"/>
  </w:style>
  <w:style w:type="character" w:customStyle="1" w:styleId="af">
    <w:name w:val="Знак Знак"/>
    <w:rsid w:val="00CF7583"/>
    <w:rPr>
      <w:w w:val="90"/>
      <w:sz w:val="18"/>
      <w:szCs w:val="24"/>
      <w:lang w:val="ru-RU" w:bidi="ar-SA"/>
    </w:rPr>
  </w:style>
  <w:style w:type="character" w:customStyle="1" w:styleId="af0">
    <w:name w:val="Маркеры списка"/>
    <w:rsid w:val="00CF7583"/>
    <w:rPr>
      <w:rFonts w:ascii="OpenSymbol" w:eastAsia="OpenSymbol" w:hAnsi="OpenSymbol" w:cs="OpenSymbol"/>
    </w:rPr>
  </w:style>
  <w:style w:type="character" w:customStyle="1" w:styleId="af1">
    <w:name w:val="Название Знак"/>
    <w:rsid w:val="00CF7583"/>
    <w:rPr>
      <w:b/>
      <w:sz w:val="28"/>
    </w:rPr>
  </w:style>
  <w:style w:type="character" w:styleId="af2">
    <w:name w:val="Hyperlink"/>
    <w:rsid w:val="00CF7583"/>
    <w:rPr>
      <w:color w:val="0000FF"/>
      <w:u w:val="single"/>
    </w:rPr>
  </w:style>
  <w:style w:type="character" w:customStyle="1" w:styleId="WW-Absatz-Standardschriftart">
    <w:name w:val="WW-Absatz-Standardschriftart"/>
    <w:rsid w:val="00CF7583"/>
  </w:style>
  <w:style w:type="character" w:customStyle="1" w:styleId="WW-Absatz-Standardschriftart1">
    <w:name w:val="WW-Absatz-Standardschriftart1"/>
    <w:rsid w:val="00CF7583"/>
  </w:style>
  <w:style w:type="character" w:customStyle="1" w:styleId="WW-Absatz-Standardschriftart11">
    <w:name w:val="WW-Absatz-Standardschriftart11"/>
    <w:rsid w:val="00CF7583"/>
  </w:style>
  <w:style w:type="character" w:customStyle="1" w:styleId="WW-Absatz-Standardschriftart111">
    <w:name w:val="WW-Absatz-Standardschriftart111"/>
    <w:rsid w:val="00CF7583"/>
  </w:style>
  <w:style w:type="character" w:customStyle="1" w:styleId="WW-Absatz-Standardschriftart1111">
    <w:name w:val="WW-Absatz-Standardschriftart1111"/>
    <w:rsid w:val="00CF7583"/>
  </w:style>
  <w:style w:type="character" w:customStyle="1" w:styleId="WW-Absatz-Standardschriftart11111">
    <w:name w:val="WW-Absatz-Standardschriftart11111"/>
    <w:rsid w:val="00CF7583"/>
  </w:style>
  <w:style w:type="character" w:customStyle="1" w:styleId="WW-Absatz-Standardschriftart111111">
    <w:name w:val="WW-Absatz-Standardschriftart111111"/>
    <w:rsid w:val="00CF7583"/>
  </w:style>
  <w:style w:type="character" w:customStyle="1" w:styleId="WW-Absatz-Standardschriftart1111111">
    <w:name w:val="WW-Absatz-Standardschriftart1111111"/>
    <w:rsid w:val="00CF7583"/>
  </w:style>
  <w:style w:type="character" w:customStyle="1" w:styleId="6">
    <w:name w:val="Основной шрифт абзаца6"/>
    <w:rsid w:val="00CF7583"/>
  </w:style>
  <w:style w:type="character" w:customStyle="1" w:styleId="5">
    <w:name w:val="Основной шрифт абзаца5"/>
    <w:rsid w:val="00CF7583"/>
  </w:style>
  <w:style w:type="character" w:customStyle="1" w:styleId="WW-Absatz-Standardschriftart11111111">
    <w:name w:val="WW-Absatz-Standardschriftart11111111"/>
    <w:rsid w:val="00CF7583"/>
  </w:style>
  <w:style w:type="character" w:customStyle="1" w:styleId="WW-Absatz-Standardschriftart111111111">
    <w:name w:val="WW-Absatz-Standardschriftart111111111"/>
    <w:rsid w:val="00CF7583"/>
  </w:style>
  <w:style w:type="character" w:customStyle="1" w:styleId="WW-Absatz-Standardschriftart1111111111">
    <w:name w:val="WW-Absatz-Standardschriftart1111111111"/>
    <w:rsid w:val="00CF7583"/>
  </w:style>
  <w:style w:type="character" w:customStyle="1" w:styleId="WW-Absatz-Standardschriftart11111111111">
    <w:name w:val="WW-Absatz-Standardschriftart11111111111"/>
    <w:rsid w:val="00CF7583"/>
  </w:style>
  <w:style w:type="character" w:customStyle="1" w:styleId="WW-Absatz-Standardschriftart111111111111">
    <w:name w:val="WW-Absatz-Standardschriftart111111111111"/>
    <w:rsid w:val="00CF7583"/>
  </w:style>
  <w:style w:type="character" w:customStyle="1" w:styleId="WW-Absatz-Standardschriftart1111111111111">
    <w:name w:val="WW-Absatz-Standardschriftart1111111111111"/>
    <w:rsid w:val="00CF7583"/>
  </w:style>
  <w:style w:type="character" w:customStyle="1" w:styleId="WW-Absatz-Standardschriftart11111111111111">
    <w:name w:val="WW-Absatz-Standardschriftart11111111111111"/>
    <w:rsid w:val="00CF7583"/>
  </w:style>
  <w:style w:type="character" w:customStyle="1" w:styleId="WW-Absatz-Standardschriftart111111111111111">
    <w:name w:val="WW-Absatz-Standardschriftart111111111111111"/>
    <w:rsid w:val="00CF7583"/>
  </w:style>
  <w:style w:type="character" w:customStyle="1" w:styleId="WW-Absatz-Standardschriftart1111111111111111">
    <w:name w:val="WW-Absatz-Standardschriftart1111111111111111"/>
    <w:rsid w:val="00CF7583"/>
  </w:style>
  <w:style w:type="character" w:customStyle="1" w:styleId="WW-Absatz-Standardschriftart11111111111111111">
    <w:name w:val="WW-Absatz-Standardschriftart11111111111111111"/>
    <w:rsid w:val="00CF7583"/>
  </w:style>
  <w:style w:type="character" w:customStyle="1" w:styleId="WW-Absatz-Standardschriftart111111111111111111">
    <w:name w:val="WW-Absatz-Standardschriftart111111111111111111"/>
    <w:rsid w:val="00CF7583"/>
  </w:style>
  <w:style w:type="character" w:customStyle="1" w:styleId="WW-Absatz-Standardschriftart1111111111111111111">
    <w:name w:val="WW-Absatz-Standardschriftart1111111111111111111"/>
    <w:rsid w:val="00CF7583"/>
  </w:style>
  <w:style w:type="character" w:customStyle="1" w:styleId="WW-Absatz-Standardschriftart11111111111111111111">
    <w:name w:val="WW-Absatz-Standardschriftart11111111111111111111"/>
    <w:rsid w:val="00CF7583"/>
  </w:style>
  <w:style w:type="character" w:customStyle="1" w:styleId="WW-Absatz-Standardschriftart111111111111111111111">
    <w:name w:val="WW-Absatz-Standardschriftart111111111111111111111"/>
    <w:rsid w:val="00CF7583"/>
  </w:style>
  <w:style w:type="character" w:customStyle="1" w:styleId="4">
    <w:name w:val="Основной шрифт абзаца4"/>
    <w:rsid w:val="00CF7583"/>
  </w:style>
  <w:style w:type="character" w:customStyle="1" w:styleId="31">
    <w:name w:val="Основной шрифт абзаца3"/>
    <w:rsid w:val="00CF7583"/>
  </w:style>
  <w:style w:type="character" w:customStyle="1" w:styleId="WW-Absatz-Standardschriftart1111111111111111111111">
    <w:name w:val="WW-Absatz-Standardschriftart1111111111111111111111"/>
    <w:rsid w:val="00CF7583"/>
  </w:style>
  <w:style w:type="character" w:customStyle="1" w:styleId="21">
    <w:name w:val="Основной шрифт абзаца2"/>
    <w:rsid w:val="00CF7583"/>
  </w:style>
  <w:style w:type="character" w:customStyle="1" w:styleId="7">
    <w:name w:val="Основной шрифт абзаца7"/>
    <w:rsid w:val="00CF7583"/>
  </w:style>
  <w:style w:type="character" w:customStyle="1" w:styleId="FontStyle12">
    <w:name w:val="Font Style12"/>
    <w:rsid w:val="00CF7583"/>
    <w:rPr>
      <w:rFonts w:ascii="Times New Roman" w:eastAsia="Times New Roman" w:hAnsi="Times New Roman" w:cs="Times New Roman"/>
      <w:sz w:val="22"/>
      <w:szCs w:val="22"/>
    </w:rPr>
  </w:style>
  <w:style w:type="character" w:customStyle="1" w:styleId="FontStyle11">
    <w:name w:val="Font Style11"/>
    <w:rsid w:val="00CF7583"/>
    <w:rPr>
      <w:rFonts w:ascii="Times New Roman" w:eastAsia="Times New Roman" w:hAnsi="Times New Roman" w:cs="Times New Roman"/>
      <w:b/>
      <w:bCs/>
      <w:sz w:val="22"/>
      <w:szCs w:val="22"/>
    </w:rPr>
  </w:style>
  <w:style w:type="character" w:customStyle="1" w:styleId="FontStyle13">
    <w:name w:val="Font Style13"/>
    <w:rsid w:val="00CF7583"/>
    <w:rPr>
      <w:rFonts w:ascii="Bookman Old Style" w:hAnsi="Bookman Old Style" w:cs="Bookman Old Style"/>
      <w:b/>
      <w:bCs/>
      <w:sz w:val="22"/>
      <w:szCs w:val="22"/>
    </w:rPr>
  </w:style>
  <w:style w:type="character" w:customStyle="1" w:styleId="spfo1">
    <w:name w:val="spfo1"/>
    <w:rsid w:val="00CF7583"/>
    <w:rPr>
      <w:rFonts w:ascii="Times New Roman" w:hAnsi="Times New Roman" w:cs="Times New Roman" w:hint="default"/>
    </w:rPr>
  </w:style>
  <w:style w:type="character" w:customStyle="1" w:styleId="110">
    <w:name w:val="Основной шрифт абзаца11"/>
    <w:rsid w:val="00CF7583"/>
  </w:style>
  <w:style w:type="character" w:customStyle="1" w:styleId="12">
    <w:name w:val="Текст выноски Знак1"/>
    <w:rsid w:val="00CF7583"/>
    <w:rPr>
      <w:rFonts w:ascii="Tahoma" w:hAnsi="Tahoma" w:cs="Tahoma"/>
      <w:sz w:val="16"/>
      <w:szCs w:val="16"/>
    </w:rPr>
  </w:style>
  <w:style w:type="paragraph" w:customStyle="1" w:styleId="af3">
    <w:name w:val="Заголовок"/>
    <w:basedOn w:val="a"/>
    <w:next w:val="ad"/>
    <w:rsid w:val="00CF7583"/>
    <w:pPr>
      <w:keepNext/>
      <w:spacing w:before="240" w:after="120"/>
    </w:pPr>
    <w:rPr>
      <w:rFonts w:ascii="Arial" w:eastAsia="Arial Unicode MS" w:hAnsi="Arial" w:cs="Tahoma"/>
      <w:sz w:val="28"/>
      <w:szCs w:val="28"/>
      <w:lang w:eastAsia="zh-CN"/>
    </w:rPr>
  </w:style>
  <w:style w:type="paragraph" w:styleId="af4">
    <w:name w:val="List"/>
    <w:basedOn w:val="ad"/>
    <w:rsid w:val="00CF7583"/>
    <w:pPr>
      <w:spacing w:after="0"/>
    </w:pPr>
    <w:rPr>
      <w:rFonts w:cs="Tahoma"/>
      <w:w w:val="90"/>
      <w:sz w:val="18"/>
      <w:szCs w:val="24"/>
      <w:lang w:eastAsia="zh-CN"/>
    </w:rPr>
  </w:style>
  <w:style w:type="paragraph" w:styleId="af5">
    <w:name w:val="caption"/>
    <w:basedOn w:val="a"/>
    <w:qFormat/>
    <w:locked/>
    <w:rsid w:val="00CF7583"/>
    <w:pPr>
      <w:suppressLineNumbers/>
      <w:spacing w:before="120" w:after="120"/>
    </w:pPr>
    <w:rPr>
      <w:rFonts w:ascii="Bookman Old Style" w:hAnsi="Bookman Old Style" w:cs="Lucida Sans"/>
      <w:i/>
      <w:iCs/>
      <w:sz w:val="24"/>
      <w:szCs w:val="24"/>
      <w:lang w:eastAsia="zh-CN"/>
    </w:rPr>
  </w:style>
  <w:style w:type="paragraph" w:customStyle="1" w:styleId="90">
    <w:name w:val="Указатель9"/>
    <w:basedOn w:val="a"/>
    <w:rsid w:val="00CF7583"/>
    <w:pPr>
      <w:suppressLineNumbers/>
    </w:pPr>
    <w:rPr>
      <w:rFonts w:ascii="Bookman Old Style" w:hAnsi="Bookman Old Style" w:cs="Lucida Sans"/>
      <w:sz w:val="22"/>
      <w:lang w:eastAsia="zh-CN"/>
    </w:rPr>
  </w:style>
  <w:style w:type="paragraph" w:customStyle="1" w:styleId="13">
    <w:name w:val="Название объекта1"/>
    <w:basedOn w:val="a"/>
    <w:next w:val="af6"/>
    <w:rsid w:val="00CF7583"/>
    <w:pPr>
      <w:jc w:val="center"/>
    </w:pPr>
    <w:rPr>
      <w:b/>
      <w:sz w:val="28"/>
      <w:lang w:eastAsia="zh-CN"/>
    </w:rPr>
  </w:style>
  <w:style w:type="paragraph" w:customStyle="1" w:styleId="80">
    <w:name w:val="Указатель8"/>
    <w:basedOn w:val="a"/>
    <w:rsid w:val="00CF7583"/>
    <w:pPr>
      <w:suppressLineNumbers/>
    </w:pPr>
    <w:rPr>
      <w:rFonts w:ascii="Bookman Old Style" w:hAnsi="Bookman Old Style" w:cs="Mangal"/>
      <w:sz w:val="22"/>
      <w:lang w:eastAsia="zh-CN"/>
    </w:rPr>
  </w:style>
  <w:style w:type="paragraph" w:customStyle="1" w:styleId="70">
    <w:name w:val="Название7"/>
    <w:basedOn w:val="a"/>
    <w:rsid w:val="00CF7583"/>
    <w:pPr>
      <w:suppressLineNumbers/>
      <w:spacing w:before="120" w:after="120"/>
    </w:pPr>
    <w:rPr>
      <w:rFonts w:ascii="Bookman Old Style" w:hAnsi="Bookman Old Style" w:cs="Mangal"/>
      <w:i/>
      <w:iCs/>
      <w:sz w:val="24"/>
      <w:szCs w:val="24"/>
      <w:lang w:eastAsia="zh-CN"/>
    </w:rPr>
  </w:style>
  <w:style w:type="paragraph" w:customStyle="1" w:styleId="71">
    <w:name w:val="Указатель7"/>
    <w:basedOn w:val="a"/>
    <w:rsid w:val="00CF7583"/>
    <w:pPr>
      <w:suppressLineNumbers/>
    </w:pPr>
    <w:rPr>
      <w:rFonts w:ascii="Bookman Old Style" w:hAnsi="Bookman Old Style" w:cs="Mangal"/>
      <w:sz w:val="22"/>
      <w:lang w:eastAsia="zh-CN"/>
    </w:rPr>
  </w:style>
  <w:style w:type="paragraph" w:customStyle="1" w:styleId="14">
    <w:name w:val="Название1"/>
    <w:basedOn w:val="a"/>
    <w:rsid w:val="00CF7583"/>
    <w:pPr>
      <w:suppressLineNumbers/>
      <w:spacing w:before="120" w:after="120"/>
    </w:pPr>
    <w:rPr>
      <w:rFonts w:ascii="Bookman Old Style" w:hAnsi="Bookman Old Style" w:cs="Tahoma"/>
      <w:i/>
      <w:iCs/>
      <w:sz w:val="24"/>
      <w:szCs w:val="24"/>
      <w:lang w:eastAsia="zh-CN"/>
    </w:rPr>
  </w:style>
  <w:style w:type="paragraph" w:customStyle="1" w:styleId="15">
    <w:name w:val="Указатель1"/>
    <w:basedOn w:val="a"/>
    <w:rsid w:val="00CF7583"/>
    <w:pPr>
      <w:suppressLineNumbers/>
    </w:pPr>
    <w:rPr>
      <w:rFonts w:ascii="Bookman Old Style" w:hAnsi="Bookman Old Style" w:cs="Tahoma"/>
      <w:sz w:val="22"/>
      <w:lang w:eastAsia="zh-CN"/>
    </w:rPr>
  </w:style>
  <w:style w:type="paragraph" w:customStyle="1" w:styleId="ConsPlusTitle">
    <w:name w:val="ConsPlusTitle"/>
    <w:rsid w:val="00CF7583"/>
    <w:pPr>
      <w:widowControl w:val="0"/>
      <w:suppressAutoHyphens/>
      <w:autoSpaceDE w:val="0"/>
    </w:pPr>
    <w:rPr>
      <w:rFonts w:eastAsia="Arial"/>
      <w:b/>
      <w:bCs/>
      <w:sz w:val="24"/>
      <w:szCs w:val="24"/>
      <w:lang w:eastAsia="zh-CN"/>
    </w:rPr>
  </w:style>
  <w:style w:type="paragraph" w:customStyle="1" w:styleId="ConsPlusCell">
    <w:name w:val="ConsPlusCell"/>
    <w:uiPriority w:val="99"/>
    <w:rsid w:val="00CF7583"/>
    <w:pPr>
      <w:widowControl w:val="0"/>
      <w:suppressAutoHyphens/>
      <w:autoSpaceDE w:val="0"/>
    </w:pPr>
    <w:rPr>
      <w:rFonts w:ascii="Arial" w:eastAsia="Arial" w:hAnsi="Arial" w:cs="Arial"/>
      <w:sz w:val="20"/>
      <w:szCs w:val="20"/>
      <w:lang w:eastAsia="zh-CN"/>
    </w:rPr>
  </w:style>
  <w:style w:type="paragraph" w:customStyle="1" w:styleId="af7">
    <w:name w:val="Содержимое таблицы"/>
    <w:basedOn w:val="a"/>
    <w:rsid w:val="00CF7583"/>
    <w:pPr>
      <w:widowControl w:val="0"/>
      <w:suppressLineNumbers/>
      <w:suppressAutoHyphens/>
    </w:pPr>
    <w:rPr>
      <w:rFonts w:eastAsia="Lucida Sans Unicode"/>
      <w:kern w:val="1"/>
      <w:sz w:val="24"/>
      <w:szCs w:val="24"/>
      <w:lang w:eastAsia="zh-CN"/>
    </w:rPr>
  </w:style>
  <w:style w:type="paragraph" w:customStyle="1" w:styleId="16">
    <w:name w:val="Текст1"/>
    <w:basedOn w:val="a"/>
    <w:rsid w:val="00CF7583"/>
    <w:pPr>
      <w:overflowPunct w:val="0"/>
      <w:autoSpaceDE w:val="0"/>
    </w:pPr>
    <w:rPr>
      <w:rFonts w:ascii="Courier New" w:hAnsi="Courier New" w:cs="Courier New"/>
      <w:lang w:eastAsia="zh-CN"/>
    </w:rPr>
  </w:style>
  <w:style w:type="paragraph" w:customStyle="1" w:styleId="af8">
    <w:name w:val="Заголовок таблицы"/>
    <w:basedOn w:val="af7"/>
    <w:rsid w:val="00CF7583"/>
    <w:pPr>
      <w:jc w:val="center"/>
    </w:pPr>
    <w:rPr>
      <w:b/>
      <w:bCs/>
    </w:rPr>
  </w:style>
  <w:style w:type="paragraph" w:customStyle="1" w:styleId="af9">
    <w:name w:val="Содержимое врезки"/>
    <w:basedOn w:val="ad"/>
    <w:rsid w:val="00CF7583"/>
    <w:pPr>
      <w:spacing w:after="0"/>
    </w:pPr>
    <w:rPr>
      <w:w w:val="90"/>
      <w:sz w:val="18"/>
      <w:szCs w:val="24"/>
      <w:lang w:eastAsia="zh-CN"/>
    </w:rPr>
  </w:style>
  <w:style w:type="paragraph" w:styleId="afa">
    <w:name w:val="Normal (Web)"/>
    <w:basedOn w:val="a"/>
    <w:rsid w:val="00CF7583"/>
    <w:pPr>
      <w:spacing w:before="280" w:after="119"/>
    </w:pPr>
    <w:rPr>
      <w:sz w:val="24"/>
      <w:szCs w:val="24"/>
      <w:lang w:eastAsia="zh-CN"/>
    </w:rPr>
  </w:style>
  <w:style w:type="paragraph" w:styleId="afb">
    <w:name w:val="No Spacing"/>
    <w:uiPriority w:val="1"/>
    <w:qFormat/>
    <w:rsid w:val="00CF7583"/>
    <w:pPr>
      <w:suppressAutoHyphens/>
    </w:pPr>
    <w:rPr>
      <w:rFonts w:ascii="Calibri" w:eastAsia="Calibri" w:hAnsi="Calibri" w:cs="Calibri"/>
      <w:lang w:eastAsia="zh-CN"/>
    </w:rPr>
  </w:style>
  <w:style w:type="paragraph" w:styleId="afc">
    <w:name w:val="List Paragraph"/>
    <w:basedOn w:val="a"/>
    <w:qFormat/>
    <w:rsid w:val="00CF7583"/>
    <w:pPr>
      <w:spacing w:after="200" w:line="276" w:lineRule="auto"/>
      <w:ind w:left="720"/>
    </w:pPr>
    <w:rPr>
      <w:rFonts w:ascii="Calibri" w:eastAsia="Calibri" w:hAnsi="Calibri" w:cs="Calibri"/>
      <w:sz w:val="22"/>
      <w:szCs w:val="22"/>
      <w:lang w:eastAsia="zh-CN"/>
    </w:rPr>
  </w:style>
  <w:style w:type="paragraph" w:styleId="af6">
    <w:name w:val="Subtitle"/>
    <w:basedOn w:val="a"/>
    <w:next w:val="ad"/>
    <w:link w:val="afd"/>
    <w:qFormat/>
    <w:locked/>
    <w:rsid w:val="00CF7583"/>
    <w:pPr>
      <w:spacing w:after="60"/>
      <w:jc w:val="center"/>
    </w:pPr>
    <w:rPr>
      <w:rFonts w:ascii="Arial" w:hAnsi="Arial" w:cs="Arial"/>
      <w:w w:val="90"/>
      <w:sz w:val="24"/>
      <w:szCs w:val="24"/>
      <w:lang w:eastAsia="zh-CN"/>
    </w:rPr>
  </w:style>
  <w:style w:type="character" w:customStyle="1" w:styleId="afd">
    <w:name w:val="Подзаголовок Знак"/>
    <w:basedOn w:val="a0"/>
    <w:link w:val="af6"/>
    <w:rsid w:val="00CF7583"/>
    <w:rPr>
      <w:rFonts w:ascii="Arial" w:hAnsi="Arial" w:cs="Arial"/>
      <w:w w:val="90"/>
      <w:sz w:val="24"/>
      <w:szCs w:val="24"/>
      <w:lang w:eastAsia="zh-CN"/>
    </w:rPr>
  </w:style>
  <w:style w:type="paragraph" w:customStyle="1" w:styleId="140">
    <w:name w:val="Обычный + 14 пт"/>
    <w:basedOn w:val="a"/>
    <w:next w:val="ConsPlusTitle"/>
    <w:rsid w:val="00CF7583"/>
    <w:pPr>
      <w:ind w:firstLine="601"/>
      <w:jc w:val="both"/>
    </w:pPr>
    <w:rPr>
      <w:sz w:val="28"/>
      <w:szCs w:val="28"/>
      <w:lang w:eastAsia="zh-CN"/>
    </w:rPr>
  </w:style>
  <w:style w:type="paragraph" w:customStyle="1" w:styleId="Default">
    <w:name w:val="Default"/>
    <w:rsid w:val="00CF7583"/>
    <w:pPr>
      <w:suppressAutoHyphens/>
      <w:autoSpaceDE w:val="0"/>
    </w:pPr>
    <w:rPr>
      <w:rFonts w:eastAsia="Calibri"/>
      <w:color w:val="000000"/>
      <w:sz w:val="24"/>
      <w:szCs w:val="24"/>
      <w:lang w:eastAsia="zh-CN"/>
    </w:rPr>
  </w:style>
  <w:style w:type="paragraph" w:customStyle="1" w:styleId="afe">
    <w:name w:val="Таблицы (моноширинный)"/>
    <w:basedOn w:val="a"/>
    <w:next w:val="a"/>
    <w:rsid w:val="00CF7583"/>
    <w:pPr>
      <w:autoSpaceDE w:val="0"/>
      <w:jc w:val="both"/>
    </w:pPr>
    <w:rPr>
      <w:rFonts w:ascii="Courier New" w:hAnsi="Courier New" w:cs="Courier New"/>
      <w:sz w:val="26"/>
      <w:szCs w:val="26"/>
      <w:lang w:eastAsia="zh-CN"/>
    </w:rPr>
  </w:style>
  <w:style w:type="paragraph" w:customStyle="1" w:styleId="60">
    <w:name w:val="Название6"/>
    <w:basedOn w:val="a"/>
    <w:rsid w:val="00CF7583"/>
    <w:pPr>
      <w:suppressLineNumbers/>
      <w:spacing w:before="120" w:after="120"/>
    </w:pPr>
    <w:rPr>
      <w:rFonts w:ascii="Bookman Old Style" w:hAnsi="Bookman Old Style" w:cs="Mangal"/>
      <w:i/>
      <w:iCs/>
      <w:w w:val="90"/>
      <w:szCs w:val="24"/>
      <w:lang w:eastAsia="zh-CN"/>
    </w:rPr>
  </w:style>
  <w:style w:type="paragraph" w:customStyle="1" w:styleId="61">
    <w:name w:val="Указатель6"/>
    <w:basedOn w:val="a"/>
    <w:rsid w:val="00CF7583"/>
    <w:pPr>
      <w:suppressLineNumbers/>
    </w:pPr>
    <w:rPr>
      <w:rFonts w:ascii="Bookman Old Style" w:hAnsi="Bookman Old Style" w:cs="Mangal"/>
      <w:w w:val="90"/>
      <w:sz w:val="24"/>
      <w:szCs w:val="24"/>
      <w:lang w:eastAsia="zh-CN"/>
    </w:rPr>
  </w:style>
  <w:style w:type="paragraph" w:customStyle="1" w:styleId="50">
    <w:name w:val="Название5"/>
    <w:basedOn w:val="a"/>
    <w:rsid w:val="00CF7583"/>
    <w:pPr>
      <w:suppressLineNumbers/>
      <w:spacing w:before="120" w:after="120"/>
    </w:pPr>
    <w:rPr>
      <w:rFonts w:ascii="Bookman Old Style" w:hAnsi="Bookman Old Style" w:cs="Mangal"/>
      <w:i/>
      <w:iCs/>
      <w:w w:val="90"/>
      <w:szCs w:val="24"/>
      <w:lang w:eastAsia="zh-CN"/>
    </w:rPr>
  </w:style>
  <w:style w:type="paragraph" w:customStyle="1" w:styleId="51">
    <w:name w:val="Указатель5"/>
    <w:basedOn w:val="a"/>
    <w:rsid w:val="00CF7583"/>
    <w:pPr>
      <w:suppressLineNumbers/>
    </w:pPr>
    <w:rPr>
      <w:rFonts w:ascii="Bookman Old Style" w:hAnsi="Bookman Old Style" w:cs="Mangal"/>
      <w:w w:val="90"/>
      <w:sz w:val="24"/>
      <w:szCs w:val="24"/>
      <w:lang w:eastAsia="zh-CN"/>
    </w:rPr>
  </w:style>
  <w:style w:type="paragraph" w:customStyle="1" w:styleId="40">
    <w:name w:val="Название4"/>
    <w:basedOn w:val="a"/>
    <w:rsid w:val="00CF7583"/>
    <w:pPr>
      <w:suppressLineNumbers/>
      <w:spacing w:before="120" w:after="120"/>
    </w:pPr>
    <w:rPr>
      <w:rFonts w:ascii="Arial" w:hAnsi="Arial" w:cs="Mangal"/>
      <w:i/>
      <w:iCs/>
      <w:w w:val="90"/>
      <w:szCs w:val="24"/>
      <w:lang w:eastAsia="zh-CN"/>
    </w:rPr>
  </w:style>
  <w:style w:type="paragraph" w:customStyle="1" w:styleId="41">
    <w:name w:val="Указатель4"/>
    <w:basedOn w:val="a"/>
    <w:rsid w:val="00CF7583"/>
    <w:pPr>
      <w:suppressLineNumbers/>
    </w:pPr>
    <w:rPr>
      <w:rFonts w:ascii="Arial" w:hAnsi="Arial" w:cs="Mangal"/>
      <w:w w:val="90"/>
      <w:sz w:val="24"/>
      <w:szCs w:val="24"/>
      <w:lang w:eastAsia="zh-CN"/>
    </w:rPr>
  </w:style>
  <w:style w:type="paragraph" w:customStyle="1" w:styleId="32">
    <w:name w:val="Название3"/>
    <w:basedOn w:val="a"/>
    <w:rsid w:val="00CF7583"/>
    <w:pPr>
      <w:suppressLineNumbers/>
      <w:spacing w:before="120" w:after="120"/>
    </w:pPr>
    <w:rPr>
      <w:rFonts w:ascii="Arial" w:hAnsi="Arial" w:cs="Mangal"/>
      <w:i/>
      <w:iCs/>
      <w:w w:val="90"/>
      <w:szCs w:val="24"/>
      <w:lang w:eastAsia="zh-CN"/>
    </w:rPr>
  </w:style>
  <w:style w:type="paragraph" w:customStyle="1" w:styleId="33">
    <w:name w:val="Указатель3"/>
    <w:basedOn w:val="a"/>
    <w:rsid w:val="00CF7583"/>
    <w:pPr>
      <w:suppressLineNumbers/>
    </w:pPr>
    <w:rPr>
      <w:rFonts w:ascii="Arial" w:hAnsi="Arial" w:cs="Mangal"/>
      <w:w w:val="90"/>
      <w:sz w:val="24"/>
      <w:szCs w:val="24"/>
      <w:lang w:eastAsia="zh-CN"/>
    </w:rPr>
  </w:style>
  <w:style w:type="paragraph" w:customStyle="1" w:styleId="22">
    <w:name w:val="Название2"/>
    <w:basedOn w:val="a"/>
    <w:rsid w:val="00CF7583"/>
    <w:pPr>
      <w:suppressLineNumbers/>
      <w:spacing w:before="120" w:after="120"/>
    </w:pPr>
    <w:rPr>
      <w:rFonts w:ascii="Arial" w:hAnsi="Arial" w:cs="Mangal"/>
      <w:i/>
      <w:iCs/>
      <w:w w:val="90"/>
      <w:szCs w:val="24"/>
      <w:lang w:eastAsia="zh-CN"/>
    </w:rPr>
  </w:style>
  <w:style w:type="paragraph" w:customStyle="1" w:styleId="23">
    <w:name w:val="Указатель2"/>
    <w:basedOn w:val="a"/>
    <w:rsid w:val="00CF7583"/>
    <w:pPr>
      <w:suppressLineNumbers/>
    </w:pPr>
    <w:rPr>
      <w:rFonts w:ascii="Arial" w:hAnsi="Arial" w:cs="Mangal"/>
      <w:w w:val="90"/>
      <w:sz w:val="24"/>
      <w:szCs w:val="24"/>
      <w:lang w:eastAsia="zh-CN"/>
    </w:rPr>
  </w:style>
  <w:style w:type="paragraph" w:customStyle="1" w:styleId="17">
    <w:name w:val="Цитата1"/>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Style1">
    <w:name w:val="Style1"/>
    <w:basedOn w:val="a"/>
    <w:next w:val="a"/>
    <w:rsid w:val="00CF7583"/>
    <w:rPr>
      <w:w w:val="90"/>
      <w:sz w:val="24"/>
      <w:szCs w:val="24"/>
      <w:lang w:eastAsia="zh-CN"/>
    </w:rPr>
  </w:style>
  <w:style w:type="paragraph" w:customStyle="1" w:styleId="Style2">
    <w:name w:val="Style2"/>
    <w:basedOn w:val="a"/>
    <w:next w:val="a"/>
    <w:rsid w:val="00CF7583"/>
    <w:rPr>
      <w:w w:val="90"/>
      <w:sz w:val="24"/>
      <w:szCs w:val="24"/>
      <w:lang w:eastAsia="zh-CN"/>
    </w:rPr>
  </w:style>
  <w:style w:type="paragraph" w:customStyle="1" w:styleId="Style4">
    <w:name w:val="Style4"/>
    <w:basedOn w:val="a"/>
    <w:next w:val="a"/>
    <w:rsid w:val="00CF7583"/>
    <w:rPr>
      <w:w w:val="90"/>
      <w:sz w:val="24"/>
      <w:szCs w:val="24"/>
      <w:lang w:eastAsia="zh-CN"/>
    </w:rPr>
  </w:style>
  <w:style w:type="paragraph" w:customStyle="1" w:styleId="Style3">
    <w:name w:val="Style3"/>
    <w:basedOn w:val="a"/>
    <w:next w:val="a"/>
    <w:rsid w:val="00CF7583"/>
    <w:rPr>
      <w:w w:val="90"/>
      <w:sz w:val="24"/>
      <w:szCs w:val="24"/>
      <w:lang w:eastAsia="zh-CN"/>
    </w:rPr>
  </w:style>
  <w:style w:type="paragraph" w:customStyle="1" w:styleId="ConsNonformat">
    <w:name w:val="ConsNonformat"/>
    <w:rsid w:val="00CF7583"/>
    <w:pPr>
      <w:widowControl w:val="0"/>
      <w:suppressAutoHyphens/>
      <w:autoSpaceDE w:val="0"/>
      <w:ind w:right="19772"/>
    </w:pPr>
    <w:rPr>
      <w:rFonts w:ascii="Courier New" w:eastAsia="Arial" w:hAnsi="Courier New" w:cs="Courier New"/>
      <w:sz w:val="20"/>
      <w:szCs w:val="20"/>
      <w:lang w:eastAsia="zh-CN"/>
    </w:rPr>
  </w:style>
  <w:style w:type="paragraph" w:customStyle="1" w:styleId="24">
    <w:name w:val="Цитата2"/>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CharChar">
    <w:name w:val="Char Char"/>
    <w:basedOn w:val="a"/>
    <w:rsid w:val="00CF7583"/>
    <w:pPr>
      <w:spacing w:after="160" w:line="240" w:lineRule="exact"/>
    </w:pPr>
    <w:rPr>
      <w:rFonts w:ascii="Verdana" w:hAnsi="Verdana" w:cs="Verdana"/>
      <w:lang w:val="en-US" w:eastAsia="zh-CN"/>
    </w:rPr>
  </w:style>
  <w:style w:type="paragraph" w:customStyle="1" w:styleId="aff">
    <w:name w:val="Знак"/>
    <w:basedOn w:val="a"/>
    <w:rsid w:val="00CF7583"/>
    <w:pPr>
      <w:spacing w:after="160" w:line="240" w:lineRule="exact"/>
    </w:pPr>
    <w:rPr>
      <w:rFonts w:ascii="Verdana" w:hAnsi="Verdana" w:cs="Verdana"/>
      <w:lang w:val="en-US" w:eastAsia="zh-CN"/>
    </w:rPr>
  </w:style>
  <w:style w:type="paragraph" w:customStyle="1" w:styleId="WW-CharChar">
    <w:name w:val="WW-Char Char"/>
    <w:basedOn w:val="a"/>
    <w:rsid w:val="00CF7583"/>
    <w:pPr>
      <w:spacing w:after="160" w:line="240" w:lineRule="exact"/>
    </w:pPr>
    <w:rPr>
      <w:rFonts w:ascii="Verdana" w:hAnsi="Verdana" w:cs="Verdana"/>
      <w:lang w:val="en-US" w:eastAsia="zh-CN"/>
    </w:rPr>
  </w:style>
  <w:style w:type="paragraph" w:customStyle="1" w:styleId="Style5">
    <w:name w:val="Style5"/>
    <w:basedOn w:val="a"/>
    <w:rsid w:val="00CF7583"/>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Standard">
    <w:name w:val="Standard"/>
    <w:rsid w:val="00CF7583"/>
    <w:pPr>
      <w:widowControl w:val="0"/>
      <w:suppressAutoHyphens/>
      <w:textAlignment w:val="baseline"/>
    </w:pPr>
    <w:rPr>
      <w:rFonts w:cs="Tahoma"/>
      <w:kern w:val="1"/>
      <w:sz w:val="24"/>
      <w:szCs w:val="24"/>
      <w:lang w:val="de-DE" w:eastAsia="zh-CN" w:bidi="fa-IR"/>
    </w:rPr>
  </w:style>
  <w:style w:type="paragraph" w:customStyle="1" w:styleId="25">
    <w:name w:val="Текст2"/>
    <w:basedOn w:val="a"/>
    <w:rsid w:val="00CF7583"/>
    <w:pPr>
      <w:suppressAutoHyphens/>
      <w:overflowPunct w:val="0"/>
      <w:autoSpaceDE w:val="0"/>
      <w:textAlignment w:val="baseline"/>
    </w:pPr>
    <w:rPr>
      <w:rFonts w:ascii="Courier New" w:hAnsi="Courier New" w:cs="Courier New"/>
      <w:lang w:eastAsia="zh-CN"/>
    </w:rPr>
  </w:style>
  <w:style w:type="paragraph" w:customStyle="1" w:styleId="34">
    <w:name w:val="Текст3"/>
    <w:basedOn w:val="a"/>
    <w:rsid w:val="00CF7583"/>
    <w:pPr>
      <w:overflowPunct w:val="0"/>
      <w:autoSpaceDE w:val="0"/>
      <w:textAlignment w:val="baseline"/>
    </w:pPr>
    <w:rPr>
      <w:rFonts w:ascii="Courier New" w:hAnsi="Courier New"/>
      <w:lang w:eastAsia="zh-CN"/>
    </w:rPr>
  </w:style>
  <w:style w:type="paragraph" w:customStyle="1" w:styleId="35">
    <w:name w:val="Цитата3"/>
    <w:basedOn w:val="a"/>
    <w:rsid w:val="00CF7583"/>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CF7583"/>
    <w:pPr>
      <w:spacing w:after="160" w:line="240" w:lineRule="exact"/>
    </w:pPr>
    <w:rPr>
      <w:rFonts w:ascii="Verdana" w:hAnsi="Verdana"/>
      <w:lang w:val="en-US" w:eastAsia="zh-CN"/>
    </w:rPr>
  </w:style>
  <w:style w:type="character" w:styleId="aff0">
    <w:name w:val="Placeholder Text"/>
    <w:basedOn w:val="a0"/>
    <w:uiPriority w:val="99"/>
    <w:semiHidden/>
    <w:rsid w:val="00CF7583"/>
    <w:rPr>
      <w:color w:val="808080"/>
    </w:rPr>
  </w:style>
  <w:style w:type="character" w:customStyle="1" w:styleId="ConsPlusNormal0">
    <w:name w:val="ConsPlusNormal Знак"/>
    <w:link w:val="ConsPlusNormal"/>
    <w:locked/>
    <w:rsid w:val="00654513"/>
    <w:rPr>
      <w:sz w:val="28"/>
      <w:szCs w:val="28"/>
    </w:rPr>
  </w:style>
  <w:style w:type="character" w:styleId="aff1">
    <w:name w:val="Emphasis"/>
    <w:basedOn w:val="a0"/>
    <w:qFormat/>
    <w:locked/>
    <w:rsid w:val="00CA3494"/>
    <w:rPr>
      <w:i/>
      <w:iCs/>
    </w:rPr>
  </w:style>
  <w:style w:type="paragraph" w:customStyle="1" w:styleId="msonormalcxspmiddle">
    <w:name w:val="msonormalcxspmiddle"/>
    <w:basedOn w:val="a"/>
    <w:rsid w:val="006F6EB4"/>
    <w:pPr>
      <w:spacing w:before="100" w:beforeAutospacing="1" w:after="100" w:afterAutospacing="1"/>
    </w:pPr>
    <w:rPr>
      <w:sz w:val="24"/>
      <w:szCs w:val="24"/>
    </w:rPr>
  </w:style>
  <w:style w:type="table" w:customStyle="1" w:styleId="18">
    <w:name w:val="Сетка таблицы1"/>
    <w:basedOn w:val="a1"/>
    <w:next w:val="a8"/>
    <w:uiPriority w:val="99"/>
    <w:rsid w:val="006830B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2"/>
    <w:rPr>
      <w:sz w:val="20"/>
      <w:szCs w:val="20"/>
    </w:rPr>
  </w:style>
  <w:style w:type="paragraph" w:styleId="1">
    <w:name w:val="heading 1"/>
    <w:basedOn w:val="a"/>
    <w:next w:val="a"/>
    <w:link w:val="10"/>
    <w:qFormat/>
    <w:rsid w:val="00EB3202"/>
    <w:pPr>
      <w:keepNext/>
      <w:jc w:val="center"/>
      <w:outlineLvl w:val="0"/>
    </w:pPr>
    <w:rPr>
      <w:b/>
      <w:sz w:val="36"/>
    </w:rPr>
  </w:style>
  <w:style w:type="paragraph" w:styleId="2">
    <w:name w:val="heading 2"/>
    <w:basedOn w:val="a"/>
    <w:next w:val="a"/>
    <w:link w:val="20"/>
    <w:uiPriority w:val="99"/>
    <w:qFormat/>
    <w:rsid w:val="00EB3202"/>
    <w:pPr>
      <w:keepNext/>
      <w:jc w:val="both"/>
      <w:outlineLvl w:val="1"/>
    </w:pPr>
    <w:rPr>
      <w:sz w:val="28"/>
    </w:rPr>
  </w:style>
  <w:style w:type="paragraph" w:styleId="3">
    <w:name w:val="heading 3"/>
    <w:basedOn w:val="a"/>
    <w:next w:val="a"/>
    <w:link w:val="30"/>
    <w:uiPriority w:val="99"/>
    <w:qFormat/>
    <w:rsid w:val="00EB320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19E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919E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919E2"/>
    <w:rPr>
      <w:rFonts w:ascii="Cambria" w:hAnsi="Cambria" w:cs="Times New Roman"/>
      <w:b/>
      <w:bCs/>
      <w:sz w:val="26"/>
      <w:szCs w:val="26"/>
    </w:rPr>
  </w:style>
  <w:style w:type="paragraph" w:styleId="a3">
    <w:name w:val="header"/>
    <w:basedOn w:val="a"/>
    <w:link w:val="a4"/>
    <w:rsid w:val="00EB3202"/>
    <w:pPr>
      <w:tabs>
        <w:tab w:val="center" w:pos="4536"/>
        <w:tab w:val="right" w:pos="9072"/>
      </w:tabs>
    </w:pPr>
  </w:style>
  <w:style w:type="character" w:customStyle="1" w:styleId="a4">
    <w:name w:val="Верхний колонтитул Знак"/>
    <w:basedOn w:val="a0"/>
    <w:link w:val="a3"/>
    <w:locked/>
    <w:rsid w:val="00B919E2"/>
    <w:rPr>
      <w:rFonts w:cs="Times New Roman"/>
      <w:sz w:val="20"/>
      <w:szCs w:val="20"/>
    </w:rPr>
  </w:style>
  <w:style w:type="character" w:styleId="a5">
    <w:name w:val="page number"/>
    <w:basedOn w:val="a0"/>
    <w:rsid w:val="00EB3202"/>
    <w:rPr>
      <w:rFonts w:cs="Times New Roman"/>
    </w:rPr>
  </w:style>
  <w:style w:type="paragraph" w:styleId="a6">
    <w:name w:val="Body Text Indent"/>
    <w:basedOn w:val="a"/>
    <w:link w:val="a7"/>
    <w:rsid w:val="0007295A"/>
    <w:pPr>
      <w:ind w:firstLine="567"/>
      <w:jc w:val="both"/>
    </w:pPr>
    <w:rPr>
      <w:sz w:val="28"/>
    </w:rPr>
  </w:style>
  <w:style w:type="character" w:customStyle="1" w:styleId="a7">
    <w:name w:val="Основной текст с отступом Знак"/>
    <w:basedOn w:val="a0"/>
    <w:link w:val="a6"/>
    <w:uiPriority w:val="99"/>
    <w:locked/>
    <w:rsid w:val="0007295A"/>
    <w:rPr>
      <w:rFonts w:cs="Times New Roman"/>
      <w:sz w:val="28"/>
    </w:rPr>
  </w:style>
  <w:style w:type="paragraph" w:customStyle="1" w:styleId="ConsPlusNormal">
    <w:name w:val="ConsPlusNormal"/>
    <w:link w:val="ConsPlusNormal0"/>
    <w:rsid w:val="0007295A"/>
    <w:pPr>
      <w:autoSpaceDE w:val="0"/>
      <w:autoSpaceDN w:val="0"/>
      <w:adjustRightInd w:val="0"/>
    </w:pPr>
    <w:rPr>
      <w:sz w:val="28"/>
      <w:szCs w:val="28"/>
    </w:rPr>
  </w:style>
  <w:style w:type="table" w:styleId="a8">
    <w:name w:val="Table Grid"/>
    <w:basedOn w:val="a1"/>
    <w:uiPriority w:val="99"/>
    <w:rsid w:val="001664F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nhideWhenUsed/>
    <w:rsid w:val="00A65D7B"/>
    <w:pPr>
      <w:tabs>
        <w:tab w:val="center" w:pos="4677"/>
        <w:tab w:val="right" w:pos="9355"/>
      </w:tabs>
    </w:pPr>
  </w:style>
  <w:style w:type="character" w:customStyle="1" w:styleId="aa">
    <w:name w:val="Нижний колонтитул Знак"/>
    <w:basedOn w:val="a0"/>
    <w:link w:val="a9"/>
    <w:rsid w:val="00A65D7B"/>
    <w:rPr>
      <w:sz w:val="20"/>
      <w:szCs w:val="20"/>
    </w:rPr>
  </w:style>
  <w:style w:type="paragraph" w:styleId="ab">
    <w:name w:val="Balloon Text"/>
    <w:basedOn w:val="a"/>
    <w:link w:val="ac"/>
    <w:unhideWhenUsed/>
    <w:rsid w:val="003B7950"/>
    <w:rPr>
      <w:rFonts w:ascii="Tahoma" w:hAnsi="Tahoma" w:cs="Tahoma"/>
      <w:sz w:val="16"/>
      <w:szCs w:val="16"/>
    </w:rPr>
  </w:style>
  <w:style w:type="character" w:customStyle="1" w:styleId="ac">
    <w:name w:val="Текст выноски Знак"/>
    <w:basedOn w:val="a0"/>
    <w:link w:val="ab"/>
    <w:rsid w:val="003B7950"/>
    <w:rPr>
      <w:rFonts w:ascii="Tahoma" w:hAnsi="Tahoma" w:cs="Tahoma"/>
      <w:sz w:val="16"/>
      <w:szCs w:val="16"/>
    </w:rPr>
  </w:style>
  <w:style w:type="paragraph" w:customStyle="1" w:styleId="ConsPlusNonformat">
    <w:name w:val="ConsPlusNonformat"/>
    <w:rsid w:val="00DB444D"/>
    <w:pPr>
      <w:widowControl w:val="0"/>
      <w:autoSpaceDE w:val="0"/>
      <w:autoSpaceDN w:val="0"/>
      <w:adjustRightInd w:val="0"/>
    </w:pPr>
    <w:rPr>
      <w:rFonts w:ascii="Courier New" w:hAnsi="Courier New" w:cs="Courier New"/>
      <w:sz w:val="20"/>
      <w:szCs w:val="20"/>
    </w:rPr>
  </w:style>
  <w:style w:type="paragraph" w:styleId="ad">
    <w:name w:val="Body Text"/>
    <w:basedOn w:val="a"/>
    <w:link w:val="ae"/>
    <w:unhideWhenUsed/>
    <w:rsid w:val="00DB444D"/>
    <w:pPr>
      <w:spacing w:after="120"/>
    </w:pPr>
  </w:style>
  <w:style w:type="character" w:customStyle="1" w:styleId="ae">
    <w:name w:val="Основной текст Знак"/>
    <w:basedOn w:val="a0"/>
    <w:link w:val="ad"/>
    <w:rsid w:val="00DB444D"/>
    <w:rPr>
      <w:sz w:val="20"/>
      <w:szCs w:val="20"/>
    </w:rPr>
  </w:style>
  <w:style w:type="character" w:customStyle="1" w:styleId="11">
    <w:name w:val="Основной шрифт абзаца1"/>
    <w:rsid w:val="00DB444D"/>
  </w:style>
  <w:style w:type="character" w:customStyle="1" w:styleId="WW8Num1z0">
    <w:name w:val="WW8Num1z0"/>
    <w:rsid w:val="00CF7583"/>
  </w:style>
  <w:style w:type="character" w:customStyle="1" w:styleId="WW8Num1z1">
    <w:name w:val="WW8Num1z1"/>
    <w:rsid w:val="00CF7583"/>
  </w:style>
  <w:style w:type="character" w:customStyle="1" w:styleId="WW8Num1z2">
    <w:name w:val="WW8Num1z2"/>
    <w:rsid w:val="00CF7583"/>
  </w:style>
  <w:style w:type="character" w:customStyle="1" w:styleId="WW8Num1z3">
    <w:name w:val="WW8Num1z3"/>
    <w:rsid w:val="00CF7583"/>
  </w:style>
  <w:style w:type="character" w:customStyle="1" w:styleId="WW8Num1z4">
    <w:name w:val="WW8Num1z4"/>
    <w:rsid w:val="00CF7583"/>
  </w:style>
  <w:style w:type="character" w:customStyle="1" w:styleId="WW8Num1z5">
    <w:name w:val="WW8Num1z5"/>
    <w:rsid w:val="00CF7583"/>
  </w:style>
  <w:style w:type="character" w:customStyle="1" w:styleId="WW8Num1z6">
    <w:name w:val="WW8Num1z6"/>
    <w:rsid w:val="00CF7583"/>
  </w:style>
  <w:style w:type="character" w:customStyle="1" w:styleId="WW8Num1z7">
    <w:name w:val="WW8Num1z7"/>
    <w:rsid w:val="00CF7583"/>
  </w:style>
  <w:style w:type="character" w:customStyle="1" w:styleId="WW8Num1z8">
    <w:name w:val="WW8Num1z8"/>
    <w:rsid w:val="00CF7583"/>
  </w:style>
  <w:style w:type="character" w:customStyle="1" w:styleId="WW8Num2z0">
    <w:name w:val="WW8Num2z0"/>
    <w:rsid w:val="00CF7583"/>
    <w:rPr>
      <w:rFonts w:ascii="Symbol" w:hAnsi="Symbol" w:cs="OpenSymbol"/>
      <w:sz w:val="24"/>
      <w:szCs w:val="24"/>
    </w:rPr>
  </w:style>
  <w:style w:type="character" w:customStyle="1" w:styleId="100">
    <w:name w:val="Основной шрифт абзаца10"/>
    <w:rsid w:val="00CF7583"/>
  </w:style>
  <w:style w:type="character" w:customStyle="1" w:styleId="WW8Num3z0">
    <w:name w:val="WW8Num3z0"/>
    <w:rsid w:val="00CF7583"/>
    <w:rPr>
      <w:rFonts w:ascii="Symbol" w:hAnsi="Symbol" w:cs="OpenSymbol"/>
    </w:rPr>
  </w:style>
  <w:style w:type="character" w:customStyle="1" w:styleId="WW8Num4z0">
    <w:name w:val="WW8Num4z0"/>
    <w:rsid w:val="00CF7583"/>
  </w:style>
  <w:style w:type="character" w:customStyle="1" w:styleId="WW8Num4z1">
    <w:name w:val="WW8Num4z1"/>
    <w:rsid w:val="00CF7583"/>
  </w:style>
  <w:style w:type="character" w:customStyle="1" w:styleId="WW8Num4z2">
    <w:name w:val="WW8Num4z2"/>
    <w:rsid w:val="00CF7583"/>
  </w:style>
  <w:style w:type="character" w:customStyle="1" w:styleId="WW8Num4z3">
    <w:name w:val="WW8Num4z3"/>
    <w:rsid w:val="00CF7583"/>
  </w:style>
  <w:style w:type="character" w:customStyle="1" w:styleId="WW8Num4z4">
    <w:name w:val="WW8Num4z4"/>
    <w:rsid w:val="00CF7583"/>
  </w:style>
  <w:style w:type="character" w:customStyle="1" w:styleId="WW8Num4z5">
    <w:name w:val="WW8Num4z5"/>
    <w:rsid w:val="00CF7583"/>
  </w:style>
  <w:style w:type="character" w:customStyle="1" w:styleId="WW8Num4z6">
    <w:name w:val="WW8Num4z6"/>
    <w:rsid w:val="00CF7583"/>
  </w:style>
  <w:style w:type="character" w:customStyle="1" w:styleId="WW8Num4z7">
    <w:name w:val="WW8Num4z7"/>
    <w:rsid w:val="00CF7583"/>
  </w:style>
  <w:style w:type="character" w:customStyle="1" w:styleId="WW8Num4z8">
    <w:name w:val="WW8Num4z8"/>
    <w:rsid w:val="00CF7583"/>
  </w:style>
  <w:style w:type="character" w:customStyle="1" w:styleId="WW8Num5z0">
    <w:name w:val="WW8Num5z0"/>
    <w:rsid w:val="00CF7583"/>
    <w:rPr>
      <w:rFonts w:ascii="Bookman Old Style" w:hAnsi="Bookman Old Style" w:cs="Bookman Old Style" w:hint="default"/>
    </w:rPr>
  </w:style>
  <w:style w:type="character" w:customStyle="1" w:styleId="WW8Num6z0">
    <w:name w:val="WW8Num6z0"/>
    <w:rsid w:val="00CF7583"/>
    <w:rPr>
      <w:rFonts w:ascii="Symbol" w:hAnsi="Symbol" w:cs="Symbol" w:hint="default"/>
    </w:rPr>
  </w:style>
  <w:style w:type="character" w:customStyle="1" w:styleId="WW8Num6z1">
    <w:name w:val="WW8Num6z1"/>
    <w:rsid w:val="00CF7583"/>
    <w:rPr>
      <w:rFonts w:ascii="Courier New" w:hAnsi="Courier New" w:cs="Courier New" w:hint="default"/>
    </w:rPr>
  </w:style>
  <w:style w:type="character" w:customStyle="1" w:styleId="WW8Num6z2">
    <w:name w:val="WW8Num6z2"/>
    <w:rsid w:val="00CF7583"/>
    <w:rPr>
      <w:rFonts w:ascii="Wingdings" w:hAnsi="Wingdings" w:cs="Wingdings" w:hint="default"/>
    </w:rPr>
  </w:style>
  <w:style w:type="character" w:customStyle="1" w:styleId="WW8Num7z0">
    <w:name w:val="WW8Num7z0"/>
    <w:rsid w:val="00CF7583"/>
    <w:rPr>
      <w:rFonts w:hint="default"/>
    </w:rPr>
  </w:style>
  <w:style w:type="character" w:customStyle="1" w:styleId="WW8Num7z1">
    <w:name w:val="WW8Num7z1"/>
    <w:rsid w:val="00CF7583"/>
  </w:style>
  <w:style w:type="character" w:customStyle="1" w:styleId="WW8Num7z2">
    <w:name w:val="WW8Num7z2"/>
    <w:rsid w:val="00CF7583"/>
  </w:style>
  <w:style w:type="character" w:customStyle="1" w:styleId="WW8Num7z3">
    <w:name w:val="WW8Num7z3"/>
    <w:rsid w:val="00CF7583"/>
  </w:style>
  <w:style w:type="character" w:customStyle="1" w:styleId="WW8Num7z4">
    <w:name w:val="WW8Num7z4"/>
    <w:rsid w:val="00CF7583"/>
  </w:style>
  <w:style w:type="character" w:customStyle="1" w:styleId="WW8Num7z5">
    <w:name w:val="WW8Num7z5"/>
    <w:rsid w:val="00CF7583"/>
  </w:style>
  <w:style w:type="character" w:customStyle="1" w:styleId="WW8Num7z6">
    <w:name w:val="WW8Num7z6"/>
    <w:rsid w:val="00CF7583"/>
  </w:style>
  <w:style w:type="character" w:customStyle="1" w:styleId="WW8Num7z7">
    <w:name w:val="WW8Num7z7"/>
    <w:rsid w:val="00CF7583"/>
  </w:style>
  <w:style w:type="character" w:customStyle="1" w:styleId="WW8Num7z8">
    <w:name w:val="WW8Num7z8"/>
    <w:rsid w:val="00CF7583"/>
  </w:style>
  <w:style w:type="character" w:customStyle="1" w:styleId="WW8Num8z0">
    <w:name w:val="WW8Num8z0"/>
    <w:rsid w:val="00CF7583"/>
    <w:rPr>
      <w:rFonts w:hint="default"/>
    </w:rPr>
  </w:style>
  <w:style w:type="character" w:customStyle="1" w:styleId="WW8Num8z1">
    <w:name w:val="WW8Num8z1"/>
    <w:rsid w:val="00CF7583"/>
  </w:style>
  <w:style w:type="character" w:customStyle="1" w:styleId="WW8Num8z2">
    <w:name w:val="WW8Num8z2"/>
    <w:rsid w:val="00CF7583"/>
  </w:style>
  <w:style w:type="character" w:customStyle="1" w:styleId="WW8Num8z3">
    <w:name w:val="WW8Num8z3"/>
    <w:rsid w:val="00CF7583"/>
  </w:style>
  <w:style w:type="character" w:customStyle="1" w:styleId="WW8Num8z4">
    <w:name w:val="WW8Num8z4"/>
    <w:rsid w:val="00CF7583"/>
  </w:style>
  <w:style w:type="character" w:customStyle="1" w:styleId="WW8Num8z5">
    <w:name w:val="WW8Num8z5"/>
    <w:rsid w:val="00CF7583"/>
  </w:style>
  <w:style w:type="character" w:customStyle="1" w:styleId="WW8Num8z6">
    <w:name w:val="WW8Num8z6"/>
    <w:rsid w:val="00CF7583"/>
  </w:style>
  <w:style w:type="character" w:customStyle="1" w:styleId="WW8Num8z7">
    <w:name w:val="WW8Num8z7"/>
    <w:rsid w:val="00CF7583"/>
  </w:style>
  <w:style w:type="character" w:customStyle="1" w:styleId="WW8Num8z8">
    <w:name w:val="WW8Num8z8"/>
    <w:rsid w:val="00CF7583"/>
  </w:style>
  <w:style w:type="character" w:customStyle="1" w:styleId="WW8Num9z0">
    <w:name w:val="WW8Num9z0"/>
    <w:rsid w:val="00CF7583"/>
    <w:rPr>
      <w:rFonts w:ascii="Symbol" w:hAnsi="Symbol" w:cs="Symbol" w:hint="default"/>
    </w:rPr>
  </w:style>
  <w:style w:type="character" w:customStyle="1" w:styleId="WW8Num9z1">
    <w:name w:val="WW8Num9z1"/>
    <w:rsid w:val="00CF7583"/>
    <w:rPr>
      <w:rFonts w:ascii="Courier New" w:hAnsi="Courier New" w:cs="Courier New" w:hint="default"/>
    </w:rPr>
  </w:style>
  <w:style w:type="character" w:customStyle="1" w:styleId="WW8Num9z2">
    <w:name w:val="WW8Num9z2"/>
    <w:rsid w:val="00CF7583"/>
    <w:rPr>
      <w:rFonts w:ascii="Wingdings" w:hAnsi="Wingdings" w:cs="Wingdings" w:hint="default"/>
    </w:rPr>
  </w:style>
  <w:style w:type="character" w:customStyle="1" w:styleId="WW8Num10z0">
    <w:name w:val="WW8Num10z0"/>
    <w:rsid w:val="00CF7583"/>
    <w:rPr>
      <w:rFonts w:hint="default"/>
      <w:color w:val="auto"/>
    </w:rPr>
  </w:style>
  <w:style w:type="character" w:customStyle="1" w:styleId="WW8Num10z1">
    <w:name w:val="WW8Num10z1"/>
    <w:rsid w:val="00CF7583"/>
  </w:style>
  <w:style w:type="character" w:customStyle="1" w:styleId="WW8Num10z2">
    <w:name w:val="WW8Num10z2"/>
    <w:rsid w:val="00CF7583"/>
  </w:style>
  <w:style w:type="character" w:customStyle="1" w:styleId="WW8Num10z3">
    <w:name w:val="WW8Num10z3"/>
    <w:rsid w:val="00CF7583"/>
  </w:style>
  <w:style w:type="character" w:customStyle="1" w:styleId="WW8Num10z4">
    <w:name w:val="WW8Num10z4"/>
    <w:rsid w:val="00CF7583"/>
  </w:style>
  <w:style w:type="character" w:customStyle="1" w:styleId="WW8Num10z5">
    <w:name w:val="WW8Num10z5"/>
    <w:rsid w:val="00CF7583"/>
  </w:style>
  <w:style w:type="character" w:customStyle="1" w:styleId="WW8Num10z6">
    <w:name w:val="WW8Num10z6"/>
    <w:rsid w:val="00CF7583"/>
  </w:style>
  <w:style w:type="character" w:customStyle="1" w:styleId="WW8Num10z7">
    <w:name w:val="WW8Num10z7"/>
    <w:rsid w:val="00CF7583"/>
  </w:style>
  <w:style w:type="character" w:customStyle="1" w:styleId="WW8Num10z8">
    <w:name w:val="WW8Num10z8"/>
    <w:rsid w:val="00CF7583"/>
  </w:style>
  <w:style w:type="character" w:customStyle="1" w:styleId="WW8Num11z0">
    <w:name w:val="WW8Num11z0"/>
    <w:rsid w:val="00CF7583"/>
    <w:rPr>
      <w:rFonts w:hint="default"/>
    </w:rPr>
  </w:style>
  <w:style w:type="character" w:customStyle="1" w:styleId="WW8Num11z1">
    <w:name w:val="WW8Num11z1"/>
    <w:rsid w:val="00CF7583"/>
  </w:style>
  <w:style w:type="character" w:customStyle="1" w:styleId="WW8Num11z2">
    <w:name w:val="WW8Num11z2"/>
    <w:rsid w:val="00CF7583"/>
  </w:style>
  <w:style w:type="character" w:customStyle="1" w:styleId="WW8Num11z3">
    <w:name w:val="WW8Num11z3"/>
    <w:rsid w:val="00CF7583"/>
  </w:style>
  <w:style w:type="character" w:customStyle="1" w:styleId="WW8Num11z4">
    <w:name w:val="WW8Num11z4"/>
    <w:rsid w:val="00CF7583"/>
  </w:style>
  <w:style w:type="character" w:customStyle="1" w:styleId="WW8Num11z5">
    <w:name w:val="WW8Num11z5"/>
    <w:rsid w:val="00CF7583"/>
  </w:style>
  <w:style w:type="character" w:customStyle="1" w:styleId="WW8Num11z6">
    <w:name w:val="WW8Num11z6"/>
    <w:rsid w:val="00CF7583"/>
  </w:style>
  <w:style w:type="character" w:customStyle="1" w:styleId="WW8Num11z7">
    <w:name w:val="WW8Num11z7"/>
    <w:rsid w:val="00CF7583"/>
  </w:style>
  <w:style w:type="character" w:customStyle="1" w:styleId="WW8Num11z8">
    <w:name w:val="WW8Num11z8"/>
    <w:rsid w:val="00CF7583"/>
  </w:style>
  <w:style w:type="character" w:customStyle="1" w:styleId="WW8Num12z0">
    <w:name w:val="WW8Num12z0"/>
    <w:rsid w:val="00CF7583"/>
    <w:rPr>
      <w:rFonts w:ascii="Bookman Old Style" w:hAnsi="Bookman Old Style" w:cs="Bookman Old Style" w:hint="default"/>
    </w:rPr>
  </w:style>
  <w:style w:type="character" w:customStyle="1" w:styleId="WW8Num13z0">
    <w:name w:val="WW8Num13z0"/>
    <w:rsid w:val="00CF7583"/>
  </w:style>
  <w:style w:type="character" w:customStyle="1" w:styleId="WW8Num13z1">
    <w:name w:val="WW8Num13z1"/>
    <w:rsid w:val="00CF7583"/>
  </w:style>
  <w:style w:type="character" w:customStyle="1" w:styleId="WW8Num13z2">
    <w:name w:val="WW8Num13z2"/>
    <w:rsid w:val="00CF7583"/>
  </w:style>
  <w:style w:type="character" w:customStyle="1" w:styleId="WW8Num13z3">
    <w:name w:val="WW8Num13z3"/>
    <w:rsid w:val="00CF7583"/>
  </w:style>
  <w:style w:type="character" w:customStyle="1" w:styleId="WW8Num13z4">
    <w:name w:val="WW8Num13z4"/>
    <w:rsid w:val="00CF7583"/>
  </w:style>
  <w:style w:type="character" w:customStyle="1" w:styleId="WW8Num13z5">
    <w:name w:val="WW8Num13z5"/>
    <w:rsid w:val="00CF7583"/>
  </w:style>
  <w:style w:type="character" w:customStyle="1" w:styleId="WW8Num13z6">
    <w:name w:val="WW8Num13z6"/>
    <w:rsid w:val="00CF7583"/>
  </w:style>
  <w:style w:type="character" w:customStyle="1" w:styleId="WW8Num13z7">
    <w:name w:val="WW8Num13z7"/>
    <w:rsid w:val="00CF7583"/>
  </w:style>
  <w:style w:type="character" w:customStyle="1" w:styleId="WW8Num13z8">
    <w:name w:val="WW8Num13z8"/>
    <w:rsid w:val="00CF7583"/>
  </w:style>
  <w:style w:type="character" w:customStyle="1" w:styleId="WW8NumSt5z1">
    <w:name w:val="WW8NumSt5z1"/>
    <w:rsid w:val="00CF7583"/>
  </w:style>
  <w:style w:type="character" w:customStyle="1" w:styleId="WW8NumSt5z2">
    <w:name w:val="WW8NumSt5z2"/>
    <w:rsid w:val="00CF7583"/>
  </w:style>
  <w:style w:type="character" w:customStyle="1" w:styleId="WW8NumSt5z3">
    <w:name w:val="WW8NumSt5z3"/>
    <w:rsid w:val="00CF7583"/>
  </w:style>
  <w:style w:type="character" w:customStyle="1" w:styleId="WW8NumSt5z4">
    <w:name w:val="WW8NumSt5z4"/>
    <w:rsid w:val="00CF7583"/>
  </w:style>
  <w:style w:type="character" w:customStyle="1" w:styleId="WW8NumSt5z5">
    <w:name w:val="WW8NumSt5z5"/>
    <w:rsid w:val="00CF7583"/>
  </w:style>
  <w:style w:type="character" w:customStyle="1" w:styleId="WW8NumSt5z6">
    <w:name w:val="WW8NumSt5z6"/>
    <w:rsid w:val="00CF7583"/>
  </w:style>
  <w:style w:type="character" w:customStyle="1" w:styleId="WW8NumSt5z7">
    <w:name w:val="WW8NumSt5z7"/>
    <w:rsid w:val="00CF7583"/>
  </w:style>
  <w:style w:type="character" w:customStyle="1" w:styleId="WW8NumSt5z8">
    <w:name w:val="WW8NumSt5z8"/>
    <w:rsid w:val="00CF7583"/>
  </w:style>
  <w:style w:type="character" w:customStyle="1" w:styleId="WW8NumSt6z1">
    <w:name w:val="WW8NumSt6z1"/>
    <w:rsid w:val="00CF7583"/>
  </w:style>
  <w:style w:type="character" w:customStyle="1" w:styleId="WW8NumSt6z2">
    <w:name w:val="WW8NumSt6z2"/>
    <w:rsid w:val="00CF7583"/>
  </w:style>
  <w:style w:type="character" w:customStyle="1" w:styleId="WW8NumSt6z3">
    <w:name w:val="WW8NumSt6z3"/>
    <w:rsid w:val="00CF7583"/>
  </w:style>
  <w:style w:type="character" w:customStyle="1" w:styleId="WW8NumSt6z4">
    <w:name w:val="WW8NumSt6z4"/>
    <w:rsid w:val="00CF7583"/>
  </w:style>
  <w:style w:type="character" w:customStyle="1" w:styleId="WW8NumSt6z5">
    <w:name w:val="WW8NumSt6z5"/>
    <w:rsid w:val="00CF7583"/>
  </w:style>
  <w:style w:type="character" w:customStyle="1" w:styleId="WW8NumSt6z6">
    <w:name w:val="WW8NumSt6z6"/>
    <w:rsid w:val="00CF7583"/>
  </w:style>
  <w:style w:type="character" w:customStyle="1" w:styleId="WW8NumSt6z7">
    <w:name w:val="WW8NumSt6z7"/>
    <w:rsid w:val="00CF7583"/>
  </w:style>
  <w:style w:type="character" w:customStyle="1" w:styleId="WW8NumSt6z8">
    <w:name w:val="WW8NumSt6z8"/>
    <w:rsid w:val="00CF7583"/>
  </w:style>
  <w:style w:type="character" w:customStyle="1" w:styleId="WW8NumSt7z1">
    <w:name w:val="WW8NumSt7z1"/>
    <w:rsid w:val="00CF7583"/>
  </w:style>
  <w:style w:type="character" w:customStyle="1" w:styleId="WW8NumSt7z2">
    <w:name w:val="WW8NumSt7z2"/>
    <w:rsid w:val="00CF7583"/>
  </w:style>
  <w:style w:type="character" w:customStyle="1" w:styleId="WW8NumSt7z3">
    <w:name w:val="WW8NumSt7z3"/>
    <w:rsid w:val="00CF7583"/>
  </w:style>
  <w:style w:type="character" w:customStyle="1" w:styleId="WW8NumSt7z4">
    <w:name w:val="WW8NumSt7z4"/>
    <w:rsid w:val="00CF7583"/>
  </w:style>
  <w:style w:type="character" w:customStyle="1" w:styleId="WW8NumSt7z5">
    <w:name w:val="WW8NumSt7z5"/>
    <w:rsid w:val="00CF7583"/>
  </w:style>
  <w:style w:type="character" w:customStyle="1" w:styleId="WW8NumSt7z6">
    <w:name w:val="WW8NumSt7z6"/>
    <w:rsid w:val="00CF7583"/>
  </w:style>
  <w:style w:type="character" w:customStyle="1" w:styleId="WW8NumSt7z7">
    <w:name w:val="WW8NumSt7z7"/>
    <w:rsid w:val="00CF7583"/>
  </w:style>
  <w:style w:type="character" w:customStyle="1" w:styleId="WW8NumSt7z8">
    <w:name w:val="WW8NumSt7z8"/>
    <w:rsid w:val="00CF7583"/>
  </w:style>
  <w:style w:type="character" w:customStyle="1" w:styleId="9">
    <w:name w:val="Основной шрифт абзаца9"/>
    <w:rsid w:val="00CF7583"/>
  </w:style>
  <w:style w:type="character" w:customStyle="1" w:styleId="WW8Num2z1">
    <w:name w:val="WW8Num2z1"/>
    <w:rsid w:val="00CF7583"/>
    <w:rPr>
      <w:rFonts w:ascii="OpenSymbol" w:hAnsi="OpenSymbol" w:cs="OpenSymbol"/>
    </w:rPr>
  </w:style>
  <w:style w:type="character" w:customStyle="1" w:styleId="WW8Num3z1">
    <w:name w:val="WW8Num3z1"/>
    <w:rsid w:val="00CF7583"/>
    <w:rPr>
      <w:rFonts w:ascii="OpenSymbol" w:hAnsi="OpenSymbol" w:cs="OpenSymbol"/>
    </w:rPr>
  </w:style>
  <w:style w:type="character" w:customStyle="1" w:styleId="WW8Num5z1">
    <w:name w:val="WW8Num5z1"/>
    <w:rsid w:val="00CF7583"/>
  </w:style>
  <w:style w:type="character" w:customStyle="1" w:styleId="WW8Num5z2">
    <w:name w:val="WW8Num5z2"/>
    <w:rsid w:val="00CF7583"/>
  </w:style>
  <w:style w:type="character" w:customStyle="1" w:styleId="WW8Num5z3">
    <w:name w:val="WW8Num5z3"/>
    <w:rsid w:val="00CF7583"/>
  </w:style>
  <w:style w:type="character" w:customStyle="1" w:styleId="WW8Num5z4">
    <w:name w:val="WW8Num5z4"/>
    <w:rsid w:val="00CF7583"/>
  </w:style>
  <w:style w:type="character" w:customStyle="1" w:styleId="WW8Num5z5">
    <w:name w:val="WW8Num5z5"/>
    <w:rsid w:val="00CF7583"/>
  </w:style>
  <w:style w:type="character" w:customStyle="1" w:styleId="WW8Num5z6">
    <w:name w:val="WW8Num5z6"/>
    <w:rsid w:val="00CF7583"/>
  </w:style>
  <w:style w:type="character" w:customStyle="1" w:styleId="WW8Num5z7">
    <w:name w:val="WW8Num5z7"/>
    <w:rsid w:val="00CF7583"/>
  </w:style>
  <w:style w:type="character" w:customStyle="1" w:styleId="WW8Num5z8">
    <w:name w:val="WW8Num5z8"/>
    <w:rsid w:val="00CF7583"/>
  </w:style>
  <w:style w:type="character" w:customStyle="1" w:styleId="WW8Num6z3">
    <w:name w:val="WW8Num6z3"/>
    <w:rsid w:val="00CF7583"/>
  </w:style>
  <w:style w:type="character" w:customStyle="1" w:styleId="WW8Num6z4">
    <w:name w:val="WW8Num6z4"/>
    <w:rsid w:val="00CF7583"/>
  </w:style>
  <w:style w:type="character" w:customStyle="1" w:styleId="WW8Num6z5">
    <w:name w:val="WW8Num6z5"/>
    <w:rsid w:val="00CF7583"/>
  </w:style>
  <w:style w:type="character" w:customStyle="1" w:styleId="WW8Num6z6">
    <w:name w:val="WW8Num6z6"/>
    <w:rsid w:val="00CF7583"/>
  </w:style>
  <w:style w:type="character" w:customStyle="1" w:styleId="WW8Num6z7">
    <w:name w:val="WW8Num6z7"/>
    <w:rsid w:val="00CF7583"/>
  </w:style>
  <w:style w:type="character" w:customStyle="1" w:styleId="WW8Num6z8">
    <w:name w:val="WW8Num6z8"/>
    <w:rsid w:val="00CF7583"/>
  </w:style>
  <w:style w:type="character" w:customStyle="1" w:styleId="WW8Num12z1">
    <w:name w:val="WW8Num12z1"/>
    <w:rsid w:val="00CF7583"/>
  </w:style>
  <w:style w:type="character" w:customStyle="1" w:styleId="WW8Num12z2">
    <w:name w:val="WW8Num12z2"/>
    <w:rsid w:val="00CF7583"/>
  </w:style>
  <w:style w:type="character" w:customStyle="1" w:styleId="WW8Num12z3">
    <w:name w:val="WW8Num12z3"/>
    <w:rsid w:val="00CF7583"/>
  </w:style>
  <w:style w:type="character" w:customStyle="1" w:styleId="WW8Num12z4">
    <w:name w:val="WW8Num12z4"/>
    <w:rsid w:val="00CF7583"/>
  </w:style>
  <w:style w:type="character" w:customStyle="1" w:styleId="WW8Num12z5">
    <w:name w:val="WW8Num12z5"/>
    <w:rsid w:val="00CF7583"/>
  </w:style>
  <w:style w:type="character" w:customStyle="1" w:styleId="WW8Num12z6">
    <w:name w:val="WW8Num12z6"/>
    <w:rsid w:val="00CF7583"/>
  </w:style>
  <w:style w:type="character" w:customStyle="1" w:styleId="WW8Num12z7">
    <w:name w:val="WW8Num12z7"/>
    <w:rsid w:val="00CF7583"/>
  </w:style>
  <w:style w:type="character" w:customStyle="1" w:styleId="WW8Num12z8">
    <w:name w:val="WW8Num12z8"/>
    <w:rsid w:val="00CF7583"/>
  </w:style>
  <w:style w:type="character" w:customStyle="1" w:styleId="WW8Num14z0">
    <w:name w:val="WW8Num14z0"/>
    <w:rsid w:val="00CF7583"/>
    <w:rPr>
      <w:rFonts w:ascii="Symbol" w:hAnsi="Symbol" w:cs="Symbol" w:hint="default"/>
    </w:rPr>
  </w:style>
  <w:style w:type="character" w:customStyle="1" w:styleId="WW8Num14z1">
    <w:name w:val="WW8Num14z1"/>
    <w:rsid w:val="00CF7583"/>
    <w:rPr>
      <w:rFonts w:ascii="Courier New" w:hAnsi="Courier New" w:cs="Courier New" w:hint="default"/>
    </w:rPr>
  </w:style>
  <w:style w:type="character" w:customStyle="1" w:styleId="WW8Num14z2">
    <w:name w:val="WW8Num14z2"/>
    <w:rsid w:val="00CF7583"/>
    <w:rPr>
      <w:rFonts w:ascii="Wingdings" w:hAnsi="Wingdings" w:cs="Wingdings" w:hint="default"/>
    </w:rPr>
  </w:style>
  <w:style w:type="character" w:customStyle="1" w:styleId="WW8Num15z0">
    <w:name w:val="WW8Num15z0"/>
    <w:rsid w:val="00CF7583"/>
    <w:rPr>
      <w:rFonts w:hint="default"/>
      <w:color w:val="auto"/>
    </w:rPr>
  </w:style>
  <w:style w:type="character" w:customStyle="1" w:styleId="WW8Num15z1">
    <w:name w:val="WW8Num15z1"/>
    <w:rsid w:val="00CF7583"/>
  </w:style>
  <w:style w:type="character" w:customStyle="1" w:styleId="WW8Num15z2">
    <w:name w:val="WW8Num15z2"/>
    <w:rsid w:val="00CF7583"/>
  </w:style>
  <w:style w:type="character" w:customStyle="1" w:styleId="WW8Num15z3">
    <w:name w:val="WW8Num15z3"/>
    <w:rsid w:val="00CF7583"/>
  </w:style>
  <w:style w:type="character" w:customStyle="1" w:styleId="WW8Num15z4">
    <w:name w:val="WW8Num15z4"/>
    <w:rsid w:val="00CF7583"/>
  </w:style>
  <w:style w:type="character" w:customStyle="1" w:styleId="WW8Num15z5">
    <w:name w:val="WW8Num15z5"/>
    <w:rsid w:val="00CF7583"/>
  </w:style>
  <w:style w:type="character" w:customStyle="1" w:styleId="WW8Num15z6">
    <w:name w:val="WW8Num15z6"/>
    <w:rsid w:val="00CF7583"/>
  </w:style>
  <w:style w:type="character" w:customStyle="1" w:styleId="WW8Num15z7">
    <w:name w:val="WW8Num15z7"/>
    <w:rsid w:val="00CF7583"/>
  </w:style>
  <w:style w:type="character" w:customStyle="1" w:styleId="WW8Num15z8">
    <w:name w:val="WW8Num15z8"/>
    <w:rsid w:val="00CF7583"/>
  </w:style>
  <w:style w:type="character" w:customStyle="1" w:styleId="WW8Num16z0">
    <w:name w:val="WW8Num16z0"/>
    <w:rsid w:val="00CF7583"/>
    <w:rPr>
      <w:rFonts w:hint="default"/>
    </w:rPr>
  </w:style>
  <w:style w:type="character" w:customStyle="1" w:styleId="WW8Num16z1">
    <w:name w:val="WW8Num16z1"/>
    <w:rsid w:val="00CF7583"/>
  </w:style>
  <w:style w:type="character" w:customStyle="1" w:styleId="WW8Num16z2">
    <w:name w:val="WW8Num16z2"/>
    <w:rsid w:val="00CF7583"/>
  </w:style>
  <w:style w:type="character" w:customStyle="1" w:styleId="WW8Num16z3">
    <w:name w:val="WW8Num16z3"/>
    <w:rsid w:val="00CF7583"/>
  </w:style>
  <w:style w:type="character" w:customStyle="1" w:styleId="WW8Num16z4">
    <w:name w:val="WW8Num16z4"/>
    <w:rsid w:val="00CF7583"/>
  </w:style>
  <w:style w:type="character" w:customStyle="1" w:styleId="WW8Num16z5">
    <w:name w:val="WW8Num16z5"/>
    <w:rsid w:val="00CF7583"/>
  </w:style>
  <w:style w:type="character" w:customStyle="1" w:styleId="WW8Num16z6">
    <w:name w:val="WW8Num16z6"/>
    <w:rsid w:val="00CF7583"/>
  </w:style>
  <w:style w:type="character" w:customStyle="1" w:styleId="WW8Num16z7">
    <w:name w:val="WW8Num16z7"/>
    <w:rsid w:val="00CF7583"/>
  </w:style>
  <w:style w:type="character" w:customStyle="1" w:styleId="WW8Num16z8">
    <w:name w:val="WW8Num16z8"/>
    <w:rsid w:val="00CF7583"/>
  </w:style>
  <w:style w:type="character" w:customStyle="1" w:styleId="WW8Num17z0">
    <w:name w:val="WW8Num17z0"/>
    <w:rsid w:val="00CF7583"/>
    <w:rPr>
      <w:rFonts w:ascii="Bookman Old Style" w:hAnsi="Bookman Old Style" w:cs="Bookman Old Style" w:hint="default"/>
    </w:rPr>
  </w:style>
  <w:style w:type="character" w:customStyle="1" w:styleId="WW8Num18z0">
    <w:name w:val="WW8Num18z0"/>
    <w:rsid w:val="00CF7583"/>
  </w:style>
  <w:style w:type="character" w:customStyle="1" w:styleId="WW8Num18z1">
    <w:name w:val="WW8Num18z1"/>
    <w:rsid w:val="00CF7583"/>
  </w:style>
  <w:style w:type="character" w:customStyle="1" w:styleId="WW8Num18z2">
    <w:name w:val="WW8Num18z2"/>
    <w:rsid w:val="00CF7583"/>
  </w:style>
  <w:style w:type="character" w:customStyle="1" w:styleId="WW8Num18z3">
    <w:name w:val="WW8Num18z3"/>
    <w:rsid w:val="00CF7583"/>
  </w:style>
  <w:style w:type="character" w:customStyle="1" w:styleId="WW8Num18z4">
    <w:name w:val="WW8Num18z4"/>
    <w:rsid w:val="00CF7583"/>
  </w:style>
  <w:style w:type="character" w:customStyle="1" w:styleId="WW8Num18z5">
    <w:name w:val="WW8Num18z5"/>
    <w:rsid w:val="00CF7583"/>
  </w:style>
  <w:style w:type="character" w:customStyle="1" w:styleId="WW8Num18z6">
    <w:name w:val="WW8Num18z6"/>
    <w:rsid w:val="00CF7583"/>
  </w:style>
  <w:style w:type="character" w:customStyle="1" w:styleId="WW8Num18z7">
    <w:name w:val="WW8Num18z7"/>
    <w:rsid w:val="00CF7583"/>
  </w:style>
  <w:style w:type="character" w:customStyle="1" w:styleId="WW8Num18z8">
    <w:name w:val="WW8Num18z8"/>
    <w:rsid w:val="00CF7583"/>
  </w:style>
  <w:style w:type="character" w:customStyle="1" w:styleId="8">
    <w:name w:val="Основной шрифт абзаца8"/>
    <w:rsid w:val="00CF7583"/>
  </w:style>
  <w:style w:type="character" w:customStyle="1" w:styleId="Absatz-Standardschriftart">
    <w:name w:val="Absatz-Standardschriftart"/>
    <w:rsid w:val="00CF7583"/>
  </w:style>
  <w:style w:type="character" w:customStyle="1" w:styleId="af">
    <w:name w:val="Знак Знак"/>
    <w:rsid w:val="00CF7583"/>
    <w:rPr>
      <w:w w:val="90"/>
      <w:sz w:val="18"/>
      <w:szCs w:val="24"/>
      <w:lang w:val="ru-RU" w:bidi="ar-SA"/>
    </w:rPr>
  </w:style>
  <w:style w:type="character" w:customStyle="1" w:styleId="af0">
    <w:name w:val="Маркеры списка"/>
    <w:rsid w:val="00CF7583"/>
    <w:rPr>
      <w:rFonts w:ascii="OpenSymbol" w:eastAsia="OpenSymbol" w:hAnsi="OpenSymbol" w:cs="OpenSymbol"/>
    </w:rPr>
  </w:style>
  <w:style w:type="character" w:customStyle="1" w:styleId="af1">
    <w:name w:val="Название Знак"/>
    <w:rsid w:val="00CF7583"/>
    <w:rPr>
      <w:b/>
      <w:sz w:val="28"/>
    </w:rPr>
  </w:style>
  <w:style w:type="character" w:styleId="af2">
    <w:name w:val="Hyperlink"/>
    <w:rsid w:val="00CF7583"/>
    <w:rPr>
      <w:color w:val="0000FF"/>
      <w:u w:val="single"/>
    </w:rPr>
  </w:style>
  <w:style w:type="character" w:customStyle="1" w:styleId="WW-Absatz-Standardschriftart">
    <w:name w:val="WW-Absatz-Standardschriftart"/>
    <w:rsid w:val="00CF7583"/>
  </w:style>
  <w:style w:type="character" w:customStyle="1" w:styleId="WW-Absatz-Standardschriftart1">
    <w:name w:val="WW-Absatz-Standardschriftart1"/>
    <w:rsid w:val="00CF7583"/>
  </w:style>
  <w:style w:type="character" w:customStyle="1" w:styleId="WW-Absatz-Standardschriftart11">
    <w:name w:val="WW-Absatz-Standardschriftart11"/>
    <w:rsid w:val="00CF7583"/>
  </w:style>
  <w:style w:type="character" w:customStyle="1" w:styleId="WW-Absatz-Standardschriftart111">
    <w:name w:val="WW-Absatz-Standardschriftart111"/>
    <w:rsid w:val="00CF7583"/>
  </w:style>
  <w:style w:type="character" w:customStyle="1" w:styleId="WW-Absatz-Standardschriftart1111">
    <w:name w:val="WW-Absatz-Standardschriftart1111"/>
    <w:rsid w:val="00CF7583"/>
  </w:style>
  <w:style w:type="character" w:customStyle="1" w:styleId="WW-Absatz-Standardschriftart11111">
    <w:name w:val="WW-Absatz-Standardschriftart11111"/>
    <w:rsid w:val="00CF7583"/>
  </w:style>
  <w:style w:type="character" w:customStyle="1" w:styleId="WW-Absatz-Standardschriftart111111">
    <w:name w:val="WW-Absatz-Standardschriftart111111"/>
    <w:rsid w:val="00CF7583"/>
  </w:style>
  <w:style w:type="character" w:customStyle="1" w:styleId="WW-Absatz-Standardschriftart1111111">
    <w:name w:val="WW-Absatz-Standardschriftart1111111"/>
    <w:rsid w:val="00CF7583"/>
  </w:style>
  <w:style w:type="character" w:customStyle="1" w:styleId="6">
    <w:name w:val="Основной шрифт абзаца6"/>
    <w:rsid w:val="00CF7583"/>
  </w:style>
  <w:style w:type="character" w:customStyle="1" w:styleId="5">
    <w:name w:val="Основной шрифт абзаца5"/>
    <w:rsid w:val="00CF7583"/>
  </w:style>
  <w:style w:type="character" w:customStyle="1" w:styleId="WW-Absatz-Standardschriftart11111111">
    <w:name w:val="WW-Absatz-Standardschriftart11111111"/>
    <w:rsid w:val="00CF7583"/>
  </w:style>
  <w:style w:type="character" w:customStyle="1" w:styleId="WW-Absatz-Standardschriftart111111111">
    <w:name w:val="WW-Absatz-Standardschriftart111111111"/>
    <w:rsid w:val="00CF7583"/>
  </w:style>
  <w:style w:type="character" w:customStyle="1" w:styleId="WW-Absatz-Standardschriftart1111111111">
    <w:name w:val="WW-Absatz-Standardschriftart1111111111"/>
    <w:rsid w:val="00CF7583"/>
  </w:style>
  <w:style w:type="character" w:customStyle="1" w:styleId="WW-Absatz-Standardschriftart11111111111">
    <w:name w:val="WW-Absatz-Standardschriftart11111111111"/>
    <w:rsid w:val="00CF7583"/>
  </w:style>
  <w:style w:type="character" w:customStyle="1" w:styleId="WW-Absatz-Standardschriftart111111111111">
    <w:name w:val="WW-Absatz-Standardschriftart111111111111"/>
    <w:rsid w:val="00CF7583"/>
  </w:style>
  <w:style w:type="character" w:customStyle="1" w:styleId="WW-Absatz-Standardschriftart1111111111111">
    <w:name w:val="WW-Absatz-Standardschriftart1111111111111"/>
    <w:rsid w:val="00CF7583"/>
  </w:style>
  <w:style w:type="character" w:customStyle="1" w:styleId="WW-Absatz-Standardschriftart11111111111111">
    <w:name w:val="WW-Absatz-Standardschriftart11111111111111"/>
    <w:rsid w:val="00CF7583"/>
  </w:style>
  <w:style w:type="character" w:customStyle="1" w:styleId="WW-Absatz-Standardschriftart111111111111111">
    <w:name w:val="WW-Absatz-Standardschriftart111111111111111"/>
    <w:rsid w:val="00CF7583"/>
  </w:style>
  <w:style w:type="character" w:customStyle="1" w:styleId="WW-Absatz-Standardschriftart1111111111111111">
    <w:name w:val="WW-Absatz-Standardschriftart1111111111111111"/>
    <w:rsid w:val="00CF7583"/>
  </w:style>
  <w:style w:type="character" w:customStyle="1" w:styleId="WW-Absatz-Standardschriftart11111111111111111">
    <w:name w:val="WW-Absatz-Standardschriftart11111111111111111"/>
    <w:rsid w:val="00CF7583"/>
  </w:style>
  <w:style w:type="character" w:customStyle="1" w:styleId="WW-Absatz-Standardschriftart111111111111111111">
    <w:name w:val="WW-Absatz-Standardschriftart111111111111111111"/>
    <w:rsid w:val="00CF7583"/>
  </w:style>
  <w:style w:type="character" w:customStyle="1" w:styleId="WW-Absatz-Standardschriftart1111111111111111111">
    <w:name w:val="WW-Absatz-Standardschriftart1111111111111111111"/>
    <w:rsid w:val="00CF7583"/>
  </w:style>
  <w:style w:type="character" w:customStyle="1" w:styleId="WW-Absatz-Standardschriftart11111111111111111111">
    <w:name w:val="WW-Absatz-Standardschriftart11111111111111111111"/>
    <w:rsid w:val="00CF7583"/>
  </w:style>
  <w:style w:type="character" w:customStyle="1" w:styleId="WW-Absatz-Standardschriftart111111111111111111111">
    <w:name w:val="WW-Absatz-Standardschriftart111111111111111111111"/>
    <w:rsid w:val="00CF7583"/>
  </w:style>
  <w:style w:type="character" w:customStyle="1" w:styleId="4">
    <w:name w:val="Основной шрифт абзаца4"/>
    <w:rsid w:val="00CF7583"/>
  </w:style>
  <w:style w:type="character" w:customStyle="1" w:styleId="31">
    <w:name w:val="Основной шрифт абзаца3"/>
    <w:rsid w:val="00CF7583"/>
  </w:style>
  <w:style w:type="character" w:customStyle="1" w:styleId="WW-Absatz-Standardschriftart1111111111111111111111">
    <w:name w:val="WW-Absatz-Standardschriftart1111111111111111111111"/>
    <w:rsid w:val="00CF7583"/>
  </w:style>
  <w:style w:type="character" w:customStyle="1" w:styleId="21">
    <w:name w:val="Основной шрифт абзаца2"/>
    <w:rsid w:val="00CF7583"/>
  </w:style>
  <w:style w:type="character" w:customStyle="1" w:styleId="7">
    <w:name w:val="Основной шрифт абзаца7"/>
    <w:rsid w:val="00CF7583"/>
  </w:style>
  <w:style w:type="character" w:customStyle="1" w:styleId="FontStyle12">
    <w:name w:val="Font Style12"/>
    <w:rsid w:val="00CF7583"/>
    <w:rPr>
      <w:rFonts w:ascii="Times New Roman" w:eastAsia="Times New Roman" w:hAnsi="Times New Roman" w:cs="Times New Roman"/>
      <w:sz w:val="22"/>
      <w:szCs w:val="22"/>
    </w:rPr>
  </w:style>
  <w:style w:type="character" w:customStyle="1" w:styleId="FontStyle11">
    <w:name w:val="Font Style11"/>
    <w:rsid w:val="00CF7583"/>
    <w:rPr>
      <w:rFonts w:ascii="Times New Roman" w:eastAsia="Times New Roman" w:hAnsi="Times New Roman" w:cs="Times New Roman"/>
      <w:b/>
      <w:bCs/>
      <w:sz w:val="22"/>
      <w:szCs w:val="22"/>
    </w:rPr>
  </w:style>
  <w:style w:type="character" w:customStyle="1" w:styleId="FontStyle13">
    <w:name w:val="Font Style13"/>
    <w:rsid w:val="00CF7583"/>
    <w:rPr>
      <w:rFonts w:ascii="Bookman Old Style" w:hAnsi="Bookman Old Style" w:cs="Bookman Old Style"/>
      <w:b/>
      <w:bCs/>
      <w:sz w:val="22"/>
      <w:szCs w:val="22"/>
    </w:rPr>
  </w:style>
  <w:style w:type="character" w:customStyle="1" w:styleId="spfo1">
    <w:name w:val="spfo1"/>
    <w:rsid w:val="00CF7583"/>
    <w:rPr>
      <w:rFonts w:ascii="Times New Roman" w:hAnsi="Times New Roman" w:cs="Times New Roman" w:hint="default"/>
    </w:rPr>
  </w:style>
  <w:style w:type="character" w:customStyle="1" w:styleId="110">
    <w:name w:val="Основной шрифт абзаца11"/>
    <w:rsid w:val="00CF7583"/>
  </w:style>
  <w:style w:type="character" w:customStyle="1" w:styleId="12">
    <w:name w:val="Текст выноски Знак1"/>
    <w:rsid w:val="00CF7583"/>
    <w:rPr>
      <w:rFonts w:ascii="Tahoma" w:hAnsi="Tahoma" w:cs="Tahoma"/>
      <w:sz w:val="16"/>
      <w:szCs w:val="16"/>
    </w:rPr>
  </w:style>
  <w:style w:type="paragraph" w:customStyle="1" w:styleId="af3">
    <w:name w:val="Заголовок"/>
    <w:basedOn w:val="a"/>
    <w:next w:val="ad"/>
    <w:rsid w:val="00CF7583"/>
    <w:pPr>
      <w:keepNext/>
      <w:spacing w:before="240" w:after="120"/>
    </w:pPr>
    <w:rPr>
      <w:rFonts w:ascii="Arial" w:eastAsia="Arial Unicode MS" w:hAnsi="Arial" w:cs="Tahoma"/>
      <w:sz w:val="28"/>
      <w:szCs w:val="28"/>
      <w:lang w:eastAsia="zh-CN"/>
    </w:rPr>
  </w:style>
  <w:style w:type="paragraph" w:styleId="af4">
    <w:name w:val="List"/>
    <w:basedOn w:val="ad"/>
    <w:rsid w:val="00CF7583"/>
    <w:pPr>
      <w:spacing w:after="0"/>
    </w:pPr>
    <w:rPr>
      <w:rFonts w:cs="Tahoma"/>
      <w:w w:val="90"/>
      <w:sz w:val="18"/>
      <w:szCs w:val="24"/>
      <w:lang w:eastAsia="zh-CN"/>
    </w:rPr>
  </w:style>
  <w:style w:type="paragraph" w:styleId="af5">
    <w:name w:val="caption"/>
    <w:basedOn w:val="a"/>
    <w:qFormat/>
    <w:locked/>
    <w:rsid w:val="00CF7583"/>
    <w:pPr>
      <w:suppressLineNumbers/>
      <w:spacing w:before="120" w:after="120"/>
    </w:pPr>
    <w:rPr>
      <w:rFonts w:ascii="Bookman Old Style" w:hAnsi="Bookman Old Style" w:cs="Lucida Sans"/>
      <w:i/>
      <w:iCs/>
      <w:sz w:val="24"/>
      <w:szCs w:val="24"/>
      <w:lang w:eastAsia="zh-CN"/>
    </w:rPr>
  </w:style>
  <w:style w:type="paragraph" w:customStyle="1" w:styleId="90">
    <w:name w:val="Указатель9"/>
    <w:basedOn w:val="a"/>
    <w:rsid w:val="00CF7583"/>
    <w:pPr>
      <w:suppressLineNumbers/>
    </w:pPr>
    <w:rPr>
      <w:rFonts w:ascii="Bookman Old Style" w:hAnsi="Bookman Old Style" w:cs="Lucida Sans"/>
      <w:sz w:val="22"/>
      <w:lang w:eastAsia="zh-CN"/>
    </w:rPr>
  </w:style>
  <w:style w:type="paragraph" w:customStyle="1" w:styleId="13">
    <w:name w:val="Название объекта1"/>
    <w:basedOn w:val="a"/>
    <w:next w:val="af6"/>
    <w:rsid w:val="00CF7583"/>
    <w:pPr>
      <w:jc w:val="center"/>
    </w:pPr>
    <w:rPr>
      <w:b/>
      <w:sz w:val="28"/>
      <w:lang w:eastAsia="zh-CN"/>
    </w:rPr>
  </w:style>
  <w:style w:type="paragraph" w:customStyle="1" w:styleId="80">
    <w:name w:val="Указатель8"/>
    <w:basedOn w:val="a"/>
    <w:rsid w:val="00CF7583"/>
    <w:pPr>
      <w:suppressLineNumbers/>
    </w:pPr>
    <w:rPr>
      <w:rFonts w:ascii="Bookman Old Style" w:hAnsi="Bookman Old Style" w:cs="Mangal"/>
      <w:sz w:val="22"/>
      <w:lang w:eastAsia="zh-CN"/>
    </w:rPr>
  </w:style>
  <w:style w:type="paragraph" w:customStyle="1" w:styleId="70">
    <w:name w:val="Название7"/>
    <w:basedOn w:val="a"/>
    <w:rsid w:val="00CF7583"/>
    <w:pPr>
      <w:suppressLineNumbers/>
      <w:spacing w:before="120" w:after="120"/>
    </w:pPr>
    <w:rPr>
      <w:rFonts w:ascii="Bookman Old Style" w:hAnsi="Bookman Old Style" w:cs="Mangal"/>
      <w:i/>
      <w:iCs/>
      <w:sz w:val="24"/>
      <w:szCs w:val="24"/>
      <w:lang w:eastAsia="zh-CN"/>
    </w:rPr>
  </w:style>
  <w:style w:type="paragraph" w:customStyle="1" w:styleId="71">
    <w:name w:val="Указатель7"/>
    <w:basedOn w:val="a"/>
    <w:rsid w:val="00CF7583"/>
    <w:pPr>
      <w:suppressLineNumbers/>
    </w:pPr>
    <w:rPr>
      <w:rFonts w:ascii="Bookman Old Style" w:hAnsi="Bookman Old Style" w:cs="Mangal"/>
      <w:sz w:val="22"/>
      <w:lang w:eastAsia="zh-CN"/>
    </w:rPr>
  </w:style>
  <w:style w:type="paragraph" w:customStyle="1" w:styleId="14">
    <w:name w:val="Название1"/>
    <w:basedOn w:val="a"/>
    <w:rsid w:val="00CF7583"/>
    <w:pPr>
      <w:suppressLineNumbers/>
      <w:spacing w:before="120" w:after="120"/>
    </w:pPr>
    <w:rPr>
      <w:rFonts w:ascii="Bookman Old Style" w:hAnsi="Bookman Old Style" w:cs="Tahoma"/>
      <w:i/>
      <w:iCs/>
      <w:sz w:val="24"/>
      <w:szCs w:val="24"/>
      <w:lang w:eastAsia="zh-CN"/>
    </w:rPr>
  </w:style>
  <w:style w:type="paragraph" w:customStyle="1" w:styleId="15">
    <w:name w:val="Указатель1"/>
    <w:basedOn w:val="a"/>
    <w:rsid w:val="00CF7583"/>
    <w:pPr>
      <w:suppressLineNumbers/>
    </w:pPr>
    <w:rPr>
      <w:rFonts w:ascii="Bookman Old Style" w:hAnsi="Bookman Old Style" w:cs="Tahoma"/>
      <w:sz w:val="22"/>
      <w:lang w:eastAsia="zh-CN"/>
    </w:rPr>
  </w:style>
  <w:style w:type="paragraph" w:customStyle="1" w:styleId="ConsPlusTitle">
    <w:name w:val="ConsPlusTitle"/>
    <w:rsid w:val="00CF7583"/>
    <w:pPr>
      <w:widowControl w:val="0"/>
      <w:suppressAutoHyphens/>
      <w:autoSpaceDE w:val="0"/>
    </w:pPr>
    <w:rPr>
      <w:rFonts w:eastAsia="Arial"/>
      <w:b/>
      <w:bCs/>
      <w:sz w:val="24"/>
      <w:szCs w:val="24"/>
      <w:lang w:eastAsia="zh-CN"/>
    </w:rPr>
  </w:style>
  <w:style w:type="paragraph" w:customStyle="1" w:styleId="ConsPlusCell">
    <w:name w:val="ConsPlusCell"/>
    <w:uiPriority w:val="99"/>
    <w:rsid w:val="00CF7583"/>
    <w:pPr>
      <w:widowControl w:val="0"/>
      <w:suppressAutoHyphens/>
      <w:autoSpaceDE w:val="0"/>
    </w:pPr>
    <w:rPr>
      <w:rFonts w:ascii="Arial" w:eastAsia="Arial" w:hAnsi="Arial" w:cs="Arial"/>
      <w:sz w:val="20"/>
      <w:szCs w:val="20"/>
      <w:lang w:eastAsia="zh-CN"/>
    </w:rPr>
  </w:style>
  <w:style w:type="paragraph" w:customStyle="1" w:styleId="af7">
    <w:name w:val="Содержимое таблицы"/>
    <w:basedOn w:val="a"/>
    <w:rsid w:val="00CF7583"/>
    <w:pPr>
      <w:widowControl w:val="0"/>
      <w:suppressLineNumbers/>
      <w:suppressAutoHyphens/>
    </w:pPr>
    <w:rPr>
      <w:rFonts w:eastAsia="Lucida Sans Unicode"/>
      <w:kern w:val="1"/>
      <w:sz w:val="24"/>
      <w:szCs w:val="24"/>
      <w:lang w:eastAsia="zh-CN"/>
    </w:rPr>
  </w:style>
  <w:style w:type="paragraph" w:customStyle="1" w:styleId="16">
    <w:name w:val="Текст1"/>
    <w:basedOn w:val="a"/>
    <w:rsid w:val="00CF7583"/>
    <w:pPr>
      <w:overflowPunct w:val="0"/>
      <w:autoSpaceDE w:val="0"/>
    </w:pPr>
    <w:rPr>
      <w:rFonts w:ascii="Courier New" w:hAnsi="Courier New" w:cs="Courier New"/>
      <w:lang w:eastAsia="zh-CN"/>
    </w:rPr>
  </w:style>
  <w:style w:type="paragraph" w:customStyle="1" w:styleId="af8">
    <w:name w:val="Заголовок таблицы"/>
    <w:basedOn w:val="af7"/>
    <w:rsid w:val="00CF7583"/>
    <w:pPr>
      <w:jc w:val="center"/>
    </w:pPr>
    <w:rPr>
      <w:b/>
      <w:bCs/>
    </w:rPr>
  </w:style>
  <w:style w:type="paragraph" w:customStyle="1" w:styleId="af9">
    <w:name w:val="Содержимое врезки"/>
    <w:basedOn w:val="ad"/>
    <w:rsid w:val="00CF7583"/>
    <w:pPr>
      <w:spacing w:after="0"/>
    </w:pPr>
    <w:rPr>
      <w:w w:val="90"/>
      <w:sz w:val="18"/>
      <w:szCs w:val="24"/>
      <w:lang w:eastAsia="zh-CN"/>
    </w:rPr>
  </w:style>
  <w:style w:type="paragraph" w:styleId="afa">
    <w:name w:val="Normal (Web)"/>
    <w:basedOn w:val="a"/>
    <w:rsid w:val="00CF7583"/>
    <w:pPr>
      <w:spacing w:before="280" w:after="119"/>
    </w:pPr>
    <w:rPr>
      <w:sz w:val="24"/>
      <w:szCs w:val="24"/>
      <w:lang w:eastAsia="zh-CN"/>
    </w:rPr>
  </w:style>
  <w:style w:type="paragraph" w:styleId="afb">
    <w:name w:val="No Spacing"/>
    <w:uiPriority w:val="1"/>
    <w:qFormat/>
    <w:rsid w:val="00CF7583"/>
    <w:pPr>
      <w:suppressAutoHyphens/>
    </w:pPr>
    <w:rPr>
      <w:rFonts w:ascii="Calibri" w:eastAsia="Calibri" w:hAnsi="Calibri" w:cs="Calibri"/>
      <w:lang w:eastAsia="zh-CN"/>
    </w:rPr>
  </w:style>
  <w:style w:type="paragraph" w:styleId="afc">
    <w:name w:val="List Paragraph"/>
    <w:basedOn w:val="a"/>
    <w:qFormat/>
    <w:rsid w:val="00CF7583"/>
    <w:pPr>
      <w:spacing w:after="200" w:line="276" w:lineRule="auto"/>
      <w:ind w:left="720"/>
    </w:pPr>
    <w:rPr>
      <w:rFonts w:ascii="Calibri" w:eastAsia="Calibri" w:hAnsi="Calibri" w:cs="Calibri"/>
      <w:sz w:val="22"/>
      <w:szCs w:val="22"/>
      <w:lang w:eastAsia="zh-CN"/>
    </w:rPr>
  </w:style>
  <w:style w:type="paragraph" w:styleId="af6">
    <w:name w:val="Subtitle"/>
    <w:basedOn w:val="a"/>
    <w:next w:val="ad"/>
    <w:link w:val="afd"/>
    <w:qFormat/>
    <w:locked/>
    <w:rsid w:val="00CF7583"/>
    <w:pPr>
      <w:spacing w:after="60"/>
      <w:jc w:val="center"/>
    </w:pPr>
    <w:rPr>
      <w:rFonts w:ascii="Arial" w:hAnsi="Arial" w:cs="Arial"/>
      <w:w w:val="90"/>
      <w:sz w:val="24"/>
      <w:szCs w:val="24"/>
      <w:lang w:eastAsia="zh-CN"/>
    </w:rPr>
  </w:style>
  <w:style w:type="character" w:customStyle="1" w:styleId="afd">
    <w:name w:val="Подзаголовок Знак"/>
    <w:basedOn w:val="a0"/>
    <w:link w:val="af6"/>
    <w:rsid w:val="00CF7583"/>
    <w:rPr>
      <w:rFonts w:ascii="Arial" w:hAnsi="Arial" w:cs="Arial"/>
      <w:w w:val="90"/>
      <w:sz w:val="24"/>
      <w:szCs w:val="24"/>
      <w:lang w:eastAsia="zh-CN"/>
    </w:rPr>
  </w:style>
  <w:style w:type="paragraph" w:customStyle="1" w:styleId="140">
    <w:name w:val="Обычный + 14 пт"/>
    <w:basedOn w:val="a"/>
    <w:next w:val="ConsPlusTitle"/>
    <w:rsid w:val="00CF7583"/>
    <w:pPr>
      <w:ind w:firstLine="601"/>
      <w:jc w:val="both"/>
    </w:pPr>
    <w:rPr>
      <w:sz w:val="28"/>
      <w:szCs w:val="28"/>
      <w:lang w:eastAsia="zh-CN"/>
    </w:rPr>
  </w:style>
  <w:style w:type="paragraph" w:customStyle="1" w:styleId="Default">
    <w:name w:val="Default"/>
    <w:rsid w:val="00CF7583"/>
    <w:pPr>
      <w:suppressAutoHyphens/>
      <w:autoSpaceDE w:val="0"/>
    </w:pPr>
    <w:rPr>
      <w:rFonts w:eastAsia="Calibri"/>
      <w:color w:val="000000"/>
      <w:sz w:val="24"/>
      <w:szCs w:val="24"/>
      <w:lang w:eastAsia="zh-CN"/>
    </w:rPr>
  </w:style>
  <w:style w:type="paragraph" w:customStyle="1" w:styleId="afe">
    <w:name w:val="Таблицы (моноширинный)"/>
    <w:basedOn w:val="a"/>
    <w:next w:val="a"/>
    <w:rsid w:val="00CF7583"/>
    <w:pPr>
      <w:autoSpaceDE w:val="0"/>
      <w:jc w:val="both"/>
    </w:pPr>
    <w:rPr>
      <w:rFonts w:ascii="Courier New" w:hAnsi="Courier New" w:cs="Courier New"/>
      <w:sz w:val="26"/>
      <w:szCs w:val="26"/>
      <w:lang w:eastAsia="zh-CN"/>
    </w:rPr>
  </w:style>
  <w:style w:type="paragraph" w:customStyle="1" w:styleId="60">
    <w:name w:val="Название6"/>
    <w:basedOn w:val="a"/>
    <w:rsid w:val="00CF7583"/>
    <w:pPr>
      <w:suppressLineNumbers/>
      <w:spacing w:before="120" w:after="120"/>
    </w:pPr>
    <w:rPr>
      <w:rFonts w:ascii="Bookman Old Style" w:hAnsi="Bookman Old Style" w:cs="Mangal"/>
      <w:i/>
      <w:iCs/>
      <w:w w:val="90"/>
      <w:szCs w:val="24"/>
      <w:lang w:eastAsia="zh-CN"/>
    </w:rPr>
  </w:style>
  <w:style w:type="paragraph" w:customStyle="1" w:styleId="61">
    <w:name w:val="Указатель6"/>
    <w:basedOn w:val="a"/>
    <w:rsid w:val="00CF7583"/>
    <w:pPr>
      <w:suppressLineNumbers/>
    </w:pPr>
    <w:rPr>
      <w:rFonts w:ascii="Bookman Old Style" w:hAnsi="Bookman Old Style" w:cs="Mangal"/>
      <w:w w:val="90"/>
      <w:sz w:val="24"/>
      <w:szCs w:val="24"/>
      <w:lang w:eastAsia="zh-CN"/>
    </w:rPr>
  </w:style>
  <w:style w:type="paragraph" w:customStyle="1" w:styleId="50">
    <w:name w:val="Название5"/>
    <w:basedOn w:val="a"/>
    <w:rsid w:val="00CF7583"/>
    <w:pPr>
      <w:suppressLineNumbers/>
      <w:spacing w:before="120" w:after="120"/>
    </w:pPr>
    <w:rPr>
      <w:rFonts w:ascii="Bookman Old Style" w:hAnsi="Bookman Old Style" w:cs="Mangal"/>
      <w:i/>
      <w:iCs/>
      <w:w w:val="90"/>
      <w:szCs w:val="24"/>
      <w:lang w:eastAsia="zh-CN"/>
    </w:rPr>
  </w:style>
  <w:style w:type="paragraph" w:customStyle="1" w:styleId="51">
    <w:name w:val="Указатель5"/>
    <w:basedOn w:val="a"/>
    <w:rsid w:val="00CF7583"/>
    <w:pPr>
      <w:suppressLineNumbers/>
    </w:pPr>
    <w:rPr>
      <w:rFonts w:ascii="Bookman Old Style" w:hAnsi="Bookman Old Style" w:cs="Mangal"/>
      <w:w w:val="90"/>
      <w:sz w:val="24"/>
      <w:szCs w:val="24"/>
      <w:lang w:eastAsia="zh-CN"/>
    </w:rPr>
  </w:style>
  <w:style w:type="paragraph" w:customStyle="1" w:styleId="40">
    <w:name w:val="Название4"/>
    <w:basedOn w:val="a"/>
    <w:rsid w:val="00CF7583"/>
    <w:pPr>
      <w:suppressLineNumbers/>
      <w:spacing w:before="120" w:after="120"/>
    </w:pPr>
    <w:rPr>
      <w:rFonts w:ascii="Arial" w:hAnsi="Arial" w:cs="Mangal"/>
      <w:i/>
      <w:iCs/>
      <w:w w:val="90"/>
      <w:szCs w:val="24"/>
      <w:lang w:eastAsia="zh-CN"/>
    </w:rPr>
  </w:style>
  <w:style w:type="paragraph" w:customStyle="1" w:styleId="41">
    <w:name w:val="Указатель4"/>
    <w:basedOn w:val="a"/>
    <w:rsid w:val="00CF7583"/>
    <w:pPr>
      <w:suppressLineNumbers/>
    </w:pPr>
    <w:rPr>
      <w:rFonts w:ascii="Arial" w:hAnsi="Arial" w:cs="Mangal"/>
      <w:w w:val="90"/>
      <w:sz w:val="24"/>
      <w:szCs w:val="24"/>
      <w:lang w:eastAsia="zh-CN"/>
    </w:rPr>
  </w:style>
  <w:style w:type="paragraph" w:customStyle="1" w:styleId="32">
    <w:name w:val="Название3"/>
    <w:basedOn w:val="a"/>
    <w:rsid w:val="00CF7583"/>
    <w:pPr>
      <w:suppressLineNumbers/>
      <w:spacing w:before="120" w:after="120"/>
    </w:pPr>
    <w:rPr>
      <w:rFonts w:ascii="Arial" w:hAnsi="Arial" w:cs="Mangal"/>
      <w:i/>
      <w:iCs/>
      <w:w w:val="90"/>
      <w:szCs w:val="24"/>
      <w:lang w:eastAsia="zh-CN"/>
    </w:rPr>
  </w:style>
  <w:style w:type="paragraph" w:customStyle="1" w:styleId="33">
    <w:name w:val="Указатель3"/>
    <w:basedOn w:val="a"/>
    <w:rsid w:val="00CF7583"/>
    <w:pPr>
      <w:suppressLineNumbers/>
    </w:pPr>
    <w:rPr>
      <w:rFonts w:ascii="Arial" w:hAnsi="Arial" w:cs="Mangal"/>
      <w:w w:val="90"/>
      <w:sz w:val="24"/>
      <w:szCs w:val="24"/>
      <w:lang w:eastAsia="zh-CN"/>
    </w:rPr>
  </w:style>
  <w:style w:type="paragraph" w:customStyle="1" w:styleId="22">
    <w:name w:val="Название2"/>
    <w:basedOn w:val="a"/>
    <w:rsid w:val="00CF7583"/>
    <w:pPr>
      <w:suppressLineNumbers/>
      <w:spacing w:before="120" w:after="120"/>
    </w:pPr>
    <w:rPr>
      <w:rFonts w:ascii="Arial" w:hAnsi="Arial" w:cs="Mangal"/>
      <w:i/>
      <w:iCs/>
      <w:w w:val="90"/>
      <w:szCs w:val="24"/>
      <w:lang w:eastAsia="zh-CN"/>
    </w:rPr>
  </w:style>
  <w:style w:type="paragraph" w:customStyle="1" w:styleId="23">
    <w:name w:val="Указатель2"/>
    <w:basedOn w:val="a"/>
    <w:rsid w:val="00CF7583"/>
    <w:pPr>
      <w:suppressLineNumbers/>
    </w:pPr>
    <w:rPr>
      <w:rFonts w:ascii="Arial" w:hAnsi="Arial" w:cs="Mangal"/>
      <w:w w:val="90"/>
      <w:sz w:val="24"/>
      <w:szCs w:val="24"/>
      <w:lang w:eastAsia="zh-CN"/>
    </w:rPr>
  </w:style>
  <w:style w:type="paragraph" w:customStyle="1" w:styleId="17">
    <w:name w:val="Цитата1"/>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Style1">
    <w:name w:val="Style1"/>
    <w:basedOn w:val="a"/>
    <w:next w:val="a"/>
    <w:rsid w:val="00CF7583"/>
    <w:rPr>
      <w:w w:val="90"/>
      <w:sz w:val="24"/>
      <w:szCs w:val="24"/>
      <w:lang w:eastAsia="zh-CN"/>
    </w:rPr>
  </w:style>
  <w:style w:type="paragraph" w:customStyle="1" w:styleId="Style2">
    <w:name w:val="Style2"/>
    <w:basedOn w:val="a"/>
    <w:next w:val="a"/>
    <w:rsid w:val="00CF7583"/>
    <w:rPr>
      <w:w w:val="90"/>
      <w:sz w:val="24"/>
      <w:szCs w:val="24"/>
      <w:lang w:eastAsia="zh-CN"/>
    </w:rPr>
  </w:style>
  <w:style w:type="paragraph" w:customStyle="1" w:styleId="Style4">
    <w:name w:val="Style4"/>
    <w:basedOn w:val="a"/>
    <w:next w:val="a"/>
    <w:rsid w:val="00CF7583"/>
    <w:rPr>
      <w:w w:val="90"/>
      <w:sz w:val="24"/>
      <w:szCs w:val="24"/>
      <w:lang w:eastAsia="zh-CN"/>
    </w:rPr>
  </w:style>
  <w:style w:type="paragraph" w:customStyle="1" w:styleId="Style3">
    <w:name w:val="Style3"/>
    <w:basedOn w:val="a"/>
    <w:next w:val="a"/>
    <w:rsid w:val="00CF7583"/>
    <w:rPr>
      <w:w w:val="90"/>
      <w:sz w:val="24"/>
      <w:szCs w:val="24"/>
      <w:lang w:eastAsia="zh-CN"/>
    </w:rPr>
  </w:style>
  <w:style w:type="paragraph" w:customStyle="1" w:styleId="ConsNonformat">
    <w:name w:val="ConsNonformat"/>
    <w:rsid w:val="00CF7583"/>
    <w:pPr>
      <w:widowControl w:val="0"/>
      <w:suppressAutoHyphens/>
      <w:autoSpaceDE w:val="0"/>
      <w:ind w:right="19772"/>
    </w:pPr>
    <w:rPr>
      <w:rFonts w:ascii="Courier New" w:eastAsia="Arial" w:hAnsi="Courier New" w:cs="Courier New"/>
      <w:sz w:val="20"/>
      <w:szCs w:val="20"/>
      <w:lang w:eastAsia="zh-CN"/>
    </w:rPr>
  </w:style>
  <w:style w:type="paragraph" w:customStyle="1" w:styleId="24">
    <w:name w:val="Цитата2"/>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CharChar">
    <w:name w:val="Char Char"/>
    <w:basedOn w:val="a"/>
    <w:rsid w:val="00CF7583"/>
    <w:pPr>
      <w:spacing w:after="160" w:line="240" w:lineRule="exact"/>
    </w:pPr>
    <w:rPr>
      <w:rFonts w:ascii="Verdana" w:hAnsi="Verdana" w:cs="Verdana"/>
      <w:lang w:val="en-US" w:eastAsia="zh-CN"/>
    </w:rPr>
  </w:style>
  <w:style w:type="paragraph" w:customStyle="1" w:styleId="aff">
    <w:name w:val="Знак"/>
    <w:basedOn w:val="a"/>
    <w:rsid w:val="00CF7583"/>
    <w:pPr>
      <w:spacing w:after="160" w:line="240" w:lineRule="exact"/>
    </w:pPr>
    <w:rPr>
      <w:rFonts w:ascii="Verdana" w:hAnsi="Verdana" w:cs="Verdana"/>
      <w:lang w:val="en-US" w:eastAsia="zh-CN"/>
    </w:rPr>
  </w:style>
  <w:style w:type="paragraph" w:customStyle="1" w:styleId="WW-CharChar">
    <w:name w:val="WW-Char Char"/>
    <w:basedOn w:val="a"/>
    <w:rsid w:val="00CF7583"/>
    <w:pPr>
      <w:spacing w:after="160" w:line="240" w:lineRule="exact"/>
    </w:pPr>
    <w:rPr>
      <w:rFonts w:ascii="Verdana" w:hAnsi="Verdana" w:cs="Verdana"/>
      <w:lang w:val="en-US" w:eastAsia="zh-CN"/>
    </w:rPr>
  </w:style>
  <w:style w:type="paragraph" w:customStyle="1" w:styleId="Style5">
    <w:name w:val="Style5"/>
    <w:basedOn w:val="a"/>
    <w:rsid w:val="00CF7583"/>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Standard">
    <w:name w:val="Standard"/>
    <w:rsid w:val="00CF7583"/>
    <w:pPr>
      <w:widowControl w:val="0"/>
      <w:suppressAutoHyphens/>
      <w:textAlignment w:val="baseline"/>
    </w:pPr>
    <w:rPr>
      <w:rFonts w:cs="Tahoma"/>
      <w:kern w:val="1"/>
      <w:sz w:val="24"/>
      <w:szCs w:val="24"/>
      <w:lang w:val="de-DE" w:eastAsia="zh-CN" w:bidi="fa-IR"/>
    </w:rPr>
  </w:style>
  <w:style w:type="paragraph" w:customStyle="1" w:styleId="25">
    <w:name w:val="Текст2"/>
    <w:basedOn w:val="a"/>
    <w:rsid w:val="00CF7583"/>
    <w:pPr>
      <w:suppressAutoHyphens/>
      <w:overflowPunct w:val="0"/>
      <w:autoSpaceDE w:val="0"/>
      <w:textAlignment w:val="baseline"/>
    </w:pPr>
    <w:rPr>
      <w:rFonts w:ascii="Courier New" w:hAnsi="Courier New" w:cs="Courier New"/>
      <w:lang w:eastAsia="zh-CN"/>
    </w:rPr>
  </w:style>
  <w:style w:type="paragraph" w:customStyle="1" w:styleId="34">
    <w:name w:val="Текст3"/>
    <w:basedOn w:val="a"/>
    <w:rsid w:val="00CF7583"/>
    <w:pPr>
      <w:overflowPunct w:val="0"/>
      <w:autoSpaceDE w:val="0"/>
      <w:textAlignment w:val="baseline"/>
    </w:pPr>
    <w:rPr>
      <w:rFonts w:ascii="Courier New" w:hAnsi="Courier New"/>
      <w:lang w:eastAsia="zh-CN"/>
    </w:rPr>
  </w:style>
  <w:style w:type="paragraph" w:customStyle="1" w:styleId="35">
    <w:name w:val="Цитата3"/>
    <w:basedOn w:val="a"/>
    <w:rsid w:val="00CF7583"/>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CF7583"/>
    <w:pPr>
      <w:spacing w:after="160" w:line="240" w:lineRule="exact"/>
    </w:pPr>
    <w:rPr>
      <w:rFonts w:ascii="Verdana" w:hAnsi="Verdana"/>
      <w:lang w:val="en-US" w:eastAsia="zh-CN"/>
    </w:rPr>
  </w:style>
  <w:style w:type="character" w:styleId="aff0">
    <w:name w:val="Placeholder Text"/>
    <w:basedOn w:val="a0"/>
    <w:uiPriority w:val="99"/>
    <w:semiHidden/>
    <w:rsid w:val="00CF7583"/>
    <w:rPr>
      <w:color w:val="808080"/>
    </w:rPr>
  </w:style>
  <w:style w:type="character" w:customStyle="1" w:styleId="ConsPlusNormal0">
    <w:name w:val="ConsPlusNormal Знак"/>
    <w:link w:val="ConsPlusNormal"/>
    <w:locked/>
    <w:rsid w:val="00654513"/>
    <w:rPr>
      <w:sz w:val="28"/>
      <w:szCs w:val="28"/>
    </w:rPr>
  </w:style>
  <w:style w:type="character" w:styleId="aff1">
    <w:name w:val="Emphasis"/>
    <w:basedOn w:val="a0"/>
    <w:qFormat/>
    <w:locked/>
    <w:rsid w:val="00CA3494"/>
    <w:rPr>
      <w:i/>
      <w:iCs/>
    </w:rPr>
  </w:style>
</w:styles>
</file>

<file path=word/webSettings.xml><?xml version="1.0" encoding="utf-8"?>
<w:webSettings xmlns:r="http://schemas.openxmlformats.org/officeDocument/2006/relationships" xmlns:w="http://schemas.openxmlformats.org/wordprocessingml/2006/main">
  <w:divs>
    <w:div w:id="163208959">
      <w:bodyDiv w:val="1"/>
      <w:marLeft w:val="0"/>
      <w:marRight w:val="0"/>
      <w:marTop w:val="0"/>
      <w:marBottom w:val="0"/>
      <w:divBdr>
        <w:top w:val="none" w:sz="0" w:space="0" w:color="auto"/>
        <w:left w:val="none" w:sz="0" w:space="0" w:color="auto"/>
        <w:bottom w:val="none" w:sz="0" w:space="0" w:color="auto"/>
        <w:right w:val="none" w:sz="0" w:space="0" w:color="auto"/>
      </w:divBdr>
    </w:div>
    <w:div w:id="206914513">
      <w:bodyDiv w:val="1"/>
      <w:marLeft w:val="0"/>
      <w:marRight w:val="0"/>
      <w:marTop w:val="0"/>
      <w:marBottom w:val="0"/>
      <w:divBdr>
        <w:top w:val="none" w:sz="0" w:space="0" w:color="auto"/>
        <w:left w:val="none" w:sz="0" w:space="0" w:color="auto"/>
        <w:bottom w:val="none" w:sz="0" w:space="0" w:color="auto"/>
        <w:right w:val="none" w:sz="0" w:space="0" w:color="auto"/>
      </w:divBdr>
    </w:div>
    <w:div w:id="479272133">
      <w:bodyDiv w:val="1"/>
      <w:marLeft w:val="0"/>
      <w:marRight w:val="0"/>
      <w:marTop w:val="0"/>
      <w:marBottom w:val="0"/>
      <w:divBdr>
        <w:top w:val="none" w:sz="0" w:space="0" w:color="auto"/>
        <w:left w:val="none" w:sz="0" w:space="0" w:color="auto"/>
        <w:bottom w:val="none" w:sz="0" w:space="0" w:color="auto"/>
        <w:right w:val="none" w:sz="0" w:space="0" w:color="auto"/>
      </w:divBdr>
    </w:div>
    <w:div w:id="646713013">
      <w:marLeft w:val="0"/>
      <w:marRight w:val="0"/>
      <w:marTop w:val="0"/>
      <w:marBottom w:val="0"/>
      <w:divBdr>
        <w:top w:val="none" w:sz="0" w:space="0" w:color="auto"/>
        <w:left w:val="none" w:sz="0" w:space="0" w:color="auto"/>
        <w:bottom w:val="none" w:sz="0" w:space="0" w:color="auto"/>
        <w:right w:val="none" w:sz="0" w:space="0" w:color="auto"/>
      </w:divBdr>
    </w:div>
    <w:div w:id="646713014">
      <w:marLeft w:val="0"/>
      <w:marRight w:val="0"/>
      <w:marTop w:val="0"/>
      <w:marBottom w:val="0"/>
      <w:divBdr>
        <w:top w:val="none" w:sz="0" w:space="0" w:color="auto"/>
        <w:left w:val="none" w:sz="0" w:space="0" w:color="auto"/>
        <w:bottom w:val="none" w:sz="0" w:space="0" w:color="auto"/>
        <w:right w:val="none" w:sz="0" w:space="0" w:color="auto"/>
      </w:divBdr>
    </w:div>
    <w:div w:id="736514789">
      <w:bodyDiv w:val="1"/>
      <w:marLeft w:val="0"/>
      <w:marRight w:val="0"/>
      <w:marTop w:val="0"/>
      <w:marBottom w:val="0"/>
      <w:divBdr>
        <w:top w:val="none" w:sz="0" w:space="0" w:color="auto"/>
        <w:left w:val="none" w:sz="0" w:space="0" w:color="auto"/>
        <w:bottom w:val="none" w:sz="0" w:space="0" w:color="auto"/>
        <w:right w:val="none" w:sz="0" w:space="0" w:color="auto"/>
      </w:divBdr>
    </w:div>
    <w:div w:id="763307049">
      <w:bodyDiv w:val="1"/>
      <w:marLeft w:val="0"/>
      <w:marRight w:val="0"/>
      <w:marTop w:val="0"/>
      <w:marBottom w:val="0"/>
      <w:divBdr>
        <w:top w:val="none" w:sz="0" w:space="0" w:color="auto"/>
        <w:left w:val="none" w:sz="0" w:space="0" w:color="auto"/>
        <w:bottom w:val="none" w:sz="0" w:space="0" w:color="auto"/>
        <w:right w:val="none" w:sz="0" w:space="0" w:color="auto"/>
      </w:divBdr>
    </w:div>
    <w:div w:id="791676302">
      <w:bodyDiv w:val="1"/>
      <w:marLeft w:val="0"/>
      <w:marRight w:val="0"/>
      <w:marTop w:val="0"/>
      <w:marBottom w:val="0"/>
      <w:divBdr>
        <w:top w:val="none" w:sz="0" w:space="0" w:color="auto"/>
        <w:left w:val="none" w:sz="0" w:space="0" w:color="auto"/>
        <w:bottom w:val="none" w:sz="0" w:space="0" w:color="auto"/>
        <w:right w:val="none" w:sz="0" w:space="0" w:color="auto"/>
      </w:divBdr>
    </w:div>
    <w:div w:id="1216359174">
      <w:bodyDiv w:val="1"/>
      <w:marLeft w:val="0"/>
      <w:marRight w:val="0"/>
      <w:marTop w:val="0"/>
      <w:marBottom w:val="0"/>
      <w:divBdr>
        <w:top w:val="none" w:sz="0" w:space="0" w:color="auto"/>
        <w:left w:val="none" w:sz="0" w:space="0" w:color="auto"/>
        <w:bottom w:val="none" w:sz="0" w:space="0" w:color="auto"/>
        <w:right w:val="none" w:sz="0" w:space="0" w:color="auto"/>
      </w:divBdr>
    </w:div>
    <w:div w:id="1840853747">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header" Target="header34.xml"/><Relationship Id="rId89" Type="http://schemas.openxmlformats.org/officeDocument/2006/relationships/footer" Target="footer36.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eader" Target="header9.xml"/><Relationship Id="rId107" Type="http://schemas.openxmlformats.org/officeDocument/2006/relationships/header" Target="header45.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image" Target="media/image3.png"/><Relationship Id="rId66" Type="http://schemas.openxmlformats.org/officeDocument/2006/relationships/image" Target="media/image5.png"/><Relationship Id="rId74" Type="http://schemas.openxmlformats.org/officeDocument/2006/relationships/header" Target="header30.xml"/><Relationship Id="rId79" Type="http://schemas.openxmlformats.org/officeDocument/2006/relationships/oleObject" Target="embeddings/oleObject4.bin"/><Relationship Id="rId87" Type="http://schemas.openxmlformats.org/officeDocument/2006/relationships/header" Target="header36.xml"/><Relationship Id="rId102" Type="http://schemas.openxmlformats.org/officeDocument/2006/relationships/footer" Target="footer41.xml"/><Relationship Id="rId110" Type="http://schemas.openxmlformats.org/officeDocument/2006/relationships/header" Target="header46.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2.xml"/><Relationship Id="rId90" Type="http://schemas.openxmlformats.org/officeDocument/2006/relationships/header" Target="header37.xml"/><Relationship Id="rId95" Type="http://schemas.openxmlformats.org/officeDocument/2006/relationships/footer" Target="footer38.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header" Target="header25.xml"/><Relationship Id="rId69" Type="http://schemas.openxmlformats.org/officeDocument/2006/relationships/footer" Target="footer26.xml"/><Relationship Id="rId77" Type="http://schemas.openxmlformats.org/officeDocument/2006/relationships/header" Target="header31.xml"/><Relationship Id="rId100" Type="http://schemas.openxmlformats.org/officeDocument/2006/relationships/header" Target="header41.xml"/><Relationship Id="rId105" Type="http://schemas.openxmlformats.org/officeDocument/2006/relationships/footer" Target="footer43.xml"/><Relationship Id="rId113"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0.xml"/><Relationship Id="rId72" Type="http://schemas.openxmlformats.org/officeDocument/2006/relationships/footer" Target="footer28.xml"/><Relationship Id="rId80" Type="http://schemas.openxmlformats.org/officeDocument/2006/relationships/header" Target="header32.xml"/><Relationship Id="rId85" Type="http://schemas.openxmlformats.org/officeDocument/2006/relationships/footer" Target="footer34.xml"/><Relationship Id="rId93" Type="http://schemas.openxmlformats.org/officeDocument/2006/relationships/header" Target="header38.xml"/><Relationship Id="rId98" Type="http://schemas.openxmlformats.org/officeDocument/2006/relationships/footer" Target="footer4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8.xml"/><Relationship Id="rId59" Type="http://schemas.openxmlformats.org/officeDocument/2006/relationships/image" Target="media/image4.png"/><Relationship Id="rId67" Type="http://schemas.openxmlformats.org/officeDocument/2006/relationships/header" Target="header26.xml"/><Relationship Id="rId103" Type="http://schemas.openxmlformats.org/officeDocument/2006/relationships/footer" Target="footer42.xml"/><Relationship Id="rId108" Type="http://schemas.openxmlformats.org/officeDocument/2006/relationships/footer" Target="footer44.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footer" Target="footer29.xml"/><Relationship Id="rId83" Type="http://schemas.openxmlformats.org/officeDocument/2006/relationships/footer" Target="footer33.xml"/><Relationship Id="rId88" Type="http://schemas.openxmlformats.org/officeDocument/2006/relationships/footer" Target="footer35.xml"/><Relationship Id="rId91" Type="http://schemas.openxmlformats.org/officeDocument/2006/relationships/footer" Target="footer37.xml"/><Relationship Id="rId96" Type="http://schemas.openxmlformats.org/officeDocument/2006/relationships/footer" Target="footer39.xml"/><Relationship Id="rId111"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oleObject" Target="embeddings/oleObject3.bin"/><Relationship Id="rId57" Type="http://schemas.openxmlformats.org/officeDocument/2006/relationships/image" Target="media/image2.png"/><Relationship Id="rId106" Type="http://schemas.openxmlformats.org/officeDocument/2006/relationships/header" Target="header44.xml"/><Relationship Id="rId114" Type="http://schemas.microsoft.com/office/2007/relationships/stylesWithEffects" Target="stylesWithEffects.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header" Target="header29.xml"/><Relationship Id="rId78" Type="http://schemas.openxmlformats.org/officeDocument/2006/relationships/footer" Target="footer31.xml"/><Relationship Id="rId81" Type="http://schemas.openxmlformats.org/officeDocument/2006/relationships/header" Target="header33.xml"/><Relationship Id="rId86" Type="http://schemas.openxmlformats.org/officeDocument/2006/relationships/header" Target="header35.xml"/><Relationship Id="rId94" Type="http://schemas.openxmlformats.org/officeDocument/2006/relationships/header" Target="header39.xml"/><Relationship Id="rId99" Type="http://schemas.openxmlformats.org/officeDocument/2006/relationships/oleObject" Target="embeddings/oleObject6.bin"/><Relationship Id="rId10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yperlink" Target="consultantplus://offline/ref=54A7A22CDF445F81FD8D9D56539066C6BAB706C61039642FEBE6F8F04E7968E7C4A9DB478E28412ED1B721rCY5I" TargetMode="Externa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footer" Target="footer45.xm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footer" Target="footer30.xml"/><Relationship Id="rId97" Type="http://schemas.openxmlformats.org/officeDocument/2006/relationships/header" Target="header40.xml"/><Relationship Id="rId104" Type="http://schemas.openxmlformats.org/officeDocument/2006/relationships/header" Target="header43.xml"/><Relationship Id="rId7" Type="http://schemas.openxmlformats.org/officeDocument/2006/relationships/endnotes" Target="endnotes.xml"/><Relationship Id="rId71" Type="http://schemas.openxmlformats.org/officeDocument/2006/relationships/header" Target="header28.xml"/><Relationship Id="rId9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dimanovaNG\Local%20Settings\Temporary%20Internet%20Files\Content.MSO\E2E37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AAC1-F028-451C-B853-572FF3C7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E2E37122.dot</Template>
  <TotalTime>877</TotalTime>
  <Pages>95</Pages>
  <Words>25003</Words>
  <Characters>142520</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Orgotdel1</cp:lastModifiedBy>
  <cp:revision>19</cp:revision>
  <cp:lastPrinted>2023-03-03T12:44:00Z</cp:lastPrinted>
  <dcterms:created xsi:type="dcterms:W3CDTF">2022-06-10T06:03:00Z</dcterms:created>
  <dcterms:modified xsi:type="dcterms:W3CDTF">2023-08-17T08:54:00Z</dcterms:modified>
</cp:coreProperties>
</file>