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5" w:rsidRDefault="006A0A85" w:rsidP="006A0A85">
      <w:pPr>
        <w:jc w:val="center"/>
        <w:rPr>
          <w:rFonts w:eastAsia="Times New Roman"/>
          <w:sz w:val="20"/>
          <w:szCs w:val="20"/>
          <w:lang w:eastAsia="ar-SA"/>
        </w:rPr>
      </w:pPr>
      <w:r>
        <w:t xml:space="preserve">  </w:t>
      </w:r>
      <w:bookmarkStart w:id="0" w:name="_MON_1278249656"/>
      <w:bookmarkEnd w:id="0"/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ed="t">
            <v:fill color2="black"/>
            <v:imagedata r:id="rId6" o:title=""/>
          </v:shape>
          <o:OLEObject Type="Embed" ProgID="Word.Picture.8" ShapeID="_x0000_i1025" DrawAspect="Content" ObjectID="_1781961210" r:id="rId7"/>
        </w:object>
      </w:r>
    </w:p>
    <w:p w:rsidR="006A0A85" w:rsidRDefault="006A0A85" w:rsidP="006A0A85">
      <w:pPr>
        <w:jc w:val="center"/>
        <w:rPr>
          <w:rFonts w:eastAsia="Times New Roman"/>
          <w:sz w:val="20"/>
          <w:szCs w:val="20"/>
          <w:lang w:eastAsia="ar-SA"/>
        </w:rPr>
      </w:pPr>
    </w:p>
    <w:p w:rsidR="006A0A85" w:rsidRDefault="006A0A85" w:rsidP="006A0A85">
      <w:pPr>
        <w:pStyle w:val="1"/>
        <w:tabs>
          <w:tab w:val="left" w:pos="0"/>
        </w:tabs>
        <w:rPr>
          <w:rFonts w:cs="Tahoma"/>
          <w:spacing w:val="-8"/>
          <w:sz w:val="32"/>
          <w:szCs w:val="32"/>
        </w:rPr>
      </w:pPr>
      <w:r>
        <w:rPr>
          <w:rFonts w:cs="Tahoma"/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rFonts w:cs="Tahoma"/>
          <w:spacing w:val="-8"/>
          <w:sz w:val="32"/>
          <w:szCs w:val="32"/>
        </w:rPr>
        <w:br/>
        <w:t xml:space="preserve">ВОЖЕГОДСКОГО МУНИЦИПАЛЬНОГО </w:t>
      </w:r>
      <w:r w:rsidR="00D21046">
        <w:rPr>
          <w:rFonts w:cs="Tahoma"/>
          <w:spacing w:val="-8"/>
          <w:sz w:val="32"/>
          <w:szCs w:val="32"/>
        </w:rPr>
        <w:t>ОКРУГА</w:t>
      </w:r>
    </w:p>
    <w:p w:rsidR="006A0A85" w:rsidRDefault="006A0A85" w:rsidP="006A0A85">
      <w:pPr>
        <w:pStyle w:val="4"/>
        <w:tabs>
          <w:tab w:val="left" w:pos="0"/>
        </w:tabs>
        <w:spacing w:before="0"/>
        <w:rPr>
          <w:rFonts w:eastAsia="Times New Roman"/>
          <w:sz w:val="20"/>
          <w:szCs w:val="20"/>
          <w:lang w:eastAsia="ar-SA"/>
        </w:rPr>
      </w:pPr>
    </w:p>
    <w:p w:rsidR="006A0A85" w:rsidRDefault="006A0A85" w:rsidP="006A0A85">
      <w:pPr>
        <w:pStyle w:val="4"/>
        <w:tabs>
          <w:tab w:val="left" w:pos="0"/>
        </w:tabs>
        <w:spacing w:befor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ПОСТАНОВЛЕНИЕ</w:t>
      </w:r>
    </w:p>
    <w:p w:rsidR="006A0A85" w:rsidRDefault="006A0A85" w:rsidP="006A0A85">
      <w:pPr>
        <w:jc w:val="center"/>
        <w:rPr>
          <w:rFonts w:eastAsia="Times New Roman"/>
          <w:b/>
          <w:spacing w:val="60"/>
          <w:sz w:val="28"/>
          <w:szCs w:val="28"/>
          <w:lang w:eastAsia="ar-SA"/>
        </w:rPr>
      </w:pPr>
    </w:p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2931"/>
        <w:gridCol w:w="4112"/>
        <w:gridCol w:w="2262"/>
      </w:tblGrid>
      <w:tr w:rsidR="006A0A85" w:rsidTr="008C1818">
        <w:tc>
          <w:tcPr>
            <w:tcW w:w="2931" w:type="dxa"/>
          </w:tcPr>
          <w:p w:rsidR="006A0A85" w:rsidRDefault="00CB0036" w:rsidP="00CB0036">
            <w:pPr>
              <w:snapToGrid w:val="0"/>
              <w:rPr>
                <w:rFonts w:eastAsia="Times New Roman"/>
                <w:sz w:val="28"/>
                <w:szCs w:val="20"/>
                <w:lang w:eastAsia="ar-SA"/>
              </w:rPr>
            </w:pPr>
            <w:r>
              <w:rPr>
                <w:rFonts w:eastAsia="Times New Roman"/>
                <w:sz w:val="28"/>
                <w:szCs w:val="20"/>
                <w:lang w:eastAsia="ar-SA"/>
              </w:rPr>
              <w:t>10</w:t>
            </w:r>
            <w:r w:rsidR="00D21046">
              <w:rPr>
                <w:rFonts w:eastAsia="Times New Roman"/>
                <w:sz w:val="28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8"/>
                <w:szCs w:val="20"/>
                <w:lang w:eastAsia="ar-SA"/>
              </w:rPr>
              <w:t>июля</w:t>
            </w:r>
            <w:r w:rsidR="002B027E">
              <w:rPr>
                <w:rFonts w:eastAsia="Times New Roman"/>
                <w:sz w:val="28"/>
                <w:szCs w:val="20"/>
                <w:lang w:eastAsia="ar-SA"/>
              </w:rPr>
              <w:t xml:space="preserve"> 202</w:t>
            </w:r>
            <w:r>
              <w:rPr>
                <w:rFonts w:eastAsia="Times New Roman"/>
                <w:sz w:val="28"/>
                <w:szCs w:val="20"/>
                <w:lang w:eastAsia="ar-SA"/>
              </w:rPr>
              <w:t>4</w:t>
            </w:r>
            <w:r w:rsidR="006A0A85">
              <w:rPr>
                <w:rFonts w:eastAsia="Times New Roman"/>
                <w:sz w:val="28"/>
                <w:szCs w:val="20"/>
                <w:lang w:eastAsia="ar-SA"/>
              </w:rPr>
              <w:t xml:space="preserve"> года</w:t>
            </w:r>
          </w:p>
        </w:tc>
        <w:tc>
          <w:tcPr>
            <w:tcW w:w="4112" w:type="dxa"/>
          </w:tcPr>
          <w:p w:rsidR="006A0A85" w:rsidRDefault="006A0A85" w:rsidP="008C1818">
            <w:pPr>
              <w:snapToGrid w:val="0"/>
              <w:jc w:val="center"/>
              <w:rPr>
                <w:rFonts w:eastAsia="Times New Roman"/>
                <w:sz w:val="28"/>
                <w:szCs w:val="20"/>
                <w:lang w:val="en-US" w:eastAsia="ar-SA"/>
              </w:rPr>
            </w:pPr>
          </w:p>
        </w:tc>
        <w:tc>
          <w:tcPr>
            <w:tcW w:w="2262" w:type="dxa"/>
          </w:tcPr>
          <w:p w:rsidR="006A0A85" w:rsidRDefault="006A0A85" w:rsidP="00CB0036">
            <w:pPr>
              <w:snapToGrid w:val="0"/>
              <w:jc w:val="center"/>
              <w:rPr>
                <w:rFonts w:eastAsia="Times New Roman"/>
                <w:sz w:val="28"/>
                <w:szCs w:val="20"/>
                <w:lang w:eastAsia="ar-SA"/>
              </w:rPr>
            </w:pPr>
            <w:r>
              <w:rPr>
                <w:rFonts w:eastAsia="Times New Roman"/>
                <w:sz w:val="28"/>
                <w:szCs w:val="20"/>
                <w:lang w:eastAsia="ar-SA"/>
              </w:rPr>
              <w:t xml:space="preserve">№ </w:t>
            </w:r>
            <w:r w:rsidR="00CB0036">
              <w:rPr>
                <w:rFonts w:eastAsia="Times New Roman"/>
                <w:sz w:val="28"/>
                <w:szCs w:val="20"/>
                <w:lang w:eastAsia="ar-SA"/>
              </w:rPr>
              <w:t>78</w:t>
            </w:r>
            <w:r w:rsidR="00D21046">
              <w:rPr>
                <w:rFonts w:eastAsia="Times New Roman"/>
                <w:sz w:val="28"/>
                <w:szCs w:val="20"/>
                <w:lang w:eastAsia="ar-SA"/>
              </w:rPr>
              <w:t>/</w:t>
            </w:r>
            <w:r w:rsidR="00CB0036">
              <w:rPr>
                <w:rFonts w:eastAsia="Times New Roman"/>
                <w:sz w:val="28"/>
                <w:szCs w:val="20"/>
                <w:lang w:eastAsia="ar-SA"/>
              </w:rPr>
              <w:t>351</w:t>
            </w:r>
          </w:p>
        </w:tc>
      </w:tr>
    </w:tbl>
    <w:p w:rsidR="006A0A85" w:rsidRDefault="006A0A85" w:rsidP="006A0A85">
      <w:pPr>
        <w:jc w:val="center"/>
        <w:rPr>
          <w:rFonts w:cs="Tahoma"/>
        </w:rPr>
      </w:pPr>
    </w:p>
    <w:p w:rsidR="006A0A85" w:rsidRDefault="006A0A85" w:rsidP="006A0A85">
      <w:pPr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>п. Вожега</w:t>
      </w:r>
    </w:p>
    <w:p w:rsidR="006A0A85" w:rsidRDefault="006A0A85" w:rsidP="006A0A85">
      <w:pPr>
        <w:pStyle w:val="3"/>
        <w:shd w:val="clear" w:color="auto" w:fill="FFFFFF"/>
        <w:rPr>
          <w:b/>
          <w:sz w:val="28"/>
          <w:szCs w:val="28"/>
        </w:rPr>
      </w:pPr>
    </w:p>
    <w:p w:rsidR="006A0A85" w:rsidRPr="009C70C7" w:rsidRDefault="006A0A85" w:rsidP="006A0A85">
      <w:pPr>
        <w:jc w:val="center"/>
        <w:rPr>
          <w:sz w:val="28"/>
          <w:szCs w:val="28"/>
        </w:rPr>
      </w:pPr>
      <w:r w:rsidRPr="009C70C7">
        <w:rPr>
          <w:b/>
          <w:sz w:val="28"/>
          <w:szCs w:val="28"/>
        </w:rPr>
        <w:t>О сборе предложений для дополнительного зачисления в резерв состава участковых комиссий избирательных участков №</w:t>
      </w:r>
      <w:r>
        <w:rPr>
          <w:b/>
          <w:sz w:val="28"/>
          <w:szCs w:val="28"/>
        </w:rPr>
        <w:t>180-18</w:t>
      </w:r>
      <w:r w:rsidR="00D210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D210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188</w:t>
      </w:r>
      <w:r w:rsidR="00D21046">
        <w:rPr>
          <w:b/>
          <w:sz w:val="28"/>
          <w:szCs w:val="28"/>
        </w:rPr>
        <w:t>, 190, 192-199, 201</w:t>
      </w:r>
      <w:r>
        <w:rPr>
          <w:b/>
          <w:sz w:val="28"/>
          <w:szCs w:val="28"/>
        </w:rPr>
        <w:t xml:space="preserve">-203 </w:t>
      </w:r>
      <w:proofErr w:type="spellStart"/>
      <w:r>
        <w:rPr>
          <w:b/>
          <w:sz w:val="28"/>
          <w:szCs w:val="28"/>
        </w:rPr>
        <w:t>Вожегодского</w:t>
      </w:r>
      <w:proofErr w:type="spellEnd"/>
      <w:r w:rsidRPr="009C70C7">
        <w:rPr>
          <w:b/>
          <w:sz w:val="28"/>
          <w:szCs w:val="28"/>
        </w:rPr>
        <w:t xml:space="preserve"> муниципального </w:t>
      </w:r>
      <w:r w:rsidR="00D21046">
        <w:rPr>
          <w:b/>
          <w:sz w:val="28"/>
          <w:szCs w:val="28"/>
        </w:rPr>
        <w:t>округа</w:t>
      </w:r>
      <w:r w:rsidRPr="009C70C7">
        <w:rPr>
          <w:b/>
          <w:sz w:val="28"/>
          <w:szCs w:val="28"/>
        </w:rPr>
        <w:t xml:space="preserve"> Вологодской области</w:t>
      </w:r>
      <w:r w:rsidRPr="009C70C7">
        <w:rPr>
          <w:sz w:val="28"/>
          <w:szCs w:val="28"/>
        </w:rPr>
        <w:t xml:space="preserve"> </w:t>
      </w:r>
    </w:p>
    <w:p w:rsidR="00D21046" w:rsidRDefault="006A0A85" w:rsidP="006A0A85">
      <w:pPr>
        <w:spacing w:line="360" w:lineRule="auto"/>
        <w:jc w:val="both"/>
        <w:rPr>
          <w:sz w:val="28"/>
          <w:szCs w:val="28"/>
        </w:rPr>
      </w:pPr>
      <w:r w:rsidRPr="009C70C7">
        <w:rPr>
          <w:sz w:val="28"/>
          <w:szCs w:val="28"/>
        </w:rPr>
        <w:br/>
      </w:r>
      <w:r w:rsidR="00DE45FB">
        <w:rPr>
          <w:sz w:val="28"/>
          <w:szCs w:val="28"/>
        </w:rPr>
        <w:t xml:space="preserve">       </w:t>
      </w:r>
      <w:r w:rsidR="00D21046">
        <w:rPr>
          <w:sz w:val="28"/>
          <w:szCs w:val="28"/>
        </w:rPr>
        <w:t>В соответствии с пунктом 5</w:t>
      </w:r>
      <w:r w:rsidR="00D21046" w:rsidRPr="00334388">
        <w:rPr>
          <w:sz w:val="28"/>
          <w:szCs w:val="28"/>
        </w:rPr>
        <w:t xml:space="preserve">.1 </w:t>
      </w:r>
      <w:r w:rsidR="00D21046">
        <w:rPr>
          <w:sz w:val="28"/>
          <w:szCs w:val="28"/>
        </w:rPr>
        <w:t xml:space="preserve">статьи 27 Федерального закона </w:t>
      </w:r>
      <w:r w:rsidR="00D21046">
        <w:rPr>
          <w:sz w:val="28"/>
          <w:szCs w:val="28"/>
        </w:rPr>
        <w:br/>
        <w:t>«Об основных гарантиях избирательных</w:t>
      </w:r>
      <w:r w:rsidR="00D21046" w:rsidRPr="00334388">
        <w:rPr>
          <w:sz w:val="28"/>
          <w:szCs w:val="28"/>
        </w:rPr>
        <w:t xml:space="preserve"> прав и права на участие в референдуме граждан Российской Федерации»,</w:t>
      </w:r>
      <w:r w:rsidR="00D21046">
        <w:rPr>
          <w:sz w:val="28"/>
          <w:szCs w:val="28"/>
        </w:rPr>
        <w:t xml:space="preserve"> пунктами 12, 13 и 14 П</w:t>
      </w:r>
      <w:r w:rsidR="00D21046" w:rsidRPr="00334388">
        <w:rPr>
          <w:sz w:val="28"/>
          <w:szCs w:val="28"/>
        </w:rPr>
        <w:t>орядк</w:t>
      </w:r>
      <w:r w:rsidR="00D21046">
        <w:rPr>
          <w:sz w:val="28"/>
          <w:szCs w:val="28"/>
        </w:rPr>
        <w:t>а</w:t>
      </w:r>
      <w:r w:rsidR="00D21046" w:rsidRPr="00334388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</w:t>
      </w:r>
      <w:r w:rsidR="00D21046">
        <w:rPr>
          <w:sz w:val="28"/>
          <w:szCs w:val="28"/>
        </w:rPr>
        <w:t xml:space="preserve">ва составов участковых комиссий, утвержденного </w:t>
      </w:r>
      <w:r w:rsidR="00D21046" w:rsidRPr="00334388">
        <w:rPr>
          <w:sz w:val="28"/>
          <w:szCs w:val="28"/>
        </w:rPr>
        <w:t>Постановление</w:t>
      </w:r>
      <w:r w:rsidR="00D21046">
        <w:rPr>
          <w:sz w:val="28"/>
          <w:szCs w:val="28"/>
        </w:rPr>
        <w:t>м</w:t>
      </w:r>
      <w:r w:rsidR="00D21046" w:rsidRPr="00334388">
        <w:rPr>
          <w:sz w:val="28"/>
          <w:szCs w:val="28"/>
        </w:rPr>
        <w:t xml:space="preserve"> ЦИК России от </w:t>
      </w:r>
      <w:r w:rsidR="00D21046">
        <w:rPr>
          <w:sz w:val="28"/>
          <w:szCs w:val="28"/>
        </w:rPr>
        <w:t xml:space="preserve">5 декабря 2012 года </w:t>
      </w:r>
      <w:r w:rsidR="00D21046">
        <w:rPr>
          <w:sz w:val="28"/>
          <w:szCs w:val="28"/>
        </w:rPr>
        <w:br/>
        <w:t xml:space="preserve">№ </w:t>
      </w:r>
      <w:r w:rsidR="00D21046" w:rsidRPr="00334388">
        <w:rPr>
          <w:sz w:val="28"/>
          <w:szCs w:val="28"/>
        </w:rPr>
        <w:t>152/1137-6</w:t>
      </w:r>
      <w:r w:rsidR="00D21046">
        <w:rPr>
          <w:sz w:val="28"/>
          <w:szCs w:val="28"/>
        </w:rPr>
        <w:t xml:space="preserve"> (с последующими изменениями), </w:t>
      </w:r>
      <w:r w:rsidR="00D21046" w:rsidRPr="00210D67">
        <w:rPr>
          <w:sz w:val="28"/>
          <w:szCs w:val="28"/>
        </w:rPr>
        <w:t xml:space="preserve">постановлением Избирательной комиссии Вологодской </w:t>
      </w:r>
      <w:bookmarkStart w:id="1" w:name="_GoBack"/>
      <w:bookmarkEnd w:id="1"/>
      <w:r w:rsidR="00D21046" w:rsidRPr="00210D67">
        <w:rPr>
          <w:sz w:val="28"/>
          <w:szCs w:val="28"/>
        </w:rPr>
        <w:t xml:space="preserve">области от 9 июня 2018 года № 62/273 «О формировании резерва составов участковых комиссий Вологодской области территориальными избирательными комиссиями» </w:t>
      </w:r>
      <w:r w:rsidR="00D21046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D21046">
        <w:rPr>
          <w:sz w:val="28"/>
          <w:szCs w:val="28"/>
        </w:rPr>
        <w:t>Вожегодского</w:t>
      </w:r>
      <w:proofErr w:type="spellEnd"/>
      <w:r w:rsidR="00D21046">
        <w:rPr>
          <w:sz w:val="28"/>
          <w:szCs w:val="28"/>
        </w:rPr>
        <w:t xml:space="preserve"> муниципального округа </w:t>
      </w:r>
    </w:p>
    <w:p w:rsidR="006A0A85" w:rsidRPr="009C70C7" w:rsidRDefault="006A0A85" w:rsidP="006A0A85">
      <w:pPr>
        <w:spacing w:line="360" w:lineRule="auto"/>
        <w:jc w:val="both"/>
        <w:rPr>
          <w:sz w:val="28"/>
          <w:szCs w:val="28"/>
        </w:rPr>
      </w:pPr>
      <w:proofErr w:type="gramStart"/>
      <w:r w:rsidRPr="009C70C7">
        <w:rPr>
          <w:sz w:val="28"/>
          <w:szCs w:val="28"/>
        </w:rPr>
        <w:t>п</w:t>
      </w:r>
      <w:proofErr w:type="gramEnd"/>
      <w:r w:rsidRPr="009C70C7">
        <w:rPr>
          <w:sz w:val="28"/>
          <w:szCs w:val="28"/>
        </w:rPr>
        <w:t xml:space="preserve"> о с т а н о в л я е т:</w:t>
      </w:r>
    </w:p>
    <w:p w:rsidR="00D21046" w:rsidRPr="00D21046" w:rsidRDefault="00D21046" w:rsidP="00D21046">
      <w:pPr>
        <w:pStyle w:val="Default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Pr="00D21046">
        <w:rPr>
          <w:sz w:val="28"/>
          <w:szCs w:val="22"/>
        </w:rPr>
        <w:t>1. Провести сбор предложений для дополнительного зачисления в резерв составов участковых избирательных комиссий избирательных участков №180-185, 188, 190, 192-199, 201-203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Вожегодского</w:t>
      </w:r>
      <w:proofErr w:type="spellEnd"/>
      <w:r>
        <w:rPr>
          <w:sz w:val="28"/>
          <w:szCs w:val="22"/>
        </w:rPr>
        <w:t xml:space="preserve"> </w:t>
      </w:r>
      <w:r w:rsidRPr="00D21046">
        <w:rPr>
          <w:sz w:val="28"/>
          <w:szCs w:val="22"/>
        </w:rPr>
        <w:t xml:space="preserve">муниципального округа Вологодской области в период с </w:t>
      </w:r>
      <w:r w:rsidR="00CD1A3C" w:rsidRPr="00CD1A3C">
        <w:rPr>
          <w:sz w:val="28"/>
          <w:szCs w:val="22"/>
        </w:rPr>
        <w:t xml:space="preserve">19 </w:t>
      </w:r>
      <w:r w:rsidR="00CD1A3C">
        <w:rPr>
          <w:sz w:val="28"/>
          <w:szCs w:val="22"/>
        </w:rPr>
        <w:t>июля</w:t>
      </w:r>
      <w:r w:rsidRPr="00D21046">
        <w:rPr>
          <w:sz w:val="28"/>
          <w:szCs w:val="22"/>
        </w:rPr>
        <w:t xml:space="preserve"> по </w:t>
      </w:r>
      <w:r w:rsidR="00CD1A3C">
        <w:rPr>
          <w:sz w:val="28"/>
          <w:szCs w:val="22"/>
        </w:rPr>
        <w:t>8 августа</w:t>
      </w:r>
      <w:r w:rsidRPr="00D21046">
        <w:rPr>
          <w:sz w:val="28"/>
          <w:szCs w:val="22"/>
        </w:rPr>
        <w:t xml:space="preserve"> 2024 года включительно.</w:t>
      </w:r>
    </w:p>
    <w:p w:rsidR="00D21046" w:rsidRPr="00D21046" w:rsidRDefault="00D21046" w:rsidP="00D21046">
      <w:pPr>
        <w:pStyle w:val="Default"/>
        <w:spacing w:line="360" w:lineRule="auto"/>
        <w:jc w:val="both"/>
        <w:rPr>
          <w:sz w:val="28"/>
          <w:szCs w:val="22"/>
        </w:rPr>
      </w:pPr>
      <w:r w:rsidRPr="00D21046">
        <w:rPr>
          <w:sz w:val="28"/>
          <w:szCs w:val="22"/>
        </w:rPr>
        <w:lastRenderedPageBreak/>
        <w:tab/>
        <w:t>2. Осуществить проверку сведений представленных кандидатур на соответствие требованиям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D21046" w:rsidRPr="00D21046" w:rsidRDefault="00D21046" w:rsidP="00D21046">
      <w:pPr>
        <w:pStyle w:val="Default"/>
        <w:spacing w:line="360" w:lineRule="auto"/>
        <w:jc w:val="both"/>
        <w:rPr>
          <w:sz w:val="28"/>
          <w:szCs w:val="22"/>
        </w:rPr>
      </w:pPr>
      <w:r w:rsidRPr="00D21046">
        <w:rPr>
          <w:sz w:val="28"/>
          <w:szCs w:val="22"/>
        </w:rPr>
        <w:tab/>
        <w:t>3. Направить настоящее постановление в Избирательную комиссию Вологодской области.</w:t>
      </w:r>
    </w:p>
    <w:p w:rsidR="006A0A85" w:rsidRDefault="00D21046" w:rsidP="00D21046">
      <w:pPr>
        <w:pStyle w:val="Default"/>
        <w:spacing w:line="360" w:lineRule="auto"/>
        <w:jc w:val="both"/>
        <w:rPr>
          <w:sz w:val="28"/>
          <w:szCs w:val="22"/>
        </w:rPr>
      </w:pPr>
      <w:r w:rsidRPr="00D21046">
        <w:rPr>
          <w:sz w:val="28"/>
          <w:szCs w:val="22"/>
        </w:rPr>
        <w:tab/>
        <w:t xml:space="preserve">4. Опубликовать сообщение территориальной избирательной комиссии </w:t>
      </w:r>
      <w:proofErr w:type="spellStart"/>
      <w:r>
        <w:rPr>
          <w:sz w:val="28"/>
          <w:szCs w:val="22"/>
        </w:rPr>
        <w:t>Вожегодского</w:t>
      </w:r>
      <w:proofErr w:type="spellEnd"/>
      <w:r w:rsidRPr="00D21046">
        <w:rPr>
          <w:sz w:val="28"/>
          <w:szCs w:val="22"/>
        </w:rPr>
        <w:t xml:space="preserve"> муниципального округа о дополнительном зачислении в резерв сос</w:t>
      </w:r>
      <w:r>
        <w:rPr>
          <w:sz w:val="28"/>
          <w:szCs w:val="22"/>
        </w:rPr>
        <w:t xml:space="preserve">тавов участковых избирательных </w:t>
      </w:r>
      <w:r w:rsidRPr="00D21046">
        <w:rPr>
          <w:sz w:val="28"/>
          <w:szCs w:val="22"/>
        </w:rPr>
        <w:t>комиссий избирательных участков №180-185, 188, 190, 192-199, 201-203 (прилагается) в районной газете «</w:t>
      </w:r>
      <w:r>
        <w:rPr>
          <w:sz w:val="28"/>
          <w:szCs w:val="22"/>
        </w:rPr>
        <w:t>Борьба</w:t>
      </w:r>
      <w:r w:rsidRPr="00D21046">
        <w:rPr>
          <w:sz w:val="28"/>
          <w:szCs w:val="22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2"/>
        </w:rPr>
        <w:t>Вожегодского</w:t>
      </w:r>
      <w:proofErr w:type="spellEnd"/>
      <w:r w:rsidRPr="00D21046">
        <w:rPr>
          <w:sz w:val="28"/>
          <w:szCs w:val="22"/>
        </w:rPr>
        <w:t xml:space="preserve"> 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:rsidR="00D21046" w:rsidRDefault="00D21046" w:rsidP="00D21046">
      <w:pPr>
        <w:pStyle w:val="Default"/>
        <w:spacing w:line="360" w:lineRule="auto"/>
        <w:jc w:val="both"/>
        <w:rPr>
          <w:sz w:val="28"/>
          <w:szCs w:val="28"/>
        </w:rPr>
      </w:pPr>
    </w:p>
    <w:p w:rsidR="006A0A85" w:rsidRDefault="006A0A85" w:rsidP="006A0A8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территориальной избирательной</w:t>
      </w:r>
    </w:p>
    <w:p w:rsidR="006A0A85" w:rsidRDefault="006A0A85" w:rsidP="006A0A8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комиссии </w:t>
      </w:r>
      <w:proofErr w:type="spellStart"/>
      <w:r>
        <w:rPr>
          <w:rFonts w:cs="Tahoma"/>
          <w:sz w:val="28"/>
          <w:szCs w:val="28"/>
        </w:rPr>
        <w:t>Вожегодского</w:t>
      </w:r>
      <w:proofErr w:type="spellEnd"/>
      <w:r>
        <w:rPr>
          <w:rFonts w:cs="Tahoma"/>
          <w:sz w:val="28"/>
          <w:szCs w:val="28"/>
        </w:rPr>
        <w:t xml:space="preserve"> муниципального </w:t>
      </w:r>
      <w:r w:rsidR="00D21046">
        <w:rPr>
          <w:rFonts w:cs="Tahoma"/>
          <w:sz w:val="28"/>
          <w:szCs w:val="28"/>
        </w:rPr>
        <w:t>округа</w:t>
      </w:r>
      <w:r>
        <w:rPr>
          <w:rFonts w:cs="Tahoma"/>
          <w:sz w:val="28"/>
          <w:szCs w:val="28"/>
        </w:rPr>
        <w:t xml:space="preserve">   </w:t>
      </w:r>
      <w:r w:rsidR="00C7063F">
        <w:rPr>
          <w:rFonts w:cs="Tahoma"/>
          <w:sz w:val="28"/>
          <w:szCs w:val="28"/>
        </w:rPr>
        <w:t xml:space="preserve">                  Н.М. Курочкина</w:t>
      </w:r>
      <w:r>
        <w:rPr>
          <w:rFonts w:cs="Tahoma"/>
          <w:sz w:val="28"/>
          <w:szCs w:val="28"/>
        </w:rPr>
        <w:t xml:space="preserve">                                                      </w:t>
      </w:r>
    </w:p>
    <w:p w:rsidR="006A0A85" w:rsidRDefault="006A0A85" w:rsidP="006A0A8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</w:t>
      </w:r>
    </w:p>
    <w:p w:rsidR="006A0A85" w:rsidRDefault="006A0A85" w:rsidP="006A0A8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Секретарь территориальной избирательной</w:t>
      </w:r>
    </w:p>
    <w:p w:rsidR="006A0A85" w:rsidRDefault="006A0A85" w:rsidP="006A0A8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комиссии </w:t>
      </w:r>
      <w:proofErr w:type="spellStart"/>
      <w:r>
        <w:rPr>
          <w:rFonts w:cs="Tahoma"/>
          <w:sz w:val="28"/>
          <w:szCs w:val="28"/>
        </w:rPr>
        <w:t>Вожегодского</w:t>
      </w:r>
      <w:proofErr w:type="spellEnd"/>
      <w:r>
        <w:rPr>
          <w:rFonts w:cs="Tahoma"/>
          <w:sz w:val="28"/>
          <w:szCs w:val="28"/>
        </w:rPr>
        <w:t xml:space="preserve"> муниципального </w:t>
      </w:r>
      <w:r w:rsidR="00D21046">
        <w:rPr>
          <w:rFonts w:cs="Tahoma"/>
          <w:sz w:val="28"/>
          <w:szCs w:val="28"/>
        </w:rPr>
        <w:t>округа</w:t>
      </w:r>
      <w:r>
        <w:rPr>
          <w:rFonts w:cs="Tahoma"/>
          <w:sz w:val="28"/>
          <w:szCs w:val="28"/>
        </w:rPr>
        <w:t xml:space="preserve">                       Г.И. </w:t>
      </w:r>
      <w:proofErr w:type="spellStart"/>
      <w:r>
        <w:rPr>
          <w:rFonts w:cs="Tahoma"/>
          <w:sz w:val="28"/>
          <w:szCs w:val="28"/>
        </w:rPr>
        <w:t>Сизова</w:t>
      </w:r>
      <w:proofErr w:type="spellEnd"/>
    </w:p>
    <w:p w:rsidR="006A0A85" w:rsidRDefault="006A0A85" w:rsidP="006A0A85"/>
    <w:p w:rsidR="006A0A85" w:rsidRDefault="006A0A85" w:rsidP="006A0A85"/>
    <w:p w:rsidR="006A0A85" w:rsidRDefault="006A0A85" w:rsidP="006A0A85"/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DE45FB" w:rsidRDefault="00DE45FB" w:rsidP="006A0A85">
      <w:pPr>
        <w:rPr>
          <w:sz w:val="28"/>
        </w:rPr>
      </w:pPr>
    </w:p>
    <w:p w:rsidR="006A0A85" w:rsidRDefault="006A0A85" w:rsidP="006A0A85">
      <w:pPr>
        <w:rPr>
          <w:sz w:val="28"/>
        </w:rPr>
      </w:pPr>
    </w:p>
    <w:p w:rsidR="00C7063F" w:rsidRDefault="00C7063F" w:rsidP="006A0A85">
      <w:pPr>
        <w:rPr>
          <w:sz w:val="28"/>
        </w:rPr>
      </w:pPr>
    </w:p>
    <w:p w:rsidR="00DB548F" w:rsidRDefault="00DB548F"/>
    <w:sectPr w:rsidR="00DB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66F08"/>
    <w:multiLevelType w:val="hybridMultilevel"/>
    <w:tmpl w:val="8FCAE5E2"/>
    <w:lvl w:ilvl="0" w:tplc="B43ACCC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65"/>
    <w:rsid w:val="00135CE1"/>
    <w:rsid w:val="00210D67"/>
    <w:rsid w:val="002B027E"/>
    <w:rsid w:val="006333DA"/>
    <w:rsid w:val="006A0A85"/>
    <w:rsid w:val="008E20DD"/>
    <w:rsid w:val="0097358A"/>
    <w:rsid w:val="00AD2665"/>
    <w:rsid w:val="00B01EA6"/>
    <w:rsid w:val="00B72E43"/>
    <w:rsid w:val="00BA1AAC"/>
    <w:rsid w:val="00C7063F"/>
    <w:rsid w:val="00CB0036"/>
    <w:rsid w:val="00CD1A3C"/>
    <w:rsid w:val="00D21046"/>
    <w:rsid w:val="00DB548F"/>
    <w:rsid w:val="00D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A0A85"/>
    <w:pPr>
      <w:keepNext/>
      <w:numPr>
        <w:numId w:val="1"/>
      </w:numPr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A0A85"/>
    <w:pPr>
      <w:keepNext/>
      <w:numPr>
        <w:ilvl w:val="3"/>
        <w:numId w:val="1"/>
      </w:numPr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8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A0A85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6A0A85"/>
    <w:pPr>
      <w:widowControl/>
      <w:suppressAutoHyphens w:val="0"/>
      <w:ind w:left="4536"/>
      <w:jc w:val="center"/>
    </w:pPr>
    <w:rPr>
      <w:rFonts w:eastAsia="Times New Roman"/>
      <w:kern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A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0A85"/>
    <w:pPr>
      <w:widowControl/>
      <w:suppressAutoHyphens w:val="0"/>
      <w:spacing w:after="15" w:line="248" w:lineRule="auto"/>
      <w:ind w:left="720" w:hanging="10"/>
      <w:contextualSpacing/>
      <w:jc w:val="both"/>
    </w:pPr>
    <w:rPr>
      <w:rFonts w:eastAsia="Times New Roman"/>
      <w:color w:val="000000"/>
      <w:kern w:val="0"/>
      <w:sz w:val="28"/>
      <w:szCs w:val="22"/>
      <w:lang w:eastAsia="ru-RU"/>
    </w:rPr>
  </w:style>
  <w:style w:type="paragraph" w:customStyle="1" w:styleId="14-1512-114-1">
    <w:name w:val="Текст 14-1.5.Стиль12-1.Текст14-1"/>
    <w:basedOn w:val="a"/>
    <w:rsid w:val="006A0A85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DD"/>
    <w:rPr>
      <w:rFonts w:ascii="Segoe UI" w:eastAsia="Lucida Sans Unicode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A0A85"/>
    <w:pPr>
      <w:keepNext/>
      <w:numPr>
        <w:numId w:val="1"/>
      </w:numPr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A0A85"/>
    <w:pPr>
      <w:keepNext/>
      <w:numPr>
        <w:ilvl w:val="3"/>
        <w:numId w:val="1"/>
      </w:numPr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8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A0A85"/>
    <w:rPr>
      <w:rFonts w:ascii="Times New Roman" w:eastAsia="Lucida Sans Unicode" w:hAnsi="Times New Roman" w:cs="Times New Roman"/>
      <w:b/>
      <w:spacing w:val="60"/>
      <w:kern w:val="1"/>
      <w:sz w:val="32"/>
      <w:szCs w:val="24"/>
    </w:rPr>
  </w:style>
  <w:style w:type="paragraph" w:styleId="3">
    <w:name w:val="Body Text Indent 3"/>
    <w:basedOn w:val="a"/>
    <w:link w:val="30"/>
    <w:semiHidden/>
    <w:rsid w:val="006A0A85"/>
    <w:pPr>
      <w:widowControl/>
      <w:suppressAutoHyphens w:val="0"/>
      <w:ind w:left="4536"/>
      <w:jc w:val="center"/>
    </w:pPr>
    <w:rPr>
      <w:rFonts w:eastAsia="Times New Roman"/>
      <w:kern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A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0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0A85"/>
    <w:pPr>
      <w:widowControl/>
      <w:suppressAutoHyphens w:val="0"/>
      <w:spacing w:after="15" w:line="248" w:lineRule="auto"/>
      <w:ind w:left="720" w:hanging="10"/>
      <w:contextualSpacing/>
      <w:jc w:val="both"/>
    </w:pPr>
    <w:rPr>
      <w:rFonts w:eastAsia="Times New Roman"/>
      <w:color w:val="000000"/>
      <w:kern w:val="0"/>
      <w:sz w:val="28"/>
      <w:szCs w:val="22"/>
      <w:lang w:eastAsia="ru-RU"/>
    </w:rPr>
  </w:style>
  <w:style w:type="paragraph" w:customStyle="1" w:styleId="14-1512-114-1">
    <w:name w:val="Текст 14-1.5.Стиль12-1.Текст14-1"/>
    <w:basedOn w:val="a"/>
    <w:rsid w:val="006A0A85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D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2024-07-08T13:26:00Z</cp:lastPrinted>
  <dcterms:created xsi:type="dcterms:W3CDTF">2020-07-21T07:12:00Z</dcterms:created>
  <dcterms:modified xsi:type="dcterms:W3CDTF">2024-07-08T13:27:00Z</dcterms:modified>
</cp:coreProperties>
</file>