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0107DF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DD7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07DF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0107DF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0107DF">
        <w:rPr>
          <w:rFonts w:ascii="Times New Roman" w:hAnsi="Times New Roman" w:cs="Times New Roman"/>
          <w:sz w:val="28"/>
          <w:szCs w:val="28"/>
        </w:rPr>
        <w:t xml:space="preserve">, 15                     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Телефон (81744) 2 21 34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F3D5D" w:rsidRPr="000107DF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8033B4" w:rsidRPr="000107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677" w:rsidRPr="00EE5B3C" w:rsidRDefault="00905160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на </w:t>
      </w:r>
      <w:r w:rsidR="00EF3D5D" w:rsidRPr="00EE5B3C">
        <w:rPr>
          <w:rFonts w:ascii="Times New Roman" w:hAnsi="Times New Roman" w:cs="Times New Roman"/>
          <w:sz w:val="27"/>
          <w:szCs w:val="27"/>
        </w:rPr>
        <w:t xml:space="preserve">проект </w:t>
      </w:r>
      <w:r w:rsidR="005A69B5" w:rsidRPr="00EE5B3C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559 </w:t>
      </w:r>
      <w:r w:rsidR="005A69B5" w:rsidRPr="00EE5B3C">
        <w:rPr>
          <w:rFonts w:ascii="Times New Roman" w:hAnsi="Times New Roman" w:cs="Times New Roman"/>
          <w:sz w:val="27"/>
          <w:szCs w:val="27"/>
        </w:rPr>
        <w:t xml:space="preserve">«Об утверждении муниципальной </w:t>
      </w:r>
      <w:r w:rsidR="002B24A0" w:rsidRPr="00EE5B3C">
        <w:rPr>
          <w:rFonts w:ascii="Times New Roman" w:hAnsi="Times New Roman" w:cs="Times New Roman"/>
          <w:sz w:val="27"/>
          <w:szCs w:val="27"/>
        </w:rPr>
        <w:t>программы «</w:t>
      </w:r>
      <w:r w:rsidR="0011373F" w:rsidRPr="00EE5B3C">
        <w:rPr>
          <w:rFonts w:ascii="Times New Roman" w:hAnsi="Times New Roman" w:cs="Times New Roman"/>
          <w:sz w:val="27"/>
          <w:szCs w:val="27"/>
        </w:rPr>
        <w:t xml:space="preserve">Водоснабжение и водоотведение сельских поселений </w:t>
      </w:r>
      <w:r w:rsidR="002B24A0" w:rsidRPr="00EE5B3C">
        <w:rPr>
          <w:rFonts w:ascii="Times New Roman" w:hAnsi="Times New Roman" w:cs="Times New Roman"/>
          <w:sz w:val="27"/>
          <w:szCs w:val="27"/>
        </w:rPr>
        <w:t>Вожегодского муниципального района на 201</w:t>
      </w:r>
      <w:r w:rsidR="00DD74B2" w:rsidRPr="00EE5B3C">
        <w:rPr>
          <w:rFonts w:ascii="Times New Roman" w:hAnsi="Times New Roman" w:cs="Times New Roman"/>
          <w:sz w:val="27"/>
          <w:szCs w:val="27"/>
        </w:rPr>
        <w:t>7</w:t>
      </w:r>
      <w:r w:rsidR="002B24A0" w:rsidRPr="00EE5B3C">
        <w:rPr>
          <w:rFonts w:ascii="Times New Roman" w:hAnsi="Times New Roman" w:cs="Times New Roman"/>
          <w:sz w:val="27"/>
          <w:szCs w:val="27"/>
        </w:rPr>
        <w:t>-20</w:t>
      </w:r>
      <w:r w:rsidR="00EB6978" w:rsidRPr="00EE5B3C">
        <w:rPr>
          <w:rFonts w:ascii="Times New Roman" w:hAnsi="Times New Roman" w:cs="Times New Roman"/>
          <w:sz w:val="27"/>
          <w:szCs w:val="27"/>
        </w:rPr>
        <w:t>2</w:t>
      </w:r>
      <w:r w:rsidR="00E652C9">
        <w:rPr>
          <w:rFonts w:ascii="Times New Roman" w:hAnsi="Times New Roman" w:cs="Times New Roman"/>
          <w:sz w:val="27"/>
          <w:szCs w:val="27"/>
        </w:rPr>
        <w:t>5</w:t>
      </w:r>
      <w:r w:rsidR="002B24A0" w:rsidRPr="00EE5B3C">
        <w:rPr>
          <w:rFonts w:ascii="Times New Roman" w:hAnsi="Times New Roman" w:cs="Times New Roman"/>
          <w:sz w:val="27"/>
          <w:szCs w:val="27"/>
        </w:rPr>
        <w:t xml:space="preserve"> годы» (далее –</w:t>
      </w:r>
      <w:r w:rsidR="00BF2A90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EE5B3C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914C84" w:rsidRPr="00EE5B3C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914C84" w:rsidRPr="00EE5B3C" w:rsidRDefault="00200B3B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14</w:t>
      </w:r>
      <w:r w:rsidR="00245B12" w:rsidRPr="00EE5B3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марта 2022</w:t>
      </w:r>
      <w:r w:rsidR="00245B12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914C84" w:rsidRPr="00EE5B3C">
        <w:rPr>
          <w:rFonts w:ascii="Times New Roman" w:hAnsi="Times New Roman" w:cs="Times New Roman"/>
          <w:sz w:val="27"/>
          <w:szCs w:val="27"/>
        </w:rPr>
        <w:t xml:space="preserve">года       </w:t>
      </w:r>
      <w:r w:rsidR="00000906" w:rsidRPr="00EE5B3C">
        <w:rPr>
          <w:rFonts w:ascii="Times New Roman" w:hAnsi="Times New Roman" w:cs="Times New Roman"/>
          <w:sz w:val="27"/>
          <w:szCs w:val="27"/>
        </w:rPr>
        <w:t xml:space="preserve">        </w:t>
      </w:r>
      <w:r w:rsidR="00914C84" w:rsidRPr="00EE5B3C"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  <w:r w:rsidR="007D32BA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914C84" w:rsidRPr="00EE5B3C">
        <w:rPr>
          <w:rFonts w:ascii="Times New Roman" w:hAnsi="Times New Roman" w:cs="Times New Roman"/>
          <w:sz w:val="27"/>
          <w:szCs w:val="27"/>
        </w:rPr>
        <w:t xml:space="preserve">              №</w:t>
      </w:r>
      <w:r w:rsidR="00203FB2" w:rsidRPr="00EE5B3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26</w:t>
      </w:r>
    </w:p>
    <w:p w:rsidR="00914C84" w:rsidRPr="00EE5B3C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EF3D5D" w:rsidRPr="00EE5B3C" w:rsidRDefault="00EF3D5D" w:rsidP="002075AE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2B24A0" w:rsidRPr="00EE5B3C">
        <w:rPr>
          <w:rFonts w:ascii="Times New Roman" w:hAnsi="Times New Roman" w:cs="Times New Roman"/>
          <w:sz w:val="27"/>
          <w:szCs w:val="27"/>
        </w:rPr>
        <w:t>подпункта 8 пункта 8.1 Положения о контрольно-ревизионном управл</w:t>
      </w:r>
      <w:r w:rsidR="00754641" w:rsidRPr="00EE5B3C">
        <w:rPr>
          <w:rFonts w:ascii="Times New Roman" w:hAnsi="Times New Roman" w:cs="Times New Roman"/>
          <w:sz w:val="27"/>
          <w:szCs w:val="27"/>
        </w:rPr>
        <w:t>ении Представительного Собрания</w:t>
      </w:r>
      <w:r w:rsidR="009C57F3" w:rsidRPr="00EE5B3C">
        <w:rPr>
          <w:rFonts w:ascii="Times New Roman" w:hAnsi="Times New Roman" w:cs="Times New Roman"/>
          <w:sz w:val="27"/>
          <w:szCs w:val="27"/>
        </w:rPr>
        <w:t>,</w:t>
      </w:r>
      <w:r w:rsidRPr="00EE5B3C">
        <w:rPr>
          <w:rFonts w:ascii="Times New Roman" w:hAnsi="Times New Roman" w:cs="Times New Roman"/>
          <w:sz w:val="27"/>
          <w:szCs w:val="27"/>
        </w:rPr>
        <w:t xml:space="preserve"> утвержденного решением Представительного Собрания от 28 июня 2012 года № 47.</w:t>
      </w:r>
    </w:p>
    <w:p w:rsidR="00BF7693" w:rsidRPr="00EE5B3C" w:rsidRDefault="00EF3D5D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EE5B3C">
        <w:rPr>
          <w:rFonts w:ascii="Times New Roman" w:hAnsi="Times New Roman" w:cs="Times New Roman"/>
          <w:sz w:val="27"/>
          <w:szCs w:val="27"/>
        </w:rPr>
        <w:t>:</w:t>
      </w:r>
    </w:p>
    <w:p w:rsidR="00F54C84" w:rsidRPr="009A292F" w:rsidRDefault="00F54C84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31874" w:rsidRPr="00EE5B3C" w:rsidRDefault="007F434F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EE5B3C">
        <w:rPr>
          <w:rFonts w:ascii="Times New Roman" w:hAnsi="Times New Roman" w:cs="Times New Roman"/>
          <w:sz w:val="27"/>
          <w:szCs w:val="27"/>
        </w:rPr>
        <w:t>роектом п</w:t>
      </w:r>
      <w:r w:rsidRPr="00EE5B3C">
        <w:rPr>
          <w:rFonts w:ascii="Times New Roman" w:hAnsi="Times New Roman" w:cs="Times New Roman"/>
          <w:sz w:val="27"/>
          <w:szCs w:val="27"/>
        </w:rPr>
        <w:t>редлагается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E31874" w:rsidRPr="00EE5B3C">
        <w:rPr>
          <w:rFonts w:ascii="Times New Roman" w:hAnsi="Times New Roman" w:cs="Times New Roman"/>
          <w:sz w:val="27"/>
          <w:szCs w:val="27"/>
        </w:rPr>
        <w:t>внести изменения в МП «Водоснабжение и водоотведение сельских поселений Вожегодского муниципального района на 2017-20</w:t>
      </w:r>
      <w:r w:rsidR="00EB6978" w:rsidRPr="00EE5B3C">
        <w:rPr>
          <w:rFonts w:ascii="Times New Roman" w:hAnsi="Times New Roman" w:cs="Times New Roman"/>
          <w:sz w:val="27"/>
          <w:szCs w:val="27"/>
        </w:rPr>
        <w:t>2</w:t>
      </w:r>
      <w:r w:rsidR="007D32BA">
        <w:rPr>
          <w:rFonts w:ascii="Times New Roman" w:hAnsi="Times New Roman" w:cs="Times New Roman"/>
          <w:sz w:val="27"/>
          <w:szCs w:val="27"/>
        </w:rPr>
        <w:t>5</w:t>
      </w:r>
      <w:r w:rsidR="00E31874" w:rsidRPr="00EE5B3C">
        <w:rPr>
          <w:rFonts w:ascii="Times New Roman" w:hAnsi="Times New Roman" w:cs="Times New Roman"/>
          <w:sz w:val="27"/>
          <w:szCs w:val="27"/>
        </w:rPr>
        <w:t xml:space="preserve"> годы».</w:t>
      </w:r>
    </w:p>
    <w:p w:rsidR="00905160" w:rsidRDefault="00996587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П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озицию </w:t>
      </w:r>
      <w:r w:rsidR="002C0E28" w:rsidRPr="00EE5B3C">
        <w:rPr>
          <w:rFonts w:ascii="Times New Roman" w:hAnsi="Times New Roman" w:cs="Times New Roman"/>
          <w:sz w:val="27"/>
          <w:szCs w:val="27"/>
        </w:rPr>
        <w:t>«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Объем </w:t>
      </w:r>
      <w:r w:rsidR="002C0E28" w:rsidRPr="00EE5B3C">
        <w:rPr>
          <w:rFonts w:ascii="Times New Roman" w:hAnsi="Times New Roman" w:cs="Times New Roman"/>
          <w:sz w:val="27"/>
          <w:szCs w:val="27"/>
        </w:rPr>
        <w:t>бюджет</w:t>
      </w:r>
      <w:r w:rsidR="00942F0C" w:rsidRPr="00EE5B3C">
        <w:rPr>
          <w:rFonts w:ascii="Times New Roman" w:hAnsi="Times New Roman" w:cs="Times New Roman"/>
          <w:sz w:val="27"/>
          <w:szCs w:val="27"/>
        </w:rPr>
        <w:t>ных ассигнований Программы</w:t>
      </w:r>
      <w:r w:rsidR="002C0E28" w:rsidRPr="00EE5B3C">
        <w:rPr>
          <w:rFonts w:ascii="Times New Roman" w:hAnsi="Times New Roman" w:cs="Times New Roman"/>
          <w:sz w:val="27"/>
          <w:szCs w:val="27"/>
        </w:rPr>
        <w:t>»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 изложить в новой редакции с объемом финансового обеспечения Программы в сумме </w:t>
      </w:r>
      <w:r w:rsidR="00974046">
        <w:rPr>
          <w:rFonts w:ascii="Times New Roman" w:hAnsi="Times New Roman" w:cs="Times New Roman"/>
          <w:sz w:val="27"/>
          <w:szCs w:val="27"/>
        </w:rPr>
        <w:t>26 939,1</w:t>
      </w:r>
      <w:r w:rsidR="002C0E28" w:rsidRPr="00EE5B3C">
        <w:rPr>
          <w:rFonts w:ascii="Times New Roman" w:hAnsi="Times New Roman" w:cs="Times New Roman"/>
          <w:sz w:val="27"/>
          <w:szCs w:val="27"/>
        </w:rPr>
        <w:t xml:space="preserve"> тыс.</w:t>
      </w:r>
      <w:r w:rsidR="00905160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2C0E28" w:rsidRPr="00EE5B3C">
        <w:rPr>
          <w:rFonts w:ascii="Times New Roman" w:hAnsi="Times New Roman" w:cs="Times New Roman"/>
          <w:sz w:val="27"/>
          <w:szCs w:val="27"/>
        </w:rPr>
        <w:t xml:space="preserve">рублей, </w:t>
      </w:r>
      <w:r w:rsidR="00C620EE" w:rsidRPr="00EE5B3C">
        <w:rPr>
          <w:rFonts w:ascii="Times New Roman" w:hAnsi="Times New Roman" w:cs="Times New Roman"/>
          <w:sz w:val="27"/>
          <w:szCs w:val="27"/>
        </w:rPr>
        <w:t>в том числе</w:t>
      </w:r>
      <w:r w:rsidR="00905160" w:rsidRPr="00EE5B3C">
        <w:rPr>
          <w:rFonts w:ascii="Times New Roman" w:hAnsi="Times New Roman" w:cs="Times New Roman"/>
          <w:sz w:val="27"/>
          <w:szCs w:val="27"/>
        </w:rPr>
        <w:t>:</w:t>
      </w:r>
      <w:r w:rsidR="009A292F">
        <w:rPr>
          <w:rFonts w:ascii="Times New Roman" w:hAnsi="Times New Roman" w:cs="Times New Roman"/>
          <w:sz w:val="27"/>
          <w:szCs w:val="27"/>
        </w:rPr>
        <w:t xml:space="preserve"> 2017</w:t>
      </w:r>
      <w:r w:rsidR="00974046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</w:t>
      </w:r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r w:rsidR="00974046">
        <w:rPr>
          <w:rFonts w:ascii="Times New Roman" w:hAnsi="Times New Roman" w:cs="Times New Roman"/>
          <w:sz w:val="27"/>
          <w:szCs w:val="27"/>
        </w:rPr>
        <w:t>2 205,8</w:t>
      </w:r>
      <w:r w:rsidR="009A292F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рублей; 2018 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</w:t>
      </w:r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r w:rsidR="00974046">
        <w:rPr>
          <w:rFonts w:ascii="Times New Roman" w:hAnsi="Times New Roman" w:cs="Times New Roman"/>
          <w:sz w:val="27"/>
          <w:szCs w:val="27"/>
        </w:rPr>
        <w:t>940,2</w:t>
      </w:r>
      <w:r w:rsidR="009A292F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рублей; 2019 год – 2</w:t>
      </w:r>
      <w:r w:rsidR="00974046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794,4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 xml:space="preserve">рублей; </w:t>
      </w:r>
      <w:r w:rsidR="00896ED6" w:rsidRPr="00EE5B3C">
        <w:rPr>
          <w:rFonts w:ascii="Times New Roman" w:hAnsi="Times New Roman" w:cs="Times New Roman"/>
          <w:sz w:val="27"/>
          <w:szCs w:val="27"/>
        </w:rPr>
        <w:t>2020 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 </w:t>
      </w:r>
      <w:r w:rsidR="00896ED6" w:rsidRPr="00EE5B3C">
        <w:rPr>
          <w:rFonts w:ascii="Times New Roman" w:hAnsi="Times New Roman" w:cs="Times New Roman"/>
          <w:sz w:val="27"/>
          <w:szCs w:val="27"/>
        </w:rPr>
        <w:t>2</w:t>
      </w:r>
      <w:r w:rsidR="0097404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35</w:t>
      </w:r>
      <w:r w:rsidR="009A292F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>,</w:t>
      </w:r>
      <w:r w:rsidR="009A292F">
        <w:rPr>
          <w:rFonts w:ascii="Times New Roman" w:hAnsi="Times New Roman" w:cs="Times New Roman"/>
          <w:sz w:val="27"/>
          <w:szCs w:val="27"/>
        </w:rPr>
        <w:t>1</w:t>
      </w:r>
      <w:r w:rsidR="00896ED6" w:rsidRPr="00EE5B3C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896ED6" w:rsidRPr="00EE5B3C">
        <w:rPr>
          <w:rFonts w:ascii="Times New Roman" w:hAnsi="Times New Roman" w:cs="Times New Roman"/>
          <w:sz w:val="27"/>
          <w:szCs w:val="27"/>
        </w:rPr>
        <w:t>рублей</w:t>
      </w:r>
      <w:r w:rsidR="009A292F">
        <w:rPr>
          <w:rFonts w:ascii="Times New Roman" w:hAnsi="Times New Roman" w:cs="Times New Roman"/>
          <w:sz w:val="27"/>
          <w:szCs w:val="27"/>
        </w:rPr>
        <w:t>; 2021 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 4 512,3 </w:t>
      </w:r>
      <w:r w:rsidR="009A292F">
        <w:rPr>
          <w:rFonts w:ascii="Times New Roman" w:hAnsi="Times New Roman" w:cs="Times New Roman"/>
          <w:sz w:val="27"/>
          <w:szCs w:val="27"/>
        </w:rPr>
        <w:t>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рублей;</w:t>
      </w:r>
      <w:proofErr w:type="gramEnd"/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9A292F">
        <w:rPr>
          <w:rFonts w:ascii="Times New Roman" w:hAnsi="Times New Roman" w:cs="Times New Roman"/>
          <w:sz w:val="27"/>
          <w:szCs w:val="27"/>
        </w:rPr>
        <w:t>2022 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</w:t>
      </w:r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r w:rsidR="00974046">
        <w:rPr>
          <w:rFonts w:ascii="Times New Roman" w:hAnsi="Times New Roman" w:cs="Times New Roman"/>
          <w:sz w:val="27"/>
          <w:szCs w:val="27"/>
        </w:rPr>
        <w:t>8 393,1</w:t>
      </w:r>
      <w:r w:rsidR="009A292F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рублей; 2023 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 1 800,0</w:t>
      </w:r>
      <w:r w:rsidR="009A292F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рублей; 2024 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</w:t>
      </w:r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r w:rsidR="00974046">
        <w:rPr>
          <w:rFonts w:ascii="Times New Roman" w:hAnsi="Times New Roman" w:cs="Times New Roman"/>
          <w:sz w:val="27"/>
          <w:szCs w:val="27"/>
        </w:rPr>
        <w:t>1 800,0</w:t>
      </w:r>
      <w:r w:rsidR="009A292F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рублей; 2025</w:t>
      </w:r>
      <w:r w:rsidR="00974046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</w:t>
      </w:r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r w:rsidR="00974046">
        <w:rPr>
          <w:rFonts w:ascii="Times New Roman" w:hAnsi="Times New Roman" w:cs="Times New Roman"/>
          <w:sz w:val="27"/>
          <w:szCs w:val="27"/>
        </w:rPr>
        <w:t>2 139,2</w:t>
      </w:r>
      <w:r w:rsidR="009A292F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</w:t>
      </w:r>
      <w:r w:rsidR="00896ED6" w:rsidRPr="00EE5B3C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367424" w:rsidRPr="00EE5B3C" w:rsidRDefault="00367424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Приложения № 2,4 к Программе изложить в новой редакции. </w:t>
      </w:r>
    </w:p>
    <w:p w:rsidR="00653D0B" w:rsidRDefault="003B0D60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       </w:t>
      </w:r>
      <w:r w:rsidR="00996587" w:rsidRPr="00EE5B3C">
        <w:rPr>
          <w:rFonts w:ascii="Times New Roman" w:hAnsi="Times New Roman" w:cs="Times New Roman"/>
          <w:sz w:val="27"/>
          <w:szCs w:val="27"/>
        </w:rPr>
        <w:t xml:space="preserve">    </w:t>
      </w:r>
      <w:r w:rsidR="00942F0C" w:rsidRPr="00EE5B3C">
        <w:rPr>
          <w:rFonts w:ascii="Times New Roman" w:hAnsi="Times New Roman" w:cs="Times New Roman"/>
          <w:sz w:val="27"/>
          <w:szCs w:val="27"/>
        </w:rPr>
        <w:t>Изменения в Программу вносятся</w:t>
      </w:r>
      <w:r w:rsidR="00525FB7" w:rsidRPr="00EE5B3C">
        <w:rPr>
          <w:rFonts w:ascii="Times New Roman" w:hAnsi="Times New Roman" w:cs="Times New Roman"/>
          <w:sz w:val="27"/>
          <w:szCs w:val="27"/>
        </w:rPr>
        <w:t xml:space="preserve"> в соответствии с П</w:t>
      </w:r>
      <w:r w:rsidR="001124BF" w:rsidRPr="00EE5B3C">
        <w:rPr>
          <w:rFonts w:ascii="Times New Roman" w:hAnsi="Times New Roman" w:cs="Times New Roman"/>
          <w:sz w:val="27"/>
          <w:szCs w:val="27"/>
        </w:rPr>
        <w:t xml:space="preserve">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8D2DFF" w:rsidRPr="00EE5B3C" w:rsidRDefault="008D2DFF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="00A62A5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8D2DFF">
        <w:rPr>
          <w:rFonts w:ascii="Times New Roman" w:hAnsi="Times New Roman" w:cs="Times New Roman"/>
          <w:sz w:val="27"/>
          <w:szCs w:val="27"/>
        </w:rPr>
        <w:t>Финансовое обеспечение муниципальной программы соответствует решению Представительного Собрания Вожегодс</w:t>
      </w:r>
      <w:r w:rsidR="00974046">
        <w:rPr>
          <w:rFonts w:ascii="Times New Roman" w:hAnsi="Times New Roman" w:cs="Times New Roman"/>
          <w:sz w:val="27"/>
          <w:szCs w:val="27"/>
        </w:rPr>
        <w:t xml:space="preserve">кого муниципального района от </w:t>
      </w:r>
      <w:r w:rsidR="00200B3B">
        <w:rPr>
          <w:rFonts w:ascii="Times New Roman" w:hAnsi="Times New Roman" w:cs="Times New Roman"/>
          <w:sz w:val="27"/>
          <w:szCs w:val="27"/>
        </w:rPr>
        <w:t>25</w:t>
      </w:r>
      <w:r w:rsidRPr="008D2DFF">
        <w:rPr>
          <w:rFonts w:ascii="Times New Roman" w:hAnsi="Times New Roman" w:cs="Times New Roman"/>
          <w:sz w:val="27"/>
          <w:szCs w:val="27"/>
        </w:rPr>
        <w:t>.</w:t>
      </w:r>
      <w:r w:rsidR="00200B3B">
        <w:rPr>
          <w:rFonts w:ascii="Times New Roman" w:hAnsi="Times New Roman" w:cs="Times New Roman"/>
          <w:sz w:val="27"/>
          <w:szCs w:val="27"/>
        </w:rPr>
        <w:t>0</w:t>
      </w:r>
      <w:r w:rsidR="00974046">
        <w:rPr>
          <w:rFonts w:ascii="Times New Roman" w:hAnsi="Times New Roman" w:cs="Times New Roman"/>
          <w:sz w:val="27"/>
          <w:szCs w:val="27"/>
        </w:rPr>
        <w:t>2</w:t>
      </w:r>
      <w:r w:rsidRPr="008D2DFF">
        <w:rPr>
          <w:rFonts w:ascii="Times New Roman" w:hAnsi="Times New Roman" w:cs="Times New Roman"/>
          <w:sz w:val="27"/>
          <w:szCs w:val="27"/>
        </w:rPr>
        <w:t>.202</w:t>
      </w:r>
      <w:r w:rsidR="00200B3B">
        <w:rPr>
          <w:rFonts w:ascii="Times New Roman" w:hAnsi="Times New Roman" w:cs="Times New Roman"/>
          <w:sz w:val="27"/>
          <w:szCs w:val="27"/>
        </w:rPr>
        <w:t>2</w:t>
      </w:r>
      <w:r w:rsidRPr="008D2DFF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974046">
        <w:rPr>
          <w:rFonts w:ascii="Times New Roman" w:hAnsi="Times New Roman" w:cs="Times New Roman"/>
          <w:sz w:val="27"/>
          <w:szCs w:val="27"/>
        </w:rPr>
        <w:t>1</w:t>
      </w:r>
      <w:r w:rsidRPr="008D2DFF">
        <w:rPr>
          <w:rFonts w:ascii="Times New Roman" w:hAnsi="Times New Roman" w:cs="Times New Roman"/>
          <w:sz w:val="27"/>
          <w:szCs w:val="27"/>
        </w:rPr>
        <w:t xml:space="preserve"> «О внесении изменений в решение Представительного Собрания Вожегодского муниципального района от 1</w:t>
      </w:r>
      <w:r w:rsidR="00200B3B">
        <w:rPr>
          <w:rFonts w:ascii="Times New Roman" w:hAnsi="Times New Roman" w:cs="Times New Roman"/>
          <w:sz w:val="27"/>
          <w:szCs w:val="27"/>
        </w:rPr>
        <w:t>6</w:t>
      </w:r>
      <w:r w:rsidRPr="008D2DFF">
        <w:rPr>
          <w:rFonts w:ascii="Times New Roman" w:hAnsi="Times New Roman" w:cs="Times New Roman"/>
          <w:sz w:val="27"/>
          <w:szCs w:val="27"/>
        </w:rPr>
        <w:t>.12.202</w:t>
      </w:r>
      <w:r w:rsidR="00200B3B">
        <w:rPr>
          <w:rFonts w:ascii="Times New Roman" w:hAnsi="Times New Roman" w:cs="Times New Roman"/>
          <w:sz w:val="27"/>
          <w:szCs w:val="27"/>
        </w:rPr>
        <w:t>1</w:t>
      </w:r>
      <w:r w:rsidRPr="008D2DFF">
        <w:rPr>
          <w:rFonts w:ascii="Times New Roman" w:hAnsi="Times New Roman" w:cs="Times New Roman"/>
          <w:sz w:val="27"/>
          <w:szCs w:val="27"/>
        </w:rPr>
        <w:t xml:space="preserve"> года № 1</w:t>
      </w:r>
      <w:r w:rsidR="00200B3B">
        <w:rPr>
          <w:rFonts w:ascii="Times New Roman" w:hAnsi="Times New Roman" w:cs="Times New Roman"/>
          <w:sz w:val="27"/>
          <w:szCs w:val="27"/>
        </w:rPr>
        <w:t>57</w:t>
      </w:r>
      <w:r w:rsidRPr="008D2DFF">
        <w:rPr>
          <w:rFonts w:ascii="Times New Roman" w:hAnsi="Times New Roman" w:cs="Times New Roman"/>
          <w:sz w:val="27"/>
          <w:szCs w:val="27"/>
        </w:rPr>
        <w:t xml:space="preserve"> «О местном бюджете Вожегодского муниципального района на 202</w:t>
      </w:r>
      <w:r w:rsidR="00200B3B">
        <w:rPr>
          <w:rFonts w:ascii="Times New Roman" w:hAnsi="Times New Roman" w:cs="Times New Roman"/>
          <w:sz w:val="27"/>
          <w:szCs w:val="27"/>
        </w:rPr>
        <w:t>2 год и плановый период 2023</w:t>
      </w:r>
      <w:r w:rsidRPr="008D2DFF">
        <w:rPr>
          <w:rFonts w:ascii="Times New Roman" w:hAnsi="Times New Roman" w:cs="Times New Roman"/>
          <w:sz w:val="27"/>
          <w:szCs w:val="27"/>
        </w:rPr>
        <w:t xml:space="preserve"> и 202</w:t>
      </w:r>
      <w:r w:rsidR="00200B3B">
        <w:rPr>
          <w:rFonts w:ascii="Times New Roman" w:hAnsi="Times New Roman" w:cs="Times New Roman"/>
          <w:sz w:val="27"/>
          <w:szCs w:val="27"/>
        </w:rPr>
        <w:t>4</w:t>
      </w:r>
      <w:r w:rsidRPr="008D2DFF">
        <w:rPr>
          <w:rFonts w:ascii="Times New Roman" w:hAnsi="Times New Roman" w:cs="Times New Roman"/>
          <w:sz w:val="27"/>
          <w:szCs w:val="27"/>
        </w:rPr>
        <w:t xml:space="preserve"> годов» и пункту 2 статьи 179 Бюджетного кодекса РФ.</w:t>
      </w:r>
      <w:proofErr w:type="gramEnd"/>
    </w:p>
    <w:p w:rsidR="003E0719" w:rsidRDefault="00653D0B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          </w:t>
      </w:r>
      <w:r w:rsidR="001124BF" w:rsidRPr="00EE5B3C">
        <w:rPr>
          <w:rFonts w:ascii="Times New Roman" w:hAnsi="Times New Roman" w:cs="Times New Roman"/>
          <w:sz w:val="27"/>
          <w:szCs w:val="27"/>
        </w:rPr>
        <w:tab/>
      </w:r>
      <w:r w:rsidR="001124BF" w:rsidRPr="00EE5B3C">
        <w:rPr>
          <w:rFonts w:ascii="Times New Roman" w:hAnsi="Times New Roman" w:cs="Times New Roman"/>
          <w:b/>
          <w:sz w:val="27"/>
          <w:szCs w:val="27"/>
        </w:rPr>
        <w:t xml:space="preserve">Рекомендации и предложения о мерах по устранению выявленных недостатков и совершенствованию предмета экспертизы: </w:t>
      </w:r>
      <w:r w:rsidR="00367424">
        <w:rPr>
          <w:rFonts w:ascii="Times New Roman" w:hAnsi="Times New Roman" w:cs="Times New Roman"/>
          <w:sz w:val="27"/>
          <w:szCs w:val="27"/>
        </w:rPr>
        <w:t>без замечаний</w:t>
      </w:r>
      <w:r w:rsidR="00974046">
        <w:rPr>
          <w:rFonts w:ascii="Times New Roman" w:hAnsi="Times New Roman" w:cs="Times New Roman"/>
          <w:sz w:val="27"/>
          <w:szCs w:val="27"/>
        </w:rPr>
        <w:t>.</w:t>
      </w:r>
    </w:p>
    <w:p w:rsidR="00974046" w:rsidRDefault="00974046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200B3B" w:rsidRDefault="00200B3B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0107DF" w:rsidRPr="00EE5B3C">
        <w:rPr>
          <w:rFonts w:ascii="Times New Roman" w:hAnsi="Times New Roman" w:cs="Times New Roman"/>
          <w:sz w:val="27"/>
          <w:szCs w:val="27"/>
        </w:rPr>
        <w:t>контрольно-</w:t>
      </w:r>
    </w:p>
    <w:p w:rsidR="00E82126" w:rsidRPr="00EE5B3C" w:rsidRDefault="000107D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>ревизионного управления</w:t>
      </w:r>
      <w:r w:rsidR="00200B3B">
        <w:rPr>
          <w:rFonts w:ascii="Times New Roman" w:hAnsi="Times New Roman" w:cs="Times New Roman"/>
          <w:sz w:val="27"/>
          <w:szCs w:val="27"/>
        </w:rPr>
        <w:t xml:space="preserve">                       </w:t>
      </w:r>
      <w:bookmarkStart w:id="0" w:name="_GoBack"/>
      <w:bookmarkEnd w:id="0"/>
      <w:r w:rsidR="00200B3B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r w:rsidRPr="00EE5B3C">
        <w:rPr>
          <w:rFonts w:ascii="Times New Roman" w:hAnsi="Times New Roman" w:cs="Times New Roman"/>
          <w:sz w:val="27"/>
          <w:szCs w:val="27"/>
        </w:rPr>
        <w:t xml:space="preserve">  </w:t>
      </w:r>
      <w:r w:rsidR="002E1C6F" w:rsidRPr="00EE5B3C">
        <w:rPr>
          <w:rFonts w:ascii="Times New Roman" w:hAnsi="Times New Roman" w:cs="Times New Roman"/>
          <w:sz w:val="27"/>
          <w:szCs w:val="27"/>
        </w:rPr>
        <w:t>О.В.</w:t>
      </w:r>
      <w:r w:rsidR="00653D0B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200B3B">
        <w:rPr>
          <w:rFonts w:ascii="Times New Roman" w:hAnsi="Times New Roman" w:cs="Times New Roman"/>
          <w:sz w:val="27"/>
          <w:szCs w:val="27"/>
        </w:rPr>
        <w:t>Ванюшкин</w:t>
      </w:r>
      <w:r w:rsidR="00974046">
        <w:rPr>
          <w:rFonts w:ascii="Times New Roman" w:hAnsi="Times New Roman" w:cs="Times New Roman"/>
          <w:sz w:val="27"/>
          <w:szCs w:val="27"/>
        </w:rPr>
        <w:t>а</w:t>
      </w:r>
    </w:p>
    <w:sectPr w:rsidR="00E82126" w:rsidRPr="00EE5B3C" w:rsidSect="003B0D60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DEC" w:rsidRDefault="00AE4DEC" w:rsidP="00264ACC">
      <w:pPr>
        <w:spacing w:after="0" w:line="240" w:lineRule="auto"/>
      </w:pPr>
      <w:r>
        <w:separator/>
      </w:r>
    </w:p>
  </w:endnote>
  <w:endnote w:type="continuationSeparator" w:id="0">
    <w:p w:rsidR="00AE4DEC" w:rsidRDefault="00AE4DEC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DEC" w:rsidRDefault="00AE4DEC" w:rsidP="00264ACC">
      <w:pPr>
        <w:spacing w:after="0" w:line="240" w:lineRule="auto"/>
      </w:pPr>
      <w:r>
        <w:separator/>
      </w:r>
    </w:p>
  </w:footnote>
  <w:footnote w:type="continuationSeparator" w:id="0">
    <w:p w:rsidR="00AE4DEC" w:rsidRDefault="00AE4DEC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906"/>
    <w:rsid w:val="000107DF"/>
    <w:rsid w:val="00013302"/>
    <w:rsid w:val="00017BBE"/>
    <w:rsid w:val="00021910"/>
    <w:rsid w:val="00024FA2"/>
    <w:rsid w:val="0003344C"/>
    <w:rsid w:val="00057DC5"/>
    <w:rsid w:val="00063F79"/>
    <w:rsid w:val="00096125"/>
    <w:rsid w:val="0009679F"/>
    <w:rsid w:val="000A0925"/>
    <w:rsid w:val="000B156A"/>
    <w:rsid w:val="000B1688"/>
    <w:rsid w:val="000B5CE3"/>
    <w:rsid w:val="000C2D5C"/>
    <w:rsid w:val="000D4E3D"/>
    <w:rsid w:val="000E1890"/>
    <w:rsid w:val="001124BF"/>
    <w:rsid w:val="0011373F"/>
    <w:rsid w:val="00126140"/>
    <w:rsid w:val="00146B17"/>
    <w:rsid w:val="00171112"/>
    <w:rsid w:val="00176D37"/>
    <w:rsid w:val="001A116E"/>
    <w:rsid w:val="001E1747"/>
    <w:rsid w:val="00200B3B"/>
    <w:rsid w:val="00203FB2"/>
    <w:rsid w:val="002040B3"/>
    <w:rsid w:val="002075AE"/>
    <w:rsid w:val="0021243E"/>
    <w:rsid w:val="00213667"/>
    <w:rsid w:val="00225809"/>
    <w:rsid w:val="00230CFB"/>
    <w:rsid w:val="00242E59"/>
    <w:rsid w:val="00245B12"/>
    <w:rsid w:val="00263696"/>
    <w:rsid w:val="00264ACC"/>
    <w:rsid w:val="002675A5"/>
    <w:rsid w:val="00272272"/>
    <w:rsid w:val="00280722"/>
    <w:rsid w:val="002B24A0"/>
    <w:rsid w:val="002B5A8D"/>
    <w:rsid w:val="002B7242"/>
    <w:rsid w:val="002C0B07"/>
    <w:rsid w:val="002C0E28"/>
    <w:rsid w:val="002C3727"/>
    <w:rsid w:val="002D1A17"/>
    <w:rsid w:val="002D7EE6"/>
    <w:rsid w:val="002E1C6F"/>
    <w:rsid w:val="003225D8"/>
    <w:rsid w:val="00326323"/>
    <w:rsid w:val="0032667F"/>
    <w:rsid w:val="003429DB"/>
    <w:rsid w:val="00345230"/>
    <w:rsid w:val="003546EE"/>
    <w:rsid w:val="00367424"/>
    <w:rsid w:val="003B0D60"/>
    <w:rsid w:val="003D20DB"/>
    <w:rsid w:val="003E0719"/>
    <w:rsid w:val="00400CE9"/>
    <w:rsid w:val="0040767D"/>
    <w:rsid w:val="0041257E"/>
    <w:rsid w:val="004279D8"/>
    <w:rsid w:val="00455E53"/>
    <w:rsid w:val="00460D49"/>
    <w:rsid w:val="00480635"/>
    <w:rsid w:val="0049482F"/>
    <w:rsid w:val="004A69E6"/>
    <w:rsid w:val="004C15CF"/>
    <w:rsid w:val="004E615A"/>
    <w:rsid w:val="004F2E96"/>
    <w:rsid w:val="00503340"/>
    <w:rsid w:val="00520936"/>
    <w:rsid w:val="00525FB7"/>
    <w:rsid w:val="005328B3"/>
    <w:rsid w:val="00565F63"/>
    <w:rsid w:val="00576002"/>
    <w:rsid w:val="00581567"/>
    <w:rsid w:val="00593254"/>
    <w:rsid w:val="005A69B5"/>
    <w:rsid w:val="005E73F6"/>
    <w:rsid w:val="006014C7"/>
    <w:rsid w:val="00604716"/>
    <w:rsid w:val="006402E7"/>
    <w:rsid w:val="006449AC"/>
    <w:rsid w:val="00651209"/>
    <w:rsid w:val="00653D0B"/>
    <w:rsid w:val="00656AF2"/>
    <w:rsid w:val="00663772"/>
    <w:rsid w:val="006679CD"/>
    <w:rsid w:val="0069783F"/>
    <w:rsid w:val="006B7834"/>
    <w:rsid w:val="006C3474"/>
    <w:rsid w:val="006C3756"/>
    <w:rsid w:val="00717F18"/>
    <w:rsid w:val="00730945"/>
    <w:rsid w:val="00733E17"/>
    <w:rsid w:val="0073590D"/>
    <w:rsid w:val="00754641"/>
    <w:rsid w:val="00771052"/>
    <w:rsid w:val="00783F8A"/>
    <w:rsid w:val="0079726F"/>
    <w:rsid w:val="007C7CED"/>
    <w:rsid w:val="007D2C31"/>
    <w:rsid w:val="007D32BA"/>
    <w:rsid w:val="007D7B48"/>
    <w:rsid w:val="007F434F"/>
    <w:rsid w:val="00800F7F"/>
    <w:rsid w:val="008033B4"/>
    <w:rsid w:val="00807B51"/>
    <w:rsid w:val="0082162B"/>
    <w:rsid w:val="00821A60"/>
    <w:rsid w:val="00860DFD"/>
    <w:rsid w:val="0089089A"/>
    <w:rsid w:val="00896ED6"/>
    <w:rsid w:val="008A79EF"/>
    <w:rsid w:val="008D03FC"/>
    <w:rsid w:val="008D2DFF"/>
    <w:rsid w:val="008D794D"/>
    <w:rsid w:val="008F6516"/>
    <w:rsid w:val="008F6EB4"/>
    <w:rsid w:val="009018D3"/>
    <w:rsid w:val="00905160"/>
    <w:rsid w:val="00907AF3"/>
    <w:rsid w:val="009101E3"/>
    <w:rsid w:val="00910900"/>
    <w:rsid w:val="00914C84"/>
    <w:rsid w:val="0093019D"/>
    <w:rsid w:val="00941F10"/>
    <w:rsid w:val="00942F0C"/>
    <w:rsid w:val="00974046"/>
    <w:rsid w:val="009741C7"/>
    <w:rsid w:val="00982C8C"/>
    <w:rsid w:val="00987977"/>
    <w:rsid w:val="00996587"/>
    <w:rsid w:val="009A292F"/>
    <w:rsid w:val="009B7CFD"/>
    <w:rsid w:val="009C1339"/>
    <w:rsid w:val="009C57F3"/>
    <w:rsid w:val="009D4915"/>
    <w:rsid w:val="009E0D1F"/>
    <w:rsid w:val="009E608C"/>
    <w:rsid w:val="009F381A"/>
    <w:rsid w:val="00A017EC"/>
    <w:rsid w:val="00A10407"/>
    <w:rsid w:val="00A20955"/>
    <w:rsid w:val="00A2322D"/>
    <w:rsid w:val="00A246D2"/>
    <w:rsid w:val="00A42AFA"/>
    <w:rsid w:val="00A50161"/>
    <w:rsid w:val="00A62A5C"/>
    <w:rsid w:val="00A714CE"/>
    <w:rsid w:val="00A758C5"/>
    <w:rsid w:val="00AB5965"/>
    <w:rsid w:val="00AD371C"/>
    <w:rsid w:val="00AE24EF"/>
    <w:rsid w:val="00AE4DEC"/>
    <w:rsid w:val="00B02031"/>
    <w:rsid w:val="00B12F93"/>
    <w:rsid w:val="00B82F42"/>
    <w:rsid w:val="00B8754D"/>
    <w:rsid w:val="00BA49A9"/>
    <w:rsid w:val="00BB2401"/>
    <w:rsid w:val="00BC0519"/>
    <w:rsid w:val="00BD1ACF"/>
    <w:rsid w:val="00BF2A90"/>
    <w:rsid w:val="00BF7693"/>
    <w:rsid w:val="00C004CD"/>
    <w:rsid w:val="00C076CD"/>
    <w:rsid w:val="00C11CBC"/>
    <w:rsid w:val="00C43E16"/>
    <w:rsid w:val="00C52CED"/>
    <w:rsid w:val="00C54784"/>
    <w:rsid w:val="00C60F09"/>
    <w:rsid w:val="00C620EE"/>
    <w:rsid w:val="00C93437"/>
    <w:rsid w:val="00C9793E"/>
    <w:rsid w:val="00CB3040"/>
    <w:rsid w:val="00CB6216"/>
    <w:rsid w:val="00CC484F"/>
    <w:rsid w:val="00CD212B"/>
    <w:rsid w:val="00CE748B"/>
    <w:rsid w:val="00D04C04"/>
    <w:rsid w:val="00D10843"/>
    <w:rsid w:val="00D21D2B"/>
    <w:rsid w:val="00D24EA6"/>
    <w:rsid w:val="00D66794"/>
    <w:rsid w:val="00D71A57"/>
    <w:rsid w:val="00D81DBF"/>
    <w:rsid w:val="00D852C8"/>
    <w:rsid w:val="00D85F86"/>
    <w:rsid w:val="00DA49DD"/>
    <w:rsid w:val="00DB180E"/>
    <w:rsid w:val="00DB5C96"/>
    <w:rsid w:val="00DC5537"/>
    <w:rsid w:val="00DD74B2"/>
    <w:rsid w:val="00DE7610"/>
    <w:rsid w:val="00E053DA"/>
    <w:rsid w:val="00E127E8"/>
    <w:rsid w:val="00E12DB1"/>
    <w:rsid w:val="00E258CF"/>
    <w:rsid w:val="00E306DE"/>
    <w:rsid w:val="00E31874"/>
    <w:rsid w:val="00E40466"/>
    <w:rsid w:val="00E41C27"/>
    <w:rsid w:val="00E54480"/>
    <w:rsid w:val="00E57831"/>
    <w:rsid w:val="00E652C9"/>
    <w:rsid w:val="00E676B0"/>
    <w:rsid w:val="00E82126"/>
    <w:rsid w:val="00E87021"/>
    <w:rsid w:val="00E9410D"/>
    <w:rsid w:val="00E945B5"/>
    <w:rsid w:val="00EA010D"/>
    <w:rsid w:val="00EB19F9"/>
    <w:rsid w:val="00EB6978"/>
    <w:rsid w:val="00EB6A90"/>
    <w:rsid w:val="00EE345A"/>
    <w:rsid w:val="00EE5B3C"/>
    <w:rsid w:val="00EF3D5D"/>
    <w:rsid w:val="00F03752"/>
    <w:rsid w:val="00F118D7"/>
    <w:rsid w:val="00F15376"/>
    <w:rsid w:val="00F25844"/>
    <w:rsid w:val="00F34EBB"/>
    <w:rsid w:val="00F54C84"/>
    <w:rsid w:val="00F56E3A"/>
    <w:rsid w:val="00F60677"/>
    <w:rsid w:val="00F64E71"/>
    <w:rsid w:val="00FB38BD"/>
    <w:rsid w:val="00FC5657"/>
    <w:rsid w:val="00FC634C"/>
    <w:rsid w:val="00FD7DA8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00F4E-6ADC-43A0-82B2-270BBC919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8</cp:revision>
  <cp:lastPrinted>2021-12-21T12:09:00Z</cp:lastPrinted>
  <dcterms:created xsi:type="dcterms:W3CDTF">2021-11-09T13:43:00Z</dcterms:created>
  <dcterms:modified xsi:type="dcterms:W3CDTF">2022-03-14T11:19:00Z</dcterms:modified>
</cp:coreProperties>
</file>