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447E8">
        <w:rPr>
          <w:rFonts w:ascii="Times New Roman" w:eastAsia="Calibri" w:hAnsi="Times New Roman" w:cs="Times New Roman"/>
          <w:sz w:val="28"/>
          <w:szCs w:val="28"/>
        </w:rPr>
        <w:t>115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447E8">
        <w:rPr>
          <w:rFonts w:ascii="Times New Roman" w:eastAsia="Calibri" w:hAnsi="Times New Roman" w:cs="Times New Roman"/>
          <w:sz w:val="28"/>
          <w:szCs w:val="28"/>
        </w:rPr>
        <w:t>28 декабр</w:t>
      </w:r>
      <w:r w:rsidR="00B11342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2474B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EF0DB9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F0DB9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EF0DB9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на территории </w:t>
      </w:r>
      <w:r w:rsidR="00EF0DB9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F0DB9">
        <w:rPr>
          <w:rFonts w:ascii="Times New Roman" w:hAnsi="Times New Roman" w:cs="Times New Roman"/>
          <w:sz w:val="28"/>
          <w:szCs w:val="28"/>
        </w:rPr>
        <w:t>округ</w:t>
      </w:r>
      <w:r w:rsidR="00EF0DB9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F0DB9">
        <w:rPr>
          <w:rFonts w:ascii="Times New Roman" w:hAnsi="Times New Roman" w:cs="Times New Roman"/>
          <w:sz w:val="28"/>
          <w:szCs w:val="28"/>
        </w:rPr>
        <w:t>23</w:t>
      </w:r>
      <w:r w:rsidR="00EF0DB9" w:rsidRPr="007E4B7C">
        <w:rPr>
          <w:rFonts w:ascii="Times New Roman" w:hAnsi="Times New Roman" w:cs="Times New Roman"/>
          <w:sz w:val="28"/>
          <w:szCs w:val="28"/>
        </w:rPr>
        <w:t>-202</w:t>
      </w:r>
      <w:r w:rsidR="00EF0DB9">
        <w:rPr>
          <w:rFonts w:ascii="Times New Roman" w:hAnsi="Times New Roman" w:cs="Times New Roman"/>
          <w:sz w:val="28"/>
          <w:szCs w:val="28"/>
        </w:rPr>
        <w:t>7</w:t>
      </w:r>
      <w:r w:rsidR="00EF0DB9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447E8">
        <w:rPr>
          <w:rFonts w:ascii="Times New Roman" w:hAnsi="Times New Roman" w:cs="Times New Roman"/>
          <w:sz w:val="28"/>
          <w:szCs w:val="28"/>
        </w:rPr>
        <w:t>17 955,4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>2023 год –</w:t>
      </w:r>
      <w:r w:rsidR="00406039">
        <w:rPr>
          <w:rFonts w:ascii="Times New Roman" w:hAnsi="Times New Roman" w:cs="Times New Roman"/>
          <w:sz w:val="28"/>
          <w:szCs w:val="28"/>
        </w:rPr>
        <w:t xml:space="preserve"> 3 987,0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2024 год – </w:t>
      </w:r>
      <w:r w:rsidR="007447E8">
        <w:rPr>
          <w:rFonts w:ascii="Times New Roman" w:hAnsi="Times New Roman" w:cs="Times New Roman"/>
          <w:sz w:val="28"/>
          <w:szCs w:val="28"/>
        </w:rPr>
        <w:t>13 268,4</w:t>
      </w:r>
      <w:r w:rsidR="00406039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2025 год – </w:t>
      </w:r>
      <w:r w:rsidR="00406039">
        <w:rPr>
          <w:rFonts w:ascii="Times New Roman" w:hAnsi="Times New Roman" w:cs="Times New Roman"/>
          <w:sz w:val="28"/>
          <w:szCs w:val="28"/>
        </w:rPr>
        <w:t>350,0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406039">
        <w:rPr>
          <w:rFonts w:ascii="Times New Roman" w:hAnsi="Times New Roman" w:cs="Times New Roman"/>
          <w:sz w:val="28"/>
          <w:szCs w:val="28"/>
        </w:rPr>
        <w:t>350,0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EF0DB9" w:rsidRDefault="0040603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3 к программе изложить в новой редакции.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подпрограммы 1» паспорта подпрограммы 1 «</w:t>
      </w:r>
      <w:r w:rsidR="00EF0DB9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округа» изложить в новой редакции:</w:t>
      </w:r>
    </w:p>
    <w:p w:rsidR="0025661E" w:rsidRPr="007E4B7C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06039">
        <w:rPr>
          <w:rFonts w:ascii="Times New Roman" w:hAnsi="Times New Roman" w:cs="Times New Roman"/>
          <w:sz w:val="28"/>
          <w:szCs w:val="28"/>
        </w:rPr>
        <w:t>6</w:t>
      </w:r>
      <w:r w:rsidR="007447E8">
        <w:rPr>
          <w:rFonts w:ascii="Times New Roman" w:hAnsi="Times New Roman" w:cs="Times New Roman"/>
          <w:sz w:val="28"/>
          <w:szCs w:val="28"/>
        </w:rPr>
        <w:t> 722,4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25661E" w:rsidRDefault="0025661E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06039">
        <w:rPr>
          <w:rFonts w:ascii="Times New Roman" w:hAnsi="Times New Roman" w:cs="Times New Roman"/>
          <w:sz w:val="28"/>
          <w:szCs w:val="28"/>
        </w:rPr>
        <w:t>2 387,3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406039">
        <w:rPr>
          <w:rFonts w:ascii="Times New Roman" w:hAnsi="Times New Roman" w:cs="Times New Roman"/>
          <w:sz w:val="28"/>
          <w:szCs w:val="28"/>
        </w:rPr>
        <w:t>4</w:t>
      </w:r>
      <w:r w:rsidR="007447E8">
        <w:rPr>
          <w:rFonts w:ascii="Times New Roman" w:hAnsi="Times New Roman" w:cs="Times New Roman"/>
          <w:sz w:val="28"/>
          <w:szCs w:val="28"/>
        </w:rPr>
        <w:t> 235,1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406039">
        <w:rPr>
          <w:rFonts w:ascii="Times New Roman" w:hAnsi="Times New Roman" w:cs="Times New Roman"/>
          <w:sz w:val="28"/>
          <w:szCs w:val="28"/>
        </w:rPr>
        <w:t>50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19C8">
        <w:rPr>
          <w:rFonts w:ascii="Times New Roman" w:hAnsi="Times New Roman" w:cs="Times New Roman"/>
          <w:sz w:val="28"/>
          <w:szCs w:val="28"/>
        </w:rPr>
        <w:t>5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24D" w:rsidRDefault="00EF0DB9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7447E8">
        <w:rPr>
          <w:rFonts w:ascii="Times New Roman" w:hAnsi="Times New Roman" w:cs="Times New Roman"/>
          <w:sz w:val="28"/>
          <w:szCs w:val="28"/>
        </w:rPr>
        <w:t>величе</w:t>
      </w:r>
      <w:r w:rsidR="00FA7291">
        <w:rPr>
          <w:rFonts w:ascii="Times New Roman" w:hAnsi="Times New Roman" w:cs="Times New Roman"/>
          <w:sz w:val="28"/>
          <w:szCs w:val="28"/>
        </w:rPr>
        <w:t xml:space="preserve">ние на </w:t>
      </w:r>
      <w:r w:rsidR="007447E8">
        <w:rPr>
          <w:rFonts w:ascii="Times New Roman" w:hAnsi="Times New Roman" w:cs="Times New Roman"/>
          <w:sz w:val="28"/>
          <w:szCs w:val="28"/>
        </w:rPr>
        <w:t>34,6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2</w:t>
      </w:r>
      <w:r w:rsidR="00ED224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7447E8">
        <w:rPr>
          <w:rFonts w:ascii="Times New Roman" w:hAnsi="Times New Roman" w:cs="Times New Roman"/>
          <w:sz w:val="28"/>
          <w:szCs w:val="28"/>
        </w:rPr>
        <w:t>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 w:rsidR="007447E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 Вожегодского муниципального округа</w:t>
      </w:r>
      <w:r w:rsidR="00ED224D">
        <w:rPr>
          <w:rFonts w:ascii="Times New Roman" w:hAnsi="Times New Roman" w:cs="Times New Roman"/>
          <w:sz w:val="28"/>
          <w:szCs w:val="28"/>
        </w:rPr>
        <w:t>».</w:t>
      </w:r>
    </w:p>
    <w:p w:rsidR="007447E8" w:rsidRPr="007447E8" w:rsidRDefault="007447E8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Уменьшение на 180,5 тыс.рублей основного мероприятия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447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447E8">
        <w:rPr>
          <w:rFonts w:ascii="Times New Roman" w:hAnsi="Times New Roman" w:cs="Times New Roman"/>
          <w:sz w:val="28"/>
          <w:szCs w:val="28"/>
        </w:rPr>
        <w:t>Реализация регионального проекта «Формирование комфортной городской среды» в части благоустройства дворовых территорий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0DB9" w:rsidRDefault="00406039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4 к подпрограмме 1 изложить в новой редакции.</w:t>
      </w:r>
    </w:p>
    <w:p w:rsidR="00D52A16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 w:rsidR="00B658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паспорта подпрограммы 2 «</w:t>
      </w:r>
      <w:r w:rsidR="00EF0DB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общественных территорий Вожегодского муниципального округа</w:t>
      </w:r>
      <w:r w:rsidR="008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D52A16" w:rsidRPr="007E4B7C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06039">
        <w:rPr>
          <w:rFonts w:ascii="Times New Roman" w:hAnsi="Times New Roman" w:cs="Times New Roman"/>
          <w:sz w:val="28"/>
          <w:szCs w:val="28"/>
        </w:rPr>
        <w:t>11</w:t>
      </w:r>
      <w:r w:rsidR="007447E8">
        <w:rPr>
          <w:rFonts w:ascii="Times New Roman" w:hAnsi="Times New Roman" w:cs="Times New Roman"/>
          <w:sz w:val="28"/>
          <w:szCs w:val="28"/>
        </w:rPr>
        <w:t> 233,0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D52A16" w:rsidRDefault="00D52A16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06039">
        <w:rPr>
          <w:rFonts w:ascii="Times New Roman" w:hAnsi="Times New Roman" w:cs="Times New Roman"/>
          <w:sz w:val="28"/>
          <w:szCs w:val="28"/>
        </w:rPr>
        <w:t>1 599,7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7447E8">
        <w:rPr>
          <w:rFonts w:ascii="Times New Roman" w:hAnsi="Times New Roman" w:cs="Times New Roman"/>
          <w:sz w:val="28"/>
          <w:szCs w:val="28"/>
        </w:rPr>
        <w:t>9 033,3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4060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06039">
        <w:rPr>
          <w:rFonts w:ascii="Times New Roman" w:hAnsi="Times New Roman" w:cs="Times New Roman"/>
          <w:sz w:val="28"/>
          <w:szCs w:val="28"/>
        </w:rPr>
        <w:t>; 2026 год – 3</w:t>
      </w:r>
      <w:r>
        <w:rPr>
          <w:rFonts w:ascii="Times New Roman" w:hAnsi="Times New Roman" w:cs="Times New Roman"/>
          <w:sz w:val="28"/>
          <w:szCs w:val="28"/>
        </w:rPr>
        <w:t xml:space="preserve">00,0 тыс.рублей; 2027 год – </w:t>
      </w:r>
      <w:r w:rsidR="004060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039" w:rsidRDefault="00813F0C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Уменьшение на </w:t>
      </w:r>
      <w:r w:rsidR="007447E8">
        <w:rPr>
          <w:rFonts w:ascii="Times New Roman" w:hAnsi="Times New Roman" w:cs="Times New Roman"/>
          <w:sz w:val="28"/>
          <w:szCs w:val="28"/>
        </w:rPr>
        <w:t>253,9</w:t>
      </w:r>
      <w:r w:rsidR="00EF0DB9">
        <w:rPr>
          <w:rFonts w:ascii="Times New Roman" w:hAnsi="Times New Roman" w:cs="Times New Roman"/>
          <w:sz w:val="28"/>
          <w:szCs w:val="28"/>
        </w:rPr>
        <w:t xml:space="preserve"> тыс. рублей мероприятия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0DB9">
        <w:rPr>
          <w:rFonts w:ascii="Times New Roman" w:hAnsi="Times New Roman" w:cs="Times New Roman"/>
          <w:sz w:val="28"/>
          <w:szCs w:val="28"/>
        </w:rPr>
        <w:t>«Реализация регионального проекта «Формирование комфортной городской среды» в части благоустройства общественных территорий Вожегодского муници</w:t>
      </w:r>
      <w:r w:rsidR="00406039">
        <w:rPr>
          <w:rFonts w:ascii="Times New Roman" w:hAnsi="Times New Roman" w:cs="Times New Roman"/>
          <w:sz w:val="28"/>
          <w:szCs w:val="28"/>
        </w:rPr>
        <w:t>пального округа</w:t>
      </w:r>
      <w:r w:rsidR="00EF0DB9">
        <w:rPr>
          <w:rFonts w:ascii="Times New Roman" w:hAnsi="Times New Roman" w:cs="Times New Roman"/>
          <w:sz w:val="28"/>
          <w:szCs w:val="28"/>
        </w:rPr>
        <w:t>».</w:t>
      </w:r>
      <w:r w:rsidR="0025661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5661E" w:rsidRPr="007E4B7C" w:rsidRDefault="0040603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4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D4016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подпрограмме 2</w:t>
      </w:r>
      <w:r w:rsidR="00D40160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F2474B" w:rsidRDefault="00F2474B" w:rsidP="00F247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</w:t>
      </w:r>
      <w:r w:rsidR="007447E8">
        <w:rPr>
          <w:rFonts w:ascii="Times New Roman" w:hAnsi="Times New Roman" w:cs="Times New Roman"/>
          <w:sz w:val="28"/>
          <w:szCs w:val="28"/>
        </w:rPr>
        <w:t>19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7447E8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 № 1</w:t>
      </w:r>
      <w:r w:rsidR="007447E8">
        <w:rPr>
          <w:rFonts w:ascii="Times New Roman" w:hAnsi="Times New Roman" w:cs="Times New Roman"/>
          <w:sz w:val="28"/>
          <w:szCs w:val="28"/>
        </w:rPr>
        <w:t>25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</w:t>
      </w:r>
      <w:bookmarkStart w:id="0" w:name="_GoBack"/>
      <w:bookmarkEnd w:id="0"/>
      <w:r w:rsidRPr="000D10D2">
        <w:rPr>
          <w:rFonts w:ascii="Times New Roman" w:hAnsi="Times New Roman" w:cs="Times New Roman"/>
          <w:sz w:val="28"/>
          <w:szCs w:val="28"/>
        </w:rPr>
        <w:t>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47E8" w:rsidRDefault="007447E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447E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7447E8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D71" w:rsidRDefault="00127D71" w:rsidP="00264ACC">
      <w:pPr>
        <w:spacing w:after="0" w:line="240" w:lineRule="auto"/>
      </w:pPr>
      <w:r>
        <w:separator/>
      </w:r>
    </w:p>
  </w:endnote>
  <w:endnote w:type="continuationSeparator" w:id="0">
    <w:p w:rsidR="00127D71" w:rsidRDefault="00127D7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D71" w:rsidRDefault="00127D71" w:rsidP="00264ACC">
      <w:pPr>
        <w:spacing w:after="0" w:line="240" w:lineRule="auto"/>
      </w:pPr>
      <w:r>
        <w:separator/>
      </w:r>
    </w:p>
  </w:footnote>
  <w:footnote w:type="continuationSeparator" w:id="0">
    <w:p w:rsidR="00127D71" w:rsidRDefault="00127D7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27D71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603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47E8"/>
    <w:rsid w:val="00745E53"/>
    <w:rsid w:val="00745E78"/>
    <w:rsid w:val="00746F60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347D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87EC0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146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474B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45339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60883-3C1C-48AC-9EBD-5B12D865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2024-01-19T09:33:00Z</cp:lastPrinted>
  <dcterms:created xsi:type="dcterms:W3CDTF">2024-12-28T08:37:00Z</dcterms:created>
  <dcterms:modified xsi:type="dcterms:W3CDTF">2024-12-28T08:52:00Z</dcterms:modified>
</cp:coreProperties>
</file>