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973595">
        <w:rPr>
          <w:rFonts w:ascii="Times New Roman" w:eastAsia="Calibri" w:hAnsi="Times New Roman" w:cs="Times New Roman"/>
          <w:sz w:val="28"/>
          <w:szCs w:val="28"/>
        </w:rPr>
        <w:t>14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7E0CA2">
        <w:rPr>
          <w:rFonts w:ascii="Times New Roman" w:eastAsia="Calibri" w:hAnsi="Times New Roman" w:cs="Times New Roman"/>
          <w:sz w:val="28"/>
          <w:szCs w:val="28"/>
        </w:rPr>
        <w:t>09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3595">
        <w:rPr>
          <w:rFonts w:ascii="Times New Roman" w:eastAsia="Calibri" w:hAnsi="Times New Roman" w:cs="Times New Roman"/>
          <w:sz w:val="28"/>
          <w:szCs w:val="28"/>
          <w:lang w:val="en-US"/>
        </w:rPr>
        <w:t>марта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7E0CA2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7E0CA2">
        <w:rPr>
          <w:rFonts w:ascii="Times New Roman" w:eastAsia="Calibri" w:hAnsi="Times New Roman" w:cs="Times New Roman"/>
          <w:sz w:val="28"/>
          <w:szCs w:val="28"/>
        </w:rPr>
        <w:t>округ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а «О внесении изменений в постановление администрации Вожегодского муниципального района от </w:t>
      </w:r>
      <w:r w:rsidR="007E0CA2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0CA2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7E0CA2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>г. № 8</w:t>
      </w:r>
      <w:r w:rsidR="007E0CA2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Охрана окружающей среды Вожегодского муниципального </w:t>
      </w:r>
      <w:r w:rsidR="007E0CA2">
        <w:rPr>
          <w:rFonts w:ascii="Times New Roman" w:hAnsi="Times New Roman" w:cs="Times New Roman"/>
          <w:sz w:val="28"/>
          <w:szCs w:val="28"/>
        </w:rPr>
        <w:t>округа на 2023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7E0CA2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7E4B7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7E4B7C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7 пункта 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="002D19BF" w:rsidRPr="007E4B7C">
        <w:rPr>
          <w:rFonts w:ascii="Times New Roman" w:hAnsi="Times New Roman" w:cs="Times New Roman"/>
          <w:sz w:val="28"/>
          <w:szCs w:val="28"/>
        </w:rPr>
        <w:t>.1 Положения о 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ном управлении, утвержденного решением Представительного Собрания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а от </w:t>
      </w:r>
      <w:r w:rsidR="00AC30B4">
        <w:rPr>
          <w:rFonts w:ascii="Times New Roman" w:hAnsi="Times New Roman" w:cs="Times New Roman"/>
          <w:sz w:val="28"/>
          <w:szCs w:val="28"/>
        </w:rPr>
        <w:t>31 октябр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C30B4">
        <w:rPr>
          <w:rFonts w:ascii="Times New Roman" w:hAnsi="Times New Roman" w:cs="Times New Roman"/>
          <w:sz w:val="28"/>
          <w:szCs w:val="28"/>
        </w:rPr>
        <w:t>20</w:t>
      </w:r>
      <w:r w:rsidR="002D19BF" w:rsidRPr="007E4B7C">
        <w:rPr>
          <w:rFonts w:ascii="Times New Roman" w:hAnsi="Times New Roman" w:cs="Times New Roman"/>
          <w:sz w:val="28"/>
          <w:szCs w:val="28"/>
        </w:rPr>
        <w:t>.</w:t>
      </w: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«Охрана окружающей среды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 w:rsidR="00AC30B4"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E4B7C" w:rsidRDefault="003F1F00" w:rsidP="003F1F0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«</w:t>
      </w:r>
      <w:r w:rsidRPr="003F1F00">
        <w:rPr>
          <w:rFonts w:ascii="Times New Roman" w:hAnsi="Times New Roman" w:cs="Times New Roman"/>
          <w:sz w:val="28"/>
          <w:szCs w:val="28"/>
        </w:rPr>
        <w:t>Распространение борщевика Сосновского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F00">
        <w:rPr>
          <w:rFonts w:ascii="Times New Roman" w:hAnsi="Times New Roman" w:cs="Times New Roman"/>
          <w:sz w:val="28"/>
          <w:szCs w:val="28"/>
        </w:rPr>
        <w:t>Вожегодского округа</w:t>
      </w:r>
      <w:r>
        <w:rPr>
          <w:rFonts w:ascii="Times New Roman" w:hAnsi="Times New Roman" w:cs="Times New Roman"/>
          <w:sz w:val="28"/>
          <w:szCs w:val="28"/>
        </w:rPr>
        <w:t>» раздела 1 программы изложить в новой редакции.</w:t>
      </w:r>
    </w:p>
    <w:p w:rsidR="003F1F00" w:rsidRPr="007E4B7C" w:rsidRDefault="003F1F00" w:rsidP="003F1F0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 «</w:t>
      </w:r>
      <w:r w:rsidRPr="003F1F00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  <w:bookmarkStart w:id="0" w:name="_GoBack"/>
      <w:bookmarkEnd w:id="0"/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 w:rsid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утвержденным постановлением администрации Вожегодского муниципального района </w:t>
      </w:r>
      <w:r w:rsidR="00AC30B4" w:rsidRP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726 от 14.12.2022 года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704D" w:rsidRPr="007E4B7C" w:rsidRDefault="003E704D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FC9" w:rsidRDefault="009F0FC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AC30B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7E4B7C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2A" w:rsidRDefault="004D262A" w:rsidP="00264ACC">
      <w:pPr>
        <w:spacing w:after="0" w:line="240" w:lineRule="auto"/>
      </w:pPr>
      <w:r>
        <w:separator/>
      </w:r>
    </w:p>
  </w:endnote>
  <w:endnote w:type="continuationSeparator" w:id="0">
    <w:p w:rsidR="004D262A" w:rsidRDefault="004D262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2A" w:rsidRDefault="004D262A" w:rsidP="00264ACC">
      <w:pPr>
        <w:spacing w:after="0" w:line="240" w:lineRule="auto"/>
      </w:pPr>
      <w:r>
        <w:separator/>
      </w:r>
    </w:p>
  </w:footnote>
  <w:footnote w:type="continuationSeparator" w:id="0">
    <w:p w:rsidR="004D262A" w:rsidRDefault="004D262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1F00"/>
    <w:rsid w:val="004030B9"/>
    <w:rsid w:val="0040767D"/>
    <w:rsid w:val="0041257E"/>
    <w:rsid w:val="00417EEF"/>
    <w:rsid w:val="004213E8"/>
    <w:rsid w:val="00432DE7"/>
    <w:rsid w:val="00456370"/>
    <w:rsid w:val="00460D49"/>
    <w:rsid w:val="00472BDE"/>
    <w:rsid w:val="004C0DED"/>
    <w:rsid w:val="004C15CF"/>
    <w:rsid w:val="004D262A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0CA2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0334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3595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0B4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DEB"/>
    <w:rsid w:val="00CC484F"/>
    <w:rsid w:val="00CE32C2"/>
    <w:rsid w:val="00CE4392"/>
    <w:rsid w:val="00CE748B"/>
    <w:rsid w:val="00CF6D2F"/>
    <w:rsid w:val="00D04C04"/>
    <w:rsid w:val="00D07794"/>
    <w:rsid w:val="00D12718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6F6F9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5D172-BE37-449A-A6A7-B7A3E76A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2023-03-09T08:22:00Z</cp:lastPrinted>
  <dcterms:created xsi:type="dcterms:W3CDTF">2023-03-09T08:17:00Z</dcterms:created>
  <dcterms:modified xsi:type="dcterms:W3CDTF">2023-03-09T08:30:00Z</dcterms:modified>
</cp:coreProperties>
</file>