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9BF" w:rsidRPr="007E4B7C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7E4B7C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№ </w:t>
      </w:r>
      <w:r w:rsidR="00334C08">
        <w:rPr>
          <w:rFonts w:ascii="Times New Roman" w:eastAsia="Calibri" w:hAnsi="Times New Roman" w:cs="Times New Roman"/>
          <w:sz w:val="28"/>
          <w:szCs w:val="28"/>
        </w:rPr>
        <w:t>43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181743"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13FCE" w:rsidRPr="007E4B7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4E43EF" w:rsidRPr="007E4B7C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25661E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334C08">
        <w:rPr>
          <w:rFonts w:ascii="Times New Roman" w:eastAsia="Calibri" w:hAnsi="Times New Roman" w:cs="Times New Roman"/>
          <w:sz w:val="28"/>
          <w:szCs w:val="28"/>
        </w:rPr>
        <w:t>14 июня</w:t>
      </w:r>
      <w:r w:rsidR="00B827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334C08">
        <w:rPr>
          <w:rFonts w:ascii="Times New Roman" w:eastAsia="Calibri" w:hAnsi="Times New Roman" w:cs="Times New Roman"/>
          <w:sz w:val="28"/>
          <w:szCs w:val="28"/>
        </w:rPr>
        <w:t>4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</w:t>
      </w: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Pr="007E4B7C" w:rsidRDefault="002D19BF" w:rsidP="00181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02CE" w:rsidRPr="007E4B7C" w:rsidRDefault="00A96610" w:rsidP="00E73F9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на проект постановления администрации Вожегодского муниципального </w:t>
      </w:r>
      <w:r w:rsidR="00A866E8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«О внесении изменений в постановление администрации Вожегодского муниципального района от </w:t>
      </w:r>
      <w:r w:rsidR="0025661E">
        <w:rPr>
          <w:rFonts w:ascii="Times New Roman" w:eastAsia="Calibri" w:hAnsi="Times New Roman" w:cs="Times New Roman"/>
          <w:sz w:val="28"/>
          <w:szCs w:val="28"/>
        </w:rPr>
        <w:t>28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.1</w:t>
      </w:r>
      <w:r w:rsidR="00F94A94">
        <w:rPr>
          <w:rFonts w:ascii="Times New Roman" w:eastAsia="Calibri" w:hAnsi="Times New Roman" w:cs="Times New Roman"/>
          <w:sz w:val="28"/>
          <w:szCs w:val="28"/>
        </w:rPr>
        <w:t>2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.20</w:t>
      </w:r>
      <w:r w:rsidR="00F94A94">
        <w:rPr>
          <w:rFonts w:ascii="Times New Roman" w:eastAsia="Calibri" w:hAnsi="Times New Roman" w:cs="Times New Roman"/>
          <w:sz w:val="28"/>
          <w:szCs w:val="28"/>
        </w:rPr>
        <w:t>22</w:t>
      </w:r>
      <w:r w:rsidR="002566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E4B7C">
        <w:rPr>
          <w:rFonts w:ascii="Times New Roman" w:eastAsia="Calibri" w:hAnsi="Times New Roman" w:cs="Times New Roman"/>
          <w:sz w:val="28"/>
          <w:szCs w:val="28"/>
        </w:rPr>
        <w:t>г</w:t>
      </w:r>
      <w:r w:rsidR="0025661E">
        <w:rPr>
          <w:rFonts w:ascii="Times New Roman" w:eastAsia="Calibri" w:hAnsi="Times New Roman" w:cs="Times New Roman"/>
          <w:sz w:val="28"/>
          <w:szCs w:val="28"/>
        </w:rPr>
        <w:t>ода</w:t>
      </w:r>
      <w:r w:rsidR="007E4B7C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F94A94">
        <w:rPr>
          <w:rFonts w:ascii="Times New Roman" w:eastAsia="Calibri" w:hAnsi="Times New Roman" w:cs="Times New Roman"/>
          <w:sz w:val="28"/>
          <w:szCs w:val="28"/>
        </w:rPr>
        <w:t>8</w:t>
      </w:r>
      <w:r w:rsidR="0025661E">
        <w:rPr>
          <w:rFonts w:ascii="Times New Roman" w:eastAsia="Calibri" w:hAnsi="Times New Roman" w:cs="Times New Roman"/>
          <w:sz w:val="28"/>
          <w:szCs w:val="28"/>
        </w:rPr>
        <w:t>0</w:t>
      </w:r>
      <w:r w:rsidR="00C34A2F">
        <w:rPr>
          <w:rFonts w:ascii="Times New Roman" w:eastAsia="Calibri" w:hAnsi="Times New Roman" w:cs="Times New Roman"/>
          <w:sz w:val="28"/>
          <w:szCs w:val="28"/>
        </w:rPr>
        <w:t>1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«Об утверждении муниципальной программы «</w:t>
      </w:r>
      <w:r w:rsidR="0025661E">
        <w:rPr>
          <w:rFonts w:ascii="Times New Roman" w:hAnsi="Times New Roman" w:cs="Times New Roman"/>
          <w:sz w:val="28"/>
          <w:szCs w:val="28"/>
        </w:rPr>
        <w:t>Управление муниципальным имуществом, состоящим в муниципальной казне</w:t>
      </w:r>
      <w:r w:rsidR="00C34A2F">
        <w:rPr>
          <w:rFonts w:ascii="Times New Roman" w:hAnsi="Times New Roman" w:cs="Times New Roman"/>
          <w:sz w:val="28"/>
          <w:szCs w:val="28"/>
        </w:rPr>
        <w:t xml:space="preserve"> 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Вожегодского муниципального </w:t>
      </w:r>
      <w:r w:rsidR="00F94A94">
        <w:rPr>
          <w:rFonts w:ascii="Times New Roman" w:hAnsi="Times New Roman" w:cs="Times New Roman"/>
          <w:sz w:val="28"/>
          <w:szCs w:val="28"/>
        </w:rPr>
        <w:t>округ</w:t>
      </w:r>
      <w:r w:rsidR="007E4B7C" w:rsidRPr="007E4B7C">
        <w:rPr>
          <w:rFonts w:ascii="Times New Roman" w:hAnsi="Times New Roman" w:cs="Times New Roman"/>
          <w:sz w:val="28"/>
          <w:szCs w:val="28"/>
        </w:rPr>
        <w:t>а на 20</w:t>
      </w:r>
      <w:r w:rsidR="00F94A94">
        <w:rPr>
          <w:rFonts w:ascii="Times New Roman" w:hAnsi="Times New Roman" w:cs="Times New Roman"/>
          <w:sz w:val="28"/>
          <w:szCs w:val="28"/>
        </w:rPr>
        <w:t>23</w:t>
      </w:r>
      <w:r w:rsidR="007E4B7C" w:rsidRPr="007E4B7C">
        <w:rPr>
          <w:rFonts w:ascii="Times New Roman" w:hAnsi="Times New Roman" w:cs="Times New Roman"/>
          <w:sz w:val="28"/>
          <w:szCs w:val="28"/>
        </w:rPr>
        <w:t>-202</w:t>
      </w:r>
      <w:r w:rsidR="00F94A94">
        <w:rPr>
          <w:rFonts w:ascii="Times New Roman" w:hAnsi="Times New Roman" w:cs="Times New Roman"/>
          <w:sz w:val="28"/>
          <w:szCs w:val="28"/>
        </w:rPr>
        <w:t>7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годы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» (далее – проект постановления). </w:t>
      </w:r>
    </w:p>
    <w:p w:rsidR="00E73F9B" w:rsidRPr="00B82704" w:rsidRDefault="00E73F9B" w:rsidP="00E73F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>Экспертиза проведена на основании подпункта 7 пункта 7.1 Положения о контрольно-счетном управлении, утвержденного решением Представительного Собрания Вожегодского муниципального округа от 31 октября 2022 года № 20.</w:t>
      </w:r>
    </w:p>
    <w:p w:rsidR="00B82704" w:rsidRP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C54784" w:rsidRPr="007E4B7C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7E4B7C">
        <w:rPr>
          <w:rFonts w:ascii="Times New Roman" w:hAnsi="Times New Roman" w:cs="Times New Roman"/>
          <w:sz w:val="28"/>
          <w:szCs w:val="28"/>
        </w:rPr>
        <w:t>:</w:t>
      </w:r>
    </w:p>
    <w:p w:rsidR="00953594" w:rsidRPr="007E4B7C" w:rsidRDefault="00953594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E4B7C" w:rsidRPr="007E4B7C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Данным проектом постановления предлагается внести изменения в муниципальную программу </w:t>
      </w:r>
      <w:r w:rsidR="00C34A2F" w:rsidRPr="007E4B7C">
        <w:rPr>
          <w:rFonts w:ascii="Times New Roman" w:eastAsia="Calibri" w:hAnsi="Times New Roman" w:cs="Times New Roman"/>
          <w:sz w:val="28"/>
          <w:szCs w:val="28"/>
        </w:rPr>
        <w:t>«</w:t>
      </w:r>
      <w:r w:rsidR="0025661E">
        <w:rPr>
          <w:rFonts w:ascii="Times New Roman" w:hAnsi="Times New Roman" w:cs="Times New Roman"/>
          <w:sz w:val="28"/>
          <w:szCs w:val="28"/>
        </w:rPr>
        <w:t xml:space="preserve">Управление муниципальным имуществом, состоящим в муниципальной казне </w:t>
      </w:r>
      <w:r w:rsidR="0025661E" w:rsidRPr="007E4B7C">
        <w:rPr>
          <w:rFonts w:ascii="Times New Roman" w:hAnsi="Times New Roman" w:cs="Times New Roman"/>
          <w:sz w:val="28"/>
          <w:szCs w:val="28"/>
        </w:rPr>
        <w:t xml:space="preserve">Вожегодского муниципального </w:t>
      </w:r>
      <w:r w:rsidR="0025661E">
        <w:rPr>
          <w:rFonts w:ascii="Times New Roman" w:hAnsi="Times New Roman" w:cs="Times New Roman"/>
          <w:sz w:val="28"/>
          <w:szCs w:val="28"/>
        </w:rPr>
        <w:t>округ</w:t>
      </w:r>
      <w:r w:rsidR="0025661E" w:rsidRPr="007E4B7C">
        <w:rPr>
          <w:rFonts w:ascii="Times New Roman" w:hAnsi="Times New Roman" w:cs="Times New Roman"/>
          <w:sz w:val="28"/>
          <w:szCs w:val="28"/>
        </w:rPr>
        <w:t>а на 20</w:t>
      </w:r>
      <w:r w:rsidR="0025661E">
        <w:rPr>
          <w:rFonts w:ascii="Times New Roman" w:hAnsi="Times New Roman" w:cs="Times New Roman"/>
          <w:sz w:val="28"/>
          <w:szCs w:val="28"/>
        </w:rPr>
        <w:t>23</w:t>
      </w:r>
      <w:r w:rsidR="0025661E" w:rsidRPr="007E4B7C">
        <w:rPr>
          <w:rFonts w:ascii="Times New Roman" w:hAnsi="Times New Roman" w:cs="Times New Roman"/>
          <w:sz w:val="28"/>
          <w:szCs w:val="28"/>
        </w:rPr>
        <w:t>-202</w:t>
      </w:r>
      <w:r w:rsidR="0025661E">
        <w:rPr>
          <w:rFonts w:ascii="Times New Roman" w:hAnsi="Times New Roman" w:cs="Times New Roman"/>
          <w:sz w:val="28"/>
          <w:szCs w:val="28"/>
        </w:rPr>
        <w:t>7</w:t>
      </w:r>
      <w:r w:rsidR="0025661E" w:rsidRPr="007E4B7C">
        <w:rPr>
          <w:rFonts w:ascii="Times New Roman" w:hAnsi="Times New Roman" w:cs="Times New Roman"/>
          <w:sz w:val="28"/>
          <w:szCs w:val="28"/>
        </w:rPr>
        <w:t xml:space="preserve"> годы</w:t>
      </w:r>
      <w:r w:rsidR="00C34A2F" w:rsidRPr="007E4B7C">
        <w:rPr>
          <w:rFonts w:ascii="Times New Roman" w:eastAsia="Calibri" w:hAnsi="Times New Roman" w:cs="Times New Roman"/>
          <w:sz w:val="28"/>
          <w:szCs w:val="28"/>
        </w:rPr>
        <w:t>»</w:t>
      </w:r>
      <w:r w:rsidR="00C34A2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523BD" w:rsidRDefault="0025661E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Позицию «Объем финансового обеспечения муниципальной программы за счет средств бюджета Вожегодского муниципального округа»</w:t>
      </w:r>
      <w:r w:rsidR="00D40160">
        <w:rPr>
          <w:rFonts w:ascii="Times New Roman" w:hAnsi="Times New Roman" w:cs="Times New Roman"/>
          <w:sz w:val="28"/>
          <w:szCs w:val="28"/>
        </w:rPr>
        <w:t xml:space="preserve"> паспорта Программы</w:t>
      </w:r>
      <w:r>
        <w:rPr>
          <w:rFonts w:ascii="Times New Roman" w:hAnsi="Times New Roman" w:cs="Times New Roman"/>
          <w:sz w:val="28"/>
          <w:szCs w:val="28"/>
        </w:rPr>
        <w:t xml:space="preserve"> изложить в новой редакции:</w:t>
      </w:r>
    </w:p>
    <w:p w:rsidR="007E4B7C" w:rsidRPr="007E4B7C" w:rsidRDefault="00C523BD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 </w:t>
      </w:r>
      <w:r w:rsidR="007E4B7C" w:rsidRPr="007E4B7C">
        <w:rPr>
          <w:rFonts w:ascii="Times New Roman" w:hAnsi="Times New Roman" w:cs="Times New Roman"/>
          <w:sz w:val="28"/>
          <w:szCs w:val="28"/>
        </w:rPr>
        <w:t>«</w:t>
      </w:r>
      <w:r w:rsidR="00CC06D4" w:rsidRPr="00CC06D4">
        <w:rPr>
          <w:rFonts w:ascii="Times New Roman" w:hAnsi="Times New Roman" w:cs="Times New Roman"/>
          <w:sz w:val="28"/>
          <w:szCs w:val="28"/>
        </w:rPr>
        <w:t xml:space="preserve">Объем финансового обеспечения муниципальной программы за счет средств бюджета Вожегодского муниципального округа </w:t>
      </w:r>
      <w:r w:rsidR="00F94A94" w:rsidRPr="00F94A94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314BA3">
        <w:rPr>
          <w:rFonts w:ascii="Times New Roman" w:hAnsi="Times New Roman" w:cs="Times New Roman"/>
          <w:sz w:val="28"/>
          <w:szCs w:val="28"/>
        </w:rPr>
        <w:t>52 468,0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7E4B7C" w:rsidRDefault="00653D49" w:rsidP="007E4B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2023 год – </w:t>
      </w:r>
      <w:r w:rsidR="004C3247">
        <w:rPr>
          <w:rFonts w:ascii="Times New Roman" w:hAnsi="Times New Roman" w:cs="Times New Roman"/>
          <w:sz w:val="28"/>
          <w:szCs w:val="28"/>
        </w:rPr>
        <w:t>8 </w:t>
      </w:r>
      <w:r w:rsidR="00023E95">
        <w:rPr>
          <w:rFonts w:ascii="Times New Roman" w:hAnsi="Times New Roman" w:cs="Times New Roman"/>
          <w:sz w:val="28"/>
          <w:szCs w:val="28"/>
        </w:rPr>
        <w:t>825</w:t>
      </w:r>
      <w:r w:rsidR="000B19C8">
        <w:rPr>
          <w:rFonts w:ascii="Times New Roman" w:hAnsi="Times New Roman" w:cs="Times New Roman"/>
          <w:sz w:val="28"/>
          <w:szCs w:val="28"/>
        </w:rPr>
        <w:t>,0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тыс. рублей; 2024 год – </w:t>
      </w:r>
      <w:r w:rsidR="00314BA3">
        <w:rPr>
          <w:rFonts w:ascii="Times New Roman" w:hAnsi="Times New Roman" w:cs="Times New Roman"/>
          <w:sz w:val="28"/>
          <w:szCs w:val="28"/>
        </w:rPr>
        <w:t>16 643,0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тыс. рублей; 2025 год – </w:t>
      </w:r>
      <w:r w:rsidR="00314BA3">
        <w:rPr>
          <w:rFonts w:ascii="Times New Roman" w:hAnsi="Times New Roman" w:cs="Times New Roman"/>
          <w:sz w:val="28"/>
          <w:szCs w:val="28"/>
        </w:rPr>
        <w:t>9 000,0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A629BA">
        <w:rPr>
          <w:rFonts w:ascii="Times New Roman" w:hAnsi="Times New Roman" w:cs="Times New Roman"/>
          <w:sz w:val="28"/>
          <w:szCs w:val="28"/>
        </w:rPr>
        <w:t xml:space="preserve">; 2026 год – </w:t>
      </w:r>
      <w:r w:rsidR="00314BA3">
        <w:rPr>
          <w:rFonts w:ascii="Times New Roman" w:hAnsi="Times New Roman" w:cs="Times New Roman"/>
          <w:sz w:val="28"/>
          <w:szCs w:val="28"/>
        </w:rPr>
        <w:t>9 000,0</w:t>
      </w:r>
      <w:r w:rsidR="00A629BA">
        <w:rPr>
          <w:rFonts w:ascii="Times New Roman" w:hAnsi="Times New Roman" w:cs="Times New Roman"/>
          <w:sz w:val="28"/>
          <w:szCs w:val="28"/>
        </w:rPr>
        <w:t xml:space="preserve"> тыс.рублей; 2027 год – </w:t>
      </w:r>
      <w:r w:rsidR="00314BA3">
        <w:rPr>
          <w:rFonts w:ascii="Times New Roman" w:hAnsi="Times New Roman" w:cs="Times New Roman"/>
          <w:sz w:val="28"/>
          <w:szCs w:val="28"/>
        </w:rPr>
        <w:t>9 000,0</w:t>
      </w:r>
      <w:r w:rsidR="00F94A94">
        <w:rPr>
          <w:rFonts w:ascii="Times New Roman" w:hAnsi="Times New Roman" w:cs="Times New Roman"/>
          <w:sz w:val="28"/>
          <w:szCs w:val="28"/>
        </w:rPr>
        <w:t xml:space="preserve"> тыс.рублей</w:t>
      </w:r>
      <w:r w:rsidR="007E4B7C" w:rsidRPr="007E4B7C">
        <w:rPr>
          <w:rFonts w:ascii="Times New Roman" w:hAnsi="Times New Roman" w:cs="Times New Roman"/>
          <w:sz w:val="28"/>
          <w:szCs w:val="28"/>
        </w:rPr>
        <w:t>»</w:t>
      </w:r>
      <w:r w:rsidR="00F34400">
        <w:rPr>
          <w:rFonts w:ascii="Times New Roman" w:hAnsi="Times New Roman" w:cs="Times New Roman"/>
          <w:sz w:val="28"/>
          <w:szCs w:val="28"/>
        </w:rPr>
        <w:t>.</w:t>
      </w:r>
    </w:p>
    <w:p w:rsidR="0025661E" w:rsidRDefault="0025661E" w:rsidP="0025661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Позицию «Объем финансового обеспечения подпрограммы 1» паспорта подпрограммы 1 «Содержание имущества казны Вожегодского муниципального округа» изложить в новой редакции:</w:t>
      </w:r>
    </w:p>
    <w:p w:rsidR="00023E95" w:rsidRDefault="0025661E" w:rsidP="00023E9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 «</w:t>
      </w:r>
      <w:r w:rsidRPr="00CC06D4">
        <w:rPr>
          <w:rFonts w:ascii="Times New Roman" w:hAnsi="Times New Roman" w:cs="Times New Roman"/>
          <w:sz w:val="28"/>
          <w:szCs w:val="28"/>
        </w:rPr>
        <w:t>О</w:t>
      </w:r>
      <w:r w:rsidR="00314BA3">
        <w:rPr>
          <w:rFonts w:ascii="Times New Roman" w:hAnsi="Times New Roman" w:cs="Times New Roman"/>
          <w:sz w:val="28"/>
          <w:szCs w:val="28"/>
        </w:rPr>
        <w:t>бщий о</w:t>
      </w:r>
      <w:r w:rsidRPr="00CC06D4">
        <w:rPr>
          <w:rFonts w:ascii="Times New Roman" w:hAnsi="Times New Roman" w:cs="Times New Roman"/>
          <w:sz w:val="28"/>
          <w:szCs w:val="28"/>
        </w:rPr>
        <w:t>бъем финанс</w:t>
      </w:r>
      <w:r w:rsidR="00314BA3">
        <w:rPr>
          <w:rFonts w:ascii="Times New Roman" w:hAnsi="Times New Roman" w:cs="Times New Roman"/>
          <w:sz w:val="28"/>
          <w:szCs w:val="28"/>
        </w:rPr>
        <w:t xml:space="preserve">ирования мероприятий </w:t>
      </w:r>
      <w:r>
        <w:rPr>
          <w:rFonts w:ascii="Times New Roman" w:hAnsi="Times New Roman" w:cs="Times New Roman"/>
          <w:sz w:val="28"/>
          <w:szCs w:val="28"/>
        </w:rPr>
        <w:t>подпрограммы 1</w:t>
      </w:r>
      <w:r w:rsidRPr="00CC06D4">
        <w:rPr>
          <w:rFonts w:ascii="Times New Roman" w:hAnsi="Times New Roman" w:cs="Times New Roman"/>
          <w:sz w:val="28"/>
          <w:szCs w:val="28"/>
        </w:rPr>
        <w:t xml:space="preserve"> </w:t>
      </w:r>
      <w:r w:rsidRPr="00F94A94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314BA3">
        <w:rPr>
          <w:rFonts w:ascii="Times New Roman" w:hAnsi="Times New Roman" w:cs="Times New Roman"/>
          <w:sz w:val="28"/>
          <w:szCs w:val="28"/>
        </w:rPr>
        <w:t>36 478,5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  <w:r w:rsidR="00023E95">
        <w:rPr>
          <w:rFonts w:ascii="Times New Roman" w:hAnsi="Times New Roman" w:cs="Times New Roman"/>
          <w:sz w:val="28"/>
          <w:szCs w:val="28"/>
        </w:rPr>
        <w:t xml:space="preserve"> </w:t>
      </w:r>
      <w:r w:rsidR="00023E95" w:rsidRPr="00023E95">
        <w:rPr>
          <w:rFonts w:ascii="Times New Roman" w:hAnsi="Times New Roman" w:cs="Times New Roman"/>
          <w:sz w:val="28"/>
          <w:szCs w:val="28"/>
        </w:rPr>
        <w:t>2023 год – 6</w:t>
      </w:r>
      <w:r w:rsidR="00314BA3">
        <w:rPr>
          <w:rFonts w:ascii="Times New Roman" w:hAnsi="Times New Roman" w:cs="Times New Roman"/>
          <w:sz w:val="28"/>
          <w:szCs w:val="28"/>
        </w:rPr>
        <w:t xml:space="preserve"> </w:t>
      </w:r>
      <w:r w:rsidR="00023E95" w:rsidRPr="00023E95">
        <w:rPr>
          <w:rFonts w:ascii="Times New Roman" w:hAnsi="Times New Roman" w:cs="Times New Roman"/>
          <w:sz w:val="28"/>
          <w:szCs w:val="28"/>
        </w:rPr>
        <w:t xml:space="preserve">819,50 тыс. рублей; 2024 год – </w:t>
      </w:r>
      <w:r w:rsidR="00314BA3">
        <w:rPr>
          <w:rFonts w:ascii="Times New Roman" w:hAnsi="Times New Roman" w:cs="Times New Roman"/>
          <w:sz w:val="28"/>
          <w:szCs w:val="28"/>
        </w:rPr>
        <w:t>9 164,5</w:t>
      </w:r>
      <w:r w:rsidR="00023E95" w:rsidRPr="00023E95">
        <w:rPr>
          <w:rFonts w:ascii="Times New Roman" w:hAnsi="Times New Roman" w:cs="Times New Roman"/>
          <w:sz w:val="28"/>
          <w:szCs w:val="28"/>
        </w:rPr>
        <w:t xml:space="preserve"> тыс. рублей; 2025 год – </w:t>
      </w:r>
      <w:r w:rsidR="00314BA3">
        <w:rPr>
          <w:rFonts w:ascii="Times New Roman" w:hAnsi="Times New Roman" w:cs="Times New Roman"/>
          <w:sz w:val="28"/>
          <w:szCs w:val="28"/>
        </w:rPr>
        <w:t>6 831,5</w:t>
      </w:r>
      <w:r w:rsidR="00023E95" w:rsidRPr="00023E95">
        <w:rPr>
          <w:rFonts w:ascii="Times New Roman" w:hAnsi="Times New Roman" w:cs="Times New Roman"/>
          <w:sz w:val="28"/>
          <w:szCs w:val="28"/>
        </w:rPr>
        <w:t xml:space="preserve"> тыс. рублей; 2026 год – </w:t>
      </w:r>
      <w:r w:rsidR="00314BA3">
        <w:rPr>
          <w:rFonts w:ascii="Times New Roman" w:hAnsi="Times New Roman" w:cs="Times New Roman"/>
          <w:sz w:val="28"/>
          <w:szCs w:val="28"/>
        </w:rPr>
        <w:t>6 831,5</w:t>
      </w:r>
      <w:r w:rsidR="00023E95" w:rsidRPr="00023E95">
        <w:rPr>
          <w:rFonts w:ascii="Times New Roman" w:hAnsi="Times New Roman" w:cs="Times New Roman"/>
          <w:sz w:val="28"/>
          <w:szCs w:val="28"/>
        </w:rPr>
        <w:t xml:space="preserve"> тыс.рублей; 2027 год – </w:t>
      </w:r>
      <w:r w:rsidR="00314BA3">
        <w:rPr>
          <w:rFonts w:ascii="Times New Roman" w:hAnsi="Times New Roman" w:cs="Times New Roman"/>
          <w:sz w:val="28"/>
          <w:szCs w:val="28"/>
        </w:rPr>
        <w:t>6 831,5</w:t>
      </w:r>
      <w:r w:rsidR="00023E95" w:rsidRPr="00023E95">
        <w:rPr>
          <w:rFonts w:ascii="Times New Roman" w:hAnsi="Times New Roman" w:cs="Times New Roman"/>
          <w:sz w:val="28"/>
          <w:szCs w:val="28"/>
        </w:rPr>
        <w:t>.рублей».</w:t>
      </w:r>
      <w:r w:rsidR="00FA7291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D224D" w:rsidRDefault="00FA7291" w:rsidP="00023E9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14BA3">
        <w:rPr>
          <w:rFonts w:ascii="Times New Roman" w:hAnsi="Times New Roman" w:cs="Times New Roman"/>
          <w:sz w:val="28"/>
          <w:szCs w:val="28"/>
        </w:rPr>
        <w:t>Увеличение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314BA3">
        <w:rPr>
          <w:rFonts w:ascii="Times New Roman" w:hAnsi="Times New Roman" w:cs="Times New Roman"/>
          <w:sz w:val="28"/>
          <w:szCs w:val="28"/>
        </w:rPr>
        <w:t>450,</w:t>
      </w:r>
      <w:r w:rsidR="00023E95">
        <w:rPr>
          <w:rFonts w:ascii="Times New Roman" w:hAnsi="Times New Roman" w:cs="Times New Roman"/>
          <w:sz w:val="28"/>
          <w:szCs w:val="28"/>
        </w:rPr>
        <w:t>0</w:t>
      </w:r>
      <w:r w:rsidR="00ED224D">
        <w:rPr>
          <w:rFonts w:ascii="Times New Roman" w:hAnsi="Times New Roman" w:cs="Times New Roman"/>
          <w:sz w:val="28"/>
          <w:szCs w:val="28"/>
        </w:rPr>
        <w:t xml:space="preserve"> тыс. рублей мероприятия 1.</w:t>
      </w:r>
      <w:r w:rsidR="00B65899">
        <w:rPr>
          <w:rFonts w:ascii="Times New Roman" w:hAnsi="Times New Roman" w:cs="Times New Roman"/>
          <w:sz w:val="28"/>
          <w:szCs w:val="28"/>
        </w:rPr>
        <w:t>1</w:t>
      </w:r>
      <w:r w:rsidR="00ED224D">
        <w:rPr>
          <w:rFonts w:ascii="Times New Roman" w:hAnsi="Times New Roman" w:cs="Times New Roman"/>
          <w:sz w:val="28"/>
          <w:szCs w:val="28"/>
        </w:rPr>
        <w:t xml:space="preserve"> «</w:t>
      </w:r>
      <w:r w:rsidR="00B65899">
        <w:rPr>
          <w:rFonts w:ascii="Times New Roman" w:hAnsi="Times New Roman" w:cs="Times New Roman"/>
          <w:sz w:val="28"/>
          <w:szCs w:val="28"/>
        </w:rPr>
        <w:t xml:space="preserve">Текущее содержание имущества казны Вожегодского муниципального </w:t>
      </w:r>
      <w:r w:rsidR="00ED224D">
        <w:rPr>
          <w:rFonts w:ascii="Times New Roman" w:hAnsi="Times New Roman" w:cs="Times New Roman"/>
          <w:sz w:val="28"/>
          <w:szCs w:val="28"/>
        </w:rPr>
        <w:t>округа»</w:t>
      </w:r>
      <w:r w:rsidR="0081601A">
        <w:rPr>
          <w:rFonts w:ascii="Times New Roman" w:hAnsi="Times New Roman" w:cs="Times New Roman"/>
          <w:sz w:val="28"/>
          <w:szCs w:val="28"/>
        </w:rPr>
        <w:t xml:space="preserve"> и на 265,0 тыс. рублей м</w:t>
      </w:r>
      <w:bookmarkStart w:id="0" w:name="_GoBack"/>
      <w:bookmarkEnd w:id="0"/>
      <w:r w:rsidR="00314BA3">
        <w:rPr>
          <w:rFonts w:ascii="Times New Roman" w:hAnsi="Times New Roman" w:cs="Times New Roman"/>
          <w:sz w:val="28"/>
          <w:szCs w:val="28"/>
        </w:rPr>
        <w:t>ероприятия 1.2 «Проведение текущих и капитальных ремонтов объектов, находящихся в муниципальной казне округа»</w:t>
      </w:r>
      <w:r w:rsidR="00ED224D">
        <w:rPr>
          <w:rFonts w:ascii="Times New Roman" w:hAnsi="Times New Roman" w:cs="Times New Roman"/>
          <w:sz w:val="28"/>
          <w:szCs w:val="28"/>
        </w:rPr>
        <w:t>.</w:t>
      </w:r>
    </w:p>
    <w:p w:rsidR="00D52A16" w:rsidRDefault="00D52A16" w:rsidP="00D52A1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Позицию «Объем финансового обеспечения подпрограммы </w:t>
      </w:r>
      <w:r w:rsidR="00B6589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» паспорта подпрограммы 2 «</w:t>
      </w:r>
      <w:r w:rsidRPr="00D52A16">
        <w:rPr>
          <w:rFonts w:ascii="Times New Roman" w:eastAsia="Times New Roman" w:hAnsi="Times New Roman" w:cs="Times New Roman"/>
          <w:sz w:val="28"/>
          <w:szCs w:val="28"/>
          <w:lang w:eastAsia="ru-RU"/>
        </w:rPr>
        <w:t>Оптимизация структуры муниципальной собственности в соответствии с Федеральным законом Российской Федерации от 06.10.2003 № 131-ФЗ «Об общих принципах организации местного самоупр</w:t>
      </w:r>
      <w:r w:rsidR="00813F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авления в Российской Федерации» </w:t>
      </w:r>
      <w:r>
        <w:rPr>
          <w:rFonts w:ascii="Times New Roman" w:hAnsi="Times New Roman" w:cs="Times New Roman"/>
          <w:sz w:val="28"/>
          <w:szCs w:val="28"/>
        </w:rPr>
        <w:t>изложить в новой редакции:</w:t>
      </w:r>
    </w:p>
    <w:p w:rsidR="00D52A16" w:rsidRPr="007E4B7C" w:rsidRDefault="00D52A16" w:rsidP="00D52A1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lastRenderedPageBreak/>
        <w:t xml:space="preserve"> «</w:t>
      </w:r>
      <w:r w:rsidRPr="00CC06D4">
        <w:rPr>
          <w:rFonts w:ascii="Times New Roman" w:hAnsi="Times New Roman" w:cs="Times New Roman"/>
          <w:sz w:val="28"/>
          <w:szCs w:val="28"/>
        </w:rPr>
        <w:t>О</w:t>
      </w:r>
      <w:r w:rsidR="00314BA3">
        <w:rPr>
          <w:rFonts w:ascii="Times New Roman" w:hAnsi="Times New Roman" w:cs="Times New Roman"/>
          <w:sz w:val="28"/>
          <w:szCs w:val="28"/>
        </w:rPr>
        <w:t>бщий о</w:t>
      </w:r>
      <w:r w:rsidRPr="00CC06D4">
        <w:rPr>
          <w:rFonts w:ascii="Times New Roman" w:hAnsi="Times New Roman" w:cs="Times New Roman"/>
          <w:sz w:val="28"/>
          <w:szCs w:val="28"/>
        </w:rPr>
        <w:t>бъем фина</w:t>
      </w:r>
      <w:r w:rsidR="00314BA3">
        <w:rPr>
          <w:rFonts w:ascii="Times New Roman" w:hAnsi="Times New Roman" w:cs="Times New Roman"/>
          <w:sz w:val="28"/>
          <w:szCs w:val="28"/>
        </w:rPr>
        <w:t xml:space="preserve">нсирования мероприятий </w:t>
      </w:r>
      <w:r>
        <w:rPr>
          <w:rFonts w:ascii="Times New Roman" w:hAnsi="Times New Roman" w:cs="Times New Roman"/>
          <w:sz w:val="28"/>
          <w:szCs w:val="28"/>
        </w:rPr>
        <w:t>подпрограммы 2</w:t>
      </w:r>
      <w:r w:rsidRPr="00CC06D4">
        <w:rPr>
          <w:rFonts w:ascii="Times New Roman" w:hAnsi="Times New Roman" w:cs="Times New Roman"/>
          <w:sz w:val="28"/>
          <w:szCs w:val="28"/>
        </w:rPr>
        <w:t xml:space="preserve"> </w:t>
      </w:r>
      <w:r w:rsidR="00314BA3">
        <w:rPr>
          <w:rFonts w:ascii="Times New Roman" w:hAnsi="Times New Roman" w:cs="Times New Roman"/>
          <w:sz w:val="28"/>
          <w:szCs w:val="28"/>
        </w:rPr>
        <w:t>составит всего</w:t>
      </w:r>
      <w:r w:rsidRPr="00F94A94">
        <w:rPr>
          <w:rFonts w:ascii="Times New Roman" w:hAnsi="Times New Roman" w:cs="Times New Roman"/>
          <w:sz w:val="28"/>
          <w:szCs w:val="28"/>
        </w:rPr>
        <w:t xml:space="preserve"> </w:t>
      </w:r>
      <w:r w:rsidR="00314BA3">
        <w:rPr>
          <w:rFonts w:ascii="Times New Roman" w:hAnsi="Times New Roman" w:cs="Times New Roman"/>
          <w:sz w:val="28"/>
          <w:szCs w:val="28"/>
        </w:rPr>
        <w:t>15 989,5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D52A16" w:rsidRDefault="00D52A16" w:rsidP="00D52A1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7E4B7C">
        <w:rPr>
          <w:rFonts w:ascii="Times New Roman" w:hAnsi="Times New Roman" w:cs="Times New Roman"/>
          <w:sz w:val="28"/>
          <w:szCs w:val="28"/>
        </w:rPr>
        <w:t xml:space="preserve">2023 год – </w:t>
      </w:r>
      <w:r w:rsidR="00023E95">
        <w:rPr>
          <w:rFonts w:ascii="Times New Roman" w:hAnsi="Times New Roman" w:cs="Times New Roman"/>
          <w:sz w:val="28"/>
          <w:szCs w:val="28"/>
        </w:rPr>
        <w:t>2 0</w:t>
      </w:r>
      <w:r>
        <w:rPr>
          <w:rFonts w:ascii="Times New Roman" w:hAnsi="Times New Roman" w:cs="Times New Roman"/>
          <w:sz w:val="28"/>
          <w:szCs w:val="28"/>
        </w:rPr>
        <w:t>05,5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рублей; 2024 год – </w:t>
      </w:r>
      <w:r w:rsidR="00314BA3">
        <w:rPr>
          <w:rFonts w:ascii="Times New Roman" w:hAnsi="Times New Roman" w:cs="Times New Roman"/>
          <w:sz w:val="28"/>
          <w:szCs w:val="28"/>
        </w:rPr>
        <w:t>7 478,5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рублей; 2025 год – </w:t>
      </w:r>
      <w:r w:rsidR="00314BA3">
        <w:rPr>
          <w:rFonts w:ascii="Times New Roman" w:hAnsi="Times New Roman" w:cs="Times New Roman"/>
          <w:sz w:val="28"/>
          <w:szCs w:val="28"/>
        </w:rPr>
        <w:t xml:space="preserve">2 168,5 </w:t>
      </w:r>
      <w:r w:rsidRPr="007E4B7C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 xml:space="preserve">; 2026 год – </w:t>
      </w:r>
      <w:r w:rsidR="00314BA3">
        <w:rPr>
          <w:rFonts w:ascii="Times New Roman" w:hAnsi="Times New Roman" w:cs="Times New Roman"/>
          <w:sz w:val="28"/>
          <w:szCs w:val="28"/>
        </w:rPr>
        <w:t>2 168,5</w:t>
      </w:r>
      <w:r>
        <w:rPr>
          <w:rFonts w:ascii="Times New Roman" w:hAnsi="Times New Roman" w:cs="Times New Roman"/>
          <w:sz w:val="28"/>
          <w:szCs w:val="28"/>
        </w:rPr>
        <w:t xml:space="preserve"> тыс.рублей; 2027 год – </w:t>
      </w:r>
      <w:r w:rsidR="00314BA3">
        <w:rPr>
          <w:rFonts w:ascii="Times New Roman" w:hAnsi="Times New Roman" w:cs="Times New Roman"/>
          <w:sz w:val="28"/>
          <w:szCs w:val="28"/>
        </w:rPr>
        <w:t>2 168,5</w:t>
      </w:r>
      <w:r>
        <w:rPr>
          <w:rFonts w:ascii="Times New Roman" w:hAnsi="Times New Roman" w:cs="Times New Roman"/>
          <w:sz w:val="28"/>
          <w:szCs w:val="28"/>
        </w:rPr>
        <w:t xml:space="preserve"> тыс.рублей</w:t>
      </w:r>
      <w:r w:rsidRPr="007E4B7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  <w:r w:rsidR="00813F0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3F0C" w:rsidRDefault="00813F0C" w:rsidP="00D52A1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У</w:t>
      </w:r>
      <w:r w:rsidR="00023E95">
        <w:rPr>
          <w:rFonts w:ascii="Times New Roman" w:hAnsi="Times New Roman" w:cs="Times New Roman"/>
          <w:sz w:val="28"/>
          <w:szCs w:val="28"/>
        </w:rPr>
        <w:t>величе</w:t>
      </w:r>
      <w:r w:rsidR="004C37B4">
        <w:rPr>
          <w:rFonts w:ascii="Times New Roman" w:hAnsi="Times New Roman" w:cs="Times New Roman"/>
          <w:sz w:val="28"/>
          <w:szCs w:val="28"/>
        </w:rPr>
        <w:t>ние на 10,0 тыс. рублей мероприятия 2.2 «Обеспечение эффективного учета и рационального использования муниципального имущества Вожегодского муниципального округа» и на 2 3</w:t>
      </w:r>
      <w:r>
        <w:rPr>
          <w:rFonts w:ascii="Times New Roman" w:hAnsi="Times New Roman" w:cs="Times New Roman"/>
          <w:sz w:val="28"/>
          <w:szCs w:val="28"/>
        </w:rPr>
        <w:t>00,0 тыс. рублей мероприятия 2.</w:t>
      </w:r>
      <w:r w:rsidR="00023E9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023E95">
        <w:rPr>
          <w:rFonts w:ascii="Times New Roman" w:hAnsi="Times New Roman" w:cs="Times New Roman"/>
          <w:sz w:val="28"/>
          <w:szCs w:val="28"/>
        </w:rPr>
        <w:t>Приобретение имущества в собственность</w:t>
      </w:r>
      <w:r>
        <w:rPr>
          <w:rFonts w:ascii="Times New Roman" w:hAnsi="Times New Roman" w:cs="Times New Roman"/>
          <w:sz w:val="28"/>
          <w:szCs w:val="28"/>
        </w:rPr>
        <w:t xml:space="preserve"> Вожегодского муниципального округа».</w:t>
      </w:r>
    </w:p>
    <w:p w:rsidR="0025661E" w:rsidRPr="007E4B7C" w:rsidRDefault="0025661E" w:rsidP="007E4B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Приложения 3, 5, 6 </w:t>
      </w:r>
      <w:r w:rsidR="00D40160">
        <w:rPr>
          <w:rFonts w:ascii="Times New Roman" w:hAnsi="Times New Roman" w:cs="Times New Roman"/>
          <w:sz w:val="28"/>
          <w:szCs w:val="28"/>
        </w:rPr>
        <w:t>к Программе изложить в новой редакции.</w:t>
      </w:r>
    </w:p>
    <w:p w:rsidR="00B82704" w:rsidRPr="00B82704" w:rsidRDefault="00B82704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 xml:space="preserve">Изменения в Программу вносятся в соответствии с Порядком разработки, реализации и оценки эффективности муниципальных программ Вожегодского муниципального округа, утвержденным постановлением администрации Вожегодского муниципального района № 726 от 14.12.2022 года. </w:t>
      </w:r>
    </w:p>
    <w:p w:rsidR="00567C3C" w:rsidRDefault="00B82704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>Финансовое обеспечение муниципальной программы соответствует решению Представительного Собрания Вожегод</w:t>
      </w:r>
      <w:r w:rsidR="004A62CB">
        <w:rPr>
          <w:rFonts w:ascii="Times New Roman" w:hAnsi="Times New Roman" w:cs="Times New Roman"/>
          <w:sz w:val="28"/>
          <w:szCs w:val="28"/>
        </w:rPr>
        <w:t>с</w:t>
      </w:r>
      <w:r w:rsidR="00334C08">
        <w:rPr>
          <w:rFonts w:ascii="Times New Roman" w:hAnsi="Times New Roman" w:cs="Times New Roman"/>
          <w:sz w:val="28"/>
          <w:szCs w:val="28"/>
        </w:rPr>
        <w:t>кого муниципального округа от 30</w:t>
      </w:r>
      <w:r w:rsidR="00CC06D4">
        <w:rPr>
          <w:rFonts w:ascii="Times New Roman" w:hAnsi="Times New Roman" w:cs="Times New Roman"/>
          <w:sz w:val="28"/>
          <w:szCs w:val="28"/>
        </w:rPr>
        <w:t>.</w:t>
      </w:r>
      <w:r w:rsidR="00334C08">
        <w:rPr>
          <w:rFonts w:ascii="Times New Roman" w:hAnsi="Times New Roman" w:cs="Times New Roman"/>
          <w:sz w:val="28"/>
          <w:szCs w:val="28"/>
        </w:rPr>
        <w:t>05</w:t>
      </w:r>
      <w:r w:rsidR="00023E95">
        <w:rPr>
          <w:rFonts w:ascii="Times New Roman" w:hAnsi="Times New Roman" w:cs="Times New Roman"/>
          <w:sz w:val="28"/>
          <w:szCs w:val="28"/>
        </w:rPr>
        <w:t>.202</w:t>
      </w:r>
      <w:r w:rsidR="00334C08">
        <w:rPr>
          <w:rFonts w:ascii="Times New Roman" w:hAnsi="Times New Roman" w:cs="Times New Roman"/>
          <w:sz w:val="28"/>
          <w:szCs w:val="28"/>
        </w:rPr>
        <w:t>4 года  № 45</w:t>
      </w:r>
      <w:r w:rsidRPr="00B82704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Представительного Собрания Вожегодс</w:t>
      </w:r>
      <w:r w:rsidR="00334C08">
        <w:rPr>
          <w:rFonts w:ascii="Times New Roman" w:hAnsi="Times New Roman" w:cs="Times New Roman"/>
          <w:sz w:val="28"/>
          <w:szCs w:val="28"/>
        </w:rPr>
        <w:t>кого муниципального округа от 14</w:t>
      </w:r>
      <w:r w:rsidRPr="00B82704">
        <w:rPr>
          <w:rFonts w:ascii="Times New Roman" w:hAnsi="Times New Roman" w:cs="Times New Roman"/>
          <w:sz w:val="28"/>
          <w:szCs w:val="28"/>
        </w:rPr>
        <w:t>.12.202</w:t>
      </w:r>
      <w:r w:rsidR="00334C08">
        <w:rPr>
          <w:rFonts w:ascii="Times New Roman" w:hAnsi="Times New Roman" w:cs="Times New Roman"/>
          <w:sz w:val="28"/>
          <w:szCs w:val="28"/>
        </w:rPr>
        <w:t>3 года № 162</w:t>
      </w:r>
      <w:r w:rsidRPr="00B82704">
        <w:rPr>
          <w:rFonts w:ascii="Times New Roman" w:hAnsi="Times New Roman" w:cs="Times New Roman"/>
          <w:sz w:val="28"/>
          <w:szCs w:val="28"/>
        </w:rPr>
        <w:t xml:space="preserve">  «О местном бюджете Вожегодского муниципального округа на 202</w:t>
      </w:r>
      <w:r w:rsidR="00334C08">
        <w:rPr>
          <w:rFonts w:ascii="Times New Roman" w:hAnsi="Times New Roman" w:cs="Times New Roman"/>
          <w:sz w:val="28"/>
          <w:szCs w:val="28"/>
        </w:rPr>
        <w:t>4</w:t>
      </w:r>
      <w:r w:rsidRPr="00B82704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334C08">
        <w:rPr>
          <w:rFonts w:ascii="Times New Roman" w:hAnsi="Times New Roman" w:cs="Times New Roman"/>
          <w:sz w:val="28"/>
          <w:szCs w:val="28"/>
        </w:rPr>
        <w:t>5 и 2026</w:t>
      </w:r>
      <w:r w:rsidRPr="00B82704">
        <w:rPr>
          <w:rFonts w:ascii="Times New Roman" w:hAnsi="Times New Roman" w:cs="Times New Roman"/>
          <w:sz w:val="28"/>
          <w:szCs w:val="28"/>
        </w:rPr>
        <w:t xml:space="preserve"> годов» и пункту 2 статьи 179 Бюджетного кодекса РФ</w:t>
      </w:r>
      <w:r w:rsidR="000B19C8">
        <w:rPr>
          <w:rFonts w:ascii="Times New Roman" w:hAnsi="Times New Roman" w:cs="Times New Roman"/>
          <w:sz w:val="28"/>
          <w:szCs w:val="28"/>
        </w:rPr>
        <w:t>.</w:t>
      </w:r>
    </w:p>
    <w:p w:rsidR="000B19C8" w:rsidRPr="007E4B7C" w:rsidRDefault="000B19C8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863ED" w:rsidRPr="001D3D1B" w:rsidRDefault="000863ED" w:rsidP="000863ED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1D3D1B">
        <w:rPr>
          <w:rFonts w:ascii="Times New Roman" w:eastAsia="Calibri" w:hAnsi="Times New Roman" w:cs="Times New Roman"/>
          <w:b/>
          <w:sz w:val="27"/>
          <w:szCs w:val="27"/>
        </w:rPr>
        <w:t>Выводы по состоянию вопроса, в отношении которого проводится экспертиза:</w:t>
      </w:r>
      <w:r w:rsidRPr="001D3D1B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334C08">
        <w:rPr>
          <w:rFonts w:ascii="Times New Roman" w:eastAsia="Calibri" w:hAnsi="Times New Roman" w:cs="Times New Roman"/>
          <w:sz w:val="27"/>
          <w:szCs w:val="27"/>
        </w:rPr>
        <w:t>замечаний нет</w:t>
      </w:r>
      <w:r w:rsidR="00023E95">
        <w:rPr>
          <w:rFonts w:ascii="Times New Roman" w:eastAsia="Calibri" w:hAnsi="Times New Roman" w:cs="Times New Roman"/>
          <w:sz w:val="27"/>
          <w:szCs w:val="27"/>
        </w:rPr>
        <w:t>.</w:t>
      </w:r>
    </w:p>
    <w:p w:rsidR="000863ED" w:rsidRPr="001D3D1B" w:rsidRDefault="000863ED" w:rsidP="000863ED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113FCE" w:rsidRPr="007E4B7C" w:rsidRDefault="00113FCE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34C08" w:rsidRDefault="00334C08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 инспектор</w:t>
      </w:r>
      <w:r w:rsidR="00023E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6162" w:rsidRPr="00113FCE" w:rsidRDefault="00E82126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E4B7C">
        <w:rPr>
          <w:rFonts w:ascii="Times New Roman" w:hAnsi="Times New Roman" w:cs="Times New Roman"/>
          <w:sz w:val="28"/>
          <w:szCs w:val="28"/>
        </w:rPr>
        <w:t>контрольно-</w:t>
      </w:r>
      <w:r w:rsidR="00D50380">
        <w:rPr>
          <w:rFonts w:ascii="Times New Roman" w:hAnsi="Times New Roman" w:cs="Times New Roman"/>
          <w:sz w:val="28"/>
          <w:szCs w:val="28"/>
        </w:rPr>
        <w:t>счет</w:t>
      </w:r>
      <w:r w:rsidR="00567C3C" w:rsidRPr="007E4B7C">
        <w:rPr>
          <w:rFonts w:ascii="Times New Roman" w:hAnsi="Times New Roman" w:cs="Times New Roman"/>
          <w:sz w:val="28"/>
          <w:szCs w:val="28"/>
        </w:rPr>
        <w:t>ного</w:t>
      </w:r>
      <w:r w:rsidR="00334C08">
        <w:rPr>
          <w:rFonts w:ascii="Times New Roman" w:hAnsi="Times New Roman" w:cs="Times New Roman"/>
          <w:sz w:val="28"/>
          <w:szCs w:val="28"/>
        </w:rPr>
        <w:t xml:space="preserve"> </w:t>
      </w:r>
      <w:r w:rsidR="00567C3C" w:rsidRPr="007E4B7C">
        <w:rPr>
          <w:rFonts w:ascii="Times New Roman" w:hAnsi="Times New Roman" w:cs="Times New Roman"/>
          <w:sz w:val="28"/>
          <w:szCs w:val="28"/>
        </w:rPr>
        <w:t>управления</w:t>
      </w:r>
      <w:r w:rsidR="00023E95">
        <w:rPr>
          <w:rFonts w:ascii="Times New Roman" w:hAnsi="Times New Roman" w:cs="Times New Roman"/>
          <w:sz w:val="28"/>
          <w:szCs w:val="28"/>
        </w:rPr>
        <w:t xml:space="preserve">      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C523BD">
        <w:rPr>
          <w:rFonts w:ascii="Times New Roman" w:hAnsi="Times New Roman" w:cs="Times New Roman"/>
          <w:sz w:val="28"/>
          <w:szCs w:val="28"/>
        </w:rPr>
        <w:t xml:space="preserve">   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</w:t>
      </w:r>
      <w:r w:rsidRPr="007E4B7C">
        <w:rPr>
          <w:rFonts w:ascii="Times New Roman" w:hAnsi="Times New Roman" w:cs="Times New Roman"/>
          <w:sz w:val="28"/>
          <w:szCs w:val="28"/>
        </w:rPr>
        <w:t xml:space="preserve"> О.В.</w:t>
      </w:r>
      <w:r w:rsidR="00334C08">
        <w:rPr>
          <w:rFonts w:ascii="Times New Roman" w:hAnsi="Times New Roman" w:cs="Times New Roman"/>
          <w:sz w:val="28"/>
          <w:szCs w:val="28"/>
        </w:rPr>
        <w:t xml:space="preserve"> Соколова</w:t>
      </w:r>
      <w:r w:rsidRPr="00113FC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8F6162" w:rsidRPr="00113FCE" w:rsidSect="00113FCE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61E8" w:rsidRDefault="00B361E8" w:rsidP="00264ACC">
      <w:pPr>
        <w:spacing w:after="0" w:line="240" w:lineRule="auto"/>
      </w:pPr>
      <w:r>
        <w:separator/>
      </w:r>
    </w:p>
  </w:endnote>
  <w:endnote w:type="continuationSeparator" w:id="0">
    <w:p w:rsidR="00B361E8" w:rsidRDefault="00B361E8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61E8" w:rsidRDefault="00B361E8" w:rsidP="00264ACC">
      <w:pPr>
        <w:spacing w:after="0" w:line="240" w:lineRule="auto"/>
      </w:pPr>
      <w:r>
        <w:separator/>
      </w:r>
    </w:p>
  </w:footnote>
  <w:footnote w:type="continuationSeparator" w:id="0">
    <w:p w:rsidR="00B361E8" w:rsidRDefault="00B361E8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2F96"/>
    <w:rsid w:val="00013302"/>
    <w:rsid w:val="00013561"/>
    <w:rsid w:val="00015760"/>
    <w:rsid w:val="00017BBE"/>
    <w:rsid w:val="00023E95"/>
    <w:rsid w:val="0002474E"/>
    <w:rsid w:val="00024FA2"/>
    <w:rsid w:val="0003344C"/>
    <w:rsid w:val="000409B0"/>
    <w:rsid w:val="00041BEC"/>
    <w:rsid w:val="00044E1C"/>
    <w:rsid w:val="0005268F"/>
    <w:rsid w:val="00063F79"/>
    <w:rsid w:val="00072B6B"/>
    <w:rsid w:val="000863ED"/>
    <w:rsid w:val="000878A7"/>
    <w:rsid w:val="00095311"/>
    <w:rsid w:val="0009763E"/>
    <w:rsid w:val="000A70BD"/>
    <w:rsid w:val="000B156A"/>
    <w:rsid w:val="000B1688"/>
    <w:rsid w:val="000B19C8"/>
    <w:rsid w:val="000B4546"/>
    <w:rsid w:val="000B5CE3"/>
    <w:rsid w:val="000C2D5C"/>
    <w:rsid w:val="000C38EF"/>
    <w:rsid w:val="000D0C1B"/>
    <w:rsid w:val="000D22C4"/>
    <w:rsid w:val="000D3A61"/>
    <w:rsid w:val="000D4080"/>
    <w:rsid w:val="000D4E3D"/>
    <w:rsid w:val="000F219B"/>
    <w:rsid w:val="000F4FF7"/>
    <w:rsid w:val="00101C9A"/>
    <w:rsid w:val="00113FCE"/>
    <w:rsid w:val="00126140"/>
    <w:rsid w:val="0013644C"/>
    <w:rsid w:val="00140F76"/>
    <w:rsid w:val="00163855"/>
    <w:rsid w:val="00181743"/>
    <w:rsid w:val="00181DFC"/>
    <w:rsid w:val="0019777E"/>
    <w:rsid w:val="001A116E"/>
    <w:rsid w:val="001A57CE"/>
    <w:rsid w:val="001A58D3"/>
    <w:rsid w:val="001B4B8F"/>
    <w:rsid w:val="001B4C7A"/>
    <w:rsid w:val="001B68F7"/>
    <w:rsid w:val="001D6EF3"/>
    <w:rsid w:val="001E061C"/>
    <w:rsid w:val="001F142E"/>
    <w:rsid w:val="0020586D"/>
    <w:rsid w:val="0022140B"/>
    <w:rsid w:val="002233CF"/>
    <w:rsid w:val="00225809"/>
    <w:rsid w:val="00230CFB"/>
    <w:rsid w:val="00237076"/>
    <w:rsid w:val="00242E59"/>
    <w:rsid w:val="0024502A"/>
    <w:rsid w:val="00245589"/>
    <w:rsid w:val="00254A88"/>
    <w:rsid w:val="00255E1A"/>
    <w:rsid w:val="0025661E"/>
    <w:rsid w:val="00263696"/>
    <w:rsid w:val="00264ACC"/>
    <w:rsid w:val="002659C5"/>
    <w:rsid w:val="0027193B"/>
    <w:rsid w:val="00280722"/>
    <w:rsid w:val="00285876"/>
    <w:rsid w:val="002B24A0"/>
    <w:rsid w:val="002B4645"/>
    <w:rsid w:val="002B5A8D"/>
    <w:rsid w:val="002B7242"/>
    <w:rsid w:val="002C0B07"/>
    <w:rsid w:val="002C3727"/>
    <w:rsid w:val="002D19BF"/>
    <w:rsid w:val="002D4CB4"/>
    <w:rsid w:val="002E1927"/>
    <w:rsid w:val="002E5D5C"/>
    <w:rsid w:val="002F2246"/>
    <w:rsid w:val="00314BA3"/>
    <w:rsid w:val="00314FE0"/>
    <w:rsid w:val="0032216B"/>
    <w:rsid w:val="00322D19"/>
    <w:rsid w:val="0032667F"/>
    <w:rsid w:val="003272C0"/>
    <w:rsid w:val="00333BEE"/>
    <w:rsid w:val="00334C08"/>
    <w:rsid w:val="00337F99"/>
    <w:rsid w:val="00342505"/>
    <w:rsid w:val="003429DB"/>
    <w:rsid w:val="00343B71"/>
    <w:rsid w:val="00343F02"/>
    <w:rsid w:val="003546EE"/>
    <w:rsid w:val="00355991"/>
    <w:rsid w:val="0036287B"/>
    <w:rsid w:val="003740A7"/>
    <w:rsid w:val="00385EE7"/>
    <w:rsid w:val="00386E1F"/>
    <w:rsid w:val="00390678"/>
    <w:rsid w:val="00390A46"/>
    <w:rsid w:val="003915B7"/>
    <w:rsid w:val="00392DD9"/>
    <w:rsid w:val="00395FDF"/>
    <w:rsid w:val="003A4B32"/>
    <w:rsid w:val="003A6CF5"/>
    <w:rsid w:val="003B5BB3"/>
    <w:rsid w:val="003D20DB"/>
    <w:rsid w:val="003D43A5"/>
    <w:rsid w:val="003E704D"/>
    <w:rsid w:val="004030B9"/>
    <w:rsid w:val="0040767D"/>
    <w:rsid w:val="0041257E"/>
    <w:rsid w:val="00417EEF"/>
    <w:rsid w:val="00432DE7"/>
    <w:rsid w:val="00450F5D"/>
    <w:rsid w:val="00456370"/>
    <w:rsid w:val="00460D49"/>
    <w:rsid w:val="00472BDE"/>
    <w:rsid w:val="004A62CB"/>
    <w:rsid w:val="004C0DED"/>
    <w:rsid w:val="004C15CF"/>
    <w:rsid w:val="004C3247"/>
    <w:rsid w:val="004C37B4"/>
    <w:rsid w:val="004D307E"/>
    <w:rsid w:val="004D5733"/>
    <w:rsid w:val="004E43EF"/>
    <w:rsid w:val="004E54CC"/>
    <w:rsid w:val="004E615A"/>
    <w:rsid w:val="004F176A"/>
    <w:rsid w:val="004F2E96"/>
    <w:rsid w:val="0050144F"/>
    <w:rsid w:val="00512539"/>
    <w:rsid w:val="00520234"/>
    <w:rsid w:val="00520936"/>
    <w:rsid w:val="0052590E"/>
    <w:rsid w:val="005328B3"/>
    <w:rsid w:val="00537889"/>
    <w:rsid w:val="005558F9"/>
    <w:rsid w:val="0056002B"/>
    <w:rsid w:val="00562D36"/>
    <w:rsid w:val="00567C3C"/>
    <w:rsid w:val="00576002"/>
    <w:rsid w:val="00580F3F"/>
    <w:rsid w:val="00581567"/>
    <w:rsid w:val="00581C9F"/>
    <w:rsid w:val="00593254"/>
    <w:rsid w:val="00593670"/>
    <w:rsid w:val="00596064"/>
    <w:rsid w:val="005A69B5"/>
    <w:rsid w:val="005A6E2B"/>
    <w:rsid w:val="005B1FF7"/>
    <w:rsid w:val="005B4270"/>
    <w:rsid w:val="005C21F4"/>
    <w:rsid w:val="005C3010"/>
    <w:rsid w:val="005E0415"/>
    <w:rsid w:val="005E1E1B"/>
    <w:rsid w:val="005E3A40"/>
    <w:rsid w:val="00604716"/>
    <w:rsid w:val="00604C03"/>
    <w:rsid w:val="006215A2"/>
    <w:rsid w:val="00623816"/>
    <w:rsid w:val="006402E7"/>
    <w:rsid w:val="006403BC"/>
    <w:rsid w:val="006449AC"/>
    <w:rsid w:val="0064702B"/>
    <w:rsid w:val="00652BF3"/>
    <w:rsid w:val="00653D49"/>
    <w:rsid w:val="00663772"/>
    <w:rsid w:val="006679CD"/>
    <w:rsid w:val="0067056C"/>
    <w:rsid w:val="0067763D"/>
    <w:rsid w:val="0068527E"/>
    <w:rsid w:val="00692146"/>
    <w:rsid w:val="00694143"/>
    <w:rsid w:val="00695988"/>
    <w:rsid w:val="00695B8A"/>
    <w:rsid w:val="0069783F"/>
    <w:rsid w:val="006A6EA4"/>
    <w:rsid w:val="006A7DB5"/>
    <w:rsid w:val="006A7F68"/>
    <w:rsid w:val="006B610A"/>
    <w:rsid w:val="006B7834"/>
    <w:rsid w:val="006C3474"/>
    <w:rsid w:val="006D47F3"/>
    <w:rsid w:val="00701013"/>
    <w:rsid w:val="00717F18"/>
    <w:rsid w:val="007235FF"/>
    <w:rsid w:val="007245B1"/>
    <w:rsid w:val="0072471D"/>
    <w:rsid w:val="00730945"/>
    <w:rsid w:val="00730F70"/>
    <w:rsid w:val="00735379"/>
    <w:rsid w:val="0073590D"/>
    <w:rsid w:val="00745E53"/>
    <w:rsid w:val="00745E78"/>
    <w:rsid w:val="00750985"/>
    <w:rsid w:val="00752C83"/>
    <w:rsid w:val="0075437B"/>
    <w:rsid w:val="00754641"/>
    <w:rsid w:val="00760647"/>
    <w:rsid w:val="007629F2"/>
    <w:rsid w:val="00773021"/>
    <w:rsid w:val="00773FDE"/>
    <w:rsid w:val="00781718"/>
    <w:rsid w:val="00783F8A"/>
    <w:rsid w:val="007923FA"/>
    <w:rsid w:val="00797146"/>
    <w:rsid w:val="007A02CE"/>
    <w:rsid w:val="007A11FE"/>
    <w:rsid w:val="007A4E66"/>
    <w:rsid w:val="007A558B"/>
    <w:rsid w:val="007B1C82"/>
    <w:rsid w:val="007B4869"/>
    <w:rsid w:val="007C7CED"/>
    <w:rsid w:val="007D2C31"/>
    <w:rsid w:val="007E23E8"/>
    <w:rsid w:val="007E30AE"/>
    <w:rsid w:val="007E4B7C"/>
    <w:rsid w:val="007F434F"/>
    <w:rsid w:val="007F7D92"/>
    <w:rsid w:val="008002D4"/>
    <w:rsid w:val="008033B4"/>
    <w:rsid w:val="00803BAF"/>
    <w:rsid w:val="00810454"/>
    <w:rsid w:val="00813F0C"/>
    <w:rsid w:val="008151AD"/>
    <w:rsid w:val="0081601A"/>
    <w:rsid w:val="0082162B"/>
    <w:rsid w:val="008420BC"/>
    <w:rsid w:val="0084580E"/>
    <w:rsid w:val="0085280B"/>
    <w:rsid w:val="00860DFD"/>
    <w:rsid w:val="0089089A"/>
    <w:rsid w:val="00893641"/>
    <w:rsid w:val="008951F5"/>
    <w:rsid w:val="008966B7"/>
    <w:rsid w:val="008A5085"/>
    <w:rsid w:val="008A79EF"/>
    <w:rsid w:val="008B1797"/>
    <w:rsid w:val="008C162D"/>
    <w:rsid w:val="008C5AA2"/>
    <w:rsid w:val="008D4BEF"/>
    <w:rsid w:val="008E788B"/>
    <w:rsid w:val="008F5A7E"/>
    <w:rsid w:val="008F6162"/>
    <w:rsid w:val="008F7A11"/>
    <w:rsid w:val="0090578D"/>
    <w:rsid w:val="009070A8"/>
    <w:rsid w:val="009101E3"/>
    <w:rsid w:val="0093019D"/>
    <w:rsid w:val="009312C5"/>
    <w:rsid w:val="00940261"/>
    <w:rsid w:val="00946F2B"/>
    <w:rsid w:val="00953594"/>
    <w:rsid w:val="00962ED5"/>
    <w:rsid w:val="00965136"/>
    <w:rsid w:val="009678D2"/>
    <w:rsid w:val="009775DE"/>
    <w:rsid w:val="00982C8C"/>
    <w:rsid w:val="0098652C"/>
    <w:rsid w:val="0099285C"/>
    <w:rsid w:val="009B7CFD"/>
    <w:rsid w:val="009C1339"/>
    <w:rsid w:val="009C57F3"/>
    <w:rsid w:val="009C70BA"/>
    <w:rsid w:val="009C7C39"/>
    <w:rsid w:val="009D4915"/>
    <w:rsid w:val="009D63DE"/>
    <w:rsid w:val="009E608C"/>
    <w:rsid w:val="009E6868"/>
    <w:rsid w:val="009E74C9"/>
    <w:rsid w:val="009F0874"/>
    <w:rsid w:val="009F09FD"/>
    <w:rsid w:val="009F290D"/>
    <w:rsid w:val="009F381A"/>
    <w:rsid w:val="009F5604"/>
    <w:rsid w:val="00A15222"/>
    <w:rsid w:val="00A2322D"/>
    <w:rsid w:val="00A23CEF"/>
    <w:rsid w:val="00A2665B"/>
    <w:rsid w:val="00A42AFA"/>
    <w:rsid w:val="00A47D71"/>
    <w:rsid w:val="00A50161"/>
    <w:rsid w:val="00A54A18"/>
    <w:rsid w:val="00A568A1"/>
    <w:rsid w:val="00A62686"/>
    <w:rsid w:val="00A629BA"/>
    <w:rsid w:val="00A640F1"/>
    <w:rsid w:val="00A714CE"/>
    <w:rsid w:val="00A758C5"/>
    <w:rsid w:val="00A81D8C"/>
    <w:rsid w:val="00A85727"/>
    <w:rsid w:val="00A866A3"/>
    <w:rsid w:val="00A866E8"/>
    <w:rsid w:val="00A86F67"/>
    <w:rsid w:val="00A93943"/>
    <w:rsid w:val="00A96610"/>
    <w:rsid w:val="00AA74F1"/>
    <w:rsid w:val="00AB031C"/>
    <w:rsid w:val="00AB06DB"/>
    <w:rsid w:val="00AB5965"/>
    <w:rsid w:val="00AB7DE2"/>
    <w:rsid w:val="00AC2B71"/>
    <w:rsid w:val="00AC5E81"/>
    <w:rsid w:val="00AC7094"/>
    <w:rsid w:val="00AD12E1"/>
    <w:rsid w:val="00AF2483"/>
    <w:rsid w:val="00B00379"/>
    <w:rsid w:val="00B11342"/>
    <w:rsid w:val="00B12F93"/>
    <w:rsid w:val="00B15DF0"/>
    <w:rsid w:val="00B20F89"/>
    <w:rsid w:val="00B25DB2"/>
    <w:rsid w:val="00B32E0E"/>
    <w:rsid w:val="00B361E8"/>
    <w:rsid w:val="00B43FF7"/>
    <w:rsid w:val="00B55089"/>
    <w:rsid w:val="00B65899"/>
    <w:rsid w:val="00B67B95"/>
    <w:rsid w:val="00B82704"/>
    <w:rsid w:val="00B85DC4"/>
    <w:rsid w:val="00B8754D"/>
    <w:rsid w:val="00BA49A9"/>
    <w:rsid w:val="00BA4E99"/>
    <w:rsid w:val="00BA5050"/>
    <w:rsid w:val="00BB2401"/>
    <w:rsid w:val="00BB2D01"/>
    <w:rsid w:val="00BC7C6B"/>
    <w:rsid w:val="00BD1ACF"/>
    <w:rsid w:val="00C004CD"/>
    <w:rsid w:val="00C03503"/>
    <w:rsid w:val="00C0579E"/>
    <w:rsid w:val="00C11CBC"/>
    <w:rsid w:val="00C13985"/>
    <w:rsid w:val="00C149A4"/>
    <w:rsid w:val="00C15992"/>
    <w:rsid w:val="00C169D5"/>
    <w:rsid w:val="00C16DD3"/>
    <w:rsid w:val="00C276FE"/>
    <w:rsid w:val="00C34A2F"/>
    <w:rsid w:val="00C4198D"/>
    <w:rsid w:val="00C511D7"/>
    <w:rsid w:val="00C51DCD"/>
    <w:rsid w:val="00C523BD"/>
    <w:rsid w:val="00C52CED"/>
    <w:rsid w:val="00C54784"/>
    <w:rsid w:val="00C57D3B"/>
    <w:rsid w:val="00C70D8A"/>
    <w:rsid w:val="00C72E0C"/>
    <w:rsid w:val="00C75016"/>
    <w:rsid w:val="00C86422"/>
    <w:rsid w:val="00CA09E4"/>
    <w:rsid w:val="00CB3040"/>
    <w:rsid w:val="00CB6216"/>
    <w:rsid w:val="00CC06D4"/>
    <w:rsid w:val="00CC484F"/>
    <w:rsid w:val="00CE32C2"/>
    <w:rsid w:val="00CE4392"/>
    <w:rsid w:val="00CE748B"/>
    <w:rsid w:val="00CF6D2F"/>
    <w:rsid w:val="00D04C04"/>
    <w:rsid w:val="00D07794"/>
    <w:rsid w:val="00D15B39"/>
    <w:rsid w:val="00D24EA6"/>
    <w:rsid w:val="00D40160"/>
    <w:rsid w:val="00D50380"/>
    <w:rsid w:val="00D52A16"/>
    <w:rsid w:val="00D66794"/>
    <w:rsid w:val="00D71A57"/>
    <w:rsid w:val="00D75EAF"/>
    <w:rsid w:val="00D81DBF"/>
    <w:rsid w:val="00D9013F"/>
    <w:rsid w:val="00D91826"/>
    <w:rsid w:val="00DA49DD"/>
    <w:rsid w:val="00DB2B29"/>
    <w:rsid w:val="00DC0249"/>
    <w:rsid w:val="00DC4CB7"/>
    <w:rsid w:val="00DC6C2A"/>
    <w:rsid w:val="00DE3365"/>
    <w:rsid w:val="00DE7E6A"/>
    <w:rsid w:val="00DF5556"/>
    <w:rsid w:val="00E01331"/>
    <w:rsid w:val="00E06CBA"/>
    <w:rsid w:val="00E12DB1"/>
    <w:rsid w:val="00E15B2D"/>
    <w:rsid w:val="00E2047C"/>
    <w:rsid w:val="00E306DE"/>
    <w:rsid w:val="00E33562"/>
    <w:rsid w:val="00E3686F"/>
    <w:rsid w:val="00E4416F"/>
    <w:rsid w:val="00E44782"/>
    <w:rsid w:val="00E529A3"/>
    <w:rsid w:val="00E548F8"/>
    <w:rsid w:val="00E676B0"/>
    <w:rsid w:val="00E73F9B"/>
    <w:rsid w:val="00E7433A"/>
    <w:rsid w:val="00E7451D"/>
    <w:rsid w:val="00E80884"/>
    <w:rsid w:val="00E82126"/>
    <w:rsid w:val="00E93AC5"/>
    <w:rsid w:val="00E945B5"/>
    <w:rsid w:val="00EA3B62"/>
    <w:rsid w:val="00EB6B92"/>
    <w:rsid w:val="00EB7B1A"/>
    <w:rsid w:val="00ED224D"/>
    <w:rsid w:val="00ED32DF"/>
    <w:rsid w:val="00ED34AA"/>
    <w:rsid w:val="00ED488E"/>
    <w:rsid w:val="00EE0BD9"/>
    <w:rsid w:val="00EE161E"/>
    <w:rsid w:val="00EE1AD2"/>
    <w:rsid w:val="00EE671A"/>
    <w:rsid w:val="00EF25C6"/>
    <w:rsid w:val="00EF3D5D"/>
    <w:rsid w:val="00EF6F45"/>
    <w:rsid w:val="00EF7C69"/>
    <w:rsid w:val="00F15376"/>
    <w:rsid w:val="00F25844"/>
    <w:rsid w:val="00F30D78"/>
    <w:rsid w:val="00F34400"/>
    <w:rsid w:val="00F36B1A"/>
    <w:rsid w:val="00F46000"/>
    <w:rsid w:val="00F5622F"/>
    <w:rsid w:val="00F56289"/>
    <w:rsid w:val="00F60677"/>
    <w:rsid w:val="00F72936"/>
    <w:rsid w:val="00F75830"/>
    <w:rsid w:val="00F9124E"/>
    <w:rsid w:val="00F94A94"/>
    <w:rsid w:val="00FA7291"/>
    <w:rsid w:val="00FB165F"/>
    <w:rsid w:val="00FB6175"/>
    <w:rsid w:val="00FC1D30"/>
    <w:rsid w:val="00FC531D"/>
    <w:rsid w:val="00FC5657"/>
    <w:rsid w:val="00FC634C"/>
    <w:rsid w:val="00FD03BD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C1637F-548B-4506-BC07-BB3A9851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AC8E05-12C1-432F-820E-91C77119F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621</Words>
  <Characters>3542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9</cp:revision>
  <cp:lastPrinted>2024-06-14T11:38:00Z</cp:lastPrinted>
  <dcterms:created xsi:type="dcterms:W3CDTF">2023-12-27T13:28:00Z</dcterms:created>
  <dcterms:modified xsi:type="dcterms:W3CDTF">2024-06-14T11:40:00Z</dcterms:modified>
</cp:coreProperties>
</file>