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E51C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E51C5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C6553A">
        <w:rPr>
          <w:rFonts w:ascii="Times New Roman" w:hAnsi="Times New Roman" w:cs="Times New Roman"/>
          <w:sz w:val="26"/>
          <w:szCs w:val="26"/>
        </w:rPr>
        <w:t xml:space="preserve">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74C8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F7138A">
        <w:rPr>
          <w:rFonts w:ascii="Times New Roman" w:hAnsi="Times New Roman" w:cs="Times New Roman"/>
          <w:sz w:val="26"/>
          <w:szCs w:val="26"/>
        </w:rPr>
        <w:t>решения Представительного Собрания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 xml:space="preserve">О </w:t>
      </w:r>
      <w:r w:rsidR="00F7138A">
        <w:rPr>
          <w:rFonts w:ascii="Times New Roman" w:hAnsi="Times New Roman" w:cs="Times New Roman"/>
          <w:sz w:val="26"/>
          <w:szCs w:val="26"/>
        </w:rPr>
        <w:t>не применении индексации арендной платы</w:t>
      </w:r>
      <w:r w:rsidR="00932C3C" w:rsidRPr="00FE51C5">
        <w:rPr>
          <w:rFonts w:ascii="Times New Roman" w:hAnsi="Times New Roman" w:cs="Times New Roman"/>
          <w:sz w:val="26"/>
          <w:szCs w:val="26"/>
        </w:rPr>
        <w:t>»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C6553A">
        <w:rPr>
          <w:rFonts w:ascii="Times New Roman" w:hAnsi="Times New Roman" w:cs="Times New Roman"/>
          <w:sz w:val="26"/>
          <w:szCs w:val="26"/>
        </w:rPr>
        <w:t>решения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C6553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08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E153AD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преля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202</w:t>
      </w:r>
      <w:r w:rsidR="00E153AD">
        <w:rPr>
          <w:rFonts w:ascii="Times New Roman" w:hAnsi="Times New Roman" w:cs="Times New Roman"/>
          <w:sz w:val="26"/>
          <w:szCs w:val="26"/>
        </w:rPr>
        <w:t>2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41AB"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234D2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</w:t>
      </w:r>
      <w:r w:rsidR="00F7138A">
        <w:rPr>
          <w:rFonts w:ascii="Times New Roman" w:hAnsi="Times New Roman" w:cs="Times New Roman"/>
          <w:sz w:val="26"/>
          <w:szCs w:val="26"/>
        </w:rPr>
        <w:t>6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C6553A">
        <w:rPr>
          <w:rFonts w:ascii="Times New Roman" w:hAnsi="Times New Roman" w:cs="Times New Roman"/>
          <w:sz w:val="26"/>
          <w:szCs w:val="26"/>
        </w:rPr>
        <w:t>5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071B" w:rsidRDefault="00C66FD5" w:rsidP="00083F1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C6553A">
        <w:rPr>
          <w:rFonts w:ascii="Times New Roman" w:hAnsi="Times New Roman" w:cs="Times New Roman"/>
          <w:sz w:val="26"/>
          <w:szCs w:val="26"/>
        </w:rPr>
        <w:t>решения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497C4F">
        <w:rPr>
          <w:rFonts w:ascii="Times New Roman" w:hAnsi="Times New Roman" w:cs="Times New Roman"/>
          <w:sz w:val="26"/>
          <w:szCs w:val="26"/>
        </w:rPr>
        <w:t xml:space="preserve">установить, что при определении размера арендной платы за использование земельных участков, находящихся в собственности Вожегодского муниципального района, в соответствии с </w:t>
      </w:r>
      <w:r w:rsidR="008A071B">
        <w:rPr>
          <w:rFonts w:ascii="Times New Roman" w:hAnsi="Times New Roman" w:cs="Times New Roman"/>
          <w:sz w:val="26"/>
          <w:szCs w:val="26"/>
        </w:rPr>
        <w:t>Порядк</w:t>
      </w:r>
      <w:r w:rsidR="00497C4F">
        <w:rPr>
          <w:rFonts w:ascii="Times New Roman" w:hAnsi="Times New Roman" w:cs="Times New Roman"/>
          <w:sz w:val="26"/>
          <w:szCs w:val="26"/>
        </w:rPr>
        <w:t>ом</w:t>
      </w:r>
      <w:r w:rsidR="008A071B">
        <w:rPr>
          <w:rFonts w:ascii="Times New Roman" w:hAnsi="Times New Roman" w:cs="Times New Roman"/>
          <w:sz w:val="26"/>
          <w:szCs w:val="26"/>
        </w:rPr>
        <w:t xml:space="preserve"> </w:t>
      </w:r>
      <w:r w:rsidR="008A071B" w:rsidRPr="008A071B">
        <w:rPr>
          <w:rFonts w:ascii="Times New Roman" w:hAnsi="Times New Roman" w:cs="Times New Roman"/>
          <w:sz w:val="26"/>
          <w:szCs w:val="26"/>
        </w:rPr>
        <w:t>определения размера арендной платы за предоставленные в аренду без торгов земельные участки, находящиеся в собственности Вожегодского муниципального района</w:t>
      </w:r>
      <w:r w:rsidR="008A071B">
        <w:rPr>
          <w:rFonts w:ascii="Times New Roman" w:hAnsi="Times New Roman" w:cs="Times New Roman"/>
          <w:sz w:val="26"/>
          <w:szCs w:val="26"/>
        </w:rPr>
        <w:t xml:space="preserve">, </w:t>
      </w:r>
      <w:r w:rsidR="00497C4F">
        <w:rPr>
          <w:rFonts w:ascii="Times New Roman" w:hAnsi="Times New Roman" w:cs="Times New Roman"/>
          <w:sz w:val="26"/>
          <w:szCs w:val="26"/>
        </w:rPr>
        <w:t xml:space="preserve">утвержденным решением </w:t>
      </w:r>
      <w:r w:rsidR="00497C4F" w:rsidRPr="00497C4F">
        <w:rPr>
          <w:rFonts w:ascii="Times New Roman" w:hAnsi="Times New Roman" w:cs="Times New Roman"/>
          <w:sz w:val="26"/>
          <w:szCs w:val="26"/>
        </w:rPr>
        <w:t>Представительного Собрания Вожегодского муниципального района от 26.02.2015г. № 8 «Об утверждении Порядка определения размера арендной</w:t>
      </w:r>
      <w:proofErr w:type="gramEnd"/>
      <w:r w:rsidR="00497C4F" w:rsidRPr="00497C4F">
        <w:rPr>
          <w:rFonts w:ascii="Times New Roman" w:hAnsi="Times New Roman" w:cs="Times New Roman"/>
          <w:sz w:val="26"/>
          <w:szCs w:val="26"/>
        </w:rPr>
        <w:t xml:space="preserve"> платы за предоставленные в аренду без торгов земельные участки, находящиеся в собственности Вожегодского муниципального района» </w:t>
      </w:r>
      <w:r w:rsidR="00497C4F">
        <w:rPr>
          <w:rFonts w:ascii="Times New Roman" w:hAnsi="Times New Roman" w:cs="Times New Roman"/>
          <w:sz w:val="26"/>
          <w:szCs w:val="26"/>
        </w:rPr>
        <w:t xml:space="preserve">индексация </w:t>
      </w:r>
      <w:r w:rsidR="008A071B">
        <w:rPr>
          <w:rFonts w:ascii="Times New Roman" w:hAnsi="Times New Roman" w:cs="Times New Roman"/>
          <w:sz w:val="26"/>
          <w:szCs w:val="26"/>
        </w:rPr>
        <w:t xml:space="preserve">арендной платы </w:t>
      </w:r>
      <w:r w:rsidR="00497C4F">
        <w:rPr>
          <w:rFonts w:ascii="Times New Roman" w:hAnsi="Times New Roman" w:cs="Times New Roman"/>
          <w:sz w:val="26"/>
          <w:szCs w:val="26"/>
        </w:rPr>
        <w:t>с учетом размера уровня инфляции не проводится в период со дня вступления в силу настоящего решения по 31 декабря 2022 года</w:t>
      </w:r>
      <w:r w:rsidR="008A071B">
        <w:rPr>
          <w:rFonts w:ascii="Times New Roman" w:hAnsi="Times New Roman" w:cs="Times New Roman"/>
          <w:sz w:val="26"/>
          <w:szCs w:val="26"/>
        </w:rPr>
        <w:t>.</w:t>
      </w:r>
    </w:p>
    <w:p w:rsidR="008A071B" w:rsidRDefault="008A071B" w:rsidP="00083F1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Изменения вносятся на основании постановления Правит</w:t>
      </w:r>
      <w:r w:rsidR="00497C4F">
        <w:rPr>
          <w:rFonts w:ascii="Times New Roman" w:hAnsi="Times New Roman" w:cs="Times New Roman"/>
          <w:sz w:val="26"/>
          <w:szCs w:val="26"/>
        </w:rPr>
        <w:t>ельства Вологодской области от 17</w:t>
      </w:r>
      <w:r>
        <w:rPr>
          <w:rFonts w:ascii="Times New Roman" w:hAnsi="Times New Roman" w:cs="Times New Roman"/>
          <w:sz w:val="26"/>
          <w:szCs w:val="26"/>
        </w:rPr>
        <w:t>.0</w:t>
      </w:r>
      <w:r w:rsidR="00497C4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.202</w:t>
      </w:r>
      <w:r w:rsidR="00497C4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497C4F">
        <w:rPr>
          <w:rFonts w:ascii="Times New Roman" w:hAnsi="Times New Roman" w:cs="Times New Roman"/>
          <w:sz w:val="26"/>
          <w:szCs w:val="26"/>
        </w:rPr>
        <w:t>317</w:t>
      </w:r>
      <w:r>
        <w:rPr>
          <w:rFonts w:ascii="Times New Roman" w:hAnsi="Times New Roman" w:cs="Times New Roman"/>
          <w:sz w:val="26"/>
          <w:szCs w:val="26"/>
        </w:rPr>
        <w:t xml:space="preserve"> «О </w:t>
      </w:r>
      <w:r w:rsidR="00497C4F">
        <w:rPr>
          <w:rFonts w:ascii="Times New Roman" w:hAnsi="Times New Roman" w:cs="Times New Roman"/>
          <w:sz w:val="26"/>
          <w:szCs w:val="26"/>
        </w:rPr>
        <w:t xml:space="preserve">применении </w:t>
      </w:r>
      <w:r>
        <w:rPr>
          <w:rFonts w:ascii="Times New Roman" w:hAnsi="Times New Roman" w:cs="Times New Roman"/>
          <w:sz w:val="26"/>
          <w:szCs w:val="26"/>
        </w:rPr>
        <w:t>постановлени</w:t>
      </w:r>
      <w:r w:rsidR="00497C4F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A071B">
        <w:rPr>
          <w:rFonts w:ascii="Times New Roman" w:hAnsi="Times New Roman" w:cs="Times New Roman"/>
          <w:sz w:val="26"/>
          <w:szCs w:val="26"/>
        </w:rPr>
        <w:t xml:space="preserve">Правительства области от </w:t>
      </w:r>
      <w:r w:rsidR="00497C4F">
        <w:rPr>
          <w:rFonts w:ascii="Times New Roman" w:hAnsi="Times New Roman" w:cs="Times New Roman"/>
          <w:sz w:val="26"/>
          <w:szCs w:val="26"/>
        </w:rPr>
        <w:t xml:space="preserve">1 декабря </w:t>
      </w:r>
      <w:r>
        <w:rPr>
          <w:rFonts w:ascii="Times New Roman" w:hAnsi="Times New Roman" w:cs="Times New Roman"/>
          <w:sz w:val="26"/>
          <w:szCs w:val="26"/>
        </w:rPr>
        <w:t>2014</w:t>
      </w:r>
      <w:r w:rsidR="00497C4F">
        <w:rPr>
          <w:rFonts w:ascii="Times New Roman" w:hAnsi="Times New Roman" w:cs="Times New Roman"/>
          <w:sz w:val="26"/>
          <w:szCs w:val="26"/>
        </w:rPr>
        <w:t xml:space="preserve"> </w:t>
      </w:r>
      <w:r w:rsidRPr="008A071B">
        <w:rPr>
          <w:rFonts w:ascii="Times New Roman" w:hAnsi="Times New Roman" w:cs="Times New Roman"/>
          <w:sz w:val="26"/>
          <w:szCs w:val="26"/>
        </w:rPr>
        <w:t>года № 1</w:t>
      </w:r>
      <w:r>
        <w:rPr>
          <w:rFonts w:ascii="Times New Roman" w:hAnsi="Times New Roman" w:cs="Times New Roman"/>
          <w:sz w:val="26"/>
          <w:szCs w:val="26"/>
        </w:rPr>
        <w:t>083».</w:t>
      </w:r>
    </w:p>
    <w:p w:rsidR="00497C4F" w:rsidRDefault="00FE51C5" w:rsidP="00083F1D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</w:p>
    <w:p w:rsidR="00DD65A6" w:rsidRPr="00FE51C5" w:rsidRDefault="00EC3AE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B25D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A071B">
        <w:rPr>
          <w:rFonts w:ascii="Times New Roman" w:eastAsia="Calibri" w:hAnsi="Times New Roman" w:cs="Times New Roman"/>
          <w:sz w:val="26"/>
          <w:szCs w:val="26"/>
        </w:rPr>
        <w:t>замечаний нет</w:t>
      </w:r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E3649" w:rsidRDefault="00774C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E51C5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A218CC" w:rsidRPr="00FE51C5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485D41"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="00485D41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74C84">
        <w:rPr>
          <w:rFonts w:ascii="Times New Roman" w:hAnsi="Times New Roman" w:cs="Times New Roman"/>
          <w:sz w:val="26"/>
          <w:szCs w:val="26"/>
        </w:rPr>
        <w:t>равления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>Ванюшкина</w:t>
      </w:r>
    </w:p>
    <w:sectPr w:rsidR="00A218CC" w:rsidRPr="00FE51C5" w:rsidSect="00C655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67AE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04FF"/>
    <w:rsid w:val="001B2026"/>
    <w:rsid w:val="001B246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22DB"/>
    <w:rsid w:val="00234468"/>
    <w:rsid w:val="00234D2D"/>
    <w:rsid w:val="00241864"/>
    <w:rsid w:val="00261CA3"/>
    <w:rsid w:val="002633A9"/>
    <w:rsid w:val="00266486"/>
    <w:rsid w:val="002675C0"/>
    <w:rsid w:val="00270E36"/>
    <w:rsid w:val="00276363"/>
    <w:rsid w:val="0028050D"/>
    <w:rsid w:val="002844F3"/>
    <w:rsid w:val="00285C08"/>
    <w:rsid w:val="002C398D"/>
    <w:rsid w:val="002D77C1"/>
    <w:rsid w:val="002F070A"/>
    <w:rsid w:val="002F1D68"/>
    <w:rsid w:val="002F3FC0"/>
    <w:rsid w:val="002F79F4"/>
    <w:rsid w:val="003079F0"/>
    <w:rsid w:val="00313F40"/>
    <w:rsid w:val="00331F38"/>
    <w:rsid w:val="0034196B"/>
    <w:rsid w:val="003429DB"/>
    <w:rsid w:val="00346352"/>
    <w:rsid w:val="00357EB6"/>
    <w:rsid w:val="00361C52"/>
    <w:rsid w:val="00365D38"/>
    <w:rsid w:val="00367696"/>
    <w:rsid w:val="00367878"/>
    <w:rsid w:val="00372A3F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97C4F"/>
    <w:rsid w:val="004A3818"/>
    <w:rsid w:val="004A4A14"/>
    <w:rsid w:val="004B77F5"/>
    <w:rsid w:val="004C368F"/>
    <w:rsid w:val="004C6AEF"/>
    <w:rsid w:val="004D452A"/>
    <w:rsid w:val="004D4928"/>
    <w:rsid w:val="004D65BF"/>
    <w:rsid w:val="004F34B6"/>
    <w:rsid w:val="00505537"/>
    <w:rsid w:val="00525864"/>
    <w:rsid w:val="005302EB"/>
    <w:rsid w:val="00547FD7"/>
    <w:rsid w:val="005659AC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5E3649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74C84"/>
    <w:rsid w:val="007805A6"/>
    <w:rsid w:val="00794A41"/>
    <w:rsid w:val="00794ADC"/>
    <w:rsid w:val="007978B5"/>
    <w:rsid w:val="007B024A"/>
    <w:rsid w:val="007B0F72"/>
    <w:rsid w:val="007B154E"/>
    <w:rsid w:val="007B1551"/>
    <w:rsid w:val="007B25DC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71B"/>
    <w:rsid w:val="008A0907"/>
    <w:rsid w:val="008A4792"/>
    <w:rsid w:val="008A79EF"/>
    <w:rsid w:val="008C05DB"/>
    <w:rsid w:val="008E108C"/>
    <w:rsid w:val="008E26B9"/>
    <w:rsid w:val="008E2BFC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32F3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D5ACC"/>
    <w:rsid w:val="00BE59E2"/>
    <w:rsid w:val="00BE69FB"/>
    <w:rsid w:val="00BE749F"/>
    <w:rsid w:val="00BF6A51"/>
    <w:rsid w:val="00BF7222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553A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3AD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138A"/>
    <w:rsid w:val="00F72332"/>
    <w:rsid w:val="00F73F59"/>
    <w:rsid w:val="00F76CDD"/>
    <w:rsid w:val="00F809EC"/>
    <w:rsid w:val="00F81913"/>
    <w:rsid w:val="00F82CF6"/>
    <w:rsid w:val="00F82F49"/>
    <w:rsid w:val="00F85C26"/>
    <w:rsid w:val="00F929E3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E6C4F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8EFE4-1F29-42AA-BBB2-BF48E72F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2022-04-08T07:49:00Z</cp:lastPrinted>
  <dcterms:created xsi:type="dcterms:W3CDTF">2022-04-08T07:49:00Z</dcterms:created>
  <dcterms:modified xsi:type="dcterms:W3CDTF">2022-04-08T07:49:00Z</dcterms:modified>
</cp:coreProperties>
</file>