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C6553A">
        <w:rPr>
          <w:rFonts w:ascii="Times New Roman" w:hAnsi="Times New Roman" w:cs="Times New Roman"/>
          <w:sz w:val="26"/>
          <w:szCs w:val="26"/>
        </w:rPr>
        <w:t xml:space="preserve">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464290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Pr="00464290" w:rsidRDefault="001C384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>на проект решения Представительного Собрания Вожегодского муниципального района «Об утверждении порядка определения состава имущества Вожегодского муниципального района, закрепляемого за муниципальным унитарным предприятием на праве хозяйственного ведения или оперативного управления»</w:t>
      </w:r>
      <w:r w:rsidR="00FE05F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6429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464290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C6553A" w:rsidRPr="00464290">
        <w:rPr>
          <w:rFonts w:ascii="Times New Roman" w:hAnsi="Times New Roman" w:cs="Times New Roman"/>
          <w:sz w:val="28"/>
          <w:szCs w:val="28"/>
        </w:rPr>
        <w:t>решения</w:t>
      </w:r>
      <w:r w:rsidR="0069783F" w:rsidRPr="00464290">
        <w:rPr>
          <w:rFonts w:ascii="Times New Roman" w:hAnsi="Times New Roman" w:cs="Times New Roman"/>
          <w:sz w:val="28"/>
          <w:szCs w:val="28"/>
        </w:rPr>
        <w:t>)</w:t>
      </w:r>
      <w:r w:rsidR="00F60677" w:rsidRPr="00464290">
        <w:rPr>
          <w:rFonts w:ascii="Times New Roman" w:hAnsi="Times New Roman" w:cs="Times New Roman"/>
          <w:sz w:val="28"/>
          <w:szCs w:val="28"/>
        </w:rPr>
        <w:t>.</w:t>
      </w:r>
    </w:p>
    <w:p w:rsidR="00DB1A0F" w:rsidRPr="00464290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464290" w:rsidRDefault="0046429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>14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E153AD" w:rsidRPr="00464290">
        <w:rPr>
          <w:rFonts w:ascii="Times New Roman" w:hAnsi="Times New Roman" w:cs="Times New Roman"/>
          <w:sz w:val="28"/>
          <w:szCs w:val="28"/>
        </w:rPr>
        <w:t>а</w:t>
      </w:r>
      <w:r w:rsidR="00C6553A" w:rsidRPr="00464290">
        <w:rPr>
          <w:rFonts w:ascii="Times New Roman" w:hAnsi="Times New Roman" w:cs="Times New Roman"/>
          <w:sz w:val="28"/>
          <w:szCs w:val="28"/>
        </w:rPr>
        <w:t>преля</w:t>
      </w:r>
      <w:r w:rsidR="00CF4552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6E41AB" w:rsidRPr="00464290">
        <w:rPr>
          <w:rFonts w:ascii="Times New Roman" w:hAnsi="Times New Roman" w:cs="Times New Roman"/>
          <w:sz w:val="28"/>
          <w:szCs w:val="28"/>
        </w:rPr>
        <w:t>202</w:t>
      </w:r>
      <w:r w:rsidR="00E153AD" w:rsidRPr="00464290">
        <w:rPr>
          <w:rFonts w:ascii="Times New Roman" w:hAnsi="Times New Roman" w:cs="Times New Roman"/>
          <w:sz w:val="28"/>
          <w:szCs w:val="28"/>
        </w:rPr>
        <w:t>2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48623D" w:rsidRPr="00464290">
        <w:rPr>
          <w:rFonts w:ascii="Times New Roman" w:hAnsi="Times New Roman" w:cs="Times New Roman"/>
          <w:sz w:val="28"/>
          <w:szCs w:val="28"/>
        </w:rPr>
        <w:t xml:space="preserve">     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       </w:t>
      </w:r>
      <w:r w:rsidR="009E63A9" w:rsidRPr="00464290">
        <w:rPr>
          <w:rFonts w:ascii="Times New Roman" w:hAnsi="Times New Roman" w:cs="Times New Roman"/>
          <w:sz w:val="28"/>
          <w:szCs w:val="28"/>
        </w:rPr>
        <w:t xml:space="preserve">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     </w:t>
      </w:r>
      <w:r w:rsidR="0015058B" w:rsidRPr="004642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41AB" w:rsidRPr="00464290">
        <w:rPr>
          <w:rFonts w:ascii="Times New Roman" w:hAnsi="Times New Roman" w:cs="Times New Roman"/>
          <w:sz w:val="28"/>
          <w:szCs w:val="28"/>
        </w:rPr>
        <w:t xml:space="preserve">      </w:t>
      </w:r>
      <w:r w:rsidR="0015058B" w:rsidRPr="00464290">
        <w:rPr>
          <w:rFonts w:ascii="Times New Roman" w:hAnsi="Times New Roman" w:cs="Times New Roman"/>
          <w:sz w:val="28"/>
          <w:szCs w:val="28"/>
        </w:rPr>
        <w:t xml:space="preserve">     </w:t>
      </w:r>
      <w:r w:rsidR="002E2258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 w:rsidRPr="00464290">
        <w:rPr>
          <w:rFonts w:ascii="Times New Roman" w:hAnsi="Times New Roman" w:cs="Times New Roman"/>
          <w:sz w:val="28"/>
          <w:szCs w:val="28"/>
        </w:rPr>
        <w:t xml:space="preserve">№ </w:t>
      </w:r>
      <w:r w:rsidR="002E2258">
        <w:rPr>
          <w:rFonts w:ascii="Times New Roman" w:hAnsi="Times New Roman" w:cs="Times New Roman"/>
          <w:sz w:val="28"/>
          <w:szCs w:val="28"/>
        </w:rPr>
        <w:t>52</w:t>
      </w:r>
      <w:bookmarkStart w:id="0" w:name="_GoBack"/>
      <w:bookmarkEnd w:id="0"/>
    </w:p>
    <w:p w:rsidR="00DB1A0F" w:rsidRPr="00464290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464290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C6553A" w:rsidRPr="00464290">
        <w:rPr>
          <w:rFonts w:ascii="Times New Roman" w:hAnsi="Times New Roman" w:cs="Times New Roman"/>
          <w:sz w:val="28"/>
          <w:szCs w:val="28"/>
        </w:rPr>
        <w:t>5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Pr="00464290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64290">
        <w:rPr>
          <w:rFonts w:ascii="Times New Roman" w:hAnsi="Times New Roman" w:cs="Times New Roman"/>
          <w:sz w:val="28"/>
          <w:szCs w:val="28"/>
        </w:rPr>
        <w:t xml:space="preserve">8.1 </w:t>
      </w:r>
      <w:r w:rsidRPr="00464290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464290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A071B" w:rsidRDefault="00C66FD5" w:rsidP="004642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464290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C6553A" w:rsidRPr="00464290">
        <w:rPr>
          <w:rFonts w:ascii="Times New Roman" w:hAnsi="Times New Roman" w:cs="Times New Roman"/>
          <w:sz w:val="28"/>
          <w:szCs w:val="28"/>
        </w:rPr>
        <w:t>решения</w:t>
      </w:r>
      <w:r w:rsidR="00932C3C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0230F8" w:rsidRPr="00464290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497C4F" w:rsidRPr="00464290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464290">
        <w:rPr>
          <w:rFonts w:ascii="Times New Roman" w:hAnsi="Times New Roman" w:cs="Times New Roman"/>
          <w:sz w:val="26"/>
          <w:szCs w:val="26"/>
        </w:rPr>
        <w:t>П</w:t>
      </w:r>
      <w:r w:rsidR="00464290" w:rsidRPr="00464290">
        <w:rPr>
          <w:rFonts w:ascii="Times New Roman" w:eastAsia="Calibri" w:hAnsi="Times New Roman" w:cs="Times New Roman"/>
          <w:sz w:val="28"/>
          <w:szCs w:val="28"/>
        </w:rPr>
        <w:t>оряд</w:t>
      </w:r>
      <w:r w:rsidR="00464290">
        <w:rPr>
          <w:rFonts w:ascii="Times New Roman" w:eastAsia="Calibri" w:hAnsi="Times New Roman" w:cs="Times New Roman"/>
          <w:sz w:val="28"/>
          <w:szCs w:val="28"/>
        </w:rPr>
        <w:t>ок</w:t>
      </w:r>
      <w:r w:rsidR="00464290" w:rsidRPr="00464290">
        <w:rPr>
          <w:rFonts w:ascii="Times New Roman" w:eastAsia="Calibri" w:hAnsi="Times New Roman" w:cs="Times New Roman"/>
          <w:sz w:val="28"/>
          <w:szCs w:val="28"/>
        </w:rPr>
        <w:t xml:space="preserve"> определения состава имущества Вожегодского муниципального района, закрепляемого за муниципальным унитарным предприятием на праве хозяйственного ведения или оперативного управления</w:t>
      </w:r>
      <w:r w:rsidR="00464290">
        <w:rPr>
          <w:rFonts w:ascii="Times New Roman" w:eastAsia="Calibri" w:hAnsi="Times New Roman" w:cs="Times New Roman"/>
          <w:sz w:val="28"/>
          <w:szCs w:val="28"/>
        </w:rPr>
        <w:t>.</w:t>
      </w:r>
      <w:r w:rsidR="005663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63A9" w:rsidRDefault="005663A9" w:rsidP="0046429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Порядком определяется состав закрепляемого, за муниципальным унитарным предприятием, имущества, принадлежащего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муниципальному району. Кроме того, определяется порядок рассмотрения заявлений на закрепление имущества.</w:t>
      </w:r>
    </w:p>
    <w:p w:rsidR="00FA625C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FA625C" w:rsidRPr="00FA625C">
        <w:rPr>
          <w:rFonts w:ascii="Times New Roman" w:eastAsia="Calibri" w:hAnsi="Times New Roman" w:cs="Times New Roman"/>
          <w:sz w:val="28"/>
          <w:szCs w:val="28"/>
        </w:rPr>
        <w:t>Данный Порядок разработан в соответствии с Федеральным законом</w:t>
      </w:r>
      <w:r w:rsidR="00FA625C">
        <w:rPr>
          <w:rFonts w:ascii="Times New Roman" w:eastAsia="Calibri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и Федеральным законом от 14 ноября 2002 года № 161-ФЗ «О государственных и муниципальных унитарных предприятиях».</w:t>
      </w:r>
    </w:p>
    <w:p w:rsidR="00497C4F" w:rsidRPr="00FA625C" w:rsidRDefault="00FA625C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2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65A6" w:rsidRPr="00464290" w:rsidRDefault="00EC3AE5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290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464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25DC" w:rsidRPr="00464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71B" w:rsidRPr="00464290">
        <w:rPr>
          <w:rFonts w:ascii="Times New Roman" w:eastAsia="Calibri" w:hAnsi="Times New Roman" w:cs="Times New Roman"/>
          <w:sz w:val="28"/>
          <w:szCs w:val="28"/>
        </w:rPr>
        <w:t>замечаний нет</w:t>
      </w:r>
    </w:p>
    <w:p w:rsidR="00FE51C5" w:rsidRPr="00464290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649" w:rsidRPr="00464290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5E3649" w:rsidRPr="0046429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464290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464290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464290">
        <w:rPr>
          <w:rFonts w:ascii="Times New Roman" w:hAnsi="Times New Roman" w:cs="Times New Roman"/>
          <w:sz w:val="28"/>
          <w:szCs w:val="28"/>
        </w:rPr>
        <w:t>р</w:t>
      </w:r>
      <w:r w:rsidR="000776B6" w:rsidRPr="00464290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464290">
        <w:rPr>
          <w:rFonts w:ascii="Times New Roman" w:hAnsi="Times New Roman" w:cs="Times New Roman"/>
          <w:sz w:val="28"/>
          <w:szCs w:val="28"/>
        </w:rPr>
        <w:t>уп</w:t>
      </w:r>
      <w:r w:rsidR="00774C84" w:rsidRPr="00464290">
        <w:rPr>
          <w:rFonts w:ascii="Times New Roman" w:hAnsi="Times New Roman" w:cs="Times New Roman"/>
          <w:sz w:val="28"/>
          <w:szCs w:val="28"/>
        </w:rPr>
        <w:t>равления</w:t>
      </w:r>
      <w:r w:rsidR="00EC2252" w:rsidRPr="004642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3649" w:rsidRPr="004642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E5E73"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Pr="00464290">
        <w:rPr>
          <w:rFonts w:ascii="Times New Roman" w:hAnsi="Times New Roman" w:cs="Times New Roman"/>
          <w:sz w:val="28"/>
          <w:szCs w:val="28"/>
        </w:rPr>
        <w:t>______</w:t>
      </w:r>
      <w:r w:rsidR="007669A2" w:rsidRPr="00464290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464290">
        <w:rPr>
          <w:rFonts w:ascii="Times New Roman" w:hAnsi="Times New Roman" w:cs="Times New Roman"/>
          <w:sz w:val="28"/>
          <w:szCs w:val="28"/>
        </w:rPr>
        <w:t>О.В.</w:t>
      </w:r>
      <w:r w:rsidRPr="00464290">
        <w:rPr>
          <w:rFonts w:ascii="Times New Roman" w:hAnsi="Times New Roman" w:cs="Times New Roman"/>
          <w:sz w:val="28"/>
          <w:szCs w:val="28"/>
        </w:rPr>
        <w:t xml:space="preserve"> </w:t>
      </w:r>
      <w:r w:rsidR="005E3649" w:rsidRPr="00464290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A218CC" w:rsidRPr="00464290" w:rsidSect="00C655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67AE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84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E2258"/>
    <w:rsid w:val="002F070A"/>
    <w:rsid w:val="002F1D68"/>
    <w:rsid w:val="002F3FC0"/>
    <w:rsid w:val="002F79F4"/>
    <w:rsid w:val="003079F0"/>
    <w:rsid w:val="00313F40"/>
    <w:rsid w:val="00331F38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64290"/>
    <w:rsid w:val="00476662"/>
    <w:rsid w:val="00481A20"/>
    <w:rsid w:val="00483990"/>
    <w:rsid w:val="00485D41"/>
    <w:rsid w:val="0048623D"/>
    <w:rsid w:val="00497C4F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663A9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25DC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71B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D5ACC"/>
    <w:rsid w:val="00BE59E2"/>
    <w:rsid w:val="00BE69FB"/>
    <w:rsid w:val="00BE749F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553A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3AD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138A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A625C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E6C4F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B7E6C-4306-4B81-9059-B977043A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2022-04-15T07:45:00Z</cp:lastPrinted>
  <dcterms:created xsi:type="dcterms:W3CDTF">2022-04-14T06:22:00Z</dcterms:created>
  <dcterms:modified xsi:type="dcterms:W3CDTF">2022-04-15T07:46:00Z</dcterms:modified>
</cp:coreProperties>
</file>