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D144F1">
        <w:rPr>
          <w:rFonts w:ascii="Times New Roman" w:hAnsi="Times New Roman" w:cs="Times New Roman"/>
          <w:sz w:val="28"/>
          <w:szCs w:val="28"/>
        </w:rPr>
        <w:t xml:space="preserve">постановления Главы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733138">
        <w:rPr>
          <w:rFonts w:ascii="Times New Roman" w:hAnsi="Times New Roman" w:cs="Times New Roman"/>
          <w:sz w:val="28"/>
          <w:szCs w:val="28"/>
        </w:rPr>
        <w:t>О</w:t>
      </w:r>
      <w:r w:rsidR="00D144F1">
        <w:rPr>
          <w:rFonts w:ascii="Times New Roman" w:hAnsi="Times New Roman" w:cs="Times New Roman"/>
          <w:sz w:val="28"/>
          <w:szCs w:val="28"/>
        </w:rPr>
        <w:t>б основных направлениях бюджетной и налоговой политики Вожегодского муниципального района, долговой политики Вожегодского муниципального района на</w:t>
      </w:r>
      <w:r w:rsidR="00733138">
        <w:rPr>
          <w:rFonts w:ascii="Times New Roman" w:hAnsi="Times New Roman" w:cs="Times New Roman"/>
          <w:sz w:val="28"/>
          <w:szCs w:val="28"/>
        </w:rPr>
        <w:t xml:space="preserve"> 20</w:t>
      </w:r>
      <w:r w:rsidR="00D144F1">
        <w:rPr>
          <w:rFonts w:ascii="Times New Roman" w:hAnsi="Times New Roman" w:cs="Times New Roman"/>
          <w:sz w:val="28"/>
          <w:szCs w:val="28"/>
        </w:rPr>
        <w:t>2</w:t>
      </w:r>
      <w:r w:rsidR="009826BF">
        <w:rPr>
          <w:rFonts w:ascii="Times New Roman" w:hAnsi="Times New Roman" w:cs="Times New Roman"/>
          <w:sz w:val="28"/>
          <w:szCs w:val="28"/>
        </w:rPr>
        <w:t>2</w:t>
      </w:r>
      <w:r w:rsidR="00733138">
        <w:rPr>
          <w:rFonts w:ascii="Times New Roman" w:hAnsi="Times New Roman" w:cs="Times New Roman"/>
          <w:sz w:val="28"/>
          <w:szCs w:val="28"/>
        </w:rPr>
        <w:t xml:space="preserve"> год</w:t>
      </w:r>
      <w:r w:rsidR="00D144F1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9826BF">
        <w:rPr>
          <w:rFonts w:ascii="Times New Roman" w:hAnsi="Times New Roman" w:cs="Times New Roman"/>
          <w:sz w:val="28"/>
          <w:szCs w:val="28"/>
        </w:rPr>
        <w:t>3</w:t>
      </w:r>
      <w:r w:rsidR="00D144F1">
        <w:rPr>
          <w:rFonts w:ascii="Times New Roman" w:hAnsi="Times New Roman" w:cs="Times New Roman"/>
          <w:sz w:val="28"/>
          <w:szCs w:val="28"/>
        </w:rPr>
        <w:t xml:space="preserve"> и 202</w:t>
      </w:r>
      <w:r w:rsidR="009826BF">
        <w:rPr>
          <w:rFonts w:ascii="Times New Roman" w:hAnsi="Times New Roman" w:cs="Times New Roman"/>
          <w:sz w:val="28"/>
          <w:szCs w:val="28"/>
        </w:rPr>
        <w:t>4</w:t>
      </w:r>
      <w:r w:rsidR="00D144F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D144F1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9826BF">
        <w:rPr>
          <w:rFonts w:ascii="Times New Roman" w:hAnsi="Times New Roman" w:cs="Times New Roman"/>
          <w:sz w:val="28"/>
          <w:szCs w:val="28"/>
        </w:rPr>
        <w:t>30</w:t>
      </w:r>
      <w:r w:rsidR="001A709D">
        <w:rPr>
          <w:rFonts w:ascii="Times New Roman" w:hAnsi="Times New Roman" w:cs="Times New Roman"/>
          <w:sz w:val="28"/>
          <w:szCs w:val="28"/>
        </w:rPr>
        <w:t xml:space="preserve"> </w:t>
      </w:r>
      <w:r w:rsidR="009826BF">
        <w:rPr>
          <w:rFonts w:ascii="Times New Roman" w:hAnsi="Times New Roman" w:cs="Times New Roman"/>
          <w:sz w:val="28"/>
          <w:szCs w:val="28"/>
        </w:rPr>
        <w:t>сентя</w:t>
      </w:r>
      <w:r w:rsidR="00654724">
        <w:rPr>
          <w:rFonts w:ascii="Times New Roman" w:hAnsi="Times New Roman" w:cs="Times New Roman"/>
          <w:sz w:val="28"/>
          <w:szCs w:val="28"/>
        </w:rPr>
        <w:t>бр</w:t>
      </w:r>
      <w:r w:rsidR="008F1B2D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</w:t>
      </w:r>
      <w:r w:rsidR="009826BF">
        <w:rPr>
          <w:rFonts w:ascii="Times New Roman" w:hAnsi="Times New Roman" w:cs="Times New Roman"/>
          <w:sz w:val="28"/>
          <w:szCs w:val="28"/>
        </w:rPr>
        <w:t>21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654724">
        <w:rPr>
          <w:rFonts w:ascii="Times New Roman" w:hAnsi="Times New Roman" w:cs="Times New Roman"/>
          <w:sz w:val="28"/>
          <w:szCs w:val="28"/>
        </w:rPr>
        <w:t>1</w:t>
      </w:r>
      <w:r w:rsidR="009826BF">
        <w:rPr>
          <w:rFonts w:ascii="Times New Roman" w:hAnsi="Times New Roman" w:cs="Times New Roman"/>
          <w:sz w:val="28"/>
          <w:szCs w:val="28"/>
        </w:rPr>
        <w:t>38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B96F87">
        <w:rPr>
          <w:rFonts w:ascii="Times New Roman" w:hAnsi="Times New Roman" w:cs="Times New Roman"/>
          <w:sz w:val="28"/>
          <w:szCs w:val="28"/>
        </w:rPr>
        <w:t>14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26BF" w:rsidRDefault="000439A4" w:rsidP="001B54A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1B54A0">
        <w:rPr>
          <w:rFonts w:ascii="Times New Roman" w:hAnsi="Times New Roman" w:cs="Times New Roman"/>
          <w:sz w:val="28"/>
          <w:szCs w:val="28"/>
        </w:rPr>
        <w:t xml:space="preserve">постановления Главы Вожегодского муниципального района </w:t>
      </w:r>
      <w:r w:rsidR="001B54A0" w:rsidRPr="001B54A0">
        <w:rPr>
          <w:rFonts w:ascii="Times New Roman" w:hAnsi="Times New Roman" w:cs="Times New Roman"/>
          <w:sz w:val="28"/>
          <w:szCs w:val="28"/>
        </w:rPr>
        <w:t>«Об основных направлениях бюджетной и налоговой политики Вожегодского муниципального района, долговой политики Вожегодского муниципального района на 202</w:t>
      </w:r>
      <w:r w:rsidR="009826BF">
        <w:rPr>
          <w:rFonts w:ascii="Times New Roman" w:hAnsi="Times New Roman" w:cs="Times New Roman"/>
          <w:sz w:val="28"/>
          <w:szCs w:val="28"/>
        </w:rPr>
        <w:t>2</w:t>
      </w:r>
      <w:r w:rsidR="001B54A0" w:rsidRPr="001B54A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826BF">
        <w:rPr>
          <w:rFonts w:ascii="Times New Roman" w:hAnsi="Times New Roman" w:cs="Times New Roman"/>
          <w:sz w:val="28"/>
          <w:szCs w:val="28"/>
        </w:rPr>
        <w:t>3</w:t>
      </w:r>
      <w:r w:rsidR="001B54A0" w:rsidRPr="001B54A0">
        <w:rPr>
          <w:rFonts w:ascii="Times New Roman" w:hAnsi="Times New Roman" w:cs="Times New Roman"/>
          <w:sz w:val="28"/>
          <w:szCs w:val="28"/>
        </w:rPr>
        <w:t xml:space="preserve"> и 202</w:t>
      </w:r>
      <w:r w:rsidR="009826BF">
        <w:rPr>
          <w:rFonts w:ascii="Times New Roman" w:hAnsi="Times New Roman" w:cs="Times New Roman"/>
          <w:sz w:val="28"/>
          <w:szCs w:val="28"/>
        </w:rPr>
        <w:t>4</w:t>
      </w:r>
      <w:r w:rsidR="001B54A0" w:rsidRPr="001B54A0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B54A0">
        <w:rPr>
          <w:rFonts w:ascii="Times New Roman" w:hAnsi="Times New Roman" w:cs="Times New Roman"/>
          <w:sz w:val="28"/>
          <w:szCs w:val="28"/>
        </w:rPr>
        <w:t xml:space="preserve"> предлагается утвердить </w:t>
      </w:r>
      <w:r w:rsidR="001B54A0" w:rsidRPr="001B54A0">
        <w:rPr>
          <w:rFonts w:ascii="Times New Roman" w:hAnsi="Times New Roman" w:cs="Times New Roman"/>
          <w:sz w:val="28"/>
          <w:szCs w:val="28"/>
        </w:rPr>
        <w:t>основны</w:t>
      </w:r>
      <w:r w:rsidR="001B54A0">
        <w:rPr>
          <w:rFonts w:ascii="Times New Roman" w:hAnsi="Times New Roman" w:cs="Times New Roman"/>
          <w:sz w:val="28"/>
          <w:szCs w:val="28"/>
        </w:rPr>
        <w:t>е</w:t>
      </w:r>
      <w:r w:rsidR="001B54A0" w:rsidRPr="001B54A0">
        <w:rPr>
          <w:rFonts w:ascii="Times New Roman" w:hAnsi="Times New Roman" w:cs="Times New Roman"/>
          <w:sz w:val="28"/>
          <w:szCs w:val="28"/>
        </w:rPr>
        <w:t xml:space="preserve"> направления бюджетной и налоговой политики Вожегодского муниципального района</w:t>
      </w:r>
      <w:r w:rsidR="001B54A0">
        <w:rPr>
          <w:rFonts w:ascii="Times New Roman" w:hAnsi="Times New Roman" w:cs="Times New Roman"/>
          <w:sz w:val="28"/>
          <w:szCs w:val="28"/>
        </w:rPr>
        <w:t xml:space="preserve"> и основные направления </w:t>
      </w:r>
      <w:r w:rsidR="001B54A0" w:rsidRPr="001B54A0">
        <w:rPr>
          <w:rFonts w:ascii="Times New Roman" w:hAnsi="Times New Roman" w:cs="Times New Roman"/>
          <w:sz w:val="28"/>
          <w:szCs w:val="28"/>
        </w:rPr>
        <w:t>долговой политики Вожегодского муниципального района на 202</w:t>
      </w:r>
      <w:r w:rsidR="009826BF">
        <w:rPr>
          <w:rFonts w:ascii="Times New Roman" w:hAnsi="Times New Roman" w:cs="Times New Roman"/>
          <w:sz w:val="28"/>
          <w:szCs w:val="28"/>
        </w:rPr>
        <w:t>2</w:t>
      </w:r>
      <w:r w:rsidR="001B54A0" w:rsidRPr="001B54A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826BF">
        <w:rPr>
          <w:rFonts w:ascii="Times New Roman" w:hAnsi="Times New Roman" w:cs="Times New Roman"/>
          <w:sz w:val="28"/>
          <w:szCs w:val="28"/>
        </w:rPr>
        <w:t>3</w:t>
      </w:r>
      <w:r w:rsidR="001B54A0" w:rsidRPr="001B54A0">
        <w:rPr>
          <w:rFonts w:ascii="Times New Roman" w:hAnsi="Times New Roman" w:cs="Times New Roman"/>
          <w:sz w:val="28"/>
          <w:szCs w:val="28"/>
        </w:rPr>
        <w:t xml:space="preserve"> и 202</w:t>
      </w:r>
      <w:r w:rsidR="009826BF">
        <w:rPr>
          <w:rFonts w:ascii="Times New Roman" w:hAnsi="Times New Roman" w:cs="Times New Roman"/>
          <w:sz w:val="28"/>
          <w:szCs w:val="28"/>
        </w:rPr>
        <w:t>4</w:t>
      </w:r>
      <w:r w:rsidR="001B54A0" w:rsidRPr="001B54A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B54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AD7EBE" w:rsidRPr="003A36CA" w:rsidRDefault="001B54A0" w:rsidP="008949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направления разработаны в соответствии со ст. 172 Бюджетного кодекса РФ и постановлением </w:t>
      </w:r>
      <w:r w:rsidRPr="001B54A0">
        <w:rPr>
          <w:rFonts w:ascii="Times New Roman" w:hAnsi="Times New Roman" w:cs="Times New Roman"/>
          <w:sz w:val="28"/>
          <w:szCs w:val="28"/>
        </w:rPr>
        <w:t>Правительства Во</w:t>
      </w:r>
      <w:r>
        <w:rPr>
          <w:rFonts w:ascii="Times New Roman" w:hAnsi="Times New Roman" w:cs="Times New Roman"/>
          <w:sz w:val="28"/>
          <w:szCs w:val="28"/>
        </w:rPr>
        <w:t xml:space="preserve">логодской области </w:t>
      </w:r>
      <w:r w:rsidR="008949F0" w:rsidRPr="008949F0">
        <w:rPr>
          <w:rFonts w:ascii="Times New Roman" w:hAnsi="Times New Roman" w:cs="Times New Roman"/>
          <w:sz w:val="28"/>
          <w:szCs w:val="28"/>
        </w:rPr>
        <w:t>от 02.08.2021</w:t>
      </w:r>
      <w:r w:rsidR="008949F0">
        <w:rPr>
          <w:rFonts w:ascii="Times New Roman" w:hAnsi="Times New Roman" w:cs="Times New Roman"/>
          <w:sz w:val="28"/>
          <w:szCs w:val="28"/>
        </w:rPr>
        <w:t xml:space="preserve">г. № </w:t>
      </w:r>
      <w:r w:rsidR="008949F0" w:rsidRPr="008949F0">
        <w:rPr>
          <w:rFonts w:ascii="Times New Roman" w:hAnsi="Times New Roman" w:cs="Times New Roman"/>
          <w:sz w:val="28"/>
          <w:szCs w:val="28"/>
        </w:rPr>
        <w:t>877</w:t>
      </w:r>
      <w:r w:rsidR="008949F0">
        <w:rPr>
          <w:rFonts w:ascii="Times New Roman" w:hAnsi="Times New Roman" w:cs="Times New Roman"/>
          <w:sz w:val="28"/>
          <w:szCs w:val="28"/>
        </w:rPr>
        <w:t xml:space="preserve"> «</w:t>
      </w:r>
      <w:r w:rsidR="008949F0" w:rsidRPr="008949F0">
        <w:rPr>
          <w:rFonts w:ascii="Times New Roman" w:hAnsi="Times New Roman" w:cs="Times New Roman"/>
          <w:sz w:val="28"/>
          <w:szCs w:val="28"/>
        </w:rPr>
        <w:t>Об основных направлениях бюджетной и налоговой политики Вологодской области, долговой политики Вологодской области на 2022 год и плановый период 2023 и 2024 годов</w:t>
      </w:r>
      <w:r w:rsidR="008949F0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522146">
        <w:rPr>
          <w:rFonts w:ascii="Times New Roman" w:hAnsi="Times New Roman" w:cs="Times New Roman"/>
          <w:sz w:val="28"/>
          <w:szCs w:val="28"/>
        </w:rPr>
        <w:t xml:space="preserve"> замечаний по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1B54A0">
        <w:rPr>
          <w:rFonts w:ascii="Times New Roman" w:hAnsi="Times New Roman" w:cs="Times New Roman"/>
          <w:sz w:val="28"/>
          <w:szCs w:val="28"/>
        </w:rPr>
        <w:t>постановления</w:t>
      </w:r>
      <w:r w:rsidR="00522146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146" w:rsidRDefault="0052214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269CB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A709D"/>
    <w:rsid w:val="001B2466"/>
    <w:rsid w:val="001B54A0"/>
    <w:rsid w:val="001C3F45"/>
    <w:rsid w:val="001C75FE"/>
    <w:rsid w:val="001D3966"/>
    <w:rsid w:val="00201825"/>
    <w:rsid w:val="00203540"/>
    <w:rsid w:val="002218E6"/>
    <w:rsid w:val="00225809"/>
    <w:rsid w:val="00234468"/>
    <w:rsid w:val="00250F75"/>
    <w:rsid w:val="0028650A"/>
    <w:rsid w:val="002B4A09"/>
    <w:rsid w:val="002C398D"/>
    <w:rsid w:val="002C4589"/>
    <w:rsid w:val="00324F93"/>
    <w:rsid w:val="003429DB"/>
    <w:rsid w:val="00361C52"/>
    <w:rsid w:val="00367696"/>
    <w:rsid w:val="003A36CA"/>
    <w:rsid w:val="003B322C"/>
    <w:rsid w:val="003D20DB"/>
    <w:rsid w:val="003D6D48"/>
    <w:rsid w:val="003E7A27"/>
    <w:rsid w:val="00406DFF"/>
    <w:rsid w:val="004462D2"/>
    <w:rsid w:val="0045468D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1A27"/>
    <w:rsid w:val="004E4244"/>
    <w:rsid w:val="004F34B6"/>
    <w:rsid w:val="00505537"/>
    <w:rsid w:val="00507232"/>
    <w:rsid w:val="00522146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54724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3138"/>
    <w:rsid w:val="0073590D"/>
    <w:rsid w:val="0074261D"/>
    <w:rsid w:val="007462F1"/>
    <w:rsid w:val="0076326A"/>
    <w:rsid w:val="007674BF"/>
    <w:rsid w:val="00784B23"/>
    <w:rsid w:val="00786AE7"/>
    <w:rsid w:val="007A2148"/>
    <w:rsid w:val="007B0F72"/>
    <w:rsid w:val="007B154E"/>
    <w:rsid w:val="007D503C"/>
    <w:rsid w:val="007F2758"/>
    <w:rsid w:val="007F4FA5"/>
    <w:rsid w:val="00800E38"/>
    <w:rsid w:val="0082162B"/>
    <w:rsid w:val="00836497"/>
    <w:rsid w:val="00856AD2"/>
    <w:rsid w:val="00860DFD"/>
    <w:rsid w:val="00870D97"/>
    <w:rsid w:val="00881A4E"/>
    <w:rsid w:val="008949F0"/>
    <w:rsid w:val="008A79EF"/>
    <w:rsid w:val="008D19A4"/>
    <w:rsid w:val="008F1B2D"/>
    <w:rsid w:val="00912048"/>
    <w:rsid w:val="00977677"/>
    <w:rsid w:val="009826BF"/>
    <w:rsid w:val="009951C2"/>
    <w:rsid w:val="009C1339"/>
    <w:rsid w:val="009D4915"/>
    <w:rsid w:val="009E1CE3"/>
    <w:rsid w:val="009E608C"/>
    <w:rsid w:val="009F381A"/>
    <w:rsid w:val="00A176D7"/>
    <w:rsid w:val="00A50161"/>
    <w:rsid w:val="00A52C9B"/>
    <w:rsid w:val="00A60F6C"/>
    <w:rsid w:val="00A64077"/>
    <w:rsid w:val="00AA3830"/>
    <w:rsid w:val="00AB39F5"/>
    <w:rsid w:val="00AB6125"/>
    <w:rsid w:val="00AC6BD0"/>
    <w:rsid w:val="00AD2611"/>
    <w:rsid w:val="00AD7EBE"/>
    <w:rsid w:val="00B50BAA"/>
    <w:rsid w:val="00B64CDB"/>
    <w:rsid w:val="00B64FBB"/>
    <w:rsid w:val="00B90CB1"/>
    <w:rsid w:val="00B96F87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144F1"/>
    <w:rsid w:val="00D24EA6"/>
    <w:rsid w:val="00D635B9"/>
    <w:rsid w:val="00D91EF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7509B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2C43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D25D3-16E1-4EE5-A6AD-5BC96812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2019-10-18T08:29:00Z</cp:lastPrinted>
  <dcterms:created xsi:type="dcterms:W3CDTF">2019-10-23T13:03:00Z</dcterms:created>
  <dcterms:modified xsi:type="dcterms:W3CDTF">2021-10-05T13:12:00Z</dcterms:modified>
</cp:coreProperties>
</file>