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7D4CDA">
        <w:rPr>
          <w:rFonts w:ascii="Times New Roman" w:eastAsia="Calibri" w:hAnsi="Times New Roman" w:cs="Times New Roman"/>
          <w:sz w:val="28"/>
          <w:szCs w:val="28"/>
        </w:rPr>
        <w:t>40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E735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511ED">
        <w:rPr>
          <w:rFonts w:ascii="Times New Roman" w:eastAsia="Calibri" w:hAnsi="Times New Roman" w:cs="Times New Roman"/>
          <w:sz w:val="28"/>
          <w:szCs w:val="28"/>
        </w:rPr>
        <w:t>1</w:t>
      </w:r>
      <w:r w:rsidR="007D4CDA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4CDA">
        <w:rPr>
          <w:rFonts w:ascii="Times New Roman" w:eastAsia="Calibri" w:hAnsi="Times New Roman" w:cs="Times New Roman"/>
          <w:sz w:val="28"/>
          <w:szCs w:val="28"/>
        </w:rPr>
        <w:t>июня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E511ED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7E0CA2">
        <w:rPr>
          <w:rFonts w:ascii="Times New Roman" w:eastAsia="Calibri" w:hAnsi="Times New Roman" w:cs="Times New Roman"/>
          <w:sz w:val="28"/>
          <w:szCs w:val="28"/>
        </w:rPr>
        <w:t>округ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а «О внесении изменений в постановление администрации Вожегодского муниципального района от </w:t>
      </w:r>
      <w:r w:rsidR="007E0CA2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7E0CA2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7E0CA2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>г. № 8</w:t>
      </w:r>
      <w:r w:rsidR="007E0CA2">
        <w:rPr>
          <w:rFonts w:ascii="Times New Roman" w:eastAsia="Calibri" w:hAnsi="Times New Roman" w:cs="Times New Roman"/>
          <w:sz w:val="28"/>
          <w:szCs w:val="28"/>
        </w:rPr>
        <w:t>02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Охрана окружающей среды Вожегодского муниципального </w:t>
      </w:r>
      <w:r w:rsidR="007E0CA2">
        <w:rPr>
          <w:rFonts w:ascii="Times New Roman" w:hAnsi="Times New Roman" w:cs="Times New Roman"/>
          <w:sz w:val="28"/>
          <w:szCs w:val="28"/>
        </w:rPr>
        <w:t>округа на 2023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7E0CA2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7E4B7C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5359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7 пункта 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="002D19BF" w:rsidRPr="007E4B7C">
        <w:rPr>
          <w:rFonts w:ascii="Times New Roman" w:hAnsi="Times New Roman" w:cs="Times New Roman"/>
          <w:sz w:val="28"/>
          <w:szCs w:val="28"/>
        </w:rPr>
        <w:t>.1 Положения о 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ном управлении, утвержденного решением Представительного Собрания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а от </w:t>
      </w:r>
      <w:r w:rsidR="00AC30B4">
        <w:rPr>
          <w:rFonts w:ascii="Times New Roman" w:hAnsi="Times New Roman" w:cs="Times New Roman"/>
          <w:sz w:val="28"/>
          <w:szCs w:val="28"/>
        </w:rPr>
        <w:t>31 октябр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я 2022 года № </w:t>
      </w:r>
      <w:r w:rsidR="00AC30B4">
        <w:rPr>
          <w:rFonts w:ascii="Times New Roman" w:hAnsi="Times New Roman" w:cs="Times New Roman"/>
          <w:sz w:val="28"/>
          <w:szCs w:val="28"/>
        </w:rPr>
        <w:t>20</w:t>
      </w:r>
      <w:r w:rsidR="002D19BF" w:rsidRPr="007E4B7C">
        <w:rPr>
          <w:rFonts w:ascii="Times New Roman" w:hAnsi="Times New Roman" w:cs="Times New Roman"/>
          <w:sz w:val="28"/>
          <w:szCs w:val="28"/>
        </w:rPr>
        <w:t>.</w:t>
      </w:r>
    </w:p>
    <w:p w:rsidR="00A80E02" w:rsidRPr="007E4B7C" w:rsidRDefault="00A80E02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«Охрана окружающей среды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Pr="007E4B7C">
        <w:rPr>
          <w:rFonts w:ascii="Times New Roman" w:hAnsi="Times New Roman" w:cs="Times New Roman"/>
          <w:sz w:val="28"/>
          <w:szCs w:val="28"/>
        </w:rPr>
        <w:t>а на 20</w:t>
      </w:r>
      <w:r w:rsidR="00AC30B4"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>-202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Позицию «Объем</w:t>
      </w:r>
      <w:r w:rsidR="007D4CDA">
        <w:rPr>
          <w:rFonts w:ascii="Times New Roman" w:hAnsi="Times New Roman" w:cs="Times New Roman"/>
          <w:sz w:val="28"/>
          <w:szCs w:val="28"/>
        </w:rPr>
        <w:t>ы</w:t>
      </w:r>
      <w:r w:rsidRPr="007E4B7C">
        <w:rPr>
          <w:rFonts w:ascii="Times New Roman" w:hAnsi="Times New Roman" w:cs="Times New Roman"/>
          <w:sz w:val="28"/>
          <w:szCs w:val="28"/>
        </w:rPr>
        <w:t xml:space="preserve"> бюджетных ассигнований Программы»</w:t>
      </w:r>
      <w:r w:rsidR="007D4CDA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7E4B7C">
        <w:rPr>
          <w:rFonts w:ascii="Times New Roman" w:hAnsi="Times New Roman" w:cs="Times New Roman"/>
          <w:sz w:val="28"/>
          <w:szCs w:val="28"/>
        </w:rPr>
        <w:t xml:space="preserve"> изложить в новой редакции. </w:t>
      </w:r>
    </w:p>
    <w:p w:rsidR="007E4B7C" w:rsidRDefault="007E4B7C" w:rsidP="007D4C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составляет </w:t>
      </w:r>
      <w:r w:rsidR="007D4CDA">
        <w:rPr>
          <w:rFonts w:ascii="Times New Roman" w:hAnsi="Times New Roman" w:cs="Times New Roman"/>
          <w:sz w:val="28"/>
          <w:szCs w:val="28"/>
        </w:rPr>
        <w:t>142 643,6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</w:t>
      </w:r>
      <w:r w:rsidR="007D4CDA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  <w:r w:rsidR="009F0FC9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E511ED">
        <w:rPr>
          <w:rFonts w:ascii="Times New Roman" w:hAnsi="Times New Roman" w:cs="Times New Roman"/>
          <w:sz w:val="28"/>
          <w:szCs w:val="28"/>
        </w:rPr>
        <w:t>131 822,8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7D4CDA">
        <w:rPr>
          <w:rFonts w:ascii="Times New Roman" w:hAnsi="Times New Roman" w:cs="Times New Roman"/>
          <w:sz w:val="28"/>
          <w:szCs w:val="28"/>
        </w:rPr>
        <w:t>6 376,4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E511ED">
        <w:rPr>
          <w:rFonts w:ascii="Times New Roman" w:hAnsi="Times New Roman" w:cs="Times New Roman"/>
          <w:sz w:val="28"/>
          <w:szCs w:val="28"/>
        </w:rPr>
        <w:t>2 222,2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30B4">
        <w:rPr>
          <w:rFonts w:ascii="Times New Roman" w:hAnsi="Times New Roman" w:cs="Times New Roman"/>
          <w:sz w:val="28"/>
          <w:szCs w:val="28"/>
        </w:rPr>
        <w:t>; 2026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</w:t>
      </w:r>
      <w:r w:rsidR="00E511ED">
        <w:rPr>
          <w:rFonts w:ascii="Times New Roman" w:hAnsi="Times New Roman" w:cs="Times New Roman"/>
          <w:sz w:val="28"/>
          <w:szCs w:val="28"/>
        </w:rPr>
        <w:t>2 222,2</w:t>
      </w:r>
      <w:r w:rsidR="00AC30B4">
        <w:rPr>
          <w:rFonts w:ascii="Times New Roman" w:hAnsi="Times New Roman" w:cs="Times New Roman"/>
          <w:sz w:val="28"/>
          <w:szCs w:val="28"/>
        </w:rPr>
        <w:t xml:space="preserve"> тыс.рублей, 2027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0,0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 w:rsidR="001E7354">
        <w:rPr>
          <w:rFonts w:ascii="Times New Roman" w:hAnsi="Times New Roman" w:cs="Times New Roman"/>
          <w:sz w:val="28"/>
          <w:szCs w:val="28"/>
        </w:rPr>
        <w:t>.</w:t>
      </w:r>
    </w:p>
    <w:p w:rsidR="001A76E3" w:rsidRDefault="001A76E3" w:rsidP="007D4C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на 165,0 тыс. рублей мероприятия 1 «Предотвращение загрязнения окружающей среды отходами производства и потребления».</w:t>
      </w:r>
    </w:p>
    <w:p w:rsidR="001E7354" w:rsidRDefault="001A76E3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Уменьше</w:t>
      </w:r>
      <w:r w:rsidR="006032BE">
        <w:rPr>
          <w:rFonts w:ascii="Times New Roman" w:hAnsi="Times New Roman" w:cs="Times New Roman"/>
          <w:sz w:val="28"/>
          <w:szCs w:val="28"/>
        </w:rPr>
        <w:t xml:space="preserve">ние на </w:t>
      </w:r>
      <w:r>
        <w:rPr>
          <w:rFonts w:ascii="Times New Roman" w:hAnsi="Times New Roman" w:cs="Times New Roman"/>
          <w:sz w:val="28"/>
          <w:szCs w:val="28"/>
        </w:rPr>
        <w:t>300,0</w:t>
      </w:r>
      <w:r w:rsidR="001E7354">
        <w:rPr>
          <w:rFonts w:ascii="Times New Roman" w:hAnsi="Times New Roman" w:cs="Times New Roman"/>
          <w:sz w:val="28"/>
          <w:szCs w:val="28"/>
        </w:rPr>
        <w:t xml:space="preserve"> тыс. рублей мероприятия 10 «Выполнение работ по улучшению качества воды в п.Вожега».</w:t>
      </w:r>
    </w:p>
    <w:p w:rsidR="001E7354" w:rsidRPr="007E4B7C" w:rsidRDefault="001E7354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E73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 2 и 4 изложить в новой редакции.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</w:t>
      </w:r>
      <w:r w:rsid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утвержденным постановлением администрации Вожегодского муниципального района </w:t>
      </w:r>
      <w:r w:rsidR="00AC30B4" w:rsidRP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№ 726 от 14.12.2022 года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511ED" w:rsidRDefault="00E511ED" w:rsidP="00E51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</w:t>
      </w:r>
      <w:r w:rsidR="007D4CDA">
        <w:rPr>
          <w:rFonts w:ascii="Times New Roman" w:hAnsi="Times New Roman" w:cs="Times New Roman"/>
          <w:sz w:val="28"/>
          <w:szCs w:val="28"/>
        </w:rPr>
        <w:t>кого муниципального округа от 30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7D4CDA">
        <w:rPr>
          <w:rFonts w:ascii="Times New Roman" w:hAnsi="Times New Roman" w:cs="Times New Roman"/>
          <w:sz w:val="28"/>
          <w:szCs w:val="28"/>
        </w:rPr>
        <w:t>05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7D4CDA">
        <w:rPr>
          <w:rFonts w:ascii="Times New Roman" w:hAnsi="Times New Roman" w:cs="Times New Roman"/>
          <w:sz w:val="28"/>
          <w:szCs w:val="28"/>
        </w:rPr>
        <w:t>4 года  № 45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</w:t>
      </w:r>
      <w:r w:rsidR="007D4CDA">
        <w:rPr>
          <w:rFonts w:ascii="Times New Roman" w:hAnsi="Times New Roman" w:cs="Times New Roman"/>
          <w:sz w:val="28"/>
          <w:szCs w:val="28"/>
        </w:rPr>
        <w:t>дского муниципального округа от</w:t>
      </w:r>
      <w:r w:rsidRPr="000D10D2">
        <w:rPr>
          <w:rFonts w:ascii="Times New Roman" w:hAnsi="Times New Roman" w:cs="Times New Roman"/>
          <w:sz w:val="28"/>
          <w:szCs w:val="28"/>
        </w:rPr>
        <w:t xml:space="preserve">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E511ED" w:rsidRPr="000D10D2" w:rsidRDefault="00E511ED" w:rsidP="00E51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7C3C" w:rsidRPr="007E4B7C" w:rsidRDefault="001E7354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вопроса,в отношении которого производится экспертиза: </w:t>
      </w:r>
      <w:r w:rsidR="00D0665C">
        <w:rPr>
          <w:rFonts w:ascii="Times New Roman" w:hAnsi="Times New Roman" w:cs="Times New Roman"/>
          <w:sz w:val="28"/>
          <w:szCs w:val="28"/>
        </w:rPr>
        <w:t>замечаний нет</w:t>
      </w:r>
      <w:bookmarkStart w:id="0" w:name="_GoBack"/>
      <w:bookmarkEnd w:id="0"/>
      <w:r w:rsidR="00A80E02">
        <w:rPr>
          <w:rFonts w:ascii="Times New Roman" w:hAnsi="Times New Roman" w:cs="Times New Roman"/>
          <w:sz w:val="28"/>
          <w:szCs w:val="28"/>
        </w:rPr>
        <w:t>.</w:t>
      </w:r>
      <w:r w:rsidR="00AC30B4" w:rsidRPr="00AC30B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E704D" w:rsidRPr="007E4B7C" w:rsidRDefault="003E704D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7354" w:rsidRDefault="001E735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 </w:t>
      </w:r>
      <w:r w:rsidR="001E7354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9F0FC9">
        <w:rPr>
          <w:rFonts w:ascii="Times New Roman" w:hAnsi="Times New Roman" w:cs="Times New Roman"/>
          <w:sz w:val="28"/>
          <w:szCs w:val="28"/>
        </w:rPr>
        <w:t xml:space="preserve"> </w:t>
      </w:r>
      <w:r w:rsidR="001E7354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E7354">
      <w:pgSz w:w="11906" w:h="16838" w:code="9"/>
      <w:pgMar w:top="851" w:right="851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2C4" w:rsidRDefault="000062C4" w:rsidP="00264ACC">
      <w:pPr>
        <w:spacing w:after="0" w:line="240" w:lineRule="auto"/>
      </w:pPr>
      <w:r>
        <w:separator/>
      </w:r>
    </w:p>
  </w:endnote>
  <w:endnote w:type="continuationSeparator" w:id="0">
    <w:p w:rsidR="000062C4" w:rsidRDefault="000062C4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2C4" w:rsidRDefault="000062C4" w:rsidP="00264ACC">
      <w:pPr>
        <w:spacing w:after="0" w:line="240" w:lineRule="auto"/>
      </w:pPr>
      <w:r>
        <w:separator/>
      </w:r>
    </w:p>
  </w:footnote>
  <w:footnote w:type="continuationSeparator" w:id="0">
    <w:p w:rsidR="000062C4" w:rsidRDefault="000062C4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062C4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A76E3"/>
    <w:rsid w:val="001B4B8F"/>
    <w:rsid w:val="001B4C7A"/>
    <w:rsid w:val="001B68F7"/>
    <w:rsid w:val="001D6EF3"/>
    <w:rsid w:val="001E061C"/>
    <w:rsid w:val="001E7354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16D7C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5EE7"/>
    <w:rsid w:val="00386E1F"/>
    <w:rsid w:val="00390A46"/>
    <w:rsid w:val="003915B7"/>
    <w:rsid w:val="00392A44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213E8"/>
    <w:rsid w:val="00426FA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191E"/>
    <w:rsid w:val="006032BE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0239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D4CDA"/>
    <w:rsid w:val="007E0CA2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0334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57D48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0FC9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0E02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30B4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DEB"/>
    <w:rsid w:val="00CC484F"/>
    <w:rsid w:val="00CE32C2"/>
    <w:rsid w:val="00CE4392"/>
    <w:rsid w:val="00CE748B"/>
    <w:rsid w:val="00CF6D2F"/>
    <w:rsid w:val="00D04C04"/>
    <w:rsid w:val="00D0665C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11ED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F01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537C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6A640-9F9A-48BA-AEBC-2262A5BB4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14</cp:revision>
  <cp:lastPrinted>2024-06-13T04:49:00Z</cp:lastPrinted>
  <dcterms:created xsi:type="dcterms:W3CDTF">2022-12-16T06:10:00Z</dcterms:created>
  <dcterms:modified xsi:type="dcterms:W3CDTF">2024-06-13T04:50:00Z</dcterms:modified>
</cp:coreProperties>
</file>