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B82704">
        <w:rPr>
          <w:rFonts w:ascii="Times New Roman" w:eastAsia="Calibri" w:hAnsi="Times New Roman" w:cs="Times New Roman"/>
          <w:sz w:val="28"/>
          <w:szCs w:val="28"/>
        </w:rPr>
        <w:t>1</w:t>
      </w:r>
      <w:r w:rsidR="00CC741B">
        <w:rPr>
          <w:rFonts w:ascii="Times New Roman" w:eastAsia="Calibri" w:hAnsi="Times New Roman" w:cs="Times New Roman"/>
          <w:sz w:val="28"/>
          <w:szCs w:val="28"/>
        </w:rPr>
        <w:t>5</w:t>
      </w:r>
      <w:bookmarkStart w:id="0" w:name="_GoBack"/>
      <w:bookmarkEnd w:id="0"/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CC741B">
        <w:rPr>
          <w:rFonts w:ascii="Times New Roman" w:eastAsia="Calibri" w:hAnsi="Times New Roman" w:cs="Times New Roman"/>
          <w:sz w:val="28"/>
          <w:szCs w:val="28"/>
        </w:rPr>
        <w:t>0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9 </w:t>
      </w:r>
      <w:r w:rsidR="00CC741B">
        <w:rPr>
          <w:rFonts w:ascii="Times New Roman" w:eastAsia="Calibri" w:hAnsi="Times New Roman" w:cs="Times New Roman"/>
          <w:sz w:val="28"/>
          <w:szCs w:val="28"/>
        </w:rPr>
        <w:t>марта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B82704">
        <w:rPr>
          <w:rFonts w:ascii="Times New Roman" w:eastAsia="Calibri" w:hAnsi="Times New Roman" w:cs="Times New Roman"/>
          <w:sz w:val="28"/>
          <w:szCs w:val="28"/>
        </w:rPr>
        <w:t>3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района «О внесении изменений в постановление администрации Вожегодского муниципального района от </w:t>
      </w:r>
      <w:r w:rsidR="00F94A94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г.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803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F34400">
        <w:rPr>
          <w:rFonts w:ascii="Times New Roman" w:hAnsi="Times New Roman" w:cs="Times New Roman"/>
          <w:sz w:val="28"/>
          <w:szCs w:val="28"/>
        </w:rPr>
        <w:t xml:space="preserve">Водоснабжение и водоотведение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F94A94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953594" w:rsidRPr="007E4B7C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F34400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F34400">
        <w:rPr>
          <w:rFonts w:ascii="Times New Roman" w:hAnsi="Times New Roman" w:cs="Times New Roman"/>
          <w:sz w:val="28"/>
          <w:szCs w:val="28"/>
        </w:rPr>
        <w:t xml:space="preserve">Водоснабжение и водоотведение </w:t>
      </w:r>
      <w:r w:rsidR="00F34400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F34400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F34400" w:rsidRPr="007E4B7C">
        <w:rPr>
          <w:rFonts w:ascii="Times New Roman" w:hAnsi="Times New Roman" w:cs="Times New Roman"/>
          <w:sz w:val="28"/>
          <w:szCs w:val="28"/>
        </w:rPr>
        <w:t>-202</w:t>
      </w:r>
      <w:r w:rsidR="00F94A94">
        <w:rPr>
          <w:rFonts w:ascii="Times New Roman" w:hAnsi="Times New Roman" w:cs="Times New Roman"/>
          <w:sz w:val="28"/>
          <w:szCs w:val="28"/>
        </w:rPr>
        <w:t>7</w:t>
      </w:r>
      <w:r w:rsidR="00F34400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F34400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F3440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Позицию «Объем бюджетных ассигнований на реализацию мероприятий Программы» изложить в новой редакции. 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>«</w:t>
      </w:r>
      <w:r w:rsidR="00F94A94" w:rsidRPr="00F94A94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на реализацию мероприятий Программы за счет средств местного бюджета Вожегодского муниципального округа составляет </w:t>
      </w:r>
      <w:r w:rsidR="00F94A94">
        <w:rPr>
          <w:rFonts w:ascii="Times New Roman" w:hAnsi="Times New Roman" w:cs="Times New Roman"/>
          <w:sz w:val="28"/>
          <w:szCs w:val="28"/>
        </w:rPr>
        <w:t>21 </w:t>
      </w:r>
      <w:r w:rsidR="001C4EFF">
        <w:rPr>
          <w:rFonts w:ascii="Times New Roman" w:hAnsi="Times New Roman" w:cs="Times New Roman"/>
          <w:sz w:val="28"/>
          <w:szCs w:val="28"/>
        </w:rPr>
        <w:t>476</w:t>
      </w:r>
      <w:r w:rsidR="00F94A94">
        <w:rPr>
          <w:rFonts w:ascii="Times New Roman" w:hAnsi="Times New Roman" w:cs="Times New Roman"/>
          <w:sz w:val="28"/>
          <w:szCs w:val="28"/>
        </w:rPr>
        <w:t>,3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7E4B7C" w:rsidRPr="007E4B7C" w:rsidRDefault="00653D4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F94A94">
        <w:rPr>
          <w:rFonts w:ascii="Times New Roman" w:hAnsi="Times New Roman" w:cs="Times New Roman"/>
          <w:sz w:val="28"/>
          <w:szCs w:val="28"/>
        </w:rPr>
        <w:t>17 </w:t>
      </w:r>
      <w:r w:rsidR="001C4EFF">
        <w:rPr>
          <w:rFonts w:ascii="Times New Roman" w:hAnsi="Times New Roman" w:cs="Times New Roman"/>
          <w:sz w:val="28"/>
          <w:szCs w:val="28"/>
        </w:rPr>
        <w:t>87</w:t>
      </w:r>
      <w:r w:rsidR="00F94A94">
        <w:rPr>
          <w:rFonts w:ascii="Times New Roman" w:hAnsi="Times New Roman" w:cs="Times New Roman"/>
          <w:sz w:val="28"/>
          <w:szCs w:val="28"/>
        </w:rPr>
        <w:t>6,3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F34400">
        <w:rPr>
          <w:rFonts w:ascii="Times New Roman" w:hAnsi="Times New Roman" w:cs="Times New Roman"/>
          <w:sz w:val="28"/>
          <w:szCs w:val="28"/>
        </w:rPr>
        <w:t>1800,0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F94A94">
        <w:rPr>
          <w:rFonts w:ascii="Times New Roman" w:hAnsi="Times New Roman" w:cs="Times New Roman"/>
          <w:sz w:val="28"/>
          <w:szCs w:val="28"/>
        </w:rPr>
        <w:t>1 800,0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94A94">
        <w:rPr>
          <w:rFonts w:ascii="Times New Roman" w:hAnsi="Times New Roman" w:cs="Times New Roman"/>
          <w:sz w:val="28"/>
          <w:szCs w:val="28"/>
        </w:rPr>
        <w:t>; 2026 год- 0,0 тыс.рублей; 2027 год- 0,0 тыс.рублей</w:t>
      </w:r>
      <w:r w:rsidR="007E4B7C" w:rsidRPr="007E4B7C">
        <w:rPr>
          <w:rFonts w:ascii="Times New Roman" w:hAnsi="Times New Roman" w:cs="Times New Roman"/>
          <w:sz w:val="28"/>
          <w:szCs w:val="28"/>
        </w:rPr>
        <w:t>»</w:t>
      </w:r>
      <w:r w:rsidR="00F34400">
        <w:rPr>
          <w:rFonts w:ascii="Times New Roman" w:hAnsi="Times New Roman" w:cs="Times New Roman"/>
          <w:sz w:val="28"/>
          <w:szCs w:val="28"/>
        </w:rPr>
        <w:t>.</w:t>
      </w:r>
    </w:p>
    <w:p w:rsidR="00B82704" w:rsidRPr="00B82704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567C3C" w:rsidRPr="007E4B7C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Вожегодского муниципального округа от 2</w:t>
      </w:r>
      <w:r w:rsidR="001C4EFF">
        <w:rPr>
          <w:rFonts w:ascii="Times New Roman" w:hAnsi="Times New Roman" w:cs="Times New Roman"/>
          <w:sz w:val="28"/>
          <w:szCs w:val="28"/>
        </w:rPr>
        <w:t>1</w:t>
      </w:r>
      <w:r w:rsidRPr="00B82704">
        <w:rPr>
          <w:rFonts w:ascii="Times New Roman" w:hAnsi="Times New Roman" w:cs="Times New Roman"/>
          <w:sz w:val="28"/>
          <w:szCs w:val="28"/>
        </w:rPr>
        <w:t>.0</w:t>
      </w:r>
      <w:r w:rsidR="001C4EFF">
        <w:rPr>
          <w:rFonts w:ascii="Times New Roman" w:hAnsi="Times New Roman" w:cs="Times New Roman"/>
          <w:sz w:val="28"/>
          <w:szCs w:val="28"/>
        </w:rPr>
        <w:t>2</w:t>
      </w:r>
      <w:r w:rsidRPr="00B82704">
        <w:rPr>
          <w:rFonts w:ascii="Times New Roman" w:hAnsi="Times New Roman" w:cs="Times New Roman"/>
          <w:sz w:val="28"/>
          <w:szCs w:val="28"/>
        </w:rPr>
        <w:t>.2023 года  № 1</w:t>
      </w:r>
      <w:r w:rsidR="001C4EFF">
        <w:rPr>
          <w:rFonts w:ascii="Times New Roman" w:hAnsi="Times New Roman" w:cs="Times New Roman"/>
          <w:sz w:val="28"/>
          <w:szCs w:val="28"/>
        </w:rPr>
        <w:t>6</w:t>
      </w:r>
      <w:r w:rsidRPr="00B8270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округа от 15.12.2022 года № 66  «О местном бюджете Вожегодского муниципального округа на 2023 год и плановый период 2024 и 2025 годов» и пункту 2 статьи 179 Бюджетного кодекса РФ</w:t>
      </w:r>
    </w:p>
    <w:p w:rsidR="00113FCE" w:rsidRPr="007E4B7C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53D49" w:rsidRDefault="00653D49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E82126" w:rsidRPr="007E4B7C">
        <w:rPr>
          <w:rFonts w:ascii="Times New Roman" w:hAnsi="Times New Roman" w:cs="Times New Roman"/>
          <w:sz w:val="28"/>
          <w:szCs w:val="28"/>
        </w:rPr>
        <w:t>контрольно-</w:t>
      </w:r>
    </w:p>
    <w:p w:rsidR="008F6162" w:rsidRPr="00113FCE" w:rsidRDefault="00D50380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53D4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13FCE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82126"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653D49">
        <w:rPr>
          <w:rFonts w:ascii="Times New Roman" w:hAnsi="Times New Roman" w:cs="Times New Roman"/>
          <w:sz w:val="28"/>
          <w:szCs w:val="28"/>
        </w:rPr>
        <w:t>Ванюшкин</w:t>
      </w:r>
      <w:r w:rsidR="007E4B7C">
        <w:rPr>
          <w:rFonts w:ascii="Times New Roman" w:hAnsi="Times New Roman" w:cs="Times New Roman"/>
          <w:sz w:val="28"/>
          <w:szCs w:val="28"/>
        </w:rPr>
        <w:t>а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4587" w:rsidRDefault="00264587" w:rsidP="00264ACC">
      <w:pPr>
        <w:spacing w:after="0" w:line="240" w:lineRule="auto"/>
      </w:pPr>
      <w:r>
        <w:separator/>
      </w:r>
    </w:p>
  </w:endnote>
  <w:endnote w:type="continuationSeparator" w:id="0">
    <w:p w:rsidR="00264587" w:rsidRDefault="00264587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4587" w:rsidRDefault="00264587" w:rsidP="00264ACC">
      <w:pPr>
        <w:spacing w:after="0" w:line="240" w:lineRule="auto"/>
      </w:pPr>
      <w:r>
        <w:separator/>
      </w:r>
    </w:p>
  </w:footnote>
  <w:footnote w:type="continuationSeparator" w:id="0">
    <w:p w:rsidR="00264587" w:rsidRDefault="00264587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02F3"/>
    <w:rsid w:val="000878A7"/>
    <w:rsid w:val="00095311"/>
    <w:rsid w:val="000A70BD"/>
    <w:rsid w:val="000B156A"/>
    <w:rsid w:val="000B168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C4EFF"/>
    <w:rsid w:val="001D6EF3"/>
    <w:rsid w:val="001E061C"/>
    <w:rsid w:val="001F142E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63696"/>
    <w:rsid w:val="00264587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F02"/>
    <w:rsid w:val="003546EE"/>
    <w:rsid w:val="00355991"/>
    <w:rsid w:val="0036287B"/>
    <w:rsid w:val="003740A7"/>
    <w:rsid w:val="00385EE7"/>
    <w:rsid w:val="00386E1F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C5A6F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640F1"/>
    <w:rsid w:val="00A714CE"/>
    <w:rsid w:val="00A758C5"/>
    <w:rsid w:val="00A81D8C"/>
    <w:rsid w:val="00A85727"/>
    <w:rsid w:val="00A866A3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82704"/>
    <w:rsid w:val="00B85DC4"/>
    <w:rsid w:val="00B8754D"/>
    <w:rsid w:val="00BA49A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4198D"/>
    <w:rsid w:val="00C511D7"/>
    <w:rsid w:val="00C51DC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484F"/>
    <w:rsid w:val="00CC741B"/>
    <w:rsid w:val="00CE32C2"/>
    <w:rsid w:val="00CE4392"/>
    <w:rsid w:val="00CE748B"/>
    <w:rsid w:val="00CF6D2F"/>
    <w:rsid w:val="00D04C04"/>
    <w:rsid w:val="00D07794"/>
    <w:rsid w:val="00D24EA6"/>
    <w:rsid w:val="00D50380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4A94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6F43A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CE754-56F3-47F7-9BEB-5468C4DB4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5</cp:revision>
  <cp:lastPrinted>2023-03-09T08:44:00Z</cp:lastPrinted>
  <dcterms:created xsi:type="dcterms:W3CDTF">2023-03-09T08:31:00Z</dcterms:created>
  <dcterms:modified xsi:type="dcterms:W3CDTF">2023-03-09T08:44:00Z</dcterms:modified>
</cp:coreProperties>
</file>