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372371">
        <w:rPr>
          <w:rFonts w:ascii="Times New Roman" w:eastAsia="Calibri" w:hAnsi="Times New Roman" w:cs="Times New Roman"/>
          <w:sz w:val="28"/>
          <w:szCs w:val="28"/>
        </w:rPr>
        <w:t>7</w:t>
      </w:r>
      <w:r w:rsidR="001E7354">
        <w:rPr>
          <w:rFonts w:ascii="Times New Roman" w:eastAsia="Calibri" w:hAnsi="Times New Roman" w:cs="Times New Roman"/>
          <w:sz w:val="28"/>
          <w:szCs w:val="28"/>
        </w:rPr>
        <w:t>7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E735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372371">
        <w:rPr>
          <w:rFonts w:ascii="Times New Roman" w:eastAsia="Calibri" w:hAnsi="Times New Roman" w:cs="Times New Roman"/>
          <w:sz w:val="28"/>
          <w:szCs w:val="28"/>
        </w:rPr>
        <w:t>22 декабря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7E0CA2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7E0CA2">
        <w:rPr>
          <w:rFonts w:ascii="Times New Roman" w:eastAsia="Calibri" w:hAnsi="Times New Roman" w:cs="Times New Roman"/>
          <w:sz w:val="28"/>
          <w:szCs w:val="28"/>
        </w:rPr>
        <w:t>округ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а «О внесении изменений в постановление администрации Вожегодского муниципального района от </w:t>
      </w:r>
      <w:r w:rsidR="007E0CA2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7E0CA2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7E0CA2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>г. № 8</w:t>
      </w:r>
      <w:r w:rsidR="007E0CA2">
        <w:rPr>
          <w:rFonts w:ascii="Times New Roman" w:eastAsia="Calibri" w:hAnsi="Times New Roman" w:cs="Times New Roman"/>
          <w:sz w:val="28"/>
          <w:szCs w:val="28"/>
        </w:rPr>
        <w:t>02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Охрана окружающей среды Вожегодского муниципального </w:t>
      </w:r>
      <w:r w:rsidR="007E0CA2">
        <w:rPr>
          <w:rFonts w:ascii="Times New Roman" w:hAnsi="Times New Roman" w:cs="Times New Roman"/>
          <w:sz w:val="28"/>
          <w:szCs w:val="28"/>
        </w:rPr>
        <w:t>округа на 2023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7E0CA2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6A18E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7E4B7C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5359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7 пункта 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="002D19BF" w:rsidRPr="007E4B7C">
        <w:rPr>
          <w:rFonts w:ascii="Times New Roman" w:hAnsi="Times New Roman" w:cs="Times New Roman"/>
          <w:sz w:val="28"/>
          <w:szCs w:val="28"/>
        </w:rPr>
        <w:t>.1 Положения о 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ном управлении, утвержденного решением Представительного Собрания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а от </w:t>
      </w:r>
      <w:r w:rsidR="00AC30B4">
        <w:rPr>
          <w:rFonts w:ascii="Times New Roman" w:hAnsi="Times New Roman" w:cs="Times New Roman"/>
          <w:sz w:val="28"/>
          <w:szCs w:val="28"/>
        </w:rPr>
        <w:t>31 октябр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я 2022 года № </w:t>
      </w:r>
      <w:r w:rsidR="00AC30B4">
        <w:rPr>
          <w:rFonts w:ascii="Times New Roman" w:hAnsi="Times New Roman" w:cs="Times New Roman"/>
          <w:sz w:val="28"/>
          <w:szCs w:val="28"/>
        </w:rPr>
        <w:t>20</w:t>
      </w:r>
      <w:r w:rsidR="002D19BF" w:rsidRPr="007E4B7C">
        <w:rPr>
          <w:rFonts w:ascii="Times New Roman" w:hAnsi="Times New Roman" w:cs="Times New Roman"/>
          <w:sz w:val="28"/>
          <w:szCs w:val="28"/>
        </w:rPr>
        <w:t>.</w:t>
      </w: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6A18E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«Охрана окружающей среды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Pr="007E4B7C">
        <w:rPr>
          <w:rFonts w:ascii="Times New Roman" w:hAnsi="Times New Roman" w:cs="Times New Roman"/>
          <w:sz w:val="28"/>
          <w:szCs w:val="28"/>
        </w:rPr>
        <w:t>а на 20</w:t>
      </w:r>
      <w:r w:rsidR="00AC30B4"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>-202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7E4B7C" w:rsidRDefault="007E4B7C" w:rsidP="006A18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Позицию «Объем бюджетных ассигнований Программы» изложить в новой редакции</w:t>
      </w:r>
      <w:r w:rsidR="006A18EC">
        <w:rPr>
          <w:rFonts w:ascii="Times New Roman" w:hAnsi="Times New Roman" w:cs="Times New Roman"/>
          <w:sz w:val="28"/>
          <w:szCs w:val="28"/>
        </w:rPr>
        <w:t xml:space="preserve">: </w:t>
      </w:r>
      <w:r w:rsidRPr="007E4B7C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составляет </w:t>
      </w:r>
      <w:r w:rsidR="00372371">
        <w:rPr>
          <w:rFonts w:ascii="Times New Roman" w:hAnsi="Times New Roman" w:cs="Times New Roman"/>
          <w:sz w:val="28"/>
          <w:szCs w:val="28"/>
        </w:rPr>
        <w:t>155 016,7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6A18EC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372371">
        <w:rPr>
          <w:rFonts w:ascii="Times New Roman" w:hAnsi="Times New Roman" w:cs="Times New Roman"/>
          <w:sz w:val="28"/>
          <w:szCs w:val="28"/>
        </w:rPr>
        <w:t>131 652,4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372371">
        <w:rPr>
          <w:rFonts w:ascii="Times New Roman" w:hAnsi="Times New Roman" w:cs="Times New Roman"/>
          <w:sz w:val="28"/>
          <w:szCs w:val="28"/>
        </w:rPr>
        <w:t>21 366,1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AC30B4">
        <w:rPr>
          <w:rFonts w:ascii="Times New Roman" w:hAnsi="Times New Roman" w:cs="Times New Roman"/>
          <w:sz w:val="28"/>
          <w:szCs w:val="28"/>
        </w:rPr>
        <w:t>1 998,2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30B4">
        <w:rPr>
          <w:rFonts w:ascii="Times New Roman" w:hAnsi="Times New Roman" w:cs="Times New Roman"/>
          <w:sz w:val="28"/>
          <w:szCs w:val="28"/>
        </w:rPr>
        <w:t>; 2026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0,0 тыс.рублей, 2027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0,0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 w:rsidR="001E7354">
        <w:rPr>
          <w:rFonts w:ascii="Times New Roman" w:hAnsi="Times New Roman" w:cs="Times New Roman"/>
          <w:sz w:val="28"/>
          <w:szCs w:val="28"/>
        </w:rPr>
        <w:t>.</w:t>
      </w:r>
    </w:p>
    <w:p w:rsidR="006A18EC" w:rsidRDefault="001E7354" w:rsidP="006A18E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на </w:t>
      </w:r>
      <w:r w:rsidR="006A18EC">
        <w:rPr>
          <w:rFonts w:ascii="Times New Roman" w:hAnsi="Times New Roman" w:cs="Times New Roman"/>
          <w:sz w:val="28"/>
          <w:szCs w:val="28"/>
        </w:rPr>
        <w:t>89 635,5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6A18EC">
        <w:rPr>
          <w:rFonts w:ascii="Times New Roman" w:hAnsi="Times New Roman" w:cs="Times New Roman"/>
          <w:sz w:val="28"/>
          <w:szCs w:val="28"/>
        </w:rPr>
        <w:t>основного</w:t>
      </w:r>
      <w:r w:rsidR="006A18EC" w:rsidRPr="006A18EC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A18EC">
        <w:rPr>
          <w:rFonts w:ascii="Times New Roman" w:hAnsi="Times New Roman" w:cs="Times New Roman"/>
          <w:sz w:val="28"/>
          <w:szCs w:val="28"/>
        </w:rPr>
        <w:t>я</w:t>
      </w:r>
      <w:r w:rsidR="006A18EC" w:rsidRPr="006A18EC">
        <w:rPr>
          <w:rFonts w:ascii="Times New Roman" w:hAnsi="Times New Roman" w:cs="Times New Roman"/>
          <w:sz w:val="28"/>
          <w:szCs w:val="28"/>
        </w:rPr>
        <w:t xml:space="preserve"> F5</w:t>
      </w:r>
      <w:r w:rsidR="006A18EC">
        <w:rPr>
          <w:rFonts w:ascii="Times New Roman" w:hAnsi="Times New Roman" w:cs="Times New Roman"/>
          <w:sz w:val="28"/>
          <w:szCs w:val="28"/>
        </w:rPr>
        <w:t xml:space="preserve"> </w:t>
      </w:r>
      <w:r w:rsidR="006A18EC" w:rsidRPr="006A18EC">
        <w:rPr>
          <w:rFonts w:ascii="Times New Roman" w:hAnsi="Times New Roman" w:cs="Times New Roman"/>
          <w:sz w:val="28"/>
          <w:szCs w:val="28"/>
        </w:rPr>
        <w:t>Реализация регионального проекта «Чистая вода»</w:t>
      </w:r>
      <w:r w:rsidR="006A18EC">
        <w:rPr>
          <w:rFonts w:ascii="Times New Roman" w:hAnsi="Times New Roman" w:cs="Times New Roman"/>
          <w:sz w:val="28"/>
          <w:szCs w:val="28"/>
        </w:rPr>
        <w:t>.</w:t>
      </w:r>
    </w:p>
    <w:p w:rsidR="001E7354" w:rsidRPr="007E4B7C" w:rsidRDefault="006A18EC" w:rsidP="006A18E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7354" w:rsidRPr="006A18EC">
        <w:rPr>
          <w:rFonts w:ascii="Times New Roman" w:hAnsi="Times New Roman" w:cs="Times New Roman"/>
          <w:sz w:val="28"/>
          <w:szCs w:val="28"/>
        </w:rPr>
        <w:t xml:space="preserve"> </w:t>
      </w:r>
      <w:r w:rsidR="001E7354">
        <w:rPr>
          <w:rFonts w:ascii="Times New Roman" w:hAnsi="Times New Roman" w:cs="Times New Roman"/>
          <w:sz w:val="28"/>
          <w:szCs w:val="28"/>
        </w:rPr>
        <w:t xml:space="preserve">       </w:t>
      </w:r>
      <w:r w:rsidR="001E7354" w:rsidRPr="001E7354">
        <w:rPr>
          <w:rFonts w:ascii="Times New Roman" w:hAnsi="Times New Roman" w:cs="Times New Roman"/>
          <w:sz w:val="28"/>
          <w:szCs w:val="28"/>
        </w:rPr>
        <w:t xml:space="preserve"> </w:t>
      </w:r>
      <w:r w:rsidR="001E7354">
        <w:rPr>
          <w:rFonts w:ascii="Times New Roman" w:hAnsi="Times New Roman" w:cs="Times New Roman"/>
          <w:sz w:val="28"/>
          <w:szCs w:val="28"/>
        </w:rPr>
        <w:t>Приложения 2 и 4 изложить в новой редакции.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</w:t>
      </w:r>
      <w:r w:rsid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утвержденным постановлением администрации Вожегодского муниципального района </w:t>
      </w:r>
      <w:r w:rsidR="00AC30B4" w:rsidRP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№ 726 от 14.12.2022 года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E7354" w:rsidRDefault="00AC30B4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B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</w:t>
      </w:r>
      <w:r w:rsidR="001E7354">
        <w:rPr>
          <w:rFonts w:ascii="Times New Roman" w:hAnsi="Times New Roman" w:cs="Times New Roman"/>
          <w:sz w:val="28"/>
          <w:szCs w:val="28"/>
        </w:rPr>
        <w:t xml:space="preserve">кого муниципального округа от </w:t>
      </w:r>
      <w:r w:rsidR="006A18EC">
        <w:rPr>
          <w:rFonts w:ascii="Times New Roman" w:hAnsi="Times New Roman" w:cs="Times New Roman"/>
          <w:sz w:val="28"/>
          <w:szCs w:val="28"/>
        </w:rPr>
        <w:t>29.11</w:t>
      </w:r>
      <w:r w:rsidRPr="00AC30B4">
        <w:rPr>
          <w:rFonts w:ascii="Times New Roman" w:hAnsi="Times New Roman" w:cs="Times New Roman"/>
          <w:sz w:val="28"/>
          <w:szCs w:val="28"/>
        </w:rPr>
        <w:t>.2023 года  № 1</w:t>
      </w:r>
      <w:r w:rsidR="006A18EC">
        <w:rPr>
          <w:rFonts w:ascii="Times New Roman" w:hAnsi="Times New Roman" w:cs="Times New Roman"/>
          <w:sz w:val="28"/>
          <w:szCs w:val="28"/>
        </w:rPr>
        <w:t>57</w:t>
      </w:r>
      <w:r w:rsidRPr="00AC30B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РФ.  </w:t>
      </w:r>
    </w:p>
    <w:p w:rsidR="001E7354" w:rsidRPr="006A18EC" w:rsidRDefault="001E7354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67C3C" w:rsidRPr="007E4B7C" w:rsidRDefault="001E7354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вопроса,в отношении которого производится экспертиза: </w:t>
      </w:r>
      <w:r>
        <w:rPr>
          <w:rFonts w:ascii="Times New Roman" w:hAnsi="Times New Roman" w:cs="Times New Roman"/>
          <w:sz w:val="28"/>
          <w:szCs w:val="28"/>
        </w:rPr>
        <w:t>внести изменения в приложение 4 к Программе.</w:t>
      </w:r>
      <w:r w:rsidR="00AC30B4" w:rsidRPr="00AC30B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A18EC" w:rsidRDefault="006A18E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AC30B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 </w:t>
      </w:r>
      <w:r w:rsidR="001E7354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6A18E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="006A18EC">
        <w:rPr>
          <w:rFonts w:ascii="Times New Roman" w:hAnsi="Times New Roman" w:cs="Times New Roman"/>
          <w:sz w:val="28"/>
          <w:szCs w:val="28"/>
        </w:rPr>
        <w:t>Ванюшкина</w:t>
      </w:r>
    </w:p>
    <w:sectPr w:rsidR="008F6162" w:rsidRPr="00113FCE" w:rsidSect="001E7354">
      <w:pgSz w:w="11906" w:h="16838" w:code="9"/>
      <w:pgMar w:top="851" w:right="851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4EC" w:rsidRDefault="00C054EC" w:rsidP="00264ACC">
      <w:pPr>
        <w:spacing w:after="0" w:line="240" w:lineRule="auto"/>
      </w:pPr>
      <w:r>
        <w:separator/>
      </w:r>
    </w:p>
  </w:endnote>
  <w:endnote w:type="continuationSeparator" w:id="0">
    <w:p w:rsidR="00C054EC" w:rsidRDefault="00C054EC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4EC" w:rsidRDefault="00C054EC" w:rsidP="00264ACC">
      <w:pPr>
        <w:spacing w:after="0" w:line="240" w:lineRule="auto"/>
      </w:pPr>
      <w:r>
        <w:separator/>
      </w:r>
    </w:p>
  </w:footnote>
  <w:footnote w:type="continuationSeparator" w:id="0">
    <w:p w:rsidR="00C054EC" w:rsidRDefault="00C054EC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7354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2371"/>
    <w:rsid w:val="003740A7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13E8"/>
    <w:rsid w:val="00426FA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8EC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0CA2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0334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57D48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0FC9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30B4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4EC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DEB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D5E73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F01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A7DB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1428F-F631-4543-8F85-CB3214886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2023-08-01T06:18:00Z</cp:lastPrinted>
  <dcterms:created xsi:type="dcterms:W3CDTF">2023-12-22T11:35:00Z</dcterms:created>
  <dcterms:modified xsi:type="dcterms:W3CDTF">2023-12-22T12:21:00Z</dcterms:modified>
</cp:coreProperties>
</file>