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5B469D">
        <w:rPr>
          <w:rFonts w:ascii="Times New Roman" w:hAnsi="Times New Roman" w:cs="Times New Roman"/>
          <w:sz w:val="28"/>
          <w:szCs w:val="28"/>
        </w:rPr>
        <w:t>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A825C2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56F11">
        <w:rPr>
          <w:rFonts w:ascii="Times New Roman" w:hAnsi="Times New Roman" w:cs="Times New Roman"/>
          <w:sz w:val="28"/>
          <w:szCs w:val="28"/>
        </w:rPr>
        <w:t xml:space="preserve"> </w:t>
      </w:r>
      <w:r w:rsidR="003F289C">
        <w:rPr>
          <w:rFonts w:ascii="Times New Roman" w:hAnsi="Times New Roman" w:cs="Times New Roman"/>
          <w:sz w:val="28"/>
          <w:szCs w:val="28"/>
        </w:rPr>
        <w:t>октяб</w:t>
      </w:r>
      <w:r w:rsidR="00E46B4D">
        <w:rPr>
          <w:rFonts w:ascii="Times New Roman" w:hAnsi="Times New Roman" w:cs="Times New Roman"/>
          <w:sz w:val="28"/>
          <w:szCs w:val="28"/>
        </w:rPr>
        <w:t>р</w:t>
      </w:r>
      <w:r w:rsidR="00B7392D">
        <w:rPr>
          <w:rFonts w:ascii="Times New Roman" w:hAnsi="Times New Roman" w:cs="Times New Roman"/>
          <w:sz w:val="28"/>
          <w:szCs w:val="28"/>
        </w:rPr>
        <w:t xml:space="preserve">я </w:t>
      </w:r>
      <w:r w:rsidR="00B56F11">
        <w:rPr>
          <w:rFonts w:ascii="Times New Roman" w:hAnsi="Times New Roman" w:cs="Times New Roman"/>
          <w:sz w:val="28"/>
          <w:szCs w:val="28"/>
        </w:rPr>
        <w:t>202</w:t>
      </w:r>
      <w:r w:rsidR="00A5652A">
        <w:rPr>
          <w:rFonts w:ascii="Times New Roman" w:hAnsi="Times New Roman" w:cs="Times New Roman"/>
          <w:sz w:val="28"/>
          <w:szCs w:val="28"/>
        </w:rPr>
        <w:t>1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652A">
        <w:rPr>
          <w:rFonts w:ascii="Times New Roman" w:hAnsi="Times New Roman" w:cs="Times New Roman"/>
          <w:sz w:val="28"/>
          <w:szCs w:val="28"/>
        </w:rPr>
        <w:t xml:space="preserve">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3F289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66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7A7812" w:rsidP="007A78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Вожегодского муниципального района на период 2017-202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E26EB0">
        <w:rPr>
          <w:rFonts w:ascii="Times New Roman" w:hAnsi="Times New Roman" w:cs="Times New Roman"/>
          <w:sz w:val="28"/>
          <w:szCs w:val="28"/>
        </w:rPr>
        <w:t>.</w:t>
      </w:r>
    </w:p>
    <w:p w:rsidR="00801D64" w:rsidRDefault="00E26EB0" w:rsidP="00E46B4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5652A">
        <w:rPr>
          <w:rFonts w:ascii="Times New Roman" w:hAnsi="Times New Roman" w:cs="Times New Roman"/>
          <w:sz w:val="28"/>
          <w:szCs w:val="28"/>
        </w:rPr>
        <w:t>Позицию «Объемы бюджетных ассигнований муниципальной программы» Паспорта Программы изложить в новой редакции.</w:t>
      </w:r>
    </w:p>
    <w:p w:rsidR="00801D64" w:rsidRDefault="007A7812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</w:t>
      </w:r>
      <w:r w:rsidR="00F95A45">
        <w:rPr>
          <w:rFonts w:ascii="Times New Roman" w:hAnsi="Times New Roman" w:cs="Times New Roman"/>
          <w:sz w:val="28"/>
          <w:szCs w:val="28"/>
        </w:rPr>
        <w:t>бщий о</w:t>
      </w:r>
      <w:r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муниципальной программы </w:t>
      </w:r>
      <w:r w:rsidR="00F95A4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7474C">
        <w:rPr>
          <w:rFonts w:ascii="Times New Roman" w:hAnsi="Times New Roman" w:cs="Times New Roman"/>
          <w:sz w:val="28"/>
          <w:szCs w:val="28"/>
        </w:rPr>
        <w:t>48 87</w:t>
      </w:r>
      <w:r w:rsidR="003F289C">
        <w:rPr>
          <w:rFonts w:ascii="Times New Roman" w:hAnsi="Times New Roman" w:cs="Times New Roman"/>
          <w:sz w:val="28"/>
          <w:szCs w:val="28"/>
        </w:rPr>
        <w:t>1,8</w:t>
      </w:r>
      <w:r w:rsidR="00F95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A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95A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95A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95A45">
        <w:rPr>
          <w:rFonts w:ascii="Times New Roman" w:hAnsi="Times New Roman" w:cs="Times New Roman"/>
          <w:sz w:val="28"/>
          <w:szCs w:val="28"/>
        </w:rPr>
        <w:t>, в том числе на 202</w:t>
      </w:r>
      <w:r w:rsidR="00A5652A">
        <w:rPr>
          <w:rFonts w:ascii="Times New Roman" w:hAnsi="Times New Roman" w:cs="Times New Roman"/>
          <w:sz w:val="28"/>
          <w:szCs w:val="28"/>
        </w:rPr>
        <w:t>1</w:t>
      </w:r>
      <w:r w:rsidR="00020968">
        <w:rPr>
          <w:rFonts w:ascii="Times New Roman" w:hAnsi="Times New Roman" w:cs="Times New Roman"/>
          <w:sz w:val="28"/>
          <w:szCs w:val="28"/>
        </w:rPr>
        <w:t xml:space="preserve"> год </w:t>
      </w:r>
      <w:r w:rsidR="003F289C">
        <w:rPr>
          <w:rFonts w:ascii="Times New Roman" w:hAnsi="Times New Roman" w:cs="Times New Roman"/>
          <w:sz w:val="28"/>
          <w:szCs w:val="28"/>
        </w:rPr>
        <w:t>91</w:t>
      </w:r>
      <w:r w:rsidR="0097474C">
        <w:rPr>
          <w:rFonts w:ascii="Times New Roman" w:hAnsi="Times New Roman" w:cs="Times New Roman"/>
          <w:sz w:val="28"/>
          <w:szCs w:val="28"/>
        </w:rPr>
        <w:t>45,7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033A9" w:rsidRDefault="007A7812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>Финансовое обеспечение программы 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801D64">
        <w:rPr>
          <w:rFonts w:ascii="Times New Roman" w:hAnsi="Times New Roman" w:cs="Times New Roman"/>
          <w:sz w:val="28"/>
          <w:szCs w:val="28"/>
        </w:rPr>
        <w:t xml:space="preserve"> </w:t>
      </w:r>
      <w:r w:rsidR="00801D64" w:rsidRPr="00801D64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7474C">
        <w:rPr>
          <w:rFonts w:ascii="Times New Roman" w:eastAsia="Calibri" w:hAnsi="Times New Roman" w:cs="Times New Roman"/>
          <w:sz w:val="28"/>
          <w:szCs w:val="28"/>
        </w:rPr>
        <w:t>29.10.2021года № 101</w:t>
      </w:r>
      <w:r w:rsidR="003F289C" w:rsidRPr="003F289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от 17.12.2020 года №132 «О местном бюджете Вожегодского муниципального района на 2021 год и плановый период 2022 и 2023 годов».   </w:t>
      </w:r>
      <w:r w:rsidR="00763A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968" w:rsidRDefault="00020968" w:rsidP="00A5652A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F463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4633" w:rsidRPr="00DF4633">
        <w:rPr>
          <w:rFonts w:ascii="Times New Roman" w:hAnsi="Times New Roman" w:cs="Times New Roman"/>
          <w:sz w:val="28"/>
          <w:szCs w:val="28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F85C26" w:rsidRPr="00E1395A" w:rsidRDefault="00A5652A" w:rsidP="00020968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3D9C">
        <w:rPr>
          <w:rFonts w:ascii="Times New Roman" w:hAnsi="Times New Roman" w:cs="Times New Roman"/>
          <w:sz w:val="28"/>
          <w:szCs w:val="28"/>
        </w:rPr>
        <w:t xml:space="preserve">без </w:t>
      </w:r>
      <w:r>
        <w:rPr>
          <w:rFonts w:ascii="Times New Roman" w:hAnsi="Times New Roman" w:cs="Times New Roman"/>
          <w:sz w:val="28"/>
          <w:szCs w:val="28"/>
        </w:rPr>
        <w:t>замечани</w:t>
      </w:r>
      <w:r w:rsidR="00313D9C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  <w:r w:rsidR="001F62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5A45" w:rsidRDefault="00F95A4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A78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968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51D4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13D9C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3F289C"/>
    <w:rsid w:val="004025C2"/>
    <w:rsid w:val="00424420"/>
    <w:rsid w:val="004266C1"/>
    <w:rsid w:val="0043173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25AC"/>
    <w:rsid w:val="00593254"/>
    <w:rsid w:val="005B469D"/>
    <w:rsid w:val="005C4F5B"/>
    <w:rsid w:val="005C7FA3"/>
    <w:rsid w:val="005E2753"/>
    <w:rsid w:val="00602FB2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A7812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07587"/>
    <w:rsid w:val="00820590"/>
    <w:rsid w:val="0082162B"/>
    <w:rsid w:val="00836497"/>
    <w:rsid w:val="00837F57"/>
    <w:rsid w:val="008527BB"/>
    <w:rsid w:val="00856AD2"/>
    <w:rsid w:val="00860DFD"/>
    <w:rsid w:val="00861979"/>
    <w:rsid w:val="00864B70"/>
    <w:rsid w:val="008667C2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74C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5652A"/>
    <w:rsid w:val="00A60F6C"/>
    <w:rsid w:val="00A64077"/>
    <w:rsid w:val="00A665CA"/>
    <w:rsid w:val="00A806A9"/>
    <w:rsid w:val="00A825C2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56F11"/>
    <w:rsid w:val="00B64FBB"/>
    <w:rsid w:val="00B7392D"/>
    <w:rsid w:val="00BA5B61"/>
    <w:rsid w:val="00BC598A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4633"/>
    <w:rsid w:val="00DF64AC"/>
    <w:rsid w:val="00E1395A"/>
    <w:rsid w:val="00E15DD4"/>
    <w:rsid w:val="00E26EB0"/>
    <w:rsid w:val="00E45E4D"/>
    <w:rsid w:val="00E46B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537EA"/>
    <w:rsid w:val="00F60677"/>
    <w:rsid w:val="00F72332"/>
    <w:rsid w:val="00F73F59"/>
    <w:rsid w:val="00F76CDD"/>
    <w:rsid w:val="00F809EC"/>
    <w:rsid w:val="00F81913"/>
    <w:rsid w:val="00F82CF6"/>
    <w:rsid w:val="00F85C26"/>
    <w:rsid w:val="00F95A45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7131C-CBE0-4F43-B6D5-B70E5BC0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2020-12-11T06:19:00Z</cp:lastPrinted>
  <dcterms:created xsi:type="dcterms:W3CDTF">2021-10-29T07:53:00Z</dcterms:created>
  <dcterms:modified xsi:type="dcterms:W3CDTF">2021-10-29T08:46:00Z</dcterms:modified>
</cp:coreProperties>
</file>