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07F99">
        <w:rPr>
          <w:rFonts w:ascii="Times New Roman" w:eastAsia="Calibri" w:hAnsi="Times New Roman" w:cs="Times New Roman"/>
          <w:sz w:val="28"/>
          <w:szCs w:val="28"/>
        </w:rPr>
        <w:t>89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554A1">
        <w:rPr>
          <w:rFonts w:ascii="Times New Roman" w:eastAsia="Calibri" w:hAnsi="Times New Roman" w:cs="Times New Roman"/>
          <w:sz w:val="28"/>
          <w:szCs w:val="28"/>
        </w:rPr>
        <w:t>2</w:t>
      </w:r>
      <w:r w:rsidR="00207F99">
        <w:rPr>
          <w:rFonts w:ascii="Times New Roman" w:eastAsia="Calibri" w:hAnsi="Times New Roman" w:cs="Times New Roman"/>
          <w:sz w:val="28"/>
          <w:szCs w:val="28"/>
        </w:rPr>
        <w:t>1</w:t>
      </w:r>
      <w:r w:rsidR="00334C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F99">
        <w:rPr>
          <w:rFonts w:ascii="Times New Roman" w:eastAsia="Calibri" w:hAnsi="Times New Roman" w:cs="Times New Roman"/>
          <w:sz w:val="28"/>
          <w:szCs w:val="28"/>
        </w:rPr>
        <w:t>но</w:t>
      </w:r>
      <w:r w:rsidR="00B554A1">
        <w:rPr>
          <w:rFonts w:ascii="Times New Roman" w:eastAsia="Calibri" w:hAnsi="Times New Roman" w:cs="Times New Roman"/>
          <w:sz w:val="28"/>
          <w:szCs w:val="28"/>
        </w:rPr>
        <w:t>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5661E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25661E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казне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25661E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14BA3">
        <w:rPr>
          <w:rFonts w:ascii="Times New Roman" w:hAnsi="Times New Roman" w:cs="Times New Roman"/>
          <w:sz w:val="28"/>
          <w:szCs w:val="28"/>
        </w:rPr>
        <w:t>5</w:t>
      </w:r>
      <w:r w:rsidR="00207F99">
        <w:rPr>
          <w:rFonts w:ascii="Times New Roman" w:hAnsi="Times New Roman" w:cs="Times New Roman"/>
          <w:sz w:val="28"/>
          <w:szCs w:val="28"/>
        </w:rPr>
        <w:t>4</w:t>
      </w:r>
      <w:r w:rsidR="00314BA3">
        <w:rPr>
          <w:rFonts w:ascii="Times New Roman" w:hAnsi="Times New Roman" w:cs="Times New Roman"/>
          <w:sz w:val="28"/>
          <w:szCs w:val="28"/>
        </w:rPr>
        <w:t> </w:t>
      </w:r>
      <w:r w:rsidR="00207F99">
        <w:rPr>
          <w:rFonts w:ascii="Times New Roman" w:hAnsi="Times New Roman" w:cs="Times New Roman"/>
          <w:sz w:val="28"/>
          <w:szCs w:val="28"/>
        </w:rPr>
        <w:t>182</w:t>
      </w:r>
      <w:r w:rsidR="00314BA3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C3247">
        <w:rPr>
          <w:rFonts w:ascii="Times New Roman" w:hAnsi="Times New Roman" w:cs="Times New Roman"/>
          <w:sz w:val="28"/>
          <w:szCs w:val="28"/>
        </w:rPr>
        <w:t>8 </w:t>
      </w:r>
      <w:r w:rsidR="00023E95">
        <w:rPr>
          <w:rFonts w:ascii="Times New Roman" w:hAnsi="Times New Roman" w:cs="Times New Roman"/>
          <w:sz w:val="28"/>
          <w:szCs w:val="28"/>
        </w:rPr>
        <w:t>825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9378CF">
        <w:rPr>
          <w:rFonts w:ascii="Times New Roman" w:hAnsi="Times New Roman" w:cs="Times New Roman"/>
          <w:sz w:val="28"/>
          <w:szCs w:val="28"/>
        </w:rPr>
        <w:t>1</w:t>
      </w:r>
      <w:r w:rsidR="00207F99">
        <w:rPr>
          <w:rFonts w:ascii="Times New Roman" w:hAnsi="Times New Roman" w:cs="Times New Roman"/>
          <w:sz w:val="28"/>
          <w:szCs w:val="28"/>
        </w:rPr>
        <w:t>8</w:t>
      </w:r>
      <w:r w:rsidR="009378CF">
        <w:rPr>
          <w:rFonts w:ascii="Times New Roman" w:hAnsi="Times New Roman" w:cs="Times New Roman"/>
          <w:sz w:val="28"/>
          <w:szCs w:val="28"/>
        </w:rPr>
        <w:t> </w:t>
      </w:r>
      <w:r w:rsidR="00A106E5">
        <w:rPr>
          <w:rFonts w:ascii="Times New Roman" w:hAnsi="Times New Roman" w:cs="Times New Roman"/>
          <w:sz w:val="28"/>
          <w:szCs w:val="28"/>
        </w:rPr>
        <w:t>3</w:t>
      </w:r>
      <w:r w:rsidR="00207F99">
        <w:rPr>
          <w:rFonts w:ascii="Times New Roman" w:hAnsi="Times New Roman" w:cs="Times New Roman"/>
          <w:sz w:val="28"/>
          <w:szCs w:val="28"/>
        </w:rPr>
        <w:t>57</w:t>
      </w:r>
      <w:r w:rsidR="00A106E5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813F0C" w:rsidRDefault="00813F0C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</w:t>
      </w:r>
      <w:r w:rsidR="00023E95">
        <w:rPr>
          <w:rFonts w:ascii="Times New Roman" w:hAnsi="Times New Roman" w:cs="Times New Roman"/>
          <w:sz w:val="28"/>
          <w:szCs w:val="28"/>
        </w:rPr>
        <w:t>величе</w:t>
      </w:r>
      <w:r w:rsidR="009378CF">
        <w:rPr>
          <w:rFonts w:ascii="Times New Roman" w:hAnsi="Times New Roman" w:cs="Times New Roman"/>
          <w:sz w:val="28"/>
          <w:szCs w:val="28"/>
        </w:rPr>
        <w:t xml:space="preserve">ние на </w:t>
      </w:r>
      <w:r w:rsidR="00207F99">
        <w:rPr>
          <w:rFonts w:ascii="Times New Roman" w:hAnsi="Times New Roman" w:cs="Times New Roman"/>
          <w:sz w:val="28"/>
          <w:szCs w:val="28"/>
        </w:rPr>
        <w:t>466,2</w:t>
      </w:r>
      <w:r w:rsidR="004C37B4"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207F99">
        <w:rPr>
          <w:rFonts w:ascii="Times New Roman" w:hAnsi="Times New Roman" w:cs="Times New Roman"/>
          <w:sz w:val="28"/>
          <w:szCs w:val="28"/>
        </w:rPr>
        <w:t>1</w:t>
      </w:r>
      <w:r w:rsidR="004C37B4">
        <w:rPr>
          <w:rFonts w:ascii="Times New Roman" w:hAnsi="Times New Roman" w:cs="Times New Roman"/>
          <w:sz w:val="28"/>
          <w:szCs w:val="28"/>
        </w:rPr>
        <w:t>.</w:t>
      </w:r>
      <w:r w:rsidR="00207F99">
        <w:rPr>
          <w:rFonts w:ascii="Times New Roman" w:hAnsi="Times New Roman" w:cs="Times New Roman"/>
          <w:sz w:val="28"/>
          <w:szCs w:val="28"/>
        </w:rPr>
        <w:t>1</w:t>
      </w:r>
      <w:r w:rsidR="004C37B4">
        <w:rPr>
          <w:rFonts w:ascii="Times New Roman" w:hAnsi="Times New Roman" w:cs="Times New Roman"/>
          <w:sz w:val="28"/>
          <w:szCs w:val="28"/>
        </w:rPr>
        <w:t xml:space="preserve"> «</w:t>
      </w:r>
      <w:r w:rsidR="00207F99" w:rsidRPr="00207F99">
        <w:rPr>
          <w:rFonts w:ascii="Times New Roman" w:hAnsi="Times New Roman" w:cs="Times New Roman"/>
          <w:sz w:val="28"/>
          <w:szCs w:val="28"/>
        </w:rPr>
        <w:t>Текущее содержание имущества казны Вож</w:t>
      </w:r>
      <w:r w:rsidR="00207F99">
        <w:rPr>
          <w:rFonts w:ascii="Times New Roman" w:hAnsi="Times New Roman" w:cs="Times New Roman"/>
          <w:sz w:val="28"/>
          <w:szCs w:val="28"/>
        </w:rPr>
        <w:t>егодского муниципального округа</w:t>
      </w:r>
      <w:r w:rsidR="004C37B4" w:rsidRPr="00207F99">
        <w:rPr>
          <w:rFonts w:ascii="Times New Roman" w:hAnsi="Times New Roman" w:cs="Times New Roman"/>
          <w:sz w:val="28"/>
          <w:szCs w:val="28"/>
        </w:rPr>
        <w:t>»</w:t>
      </w:r>
      <w:r w:rsidR="00207F99">
        <w:rPr>
          <w:rFonts w:ascii="Times New Roman" w:hAnsi="Times New Roman" w:cs="Times New Roman"/>
          <w:sz w:val="28"/>
          <w:szCs w:val="28"/>
        </w:rPr>
        <w:t xml:space="preserve"> и на 377,8 тыс.рублей по мероприятию 1.2. «</w:t>
      </w:r>
      <w:r w:rsidR="00207F99" w:rsidRPr="00207F99">
        <w:rPr>
          <w:rFonts w:ascii="Times New Roman" w:hAnsi="Times New Roman" w:cs="Times New Roman"/>
          <w:sz w:val="28"/>
          <w:szCs w:val="28"/>
        </w:rPr>
        <w:t>Проведение текущих и капитальных ремонтов объектов, находящихся в муниципальной казне округа</w:t>
      </w:r>
      <w:r w:rsidR="00207F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7F99" w:rsidRDefault="00207F99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 основному мероприятию 1.3 «</w:t>
      </w:r>
      <w:r w:rsidRPr="00207F99">
        <w:rPr>
          <w:rFonts w:ascii="Times New Roman" w:hAnsi="Times New Roman" w:cs="Times New Roman"/>
          <w:sz w:val="28"/>
          <w:szCs w:val="28"/>
        </w:rPr>
        <w:t>Взносы на капитальный ремонт общего имущества МКД</w:t>
      </w:r>
      <w:r>
        <w:rPr>
          <w:rFonts w:ascii="Times New Roman" w:hAnsi="Times New Roman" w:cs="Times New Roman"/>
          <w:sz w:val="28"/>
          <w:szCs w:val="28"/>
        </w:rPr>
        <w:t>» снижены расходы на 150,0 тыс.рублей.</w:t>
      </w:r>
    </w:p>
    <w:p w:rsidR="0025661E" w:rsidRPr="007E4B7C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3, 5, 6 </w:t>
      </w:r>
      <w:r w:rsidR="00D40160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>
        <w:rPr>
          <w:rFonts w:ascii="Times New Roman" w:hAnsi="Times New Roman" w:cs="Times New Roman"/>
          <w:sz w:val="28"/>
          <w:szCs w:val="28"/>
        </w:rPr>
        <w:t>с</w:t>
      </w:r>
      <w:r w:rsidR="00207F99">
        <w:rPr>
          <w:rFonts w:ascii="Times New Roman" w:hAnsi="Times New Roman" w:cs="Times New Roman"/>
          <w:sz w:val="28"/>
          <w:szCs w:val="28"/>
        </w:rPr>
        <w:t>кого муниципального округа от 13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207F99">
        <w:rPr>
          <w:rFonts w:ascii="Times New Roman" w:hAnsi="Times New Roman" w:cs="Times New Roman"/>
          <w:sz w:val="28"/>
          <w:szCs w:val="28"/>
        </w:rPr>
        <w:t>11</w:t>
      </w:r>
      <w:r w:rsidR="00023E95">
        <w:rPr>
          <w:rFonts w:ascii="Times New Roman" w:hAnsi="Times New Roman" w:cs="Times New Roman"/>
          <w:sz w:val="28"/>
          <w:szCs w:val="28"/>
        </w:rPr>
        <w:t>.202</w:t>
      </w:r>
      <w:r w:rsidR="00334C08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207F99">
        <w:rPr>
          <w:rFonts w:ascii="Times New Roman" w:hAnsi="Times New Roman" w:cs="Times New Roman"/>
          <w:sz w:val="28"/>
          <w:szCs w:val="28"/>
        </w:rPr>
        <w:t>104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334C08">
        <w:rPr>
          <w:rFonts w:ascii="Times New Roman" w:hAnsi="Times New Roman" w:cs="Times New Roman"/>
          <w:sz w:val="28"/>
          <w:szCs w:val="28"/>
        </w:rPr>
        <w:t xml:space="preserve">кого муниципального округа от </w:t>
      </w:r>
      <w:r w:rsidR="00334C08"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334C08">
        <w:rPr>
          <w:rFonts w:ascii="Times New Roman" w:hAnsi="Times New Roman" w:cs="Times New Roman"/>
          <w:sz w:val="28"/>
          <w:szCs w:val="28"/>
        </w:rPr>
        <w:t>3 года № 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334C08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34C08">
        <w:rPr>
          <w:rFonts w:ascii="Times New Roman" w:hAnsi="Times New Roman" w:cs="Times New Roman"/>
          <w:sz w:val="28"/>
          <w:szCs w:val="28"/>
        </w:rPr>
        <w:t>5 и 2026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207F99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F99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207F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4C08" w:rsidRPr="00207F99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023E95" w:rsidRPr="00207F9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7F99" w:rsidRDefault="00207F9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</w:t>
      </w:r>
      <w:r w:rsidR="00334C08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7E4B7C">
        <w:rPr>
          <w:rFonts w:ascii="Times New Roman" w:hAnsi="Times New Roman" w:cs="Times New Roman"/>
          <w:sz w:val="28"/>
          <w:szCs w:val="28"/>
        </w:rPr>
        <w:t>управления</w:t>
      </w:r>
      <w:r w:rsidR="00023E95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07F9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207F99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>
        <w:rPr>
          <w:rFonts w:ascii="Times New Roman" w:hAnsi="Times New Roman" w:cs="Times New Roman"/>
          <w:sz w:val="28"/>
          <w:szCs w:val="28"/>
        </w:rPr>
        <w:t xml:space="preserve"> </w:t>
      </w:r>
      <w:r w:rsidR="00207F99">
        <w:rPr>
          <w:rFonts w:ascii="Times New Roman" w:hAnsi="Times New Roman" w:cs="Times New Roman"/>
          <w:sz w:val="28"/>
          <w:szCs w:val="28"/>
        </w:rPr>
        <w:t>Ванюшкин</w:t>
      </w:r>
      <w:r w:rsidR="00334C08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F59" w:rsidRDefault="00990F59" w:rsidP="00264ACC">
      <w:pPr>
        <w:spacing w:after="0" w:line="240" w:lineRule="auto"/>
      </w:pPr>
      <w:r>
        <w:separator/>
      </w:r>
    </w:p>
  </w:endnote>
  <w:endnote w:type="continuationSeparator" w:id="0">
    <w:p w:rsidR="00990F59" w:rsidRDefault="00990F5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F59" w:rsidRDefault="00990F59" w:rsidP="00264ACC">
      <w:pPr>
        <w:spacing w:after="0" w:line="240" w:lineRule="auto"/>
      </w:pPr>
      <w:r>
        <w:separator/>
      </w:r>
    </w:p>
  </w:footnote>
  <w:footnote w:type="continuationSeparator" w:id="0">
    <w:p w:rsidR="00990F59" w:rsidRDefault="00990F5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07F99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94E78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307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70D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378CF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0F59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06E5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554A1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206"/>
    <w:rsid w:val="00E529A3"/>
    <w:rsid w:val="00E548F8"/>
    <w:rsid w:val="00E62295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054A1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B7C81-A7B3-4244-9373-A18BF653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2024-10-02T06:27:00Z</cp:lastPrinted>
  <dcterms:created xsi:type="dcterms:W3CDTF">2024-11-21T11:18:00Z</dcterms:created>
  <dcterms:modified xsi:type="dcterms:W3CDTF">2024-11-21T11:23:00Z</dcterms:modified>
</cp:coreProperties>
</file>