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E51C5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FE51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E51C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E51C5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E51C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E51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FE51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FE51C5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FE51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FE51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E51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9CA" w:rsidRPr="00FE51C5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A0F" w:rsidRPr="00FE51C5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>н</w:t>
      </w:r>
      <w:r w:rsidR="00EF3D5D" w:rsidRPr="00FE51C5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28050D" w:rsidRPr="00FE51C5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Вожегодского муниципального района от 13.11.2013г. №1046 </w:t>
      </w:r>
      <w:r w:rsidR="0028050D" w:rsidRPr="00FE51C5">
        <w:rPr>
          <w:rFonts w:ascii="Times New Roman" w:hAnsi="Times New Roman" w:cs="Times New Roman"/>
          <w:sz w:val="26"/>
          <w:szCs w:val="26"/>
        </w:rPr>
        <w:t>«</w:t>
      </w:r>
      <w:r w:rsidR="00FE05FF" w:rsidRPr="00FE51C5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28050D" w:rsidRPr="00FE51C5">
        <w:rPr>
          <w:rFonts w:ascii="Times New Roman" w:hAnsi="Times New Roman" w:cs="Times New Roman"/>
          <w:sz w:val="26"/>
          <w:szCs w:val="26"/>
        </w:rPr>
        <w:t>Развитие образования Вожегодского муниципального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на период 201</w:t>
      </w:r>
      <w:r w:rsidR="00483990" w:rsidRPr="00FE51C5">
        <w:rPr>
          <w:rFonts w:ascii="Times New Roman" w:hAnsi="Times New Roman" w:cs="Times New Roman"/>
          <w:sz w:val="26"/>
          <w:szCs w:val="26"/>
        </w:rPr>
        <w:t>4</w:t>
      </w:r>
      <w:r w:rsidR="00932C3C" w:rsidRPr="00FE51C5">
        <w:rPr>
          <w:rFonts w:ascii="Times New Roman" w:hAnsi="Times New Roman" w:cs="Times New Roman"/>
          <w:sz w:val="26"/>
          <w:szCs w:val="26"/>
        </w:rPr>
        <w:t>-20</w:t>
      </w:r>
      <w:r w:rsidR="000D2EDF" w:rsidRPr="00FE51C5">
        <w:rPr>
          <w:rFonts w:ascii="Times New Roman" w:hAnsi="Times New Roman" w:cs="Times New Roman"/>
          <w:sz w:val="26"/>
          <w:szCs w:val="26"/>
        </w:rPr>
        <w:t>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год</w:t>
      </w:r>
      <w:r w:rsidR="008527BB" w:rsidRPr="00FE51C5">
        <w:rPr>
          <w:rFonts w:ascii="Times New Roman" w:hAnsi="Times New Roman" w:cs="Times New Roman"/>
          <w:sz w:val="26"/>
          <w:szCs w:val="26"/>
        </w:rPr>
        <w:t>ы</w:t>
      </w:r>
      <w:r w:rsidR="00932C3C" w:rsidRPr="00FE51C5">
        <w:rPr>
          <w:rFonts w:ascii="Times New Roman" w:hAnsi="Times New Roman" w:cs="Times New Roman"/>
          <w:sz w:val="26"/>
          <w:szCs w:val="26"/>
        </w:rPr>
        <w:t>»</w:t>
      </w:r>
      <w:r w:rsidR="00FE05FF" w:rsidRPr="00FE51C5"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E51C5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E51C5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E51C5">
        <w:rPr>
          <w:rFonts w:ascii="Times New Roman" w:hAnsi="Times New Roman" w:cs="Times New Roman"/>
          <w:sz w:val="26"/>
          <w:szCs w:val="26"/>
        </w:rPr>
        <w:t>)</w:t>
      </w:r>
      <w:r w:rsidR="00F60677" w:rsidRPr="00FE51C5">
        <w:rPr>
          <w:rFonts w:ascii="Times New Roman" w:hAnsi="Times New Roman" w:cs="Times New Roman"/>
          <w:sz w:val="26"/>
          <w:szCs w:val="26"/>
        </w:rPr>
        <w:t>.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0677" w:rsidRPr="00FE51C5" w:rsidRDefault="00234D2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ма</w:t>
      </w:r>
      <w:r w:rsidR="00F25301" w:rsidRPr="00FE51C5">
        <w:rPr>
          <w:rFonts w:ascii="Times New Roman" w:hAnsi="Times New Roman" w:cs="Times New Roman"/>
          <w:sz w:val="26"/>
          <w:szCs w:val="26"/>
        </w:rPr>
        <w:t>я</w:t>
      </w:r>
      <w:r w:rsidR="00CF4552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41AB">
        <w:rPr>
          <w:rFonts w:ascii="Times New Roman" w:hAnsi="Times New Roman" w:cs="Times New Roman"/>
          <w:sz w:val="26"/>
          <w:szCs w:val="26"/>
        </w:rPr>
        <w:t>2021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года            </w:t>
      </w:r>
      <w:r w:rsidR="0048623D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   </w:t>
      </w:r>
      <w:r w:rsidR="009E63A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41AB">
        <w:rPr>
          <w:rFonts w:ascii="Times New Roman" w:hAnsi="Times New Roman" w:cs="Times New Roman"/>
          <w:sz w:val="26"/>
          <w:szCs w:val="26"/>
        </w:rPr>
        <w:t xml:space="preserve">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5058B" w:rsidRPr="00FE51C5">
        <w:rPr>
          <w:rFonts w:ascii="Times New Roman" w:hAnsi="Times New Roman" w:cs="Times New Roman"/>
          <w:sz w:val="26"/>
          <w:szCs w:val="26"/>
        </w:rPr>
        <w:t xml:space="preserve">    </w:t>
      </w:r>
      <w:r w:rsidR="00DB1A0F" w:rsidRPr="00FE51C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76</w:t>
      </w:r>
    </w:p>
    <w:p w:rsidR="00DB1A0F" w:rsidRPr="00FE51C5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Pr="00FE51C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E51C5">
        <w:rPr>
          <w:rFonts w:ascii="Times New Roman" w:hAnsi="Times New Roman" w:cs="Times New Roman"/>
          <w:sz w:val="26"/>
          <w:szCs w:val="26"/>
        </w:rPr>
        <w:t>8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Pr="00FE51C5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E51C5">
        <w:rPr>
          <w:rFonts w:ascii="Times New Roman" w:hAnsi="Times New Roman" w:cs="Times New Roman"/>
          <w:sz w:val="26"/>
          <w:szCs w:val="26"/>
        </w:rPr>
        <w:t xml:space="preserve">8.1 </w:t>
      </w:r>
      <w:r w:rsidRPr="00FE51C5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FE51C5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E51C5">
        <w:rPr>
          <w:rFonts w:ascii="Times New Roman" w:hAnsi="Times New Roman" w:cs="Times New Roman"/>
          <w:sz w:val="26"/>
          <w:szCs w:val="26"/>
        </w:rPr>
        <w:t>:</w:t>
      </w:r>
    </w:p>
    <w:p w:rsidR="00365D38" w:rsidRPr="00FE51C5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2AF9" w:rsidRPr="00FE51C5" w:rsidRDefault="00C66FD5" w:rsidP="00CF455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F42AC" w:rsidRPr="00FE51C5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E51C5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0230F8" w:rsidRPr="00FE51C5">
        <w:rPr>
          <w:rFonts w:ascii="Times New Roman" w:hAnsi="Times New Roman" w:cs="Times New Roman"/>
          <w:sz w:val="26"/>
          <w:szCs w:val="26"/>
        </w:rPr>
        <w:t>предлагается</w:t>
      </w:r>
      <w:r w:rsidR="008E26B9" w:rsidRPr="00FE51C5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1B2026" w:rsidRPr="00FE51C5">
        <w:rPr>
          <w:rFonts w:ascii="Times New Roman" w:hAnsi="Times New Roman" w:cs="Times New Roman"/>
          <w:sz w:val="26"/>
          <w:szCs w:val="26"/>
        </w:rPr>
        <w:t>из</w:t>
      </w:r>
      <w:r w:rsidR="008E26B9" w:rsidRPr="00FE51C5">
        <w:rPr>
          <w:rFonts w:ascii="Times New Roman" w:hAnsi="Times New Roman" w:cs="Times New Roman"/>
          <w:sz w:val="26"/>
          <w:szCs w:val="26"/>
        </w:rPr>
        <w:t>менения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муниципальную программу «Развитие образования Вожегодского муниципального на период 2014-202</w:t>
      </w:r>
      <w:r w:rsidR="006E41AB">
        <w:rPr>
          <w:rFonts w:ascii="Times New Roman" w:hAnsi="Times New Roman" w:cs="Times New Roman"/>
          <w:sz w:val="26"/>
          <w:szCs w:val="26"/>
        </w:rPr>
        <w:t>3</w:t>
      </w:r>
      <w:r w:rsidR="00AB0C00" w:rsidRPr="00FE51C5">
        <w:rPr>
          <w:rFonts w:ascii="Times New Roman" w:hAnsi="Times New Roman" w:cs="Times New Roman"/>
          <w:sz w:val="26"/>
          <w:szCs w:val="26"/>
        </w:rPr>
        <w:t xml:space="preserve"> годы» (с изменениями)</w:t>
      </w:r>
      <w:r w:rsidR="00225BCC" w:rsidRPr="00FE51C5">
        <w:rPr>
          <w:rFonts w:ascii="Times New Roman" w:hAnsi="Times New Roman" w:cs="Times New Roman"/>
          <w:sz w:val="26"/>
          <w:szCs w:val="26"/>
        </w:rPr>
        <w:t>.</w:t>
      </w:r>
    </w:p>
    <w:p w:rsidR="00234D2D" w:rsidRPr="00234D2D" w:rsidRDefault="00203822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313F40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234D2D" w:rsidRPr="00234D2D">
        <w:rPr>
          <w:rFonts w:ascii="Times New Roman" w:eastAsia="Calibri" w:hAnsi="Times New Roman" w:cs="Times New Roman"/>
          <w:sz w:val="26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234D2D" w:rsidRP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proofErr w:type="gramStart"/>
      <w:r w:rsidRPr="00234D2D">
        <w:rPr>
          <w:rFonts w:ascii="Times New Roman" w:eastAsia="Calibri" w:hAnsi="Times New Roman" w:cs="Times New Roman"/>
          <w:sz w:val="26"/>
          <w:szCs w:val="26"/>
        </w:rPr>
        <w:t>«Объем бюджетных ассигнований на реализацию программы за счет средств местного бюджета Вожегодского муниципального района» - 1</w:t>
      </w:r>
      <w:r>
        <w:rPr>
          <w:rFonts w:ascii="Times New Roman" w:eastAsia="Calibri" w:hAnsi="Times New Roman" w:cs="Times New Roman"/>
          <w:sz w:val="26"/>
          <w:szCs w:val="26"/>
        </w:rPr>
        <w:t> 914 125,0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рублей, в том числе по годам: 2014 год – 175 292,1 тыс. рублей, 2015 год – 175 526,4 тыс. рублей, 2016 год – 156 656,8 тыс. рублей, 2017 год – 149 504,9 тыс. рублей, 2018 год – 167 580,3 тыс. рублей, 2019 год – 200 029,8 тыс. рублей</w:t>
      </w:r>
      <w:proofErr w:type="gramEnd"/>
      <w:r w:rsidRPr="00234D2D">
        <w:rPr>
          <w:rFonts w:ascii="Times New Roman" w:eastAsia="Calibri" w:hAnsi="Times New Roman" w:cs="Times New Roman"/>
          <w:sz w:val="26"/>
          <w:szCs w:val="26"/>
        </w:rPr>
        <w:t>, 2020 год – 229 892,4 тыс. рублей; 2021 год – 24</w:t>
      </w:r>
      <w:r>
        <w:rPr>
          <w:rFonts w:ascii="Times New Roman" w:eastAsia="Calibri" w:hAnsi="Times New Roman" w:cs="Times New Roman"/>
          <w:sz w:val="26"/>
          <w:szCs w:val="26"/>
        </w:rPr>
        <w:t>6 594,5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рублей; 2022 год – 205101,9 </w:t>
      </w:r>
      <w:proofErr w:type="spellStart"/>
      <w:r w:rsidRPr="00234D2D"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 w:rsidRPr="00234D2D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Pr="00234D2D">
        <w:rPr>
          <w:rFonts w:ascii="Times New Roman" w:eastAsia="Calibri" w:hAnsi="Times New Roman" w:cs="Times New Roman"/>
          <w:sz w:val="26"/>
          <w:szCs w:val="26"/>
        </w:rPr>
        <w:t>ублей</w:t>
      </w:r>
      <w:proofErr w:type="spellEnd"/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; 2023 год -207 945,9 </w:t>
      </w:r>
      <w:proofErr w:type="spellStart"/>
      <w:r w:rsidRPr="00234D2D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 w:rsidRPr="00234D2D">
        <w:rPr>
          <w:rFonts w:ascii="Times New Roman" w:eastAsia="Calibri" w:hAnsi="Times New Roman" w:cs="Times New Roman"/>
          <w:sz w:val="26"/>
          <w:szCs w:val="26"/>
        </w:rPr>
        <w:t>.»</w:t>
      </w:r>
    </w:p>
    <w:p w:rsidR="00234D2D" w:rsidRP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234D2D">
        <w:rPr>
          <w:rFonts w:ascii="Times New Roman" w:eastAsia="Calibri" w:hAnsi="Times New Roman" w:cs="Times New Roman"/>
          <w:sz w:val="26"/>
          <w:szCs w:val="26"/>
        </w:rPr>
        <w:t>В подпрограмме 1 «Развитие общего и дополнительного образования детей» объем бюджетных ассигнований на реализацию подпрограммы 1 за счет средств местного бюджета Вожегодского муниципального района составит 1 2</w:t>
      </w:r>
      <w:r w:rsidR="008E2BFC">
        <w:rPr>
          <w:rFonts w:ascii="Times New Roman" w:eastAsia="Calibri" w:hAnsi="Times New Roman" w:cs="Times New Roman"/>
          <w:sz w:val="26"/>
          <w:szCs w:val="26"/>
        </w:rPr>
        <w:t>83 099,3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234D2D"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 w:rsidRPr="00234D2D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Pr="00234D2D">
        <w:rPr>
          <w:rFonts w:ascii="Times New Roman" w:eastAsia="Calibri" w:hAnsi="Times New Roman" w:cs="Times New Roman"/>
          <w:sz w:val="26"/>
          <w:szCs w:val="26"/>
        </w:rPr>
        <w:t>ублей</w:t>
      </w:r>
      <w:proofErr w:type="spellEnd"/>
      <w:r w:rsidRPr="00234D2D">
        <w:rPr>
          <w:rFonts w:ascii="Times New Roman" w:eastAsia="Calibri" w:hAnsi="Times New Roman" w:cs="Times New Roman"/>
          <w:sz w:val="26"/>
          <w:szCs w:val="26"/>
        </w:rPr>
        <w:t>,  в том числе на 2021 год -</w:t>
      </w:r>
      <w:r w:rsidR="008E2BFC">
        <w:rPr>
          <w:rFonts w:ascii="Times New Roman" w:eastAsia="Calibri" w:hAnsi="Times New Roman" w:cs="Times New Roman"/>
          <w:sz w:val="26"/>
          <w:szCs w:val="26"/>
        </w:rPr>
        <w:t>163 303,4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234D2D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 w:rsidRPr="00234D2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34D2D" w:rsidRPr="00234D2D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В подпрограмме 2 «Развитие дошкольного образования и поддержка детей, посещающих образовательные учреждения, реализующие основную общеобразовательную программу дошкольного образования» объем бюджетных ассигнований на реализацию подпрограммы 2 составит 44</w:t>
      </w:r>
      <w:r w:rsidR="008E2BFC">
        <w:rPr>
          <w:rFonts w:ascii="Times New Roman" w:eastAsia="Calibri" w:hAnsi="Times New Roman" w:cs="Times New Roman"/>
          <w:sz w:val="26"/>
          <w:szCs w:val="26"/>
        </w:rPr>
        <w:t>5 246,2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рублей: 2021 год – 6</w:t>
      </w:r>
      <w:r w:rsidR="008E2BFC">
        <w:rPr>
          <w:rFonts w:ascii="Times New Roman" w:eastAsia="Calibri" w:hAnsi="Times New Roman" w:cs="Times New Roman"/>
          <w:sz w:val="26"/>
          <w:szCs w:val="26"/>
        </w:rPr>
        <w:t>3 928,1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тыс. рублей.</w:t>
      </w:r>
    </w:p>
    <w:p w:rsidR="001D64C1" w:rsidRPr="00FE51C5" w:rsidRDefault="00234D2D" w:rsidP="00234D2D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Pr="00234D2D">
        <w:rPr>
          <w:rFonts w:ascii="Times New Roman" w:eastAsia="Calibri" w:hAnsi="Times New Roman" w:cs="Times New Roman"/>
          <w:sz w:val="26"/>
          <w:szCs w:val="26"/>
        </w:rPr>
        <w:t>Позицию «Объем бюджетных ассигнований подпрограммы 4» паспорта подпрограммы 4 изложить в новой редакции: «Объем бюджетных ассигнований на реализацию программы за счет средств местного бюджета Вожегодского муниципального района» - 150</w:t>
      </w:r>
      <w:r w:rsidR="008E2BFC">
        <w:rPr>
          <w:rFonts w:ascii="Times New Roman" w:eastAsia="Calibri" w:hAnsi="Times New Roman" w:cs="Times New Roman"/>
          <w:sz w:val="26"/>
          <w:szCs w:val="26"/>
        </w:rPr>
        <w:t> 139,2</w:t>
      </w:r>
      <w:r w:rsidRPr="00234D2D">
        <w:rPr>
          <w:rFonts w:ascii="Times New Roman" w:eastAsia="Calibri" w:hAnsi="Times New Roman" w:cs="Times New Roman"/>
          <w:sz w:val="26"/>
          <w:szCs w:val="26"/>
        </w:rPr>
        <w:t>тыс. рублей, в том числе по годам, из них на 2021 год – 18</w:t>
      </w:r>
      <w:r w:rsidR="008E2BFC">
        <w:rPr>
          <w:rFonts w:ascii="Times New Roman" w:eastAsia="Calibri" w:hAnsi="Times New Roman" w:cs="Times New Roman"/>
          <w:sz w:val="26"/>
          <w:szCs w:val="26"/>
        </w:rPr>
        <w:t> 601,0</w:t>
      </w:r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234D2D">
        <w:rPr>
          <w:rFonts w:ascii="Times New Roman" w:eastAsia="Calibri" w:hAnsi="Times New Roman" w:cs="Times New Roman"/>
          <w:sz w:val="26"/>
          <w:szCs w:val="26"/>
        </w:rPr>
        <w:t xml:space="preserve">тыс. рублей; 2022год – 18 793,2 тыс. рублей;  2023 год – 19 093,2 </w:t>
      </w:r>
      <w:proofErr w:type="spellStart"/>
      <w:r w:rsidRPr="00234D2D">
        <w:rPr>
          <w:rFonts w:ascii="Times New Roman" w:eastAsia="Calibri" w:hAnsi="Times New Roman" w:cs="Times New Roman"/>
          <w:sz w:val="26"/>
          <w:szCs w:val="26"/>
        </w:rPr>
        <w:t>тыс</w:t>
      </w:r>
      <w:proofErr w:type="gramStart"/>
      <w:r w:rsidRPr="00234D2D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Pr="00234D2D">
        <w:rPr>
          <w:rFonts w:ascii="Times New Roman" w:eastAsia="Calibri" w:hAnsi="Times New Roman" w:cs="Times New Roman"/>
          <w:sz w:val="26"/>
          <w:szCs w:val="26"/>
        </w:rPr>
        <w:t>ублей</w:t>
      </w:r>
      <w:proofErr w:type="spellEnd"/>
      <w:r w:rsidRPr="00234D2D">
        <w:rPr>
          <w:rFonts w:ascii="Times New Roman" w:eastAsia="Calibri" w:hAnsi="Times New Roman" w:cs="Times New Roman"/>
          <w:sz w:val="26"/>
          <w:szCs w:val="26"/>
        </w:rPr>
        <w:t>.»</w:t>
      </w:r>
    </w:p>
    <w:p w:rsidR="00DD65A6" w:rsidRPr="00FE51C5" w:rsidRDefault="00313F40" w:rsidP="00313F4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lastRenderedPageBreak/>
        <w:t>Вожегодского муниципального райо</w:t>
      </w:r>
      <w:r w:rsidR="00EA3AC4" w:rsidRPr="00FE51C5">
        <w:rPr>
          <w:rFonts w:ascii="Times New Roman" w:eastAsia="Calibri" w:hAnsi="Times New Roman" w:cs="Times New Roman"/>
          <w:sz w:val="26"/>
          <w:szCs w:val="26"/>
        </w:rPr>
        <w:t xml:space="preserve">на, утвержденным постановлением </w:t>
      </w:r>
      <w:r w:rsidR="00DD65A6" w:rsidRPr="00FE51C5">
        <w:rPr>
          <w:rFonts w:ascii="Times New Roman" w:eastAsia="Calibri" w:hAnsi="Times New Roman" w:cs="Times New Roman"/>
          <w:sz w:val="26"/>
          <w:szCs w:val="26"/>
        </w:rPr>
        <w:t>администрации Вожегодского муниципального района № 553 от 12.10.2015 года.</w:t>
      </w:r>
    </w:p>
    <w:p w:rsidR="00234D2D" w:rsidRDefault="00726A3E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1C5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proofErr w:type="gramStart"/>
      <w:r w:rsidR="00234D2D" w:rsidRPr="00234D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28.04.2021 года № 26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</w:t>
      </w:r>
      <w:r w:rsidR="0048623D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End"/>
    </w:p>
    <w:p w:rsidR="00DD65A6" w:rsidRPr="00FE51C5" w:rsidRDefault="00FE51C5" w:rsidP="00083F1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</w:t>
      </w:r>
      <w:r w:rsidR="00EC3AE5" w:rsidRPr="00FE51C5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EC3AE5" w:rsidRPr="00FE51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C2252">
        <w:rPr>
          <w:rFonts w:ascii="Times New Roman" w:eastAsia="Calibri" w:hAnsi="Times New Roman" w:cs="Times New Roman"/>
          <w:sz w:val="26"/>
          <w:szCs w:val="26"/>
        </w:rPr>
        <w:t>замечаний нет</w:t>
      </w:r>
    </w:p>
    <w:p w:rsidR="00FE51C5" w:rsidRDefault="00FE51C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E5E73" w:rsidRPr="00FE51C5" w:rsidRDefault="006E5E7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FE51C5">
        <w:rPr>
          <w:rFonts w:ascii="Times New Roman" w:hAnsi="Times New Roman" w:cs="Times New Roman"/>
          <w:sz w:val="26"/>
          <w:szCs w:val="26"/>
        </w:rPr>
        <w:t>контрольно –</w:t>
      </w:r>
      <w:r w:rsidR="001F62C6" w:rsidRPr="00FE51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8CC" w:rsidRPr="00FE51C5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51C5">
        <w:rPr>
          <w:rFonts w:ascii="Times New Roman" w:hAnsi="Times New Roman" w:cs="Times New Roman"/>
          <w:sz w:val="26"/>
          <w:szCs w:val="26"/>
        </w:rPr>
        <w:t>р</w:t>
      </w:r>
      <w:r w:rsidR="000776B6" w:rsidRPr="00FE51C5">
        <w:rPr>
          <w:rFonts w:ascii="Times New Roman" w:hAnsi="Times New Roman" w:cs="Times New Roman"/>
          <w:sz w:val="26"/>
          <w:szCs w:val="26"/>
        </w:rPr>
        <w:t>евизионного</w:t>
      </w:r>
      <w:r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E51C5">
        <w:rPr>
          <w:rFonts w:ascii="Times New Roman" w:hAnsi="Times New Roman" w:cs="Times New Roman"/>
          <w:sz w:val="26"/>
          <w:szCs w:val="26"/>
        </w:rPr>
        <w:t>уп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равления </w:t>
      </w:r>
      <w:r w:rsidR="00E07549" w:rsidRPr="00FE51C5">
        <w:rPr>
          <w:rFonts w:ascii="Times New Roman" w:hAnsi="Times New Roman" w:cs="Times New Roman"/>
          <w:sz w:val="26"/>
          <w:szCs w:val="26"/>
        </w:rPr>
        <w:t xml:space="preserve">   </w:t>
      </w:r>
      <w:r w:rsidR="00CC4F7C"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EC2252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6E5E73" w:rsidRPr="00FE51C5">
        <w:rPr>
          <w:rFonts w:ascii="Times New Roman" w:hAnsi="Times New Roman" w:cs="Times New Roman"/>
          <w:sz w:val="26"/>
          <w:szCs w:val="26"/>
        </w:rPr>
        <w:t xml:space="preserve">  </w:t>
      </w:r>
      <w:r w:rsidR="001F62C6" w:rsidRPr="00FE51C5">
        <w:rPr>
          <w:rFonts w:ascii="Times New Roman" w:hAnsi="Times New Roman" w:cs="Times New Roman"/>
          <w:sz w:val="26"/>
          <w:szCs w:val="26"/>
        </w:rPr>
        <w:t>______</w:t>
      </w:r>
      <w:r w:rsidR="007669A2" w:rsidRPr="00FE51C5">
        <w:rPr>
          <w:rFonts w:ascii="Times New Roman" w:hAnsi="Times New Roman" w:cs="Times New Roman"/>
          <w:sz w:val="26"/>
          <w:szCs w:val="26"/>
        </w:rPr>
        <w:t xml:space="preserve">___ </w:t>
      </w:r>
      <w:r w:rsidR="00A218CC" w:rsidRPr="00FE51C5">
        <w:rPr>
          <w:rFonts w:ascii="Times New Roman" w:hAnsi="Times New Roman" w:cs="Times New Roman"/>
          <w:sz w:val="26"/>
          <w:szCs w:val="26"/>
        </w:rPr>
        <w:t>О.В.</w:t>
      </w:r>
      <w:r w:rsidR="001F62C6" w:rsidRPr="00FE51C5">
        <w:rPr>
          <w:rFonts w:ascii="Times New Roman" w:hAnsi="Times New Roman" w:cs="Times New Roman"/>
          <w:sz w:val="26"/>
          <w:szCs w:val="26"/>
        </w:rPr>
        <w:t xml:space="preserve"> </w:t>
      </w:r>
      <w:r w:rsidR="006E5E73" w:rsidRPr="00FE51C5">
        <w:rPr>
          <w:rFonts w:ascii="Times New Roman" w:hAnsi="Times New Roman" w:cs="Times New Roman"/>
          <w:sz w:val="26"/>
          <w:szCs w:val="26"/>
        </w:rPr>
        <w:t>Ванюшкин</w:t>
      </w:r>
      <w:r w:rsidR="00EA3AC4" w:rsidRPr="00FE51C5">
        <w:rPr>
          <w:rFonts w:ascii="Times New Roman" w:hAnsi="Times New Roman" w:cs="Times New Roman"/>
          <w:sz w:val="26"/>
          <w:szCs w:val="26"/>
        </w:rPr>
        <w:t>а</w:t>
      </w:r>
    </w:p>
    <w:sectPr w:rsidR="00A218CC" w:rsidRPr="00FE51C5" w:rsidSect="00FE51C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0AE"/>
    <w:rsid w:val="000D1D90"/>
    <w:rsid w:val="000D2EDF"/>
    <w:rsid w:val="000F68BA"/>
    <w:rsid w:val="000F74FC"/>
    <w:rsid w:val="0010398B"/>
    <w:rsid w:val="00105BE3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1FAD"/>
    <w:rsid w:val="001D3966"/>
    <w:rsid w:val="001D64C1"/>
    <w:rsid w:val="001E7DF5"/>
    <w:rsid w:val="001F62C6"/>
    <w:rsid w:val="00200B9C"/>
    <w:rsid w:val="00200CDF"/>
    <w:rsid w:val="00202980"/>
    <w:rsid w:val="00203540"/>
    <w:rsid w:val="00203822"/>
    <w:rsid w:val="002218E6"/>
    <w:rsid w:val="00225809"/>
    <w:rsid w:val="00225BCC"/>
    <w:rsid w:val="00225F0A"/>
    <w:rsid w:val="00234468"/>
    <w:rsid w:val="00234D2D"/>
    <w:rsid w:val="00241864"/>
    <w:rsid w:val="00261CA3"/>
    <w:rsid w:val="002633A9"/>
    <w:rsid w:val="00266486"/>
    <w:rsid w:val="00270E36"/>
    <w:rsid w:val="00276363"/>
    <w:rsid w:val="0028050D"/>
    <w:rsid w:val="002844F3"/>
    <w:rsid w:val="002C398D"/>
    <w:rsid w:val="002D77C1"/>
    <w:rsid w:val="002F070A"/>
    <w:rsid w:val="002F1D68"/>
    <w:rsid w:val="002F3FC0"/>
    <w:rsid w:val="002F79F4"/>
    <w:rsid w:val="003079F0"/>
    <w:rsid w:val="00313F40"/>
    <w:rsid w:val="0034196B"/>
    <w:rsid w:val="003429DB"/>
    <w:rsid w:val="00346352"/>
    <w:rsid w:val="00357EB6"/>
    <w:rsid w:val="00361C52"/>
    <w:rsid w:val="00365D38"/>
    <w:rsid w:val="00367696"/>
    <w:rsid w:val="00367878"/>
    <w:rsid w:val="00376535"/>
    <w:rsid w:val="003A71F0"/>
    <w:rsid w:val="003C647E"/>
    <w:rsid w:val="003D1B69"/>
    <w:rsid w:val="003D20DB"/>
    <w:rsid w:val="003D7B03"/>
    <w:rsid w:val="003E7A27"/>
    <w:rsid w:val="004025C2"/>
    <w:rsid w:val="00407348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3818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2D0A"/>
    <w:rsid w:val="0057585B"/>
    <w:rsid w:val="00580A38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708"/>
    <w:rsid w:val="00663B0E"/>
    <w:rsid w:val="00666F04"/>
    <w:rsid w:val="006737E7"/>
    <w:rsid w:val="006749A9"/>
    <w:rsid w:val="00674D5C"/>
    <w:rsid w:val="006763F1"/>
    <w:rsid w:val="00686D12"/>
    <w:rsid w:val="00692599"/>
    <w:rsid w:val="00693B53"/>
    <w:rsid w:val="0069783F"/>
    <w:rsid w:val="006D4EEC"/>
    <w:rsid w:val="006E3B3A"/>
    <w:rsid w:val="006E41AB"/>
    <w:rsid w:val="006E5E73"/>
    <w:rsid w:val="006F7D1E"/>
    <w:rsid w:val="007015DF"/>
    <w:rsid w:val="00710166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978B5"/>
    <w:rsid w:val="007B024A"/>
    <w:rsid w:val="007B0F72"/>
    <w:rsid w:val="007B154E"/>
    <w:rsid w:val="007B1551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81663"/>
    <w:rsid w:val="008A03D8"/>
    <w:rsid w:val="008A0907"/>
    <w:rsid w:val="008A4792"/>
    <w:rsid w:val="008A79EF"/>
    <w:rsid w:val="008C05DB"/>
    <w:rsid w:val="008E108C"/>
    <w:rsid w:val="008E26B9"/>
    <w:rsid w:val="008E2BFC"/>
    <w:rsid w:val="009033A9"/>
    <w:rsid w:val="00912048"/>
    <w:rsid w:val="009134CE"/>
    <w:rsid w:val="00913DEF"/>
    <w:rsid w:val="00915D75"/>
    <w:rsid w:val="00932C3C"/>
    <w:rsid w:val="00943C4C"/>
    <w:rsid w:val="009566F3"/>
    <w:rsid w:val="00974F58"/>
    <w:rsid w:val="00977677"/>
    <w:rsid w:val="009807CD"/>
    <w:rsid w:val="00984DB2"/>
    <w:rsid w:val="00986E6D"/>
    <w:rsid w:val="00993557"/>
    <w:rsid w:val="009A2B3F"/>
    <w:rsid w:val="009B4584"/>
    <w:rsid w:val="009C1339"/>
    <w:rsid w:val="009C5D1B"/>
    <w:rsid w:val="009C6370"/>
    <w:rsid w:val="009D36DB"/>
    <w:rsid w:val="009D4915"/>
    <w:rsid w:val="009D55F8"/>
    <w:rsid w:val="009E5E77"/>
    <w:rsid w:val="009E608C"/>
    <w:rsid w:val="009E63A9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268F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768D4"/>
    <w:rsid w:val="00B87207"/>
    <w:rsid w:val="00B938B5"/>
    <w:rsid w:val="00BA5B61"/>
    <w:rsid w:val="00BC09F4"/>
    <w:rsid w:val="00BC7FE1"/>
    <w:rsid w:val="00BD0883"/>
    <w:rsid w:val="00BE59E2"/>
    <w:rsid w:val="00BE69FB"/>
    <w:rsid w:val="00BE749F"/>
    <w:rsid w:val="00BF6A51"/>
    <w:rsid w:val="00C004CD"/>
    <w:rsid w:val="00C01934"/>
    <w:rsid w:val="00C10F19"/>
    <w:rsid w:val="00C13460"/>
    <w:rsid w:val="00C170EA"/>
    <w:rsid w:val="00C277F9"/>
    <w:rsid w:val="00C50ACA"/>
    <w:rsid w:val="00C54784"/>
    <w:rsid w:val="00C64696"/>
    <w:rsid w:val="00C66FD5"/>
    <w:rsid w:val="00CC4F7C"/>
    <w:rsid w:val="00CD1611"/>
    <w:rsid w:val="00CE3B6F"/>
    <w:rsid w:val="00CE748B"/>
    <w:rsid w:val="00CE74B5"/>
    <w:rsid w:val="00CF4552"/>
    <w:rsid w:val="00D02132"/>
    <w:rsid w:val="00D04128"/>
    <w:rsid w:val="00D11DF0"/>
    <w:rsid w:val="00D1538B"/>
    <w:rsid w:val="00D24EA6"/>
    <w:rsid w:val="00D26F60"/>
    <w:rsid w:val="00D64212"/>
    <w:rsid w:val="00D66BB5"/>
    <w:rsid w:val="00D712B2"/>
    <w:rsid w:val="00D74C45"/>
    <w:rsid w:val="00DA3B1D"/>
    <w:rsid w:val="00DA71C7"/>
    <w:rsid w:val="00DB16F5"/>
    <w:rsid w:val="00DB1A0F"/>
    <w:rsid w:val="00DB50B9"/>
    <w:rsid w:val="00DB639C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3AC4"/>
    <w:rsid w:val="00EB6652"/>
    <w:rsid w:val="00EC2252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303A"/>
    <w:rsid w:val="00F24173"/>
    <w:rsid w:val="00F25301"/>
    <w:rsid w:val="00F30158"/>
    <w:rsid w:val="00F31C11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929E3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E51C5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6FFC6-2ED8-40A5-A831-F8811FFE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2020-12-18T08:03:00Z</cp:lastPrinted>
  <dcterms:created xsi:type="dcterms:W3CDTF">2021-05-19T13:28:00Z</dcterms:created>
  <dcterms:modified xsi:type="dcterms:W3CDTF">2021-05-19T13:28:00Z</dcterms:modified>
</cp:coreProperties>
</file>