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5D5639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B4032C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1F78C9">
        <w:rPr>
          <w:rFonts w:ascii="Times New Roman" w:hAnsi="Times New Roman" w:cs="Times New Roman"/>
          <w:sz w:val="28"/>
          <w:szCs w:val="28"/>
        </w:rPr>
        <w:t>2</w:t>
      </w:r>
      <w:r w:rsidR="00260809" w:rsidRPr="00260809">
        <w:rPr>
          <w:rFonts w:ascii="Times New Roman" w:hAnsi="Times New Roman" w:cs="Times New Roman"/>
          <w:sz w:val="28"/>
          <w:szCs w:val="28"/>
        </w:rPr>
        <w:t>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26080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87A29">
        <w:rPr>
          <w:rFonts w:ascii="Times New Roman" w:hAnsi="Times New Roman" w:cs="Times New Roman"/>
          <w:sz w:val="28"/>
          <w:szCs w:val="28"/>
        </w:rPr>
        <w:t>7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3A0AC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1E" w:rsidRPr="003B321E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A31ED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</w:t>
      </w:r>
      <w:r w:rsidR="0020578D" w:rsidRPr="0020578D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>
        <w:rPr>
          <w:rFonts w:ascii="Times New Roman" w:hAnsi="Times New Roman" w:cs="Times New Roman"/>
          <w:sz w:val="28"/>
          <w:szCs w:val="28"/>
        </w:rPr>
        <w:t>2</w:t>
      </w:r>
      <w:r w:rsidR="00260809">
        <w:rPr>
          <w:rFonts w:ascii="Times New Roman" w:hAnsi="Times New Roman" w:cs="Times New Roman"/>
          <w:sz w:val="28"/>
          <w:szCs w:val="28"/>
        </w:rPr>
        <w:t>1</w:t>
      </w:r>
      <w:r w:rsidR="001F78C9">
        <w:rPr>
          <w:rFonts w:ascii="Times New Roman" w:hAnsi="Times New Roman" w:cs="Times New Roman"/>
          <w:sz w:val="28"/>
          <w:szCs w:val="28"/>
        </w:rPr>
        <w:t xml:space="preserve"> годы</w:t>
      </w:r>
      <w:r w:rsidR="006A01E0">
        <w:rPr>
          <w:rFonts w:ascii="Times New Roman" w:hAnsi="Times New Roman" w:cs="Times New Roman"/>
          <w:sz w:val="28"/>
          <w:szCs w:val="28"/>
        </w:rPr>
        <w:t>».</w:t>
      </w:r>
    </w:p>
    <w:p w:rsidR="0067056C" w:rsidRPr="0067056C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за счет средств бюджета Вожегодского муниципального района составит </w:t>
      </w:r>
      <w:r w:rsidR="00260809">
        <w:rPr>
          <w:rFonts w:ascii="Times New Roman" w:hAnsi="Times New Roman" w:cs="Times New Roman"/>
          <w:sz w:val="28"/>
          <w:szCs w:val="28"/>
        </w:rPr>
        <w:t>12941,6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60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по г</w:t>
      </w:r>
      <w:r w:rsidR="0067056C"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67056C" w:rsidRPr="0067056C" w:rsidRDefault="0067056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321CDC"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тыс.</w:t>
      </w:r>
      <w:r w:rsidR="00260809"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рублей;</w:t>
      </w:r>
      <w:r w:rsidR="002B4645"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260809">
        <w:rPr>
          <w:rFonts w:ascii="Times New Roman" w:hAnsi="Times New Roman" w:cs="Times New Roman"/>
          <w:sz w:val="28"/>
          <w:szCs w:val="28"/>
        </w:rPr>
        <w:t>2163,7</w:t>
      </w:r>
      <w:r w:rsidRPr="0067056C">
        <w:rPr>
          <w:rFonts w:ascii="Times New Roman" w:hAnsi="Times New Roman" w:cs="Times New Roman"/>
          <w:sz w:val="28"/>
          <w:szCs w:val="28"/>
        </w:rPr>
        <w:t xml:space="preserve"> тыс.</w:t>
      </w:r>
      <w:r w:rsidR="00260809"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рублей;</w:t>
      </w:r>
    </w:p>
    <w:p w:rsidR="0067056C" w:rsidRDefault="002B4645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</w:t>
      </w:r>
      <w:r w:rsidR="00260809">
        <w:rPr>
          <w:rFonts w:ascii="Times New Roman" w:hAnsi="Times New Roman" w:cs="Times New Roman"/>
          <w:sz w:val="28"/>
          <w:szCs w:val="28"/>
        </w:rPr>
        <w:t>3505,8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 тыс.</w:t>
      </w:r>
      <w:r w:rsidR="00260809">
        <w:rPr>
          <w:rFonts w:ascii="Times New Roman" w:hAnsi="Times New Roman" w:cs="Times New Roman"/>
          <w:sz w:val="28"/>
          <w:szCs w:val="28"/>
        </w:rPr>
        <w:t xml:space="preserve"> </w:t>
      </w:r>
      <w:r w:rsidR="0067056C" w:rsidRPr="0067056C">
        <w:rPr>
          <w:rFonts w:ascii="Times New Roman" w:hAnsi="Times New Roman" w:cs="Times New Roman"/>
          <w:sz w:val="28"/>
          <w:szCs w:val="28"/>
        </w:rPr>
        <w:t>рублей</w:t>
      </w:r>
      <w:r w:rsidR="001F78C9">
        <w:rPr>
          <w:rFonts w:ascii="Times New Roman" w:hAnsi="Times New Roman" w:cs="Times New Roman"/>
          <w:sz w:val="28"/>
          <w:szCs w:val="28"/>
        </w:rPr>
        <w:t>;</w:t>
      </w:r>
      <w:r w:rsidR="00260809">
        <w:rPr>
          <w:rFonts w:ascii="Times New Roman" w:hAnsi="Times New Roman" w:cs="Times New Roman"/>
          <w:sz w:val="28"/>
          <w:szCs w:val="28"/>
        </w:rPr>
        <w:t xml:space="preserve"> 2020 год – 2693,8</w:t>
      </w:r>
      <w:r w:rsidR="001F78C9">
        <w:rPr>
          <w:rFonts w:ascii="Times New Roman" w:hAnsi="Times New Roman" w:cs="Times New Roman"/>
          <w:sz w:val="28"/>
          <w:szCs w:val="28"/>
        </w:rPr>
        <w:t xml:space="preserve"> тыс.</w:t>
      </w:r>
      <w:r w:rsidR="00260809">
        <w:rPr>
          <w:rFonts w:ascii="Times New Roman" w:hAnsi="Times New Roman" w:cs="Times New Roman"/>
          <w:sz w:val="28"/>
          <w:szCs w:val="28"/>
        </w:rPr>
        <w:t xml:space="preserve"> </w:t>
      </w:r>
      <w:r w:rsidR="001F78C9">
        <w:rPr>
          <w:rFonts w:ascii="Times New Roman" w:hAnsi="Times New Roman" w:cs="Times New Roman"/>
          <w:sz w:val="28"/>
          <w:szCs w:val="28"/>
        </w:rPr>
        <w:t>рублей</w:t>
      </w:r>
      <w:r w:rsidR="00260809">
        <w:rPr>
          <w:rFonts w:ascii="Times New Roman" w:hAnsi="Times New Roman" w:cs="Times New Roman"/>
          <w:sz w:val="28"/>
          <w:szCs w:val="28"/>
        </w:rPr>
        <w:t>;</w:t>
      </w:r>
    </w:p>
    <w:p w:rsidR="00260809" w:rsidRDefault="00260809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год – 2693,8 тыс. рублей.</w:t>
      </w:r>
    </w:p>
    <w:p w:rsidR="00260809" w:rsidRDefault="00260809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="00287A29">
        <w:rPr>
          <w:rFonts w:ascii="Times New Roman" w:hAnsi="Times New Roman" w:cs="Times New Roman"/>
          <w:sz w:val="28"/>
          <w:szCs w:val="28"/>
        </w:rPr>
        <w:t xml:space="preserve"> Программы «Информация о финансовом обеспечении реализации муниципальной программы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A29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района»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подпрограммы 1 «Содержание имущества казны Вожегодского муниципального района на 2017-202</w:t>
      </w:r>
      <w:r w:rsidR="00287A2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годы» к Программе изложить в новой редакции: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1 составит всего </w:t>
      </w:r>
      <w:r w:rsidR="00303841">
        <w:rPr>
          <w:rFonts w:ascii="Times New Roman" w:hAnsi="Times New Roman" w:cs="Times New Roman"/>
          <w:sz w:val="28"/>
          <w:szCs w:val="28"/>
        </w:rPr>
        <w:t>11690,6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03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по г</w:t>
      </w:r>
      <w:r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тыс.</w:t>
      </w:r>
      <w:r w:rsidR="00303841"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 xml:space="preserve"> 2018 год – 2</w:t>
      </w:r>
      <w:r w:rsidR="00303841">
        <w:rPr>
          <w:rFonts w:ascii="Times New Roman" w:hAnsi="Times New Roman" w:cs="Times New Roman"/>
          <w:sz w:val="28"/>
          <w:szCs w:val="28"/>
        </w:rPr>
        <w:t>163,7</w:t>
      </w:r>
      <w:r w:rsidRPr="0067056C">
        <w:rPr>
          <w:rFonts w:ascii="Times New Roman" w:hAnsi="Times New Roman" w:cs="Times New Roman"/>
          <w:sz w:val="28"/>
          <w:szCs w:val="28"/>
        </w:rPr>
        <w:t xml:space="preserve"> тыс.</w:t>
      </w:r>
      <w:r w:rsidR="00303841">
        <w:rPr>
          <w:rFonts w:ascii="Times New Roman" w:hAnsi="Times New Roman" w:cs="Times New Roman"/>
          <w:sz w:val="28"/>
          <w:szCs w:val="28"/>
        </w:rPr>
        <w:t xml:space="preserve"> </w:t>
      </w:r>
      <w:r w:rsidRPr="0067056C">
        <w:rPr>
          <w:rFonts w:ascii="Times New Roman" w:hAnsi="Times New Roman" w:cs="Times New Roman"/>
          <w:sz w:val="28"/>
          <w:szCs w:val="28"/>
        </w:rPr>
        <w:t>рублей;</w:t>
      </w:r>
    </w:p>
    <w:p w:rsidR="00321CDC" w:rsidRDefault="00303841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2954,8</w:t>
      </w:r>
      <w:r w:rsidR="00321CDC" w:rsidRPr="0067056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CDC" w:rsidRPr="0067056C">
        <w:rPr>
          <w:rFonts w:ascii="Times New Roman" w:hAnsi="Times New Roman" w:cs="Times New Roman"/>
          <w:sz w:val="28"/>
          <w:szCs w:val="28"/>
        </w:rPr>
        <w:t>рублей</w:t>
      </w:r>
      <w:r w:rsidR="00321CD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2020 год – 2343,8</w:t>
      </w:r>
      <w:r w:rsidR="00321CD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CD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3841" w:rsidRDefault="00303841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год – 2343,8 тыс. рублей.</w:t>
      </w:r>
    </w:p>
    <w:p w:rsidR="00303841" w:rsidRDefault="00303841" w:rsidP="003038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 Подпрограммы 1 «Финансовое обеспечение реализации основных мероприятий подпрограммы 1 за счет средств бюджета Вожегодского муниципального района» изложить в новой редакции.</w:t>
      </w:r>
    </w:p>
    <w:p w:rsidR="00303841" w:rsidRDefault="00303841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2 «Оптимизация структуры муниципальной собственности </w:t>
      </w:r>
      <w:r w:rsidRPr="00E9738A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841">
        <w:rPr>
          <w:rFonts w:ascii="Times New Roman" w:hAnsi="Times New Roman" w:cs="Times New Roman"/>
          <w:sz w:val="28"/>
          <w:szCs w:val="28"/>
        </w:rPr>
        <w:t xml:space="preserve">на 2017-2021 </w:t>
      </w:r>
      <w:r w:rsidRPr="00E9738A">
        <w:rPr>
          <w:rFonts w:ascii="Times New Roman" w:hAnsi="Times New Roman" w:cs="Times New Roman"/>
          <w:sz w:val="28"/>
          <w:szCs w:val="28"/>
        </w:rPr>
        <w:t>годы» к Программе изложить в новой редакции:</w:t>
      </w: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9738A">
        <w:rPr>
          <w:rFonts w:ascii="Times New Roman" w:hAnsi="Times New Roman" w:cs="Times New Roman"/>
          <w:sz w:val="28"/>
          <w:szCs w:val="28"/>
        </w:rPr>
        <w:t xml:space="preserve"> составит всего </w:t>
      </w:r>
      <w:r w:rsidR="00303841">
        <w:rPr>
          <w:rFonts w:ascii="Times New Roman" w:hAnsi="Times New Roman" w:cs="Times New Roman"/>
          <w:sz w:val="28"/>
          <w:szCs w:val="28"/>
        </w:rPr>
        <w:t>1251,0</w:t>
      </w:r>
      <w:r w:rsidRPr="00E9738A">
        <w:rPr>
          <w:rFonts w:ascii="Times New Roman" w:hAnsi="Times New Roman" w:cs="Times New Roman"/>
          <w:sz w:val="28"/>
          <w:szCs w:val="28"/>
        </w:rPr>
        <w:t xml:space="preserve"> тыс.</w:t>
      </w:r>
      <w:r w:rsidR="00303841">
        <w:rPr>
          <w:rFonts w:ascii="Times New Roman" w:hAnsi="Times New Roman" w:cs="Times New Roman"/>
          <w:sz w:val="28"/>
          <w:szCs w:val="28"/>
        </w:rPr>
        <w:t xml:space="preserve"> </w:t>
      </w:r>
      <w:r w:rsidRPr="00E9738A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E9738A" w:rsidRPr="00E9738A" w:rsidRDefault="00303841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E9738A">
        <w:rPr>
          <w:rFonts w:ascii="Times New Roman" w:hAnsi="Times New Roman" w:cs="Times New Roman"/>
          <w:sz w:val="28"/>
          <w:szCs w:val="28"/>
        </w:rPr>
        <w:t>0,0</w:t>
      </w:r>
      <w:r w:rsidR="00E9738A" w:rsidRPr="00E9738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38A" w:rsidRPr="00E9738A">
        <w:rPr>
          <w:rFonts w:ascii="Times New Roman" w:hAnsi="Times New Roman" w:cs="Times New Roman"/>
          <w:sz w:val="28"/>
          <w:szCs w:val="28"/>
        </w:rPr>
        <w:t>рублей;</w:t>
      </w:r>
      <w:r w:rsidR="00E9738A"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E9738A" w:rsidRPr="00E9738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E9738A" w:rsidRPr="00E9738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38A" w:rsidRPr="00E9738A">
        <w:rPr>
          <w:rFonts w:ascii="Times New Roman" w:hAnsi="Times New Roman" w:cs="Times New Roman"/>
          <w:sz w:val="28"/>
          <w:szCs w:val="28"/>
        </w:rPr>
        <w:t>рублей;</w:t>
      </w:r>
    </w:p>
    <w:p w:rsid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 2019 год – </w:t>
      </w:r>
      <w:r w:rsidR="00303841">
        <w:rPr>
          <w:rFonts w:ascii="Times New Roman" w:hAnsi="Times New Roman" w:cs="Times New Roman"/>
          <w:sz w:val="28"/>
          <w:szCs w:val="28"/>
        </w:rPr>
        <w:t>551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738A">
        <w:rPr>
          <w:rFonts w:ascii="Times New Roman" w:hAnsi="Times New Roman" w:cs="Times New Roman"/>
          <w:sz w:val="28"/>
          <w:szCs w:val="28"/>
        </w:rPr>
        <w:t xml:space="preserve"> тыс.</w:t>
      </w:r>
      <w:r w:rsidR="00303841">
        <w:rPr>
          <w:rFonts w:ascii="Times New Roman" w:hAnsi="Times New Roman" w:cs="Times New Roman"/>
          <w:sz w:val="28"/>
          <w:szCs w:val="28"/>
        </w:rPr>
        <w:t xml:space="preserve"> </w:t>
      </w:r>
      <w:r w:rsidRPr="00E9738A">
        <w:rPr>
          <w:rFonts w:ascii="Times New Roman" w:hAnsi="Times New Roman" w:cs="Times New Roman"/>
          <w:sz w:val="28"/>
          <w:szCs w:val="28"/>
        </w:rPr>
        <w:t>рублей;</w:t>
      </w:r>
      <w:r w:rsidR="00303841">
        <w:rPr>
          <w:rFonts w:ascii="Times New Roman" w:hAnsi="Times New Roman" w:cs="Times New Roman"/>
          <w:sz w:val="28"/>
          <w:szCs w:val="28"/>
        </w:rPr>
        <w:t>2020 год – 350,0 тыс. рублей;</w:t>
      </w:r>
    </w:p>
    <w:p w:rsidR="00303841" w:rsidRDefault="00303841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год – 350,0 тыс. рублей.</w:t>
      </w:r>
    </w:p>
    <w:p w:rsidR="00303841" w:rsidRDefault="00303841" w:rsidP="003038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 Подпрограммы 2 «Финансовое обеспечение реализации основных мероприятий подпрограммы 2 за счет средств бюджета Вожегодского муниципального района» изложить в новой редакции.</w:t>
      </w:r>
    </w:p>
    <w:p w:rsidR="00321CDC" w:rsidRDefault="00321CD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3,5 к Программе изложить в новой редакции.</w:t>
      </w:r>
    </w:p>
    <w:p w:rsidR="00321CDC" w:rsidRPr="0067056C" w:rsidRDefault="00C375C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</w:t>
      </w:r>
      <w:r w:rsidR="00C2634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46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46">
        <w:rPr>
          <w:rFonts w:ascii="Times New Roman" w:hAnsi="Times New Roman" w:cs="Times New Roman"/>
          <w:sz w:val="28"/>
          <w:szCs w:val="28"/>
        </w:rPr>
        <w:t>к подпрограмме 1,2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3B321E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303841">
        <w:rPr>
          <w:rFonts w:ascii="Times New Roman" w:hAnsi="Times New Roman" w:cs="Times New Roman"/>
          <w:sz w:val="28"/>
          <w:szCs w:val="28"/>
        </w:rPr>
        <w:t xml:space="preserve"> </w:t>
      </w:r>
      <w:r w:rsidR="006215A2" w:rsidRPr="0067056C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62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21E" w:rsidRPr="003B321E" w:rsidRDefault="00C076DE" w:rsidP="003B32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решению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8.2019</w:t>
      </w:r>
      <w:r w:rsid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A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321E"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8F6162" w:rsidRDefault="008F6162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D59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Выводы по состоянию вопроса, в отношении которого проводится экспертиза: </w:t>
      </w:r>
      <w:r w:rsidR="004A4D59">
        <w:rPr>
          <w:rFonts w:ascii="Times New Roman" w:hAnsi="Times New Roman" w:cs="Times New Roman"/>
          <w:sz w:val="28"/>
          <w:szCs w:val="28"/>
        </w:rPr>
        <w:t>Замечаний к проекту нет.</w:t>
      </w:r>
    </w:p>
    <w:p w:rsidR="004A4D59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6DE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инспектор  </w:t>
      </w:r>
      <w:bookmarkStart w:id="0" w:name="_GoBack"/>
      <w:bookmarkEnd w:id="0"/>
    </w:p>
    <w:p w:rsidR="00DC4410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контрольно-ревизионного управления   __________             О.В. </w:t>
      </w:r>
      <w:r w:rsidR="00C076DE">
        <w:rPr>
          <w:rFonts w:ascii="Times New Roman" w:hAnsi="Times New Roman" w:cs="Times New Roman"/>
          <w:sz w:val="28"/>
          <w:szCs w:val="28"/>
        </w:rPr>
        <w:t>Соколова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C4410" w:rsidSect="00DF375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82F" w:rsidRDefault="00D8482F" w:rsidP="00264ACC">
      <w:pPr>
        <w:spacing w:after="0" w:line="240" w:lineRule="auto"/>
      </w:pPr>
      <w:r>
        <w:separator/>
      </w:r>
    </w:p>
  </w:endnote>
  <w:endnote w:type="continuationSeparator" w:id="0">
    <w:p w:rsidR="00D8482F" w:rsidRDefault="00D8482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82F" w:rsidRDefault="00D8482F" w:rsidP="00264ACC">
      <w:pPr>
        <w:spacing w:after="0" w:line="240" w:lineRule="auto"/>
      </w:pPr>
      <w:r>
        <w:separator/>
      </w:r>
    </w:p>
  </w:footnote>
  <w:footnote w:type="continuationSeparator" w:id="0">
    <w:p w:rsidR="00D8482F" w:rsidRDefault="00D8482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63F79"/>
    <w:rsid w:val="00080E65"/>
    <w:rsid w:val="000A70BD"/>
    <w:rsid w:val="000B156A"/>
    <w:rsid w:val="000B1688"/>
    <w:rsid w:val="000B5CE3"/>
    <w:rsid w:val="000C2D5C"/>
    <w:rsid w:val="000D0C1B"/>
    <w:rsid w:val="000D3A61"/>
    <w:rsid w:val="000D4E3D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25809"/>
    <w:rsid w:val="00230CFB"/>
    <w:rsid w:val="002429F7"/>
    <w:rsid w:val="00242E59"/>
    <w:rsid w:val="00260809"/>
    <w:rsid w:val="00263696"/>
    <w:rsid w:val="00264ACC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F1910"/>
    <w:rsid w:val="00303841"/>
    <w:rsid w:val="00321CDC"/>
    <w:rsid w:val="0032667F"/>
    <w:rsid w:val="003272C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1257E"/>
    <w:rsid w:val="004179AB"/>
    <w:rsid w:val="00460D49"/>
    <w:rsid w:val="004A4D59"/>
    <w:rsid w:val="004C15CF"/>
    <w:rsid w:val="004E54CC"/>
    <w:rsid w:val="004E615A"/>
    <w:rsid w:val="004F176A"/>
    <w:rsid w:val="004F2E96"/>
    <w:rsid w:val="00520936"/>
    <w:rsid w:val="005328B3"/>
    <w:rsid w:val="00537889"/>
    <w:rsid w:val="005465DD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01E0"/>
    <w:rsid w:val="006A7DB5"/>
    <w:rsid w:val="006B7834"/>
    <w:rsid w:val="006C3474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59A0"/>
    <w:rsid w:val="007C7CED"/>
    <w:rsid w:val="007D2C31"/>
    <w:rsid w:val="007F1316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5622F"/>
    <w:rsid w:val="00F60677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3B845-CBE4-4FC2-A1B4-E44FEB87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BA01F-0137-4A78-9907-3B553282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</cp:revision>
  <cp:lastPrinted>2019-08-27T06:09:00Z</cp:lastPrinted>
  <dcterms:created xsi:type="dcterms:W3CDTF">2018-05-30T12:41:00Z</dcterms:created>
  <dcterms:modified xsi:type="dcterms:W3CDTF">2019-08-27T06:11:00Z</dcterms:modified>
</cp:coreProperties>
</file>