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9F5A1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31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CD5F80">
        <w:rPr>
          <w:rFonts w:ascii="Times New Roman" w:hAnsi="Times New Roman" w:cs="Times New Roman"/>
          <w:sz w:val="27"/>
          <w:szCs w:val="27"/>
        </w:rPr>
        <w:t>ма</w:t>
      </w:r>
      <w:r>
        <w:rPr>
          <w:rFonts w:ascii="Times New Roman" w:hAnsi="Times New Roman" w:cs="Times New Roman"/>
          <w:sz w:val="27"/>
          <w:szCs w:val="27"/>
        </w:rPr>
        <w:t>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9F5A15">
        <w:rPr>
          <w:rFonts w:ascii="Times New Roman" w:hAnsi="Times New Roman" w:cs="Times New Roman"/>
          <w:sz w:val="27"/>
          <w:szCs w:val="27"/>
        </w:rPr>
        <w:t>4</w:t>
      </w:r>
      <w:r w:rsidR="00B87113">
        <w:rPr>
          <w:rFonts w:ascii="Times New Roman" w:hAnsi="Times New Roman" w:cs="Times New Roman"/>
          <w:sz w:val="27"/>
          <w:szCs w:val="27"/>
        </w:rPr>
        <w:t>1 920,9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07E8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07E86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, в том числе на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707E86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F5A15">
        <w:rPr>
          <w:rFonts w:ascii="Times New Roman" w:hAnsi="Times New Roman" w:cs="Times New Roman"/>
          <w:sz w:val="27"/>
          <w:szCs w:val="27"/>
        </w:rPr>
        <w:t>11 690,5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D5F80" w:rsidRDefault="00CD5F8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Объем бюджетных средств, предусмотренный программой 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не в полном объеме </w:t>
      </w:r>
      <w:r w:rsidRPr="00CD5F80">
        <w:rPr>
          <w:rFonts w:ascii="Times New Roman" w:eastAsia="Calibri" w:hAnsi="Times New Roman" w:cs="Times New Roman"/>
          <w:sz w:val="27"/>
          <w:szCs w:val="27"/>
        </w:rPr>
        <w:t>соответствует решению Представительного Собрания Вожегодского муниципального района от 2</w:t>
      </w:r>
      <w:r w:rsidR="009F5A15">
        <w:rPr>
          <w:rFonts w:ascii="Times New Roman" w:eastAsia="Calibri" w:hAnsi="Times New Roman" w:cs="Times New Roman"/>
          <w:sz w:val="27"/>
          <w:szCs w:val="27"/>
        </w:rPr>
        <w:t>3</w:t>
      </w:r>
      <w:r w:rsidRPr="00CD5F80">
        <w:rPr>
          <w:rFonts w:ascii="Times New Roman" w:eastAsia="Calibri" w:hAnsi="Times New Roman" w:cs="Times New Roman"/>
          <w:sz w:val="27"/>
          <w:szCs w:val="27"/>
        </w:rPr>
        <w:t>.0</w:t>
      </w:r>
      <w:r w:rsidR="009F5A15">
        <w:rPr>
          <w:rFonts w:ascii="Times New Roman" w:eastAsia="Calibri" w:hAnsi="Times New Roman" w:cs="Times New Roman"/>
          <w:sz w:val="27"/>
          <w:szCs w:val="27"/>
        </w:rPr>
        <w:t>5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.2019года № </w:t>
      </w:r>
      <w:r w:rsidR="009F5A15">
        <w:rPr>
          <w:rFonts w:ascii="Times New Roman" w:eastAsia="Calibri" w:hAnsi="Times New Roman" w:cs="Times New Roman"/>
          <w:sz w:val="27"/>
          <w:szCs w:val="27"/>
        </w:rPr>
        <w:t>5</w:t>
      </w:r>
      <w:r w:rsidRPr="00CD5F80">
        <w:rPr>
          <w:rFonts w:ascii="Times New Roman" w:eastAsia="Calibri" w:hAnsi="Times New Roman" w:cs="Times New Roman"/>
          <w:sz w:val="27"/>
          <w:szCs w:val="27"/>
        </w:rPr>
        <w:t>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B033B2">
        <w:rPr>
          <w:rFonts w:ascii="Times New Roman" w:eastAsia="Calibri" w:hAnsi="Times New Roman" w:cs="Times New Roman"/>
          <w:sz w:val="27"/>
          <w:szCs w:val="27"/>
        </w:rPr>
        <w:t>новый период 2020 и 2021 годов», в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частности в </w:t>
      </w:r>
      <w:r w:rsidR="00B033B2">
        <w:rPr>
          <w:rFonts w:ascii="Times New Roman" w:eastAsia="Calibri" w:hAnsi="Times New Roman" w:cs="Times New Roman"/>
          <w:sz w:val="27"/>
          <w:szCs w:val="27"/>
        </w:rPr>
        <w:t>приложении № 3 к муниципальной программе</w:t>
      </w:r>
      <w:r w:rsidR="00B033B2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B87113" w:rsidRDefault="00B87113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В приложении к проекту постановления в паспорте муниципальной программы ошибочно указан объем финансового обеспечения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 на 2018 год, не соответствует решению 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>Представительного Собрания Вожегодс</w:t>
      </w:r>
      <w:r w:rsidR="00B033B2">
        <w:rPr>
          <w:rFonts w:ascii="Times New Roman" w:eastAsia="Calibri" w:hAnsi="Times New Roman" w:cs="Times New Roman"/>
          <w:sz w:val="27"/>
          <w:szCs w:val="27"/>
        </w:rPr>
        <w:t>кого муниципального района от 13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>.</w:t>
      </w:r>
      <w:r w:rsidR="00B033B2">
        <w:rPr>
          <w:rFonts w:ascii="Times New Roman" w:eastAsia="Calibri" w:hAnsi="Times New Roman" w:cs="Times New Roman"/>
          <w:sz w:val="27"/>
          <w:szCs w:val="27"/>
        </w:rPr>
        <w:t>12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>.201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8 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>года № 1</w:t>
      </w:r>
      <w:r w:rsidR="00B033B2">
        <w:rPr>
          <w:rFonts w:ascii="Times New Roman" w:eastAsia="Calibri" w:hAnsi="Times New Roman" w:cs="Times New Roman"/>
          <w:sz w:val="27"/>
          <w:szCs w:val="27"/>
        </w:rPr>
        <w:t xml:space="preserve">13 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>«О внесении изменений в решение Представительного Собрания Вожегодского муниципального района от 20.12.201</w:t>
      </w:r>
      <w:r w:rsidR="00B033B2">
        <w:rPr>
          <w:rFonts w:ascii="Times New Roman" w:eastAsia="Calibri" w:hAnsi="Times New Roman" w:cs="Times New Roman"/>
          <w:sz w:val="27"/>
          <w:szCs w:val="27"/>
        </w:rPr>
        <w:t>7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B033B2">
        <w:rPr>
          <w:rFonts w:ascii="Times New Roman" w:eastAsia="Calibri" w:hAnsi="Times New Roman" w:cs="Times New Roman"/>
          <w:sz w:val="27"/>
          <w:szCs w:val="27"/>
        </w:rPr>
        <w:t>39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Вожегодского муниципального района на 201</w:t>
      </w:r>
      <w:r w:rsidR="00B033B2">
        <w:rPr>
          <w:rFonts w:ascii="Times New Roman" w:eastAsia="Calibri" w:hAnsi="Times New Roman" w:cs="Times New Roman"/>
          <w:sz w:val="27"/>
          <w:szCs w:val="27"/>
        </w:rPr>
        <w:t>8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</w:t>
      </w:r>
      <w:r w:rsidR="00B033B2">
        <w:rPr>
          <w:rFonts w:ascii="Times New Roman" w:eastAsia="Calibri" w:hAnsi="Times New Roman" w:cs="Times New Roman"/>
          <w:sz w:val="27"/>
          <w:szCs w:val="27"/>
        </w:rPr>
        <w:t>19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 w:rsidR="00B033B2">
        <w:rPr>
          <w:rFonts w:ascii="Times New Roman" w:eastAsia="Calibri" w:hAnsi="Times New Roman" w:cs="Times New Roman"/>
          <w:sz w:val="27"/>
          <w:szCs w:val="27"/>
        </w:rPr>
        <w:t>0</w:t>
      </w:r>
      <w:r w:rsidR="00B033B2" w:rsidRPr="00B033B2">
        <w:rPr>
          <w:rFonts w:ascii="Times New Roman" w:eastAsia="Calibri" w:hAnsi="Times New Roman" w:cs="Times New Roman"/>
          <w:sz w:val="27"/>
          <w:szCs w:val="27"/>
        </w:rPr>
        <w:t xml:space="preserve"> годов».</w:t>
      </w:r>
      <w:proofErr w:type="gramEnd"/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033B2">
        <w:rPr>
          <w:rFonts w:ascii="Times New Roman" w:eastAsia="Calibri" w:hAnsi="Times New Roman" w:cs="Times New Roman"/>
          <w:sz w:val="27"/>
          <w:szCs w:val="27"/>
        </w:rPr>
        <w:t>устранить замечания КРУ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F609EA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  <w:bookmarkStart w:id="0" w:name="_GoBack"/>
      <w:bookmarkEnd w:id="0"/>
    </w:p>
    <w:sectPr w:rsidR="00F609EA" w:rsidRPr="004D058E" w:rsidSect="00CC4AF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033B2"/>
    <w:rsid w:val="00B50267"/>
    <w:rsid w:val="00B50BAA"/>
    <w:rsid w:val="00B543E3"/>
    <w:rsid w:val="00B64FBB"/>
    <w:rsid w:val="00B87113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C4AF4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7071C-A9B2-45EA-9CAF-0B5C34CA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2019-03-15T12:45:00Z</cp:lastPrinted>
  <dcterms:created xsi:type="dcterms:W3CDTF">2019-06-03T05:45:00Z</dcterms:created>
  <dcterms:modified xsi:type="dcterms:W3CDTF">2019-06-03T07:24:00Z</dcterms:modified>
</cp:coreProperties>
</file>