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17389F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</w:t>
      </w:r>
      <w:r w:rsidR="00197048">
        <w:rPr>
          <w:rFonts w:ascii="Times New Roman" w:hAnsi="Times New Roman" w:cs="Times New Roman"/>
          <w:sz w:val="26"/>
          <w:szCs w:val="26"/>
        </w:rPr>
        <w:t>района от 1</w:t>
      </w:r>
      <w:r w:rsidR="00A45C4D">
        <w:rPr>
          <w:rFonts w:ascii="Times New Roman" w:hAnsi="Times New Roman" w:cs="Times New Roman"/>
          <w:sz w:val="26"/>
          <w:szCs w:val="26"/>
        </w:rPr>
        <w:t xml:space="preserve">3 </w:t>
      </w:r>
      <w:r w:rsidR="00197048">
        <w:rPr>
          <w:rFonts w:ascii="Times New Roman" w:hAnsi="Times New Roman" w:cs="Times New Roman"/>
          <w:sz w:val="26"/>
          <w:szCs w:val="26"/>
        </w:rPr>
        <w:t>декабр</w:t>
      </w:r>
      <w:r w:rsidR="00A45C4D">
        <w:rPr>
          <w:rFonts w:ascii="Times New Roman" w:hAnsi="Times New Roman" w:cs="Times New Roman"/>
          <w:sz w:val="26"/>
          <w:szCs w:val="26"/>
        </w:rPr>
        <w:t>я 201</w:t>
      </w:r>
      <w:r w:rsidR="00197048">
        <w:rPr>
          <w:rFonts w:ascii="Times New Roman" w:hAnsi="Times New Roman" w:cs="Times New Roman"/>
          <w:sz w:val="26"/>
          <w:szCs w:val="26"/>
        </w:rPr>
        <w:t>8</w:t>
      </w:r>
      <w:r w:rsidR="00A45C4D">
        <w:rPr>
          <w:rFonts w:ascii="Times New Roman" w:hAnsi="Times New Roman" w:cs="Times New Roman"/>
          <w:sz w:val="26"/>
          <w:szCs w:val="26"/>
        </w:rPr>
        <w:t xml:space="preserve"> года № 11</w:t>
      </w:r>
      <w:r w:rsidR="00197048">
        <w:rPr>
          <w:rFonts w:ascii="Times New Roman" w:hAnsi="Times New Roman" w:cs="Times New Roman"/>
          <w:sz w:val="26"/>
          <w:szCs w:val="26"/>
        </w:rPr>
        <w:t>6</w:t>
      </w:r>
      <w:r w:rsidR="00A45C4D">
        <w:rPr>
          <w:rFonts w:ascii="Times New Roman" w:hAnsi="Times New Roman" w:cs="Times New Roman"/>
          <w:sz w:val="26"/>
          <w:szCs w:val="26"/>
        </w:rPr>
        <w:t xml:space="preserve">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201</w:t>
      </w:r>
      <w:r w:rsidR="00197048">
        <w:rPr>
          <w:rFonts w:ascii="Times New Roman" w:hAnsi="Times New Roman" w:cs="Times New Roman"/>
          <w:sz w:val="26"/>
          <w:szCs w:val="26"/>
        </w:rPr>
        <w:t>9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B7FF1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532220">
        <w:rPr>
          <w:rFonts w:ascii="Times New Roman" w:hAnsi="Times New Roman" w:cs="Times New Roman"/>
          <w:sz w:val="28"/>
          <w:szCs w:val="28"/>
        </w:rPr>
        <w:t xml:space="preserve"> 201</w:t>
      </w:r>
      <w:r w:rsidR="00197048">
        <w:rPr>
          <w:rFonts w:ascii="Times New Roman" w:hAnsi="Times New Roman" w:cs="Times New Roman"/>
          <w:sz w:val="28"/>
          <w:szCs w:val="28"/>
        </w:rPr>
        <w:t>9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157594">
        <w:rPr>
          <w:rFonts w:ascii="Times New Roman" w:hAnsi="Times New Roman" w:cs="Times New Roman"/>
          <w:sz w:val="28"/>
          <w:szCs w:val="28"/>
        </w:rPr>
        <w:t xml:space="preserve">   </w:t>
      </w:r>
      <w:r w:rsidR="00532220">
        <w:rPr>
          <w:rFonts w:ascii="Times New Roman" w:hAnsi="Times New Roman" w:cs="Times New Roman"/>
          <w:sz w:val="28"/>
          <w:szCs w:val="28"/>
        </w:rPr>
        <w:t xml:space="preserve">         № </w:t>
      </w:r>
      <w:r>
        <w:rPr>
          <w:rFonts w:ascii="Times New Roman" w:hAnsi="Times New Roman" w:cs="Times New Roman"/>
          <w:sz w:val="28"/>
          <w:szCs w:val="28"/>
        </w:rPr>
        <w:t>97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423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3260F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Pr="005E7E23">
        <w:rPr>
          <w:rFonts w:ascii="Times New Roman" w:hAnsi="Times New Roman" w:cs="Times New Roman"/>
          <w:sz w:val="26"/>
          <w:szCs w:val="26"/>
        </w:rPr>
        <w:t>План приватизации муниципального имущества Вожегодского муниципального района на 201</w:t>
      </w:r>
      <w:r w:rsidR="00CA26DC">
        <w:rPr>
          <w:rFonts w:ascii="Times New Roman" w:hAnsi="Times New Roman" w:cs="Times New Roman"/>
          <w:sz w:val="26"/>
          <w:szCs w:val="26"/>
        </w:rPr>
        <w:t>9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AF6CD1">
        <w:rPr>
          <w:rFonts w:ascii="Times New Roman" w:hAnsi="Times New Roman" w:cs="Times New Roman"/>
          <w:sz w:val="26"/>
          <w:szCs w:val="26"/>
        </w:rPr>
        <w:t>,</w:t>
      </w:r>
      <w:r w:rsidR="00904233">
        <w:rPr>
          <w:rFonts w:ascii="Times New Roman" w:hAnsi="Times New Roman" w:cs="Times New Roman"/>
          <w:sz w:val="26"/>
          <w:szCs w:val="26"/>
        </w:rPr>
        <w:t xml:space="preserve"> </w:t>
      </w:r>
      <w:r w:rsidR="0003260F">
        <w:rPr>
          <w:rFonts w:ascii="Times New Roman" w:hAnsi="Times New Roman" w:cs="Times New Roman"/>
          <w:sz w:val="26"/>
          <w:szCs w:val="26"/>
        </w:rPr>
        <w:t>дополнив</w:t>
      </w:r>
      <w:r w:rsidR="00904233">
        <w:rPr>
          <w:rFonts w:ascii="Times New Roman" w:hAnsi="Times New Roman" w:cs="Times New Roman"/>
          <w:sz w:val="26"/>
          <w:szCs w:val="26"/>
        </w:rPr>
        <w:t xml:space="preserve"> таблицу  пункта 2.1 пункт</w:t>
      </w:r>
      <w:r w:rsidR="00CA26DC">
        <w:rPr>
          <w:rFonts w:ascii="Times New Roman" w:hAnsi="Times New Roman" w:cs="Times New Roman"/>
          <w:sz w:val="26"/>
          <w:szCs w:val="26"/>
        </w:rPr>
        <w:t>ом 2</w:t>
      </w:r>
      <w:r w:rsidR="00904233">
        <w:rPr>
          <w:rFonts w:ascii="Times New Roman" w:hAnsi="Times New Roman" w:cs="Times New Roman"/>
          <w:sz w:val="26"/>
          <w:szCs w:val="26"/>
        </w:rPr>
        <w:t>:</w:t>
      </w:r>
    </w:p>
    <w:p w:rsidR="001B7FF1" w:rsidRDefault="009406BF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B7FF1" w:rsidRPr="001B7FF1">
        <w:rPr>
          <w:rFonts w:ascii="Times New Roman" w:hAnsi="Times New Roman" w:cs="Times New Roman"/>
          <w:sz w:val="26"/>
          <w:szCs w:val="26"/>
        </w:rPr>
        <w:t>автомобиль грузовой, бортовой ГАЗ 3307, 8581 ВОТ, 1993 года изготовления</w:t>
      </w:r>
      <w:r w:rsidR="001B7FF1">
        <w:rPr>
          <w:rFonts w:ascii="Times New Roman" w:hAnsi="Times New Roman" w:cs="Times New Roman"/>
          <w:sz w:val="26"/>
          <w:szCs w:val="26"/>
        </w:rPr>
        <w:t>;</w:t>
      </w:r>
    </w:p>
    <w:p w:rsidR="001B7FF1" w:rsidRDefault="00CD4E10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D4E10">
        <w:rPr>
          <w:rFonts w:ascii="Times New Roman" w:hAnsi="Times New Roman" w:cs="Times New Roman"/>
          <w:sz w:val="26"/>
          <w:szCs w:val="26"/>
        </w:rPr>
        <w:t>- автобус для перевозки детей ПАЗ-32053-70, 200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D4E10">
        <w:rPr>
          <w:rFonts w:ascii="Times New Roman" w:hAnsi="Times New Roman" w:cs="Times New Roman"/>
          <w:sz w:val="26"/>
          <w:szCs w:val="26"/>
        </w:rPr>
        <w:t xml:space="preserve"> года выпуска, идентификационный № (VIN) ХIТ3205CX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D4E10">
        <w:rPr>
          <w:rFonts w:ascii="Times New Roman" w:hAnsi="Times New Roman" w:cs="Times New Roman"/>
          <w:sz w:val="26"/>
          <w:szCs w:val="26"/>
        </w:rPr>
        <w:t>000</w:t>
      </w:r>
      <w:r>
        <w:rPr>
          <w:rFonts w:ascii="Times New Roman" w:hAnsi="Times New Roman" w:cs="Times New Roman"/>
          <w:sz w:val="26"/>
          <w:szCs w:val="26"/>
        </w:rPr>
        <w:t>6495</w:t>
      </w:r>
      <w:r w:rsidRPr="00CD4E10">
        <w:rPr>
          <w:rFonts w:ascii="Times New Roman" w:hAnsi="Times New Roman" w:cs="Times New Roman"/>
          <w:sz w:val="26"/>
          <w:szCs w:val="26"/>
        </w:rPr>
        <w:t>,  цвет желтый;</w:t>
      </w:r>
    </w:p>
    <w:p w:rsidR="007B796D" w:rsidRPr="005E7E23" w:rsidRDefault="00CD4E10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нежилое здание, общей площадью 591,8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с кадастровым номером 35:06:0103002:81, 1993 года ввода  в эксплуатацию, расположенное по адресу: Вологодская область,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.В</w:t>
      </w:r>
      <w:proofErr w:type="gramEnd"/>
      <w:r>
        <w:rPr>
          <w:rFonts w:ascii="Times New Roman" w:hAnsi="Times New Roman" w:cs="Times New Roman"/>
          <w:sz w:val="26"/>
          <w:szCs w:val="26"/>
        </w:rPr>
        <w:t>ожега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ул.Октябрьская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д.68б с земельным участком, общей площадью 821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мкадастровым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номером 35:06:0103002:218, В</w:t>
      </w:r>
      <w:r w:rsidRPr="00CD4E10">
        <w:rPr>
          <w:rFonts w:ascii="Times New Roman" w:hAnsi="Times New Roman" w:cs="Times New Roman"/>
          <w:sz w:val="26"/>
          <w:szCs w:val="26"/>
        </w:rPr>
        <w:t xml:space="preserve">ологодская область, </w:t>
      </w:r>
      <w:proofErr w:type="spellStart"/>
      <w:r w:rsidRPr="00CD4E10"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 w:rsidRPr="00CD4E1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район,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п.Вожега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ул.Октябрьская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C56CBA" w:rsidRDefault="00EF42AC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196EDE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532220">
        <w:rPr>
          <w:rFonts w:ascii="Times New Roman" w:hAnsi="Times New Roman" w:cs="Times New Roman"/>
          <w:sz w:val="26"/>
          <w:szCs w:val="26"/>
        </w:rPr>
        <w:t>Проектом решения увеличение объема доходов от приватизации не предусмотрено.</w:t>
      </w:r>
    </w:p>
    <w:p w:rsidR="00176D9D" w:rsidRPr="005E7E23" w:rsidRDefault="00F97A66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</w:t>
      </w:r>
      <w:r w:rsidRPr="005E7E23">
        <w:rPr>
          <w:rFonts w:ascii="Times New Roman" w:hAnsi="Times New Roman" w:cs="Times New Roman"/>
          <w:sz w:val="26"/>
          <w:szCs w:val="26"/>
        </w:rPr>
        <w:t>ояснительн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5E7E23">
        <w:rPr>
          <w:rFonts w:ascii="Times New Roman" w:hAnsi="Times New Roman" w:cs="Times New Roman"/>
          <w:sz w:val="26"/>
          <w:szCs w:val="26"/>
        </w:rPr>
        <w:t xml:space="preserve"> записк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196EDE">
        <w:rPr>
          <w:rFonts w:ascii="Times New Roman" w:hAnsi="Times New Roman" w:cs="Times New Roman"/>
          <w:sz w:val="26"/>
          <w:szCs w:val="26"/>
        </w:rPr>
        <w:t xml:space="preserve">к проекту </w:t>
      </w:r>
      <w:r>
        <w:rPr>
          <w:rFonts w:ascii="Times New Roman" w:hAnsi="Times New Roman" w:cs="Times New Roman"/>
          <w:sz w:val="26"/>
          <w:szCs w:val="26"/>
        </w:rPr>
        <w:t>отсутствует.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Проект решения Представительного Собрания Вожегодского муниципального района составлен в соответствии с Федеральным законом Российской Федерации от 21 декабря 2001 года № 178-ФЗ «О приватизации государственного и муниципального имущества», </w:t>
      </w:r>
      <w:r w:rsidR="00061ED1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едеральным законом Российской </w:t>
      </w:r>
      <w:r w:rsidR="00D3463A" w:rsidRPr="005E7E23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>едерации от 6 октября 2003 года № 131-ФЗ «Об общих принципах организации местного самоуправления в Российской Федерации.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3260F"/>
    <w:rsid w:val="00056729"/>
    <w:rsid w:val="00061ED1"/>
    <w:rsid w:val="00064087"/>
    <w:rsid w:val="000776B6"/>
    <w:rsid w:val="00097960"/>
    <w:rsid w:val="000B156A"/>
    <w:rsid w:val="000B26DD"/>
    <w:rsid w:val="000B6BF5"/>
    <w:rsid w:val="000E3865"/>
    <w:rsid w:val="001113F5"/>
    <w:rsid w:val="00157594"/>
    <w:rsid w:val="0017389F"/>
    <w:rsid w:val="00176D9D"/>
    <w:rsid w:val="00196EDE"/>
    <w:rsid w:val="00197048"/>
    <w:rsid w:val="001B2466"/>
    <w:rsid w:val="001B50EB"/>
    <w:rsid w:val="001B7FF1"/>
    <w:rsid w:val="002218E6"/>
    <w:rsid w:val="00224D38"/>
    <w:rsid w:val="00225809"/>
    <w:rsid w:val="002977BE"/>
    <w:rsid w:val="002E5D7F"/>
    <w:rsid w:val="003429DB"/>
    <w:rsid w:val="00361C52"/>
    <w:rsid w:val="003D20DB"/>
    <w:rsid w:val="004462D2"/>
    <w:rsid w:val="0046205F"/>
    <w:rsid w:val="004D65BF"/>
    <w:rsid w:val="004F34B6"/>
    <w:rsid w:val="005302EB"/>
    <w:rsid w:val="00532220"/>
    <w:rsid w:val="0057001B"/>
    <w:rsid w:val="00581B9A"/>
    <w:rsid w:val="00593254"/>
    <w:rsid w:val="005E7E23"/>
    <w:rsid w:val="00604716"/>
    <w:rsid w:val="006402E7"/>
    <w:rsid w:val="00640916"/>
    <w:rsid w:val="00655632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B135C"/>
    <w:rsid w:val="007B796D"/>
    <w:rsid w:val="00810762"/>
    <w:rsid w:val="0082162B"/>
    <w:rsid w:val="00860DFD"/>
    <w:rsid w:val="008A79EF"/>
    <w:rsid w:val="00904233"/>
    <w:rsid w:val="00912048"/>
    <w:rsid w:val="009406BF"/>
    <w:rsid w:val="009C1339"/>
    <w:rsid w:val="009D4915"/>
    <w:rsid w:val="009E608C"/>
    <w:rsid w:val="009F381A"/>
    <w:rsid w:val="00A16133"/>
    <w:rsid w:val="00A45C4D"/>
    <w:rsid w:val="00A50161"/>
    <w:rsid w:val="00A64077"/>
    <w:rsid w:val="00A76A4A"/>
    <w:rsid w:val="00A9014A"/>
    <w:rsid w:val="00AF6CD1"/>
    <w:rsid w:val="00B112F1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A26DC"/>
    <w:rsid w:val="00CD4E10"/>
    <w:rsid w:val="00CE3B6F"/>
    <w:rsid w:val="00CE748B"/>
    <w:rsid w:val="00D11DF0"/>
    <w:rsid w:val="00D24EA6"/>
    <w:rsid w:val="00D3463A"/>
    <w:rsid w:val="00DC5584"/>
    <w:rsid w:val="00DF2D2A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97A66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64156-2D59-4DC7-9F22-8F1CA79D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2013-09-25T13:43:00Z</cp:lastPrinted>
  <dcterms:created xsi:type="dcterms:W3CDTF">2019-06-07T10:38:00Z</dcterms:created>
  <dcterms:modified xsi:type="dcterms:W3CDTF">2019-06-07T11:04:00Z</dcterms:modified>
</cp:coreProperties>
</file>