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F19" w:rsidRPr="009E0D2A" w:rsidRDefault="00A257D8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D92BB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A07F19" w:rsidRPr="009E0D2A">
        <w:rPr>
          <w:rFonts w:ascii="Times New Roman" w:hAnsi="Times New Roman"/>
          <w:b/>
          <w:sz w:val="26"/>
          <w:szCs w:val="26"/>
          <w:lang w:eastAsia="ru-RU"/>
        </w:rPr>
        <w:t>КОНТРОЛЬНО-РЕВИЗИОННОЕ УПРАВЛЕНИЕ ПРЕДСТАВИТЕЛЬНОГО СОБРАНИЯ ВОЖЕГОДСКОГО МУНИЦИПАЛЬНОГО РАЙОНА</w:t>
      </w:r>
    </w:p>
    <w:p w:rsidR="00A07F19" w:rsidRPr="009E0D2A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9E0D2A">
        <w:rPr>
          <w:rFonts w:ascii="Times New Roman" w:hAnsi="Times New Roman"/>
          <w:b/>
          <w:sz w:val="26"/>
          <w:szCs w:val="26"/>
          <w:lang w:eastAsia="ru-RU"/>
        </w:rPr>
        <w:t>_____________________________________________________________</w:t>
      </w:r>
    </w:p>
    <w:p w:rsidR="00A07F19" w:rsidRPr="009E0D2A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07F19" w:rsidRPr="009E0D2A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9E0D2A">
        <w:rPr>
          <w:rFonts w:ascii="Times New Roman" w:hAnsi="Times New Roman"/>
          <w:b/>
          <w:sz w:val="26"/>
          <w:szCs w:val="26"/>
          <w:lang w:eastAsia="ru-RU"/>
        </w:rPr>
        <w:t>ЗАКЛЮЧЕНИЕ</w:t>
      </w:r>
    </w:p>
    <w:p w:rsidR="00A07F19" w:rsidRPr="009E0D2A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9E0D2A">
        <w:rPr>
          <w:rFonts w:ascii="Times New Roman" w:hAnsi="Times New Roman"/>
          <w:sz w:val="26"/>
          <w:szCs w:val="26"/>
          <w:lang w:eastAsia="ru-RU"/>
        </w:rPr>
        <w:t>по</w:t>
      </w:r>
      <w:proofErr w:type="gramEnd"/>
      <w:r w:rsidRPr="009E0D2A">
        <w:rPr>
          <w:rFonts w:ascii="Times New Roman" w:hAnsi="Times New Roman"/>
          <w:sz w:val="26"/>
          <w:szCs w:val="26"/>
          <w:lang w:eastAsia="ru-RU"/>
        </w:rPr>
        <w:t xml:space="preserve"> результатам внешней проверки отчета об исполне</w:t>
      </w:r>
      <w:r w:rsidR="000520AF" w:rsidRPr="009E0D2A">
        <w:rPr>
          <w:rFonts w:ascii="Times New Roman" w:hAnsi="Times New Roman"/>
          <w:sz w:val="26"/>
          <w:szCs w:val="26"/>
          <w:lang w:eastAsia="ru-RU"/>
        </w:rPr>
        <w:t>нии бюджета</w:t>
      </w:r>
      <w:r w:rsidR="00291A36" w:rsidRPr="009E0D2A">
        <w:rPr>
          <w:rFonts w:ascii="Times New Roman" w:hAnsi="Times New Roman"/>
          <w:sz w:val="26"/>
          <w:szCs w:val="26"/>
          <w:lang w:eastAsia="ru-RU"/>
        </w:rPr>
        <w:t xml:space="preserve"> сел</w:t>
      </w:r>
      <w:r w:rsidR="00E75BA4" w:rsidRPr="009E0D2A">
        <w:rPr>
          <w:rFonts w:ascii="Times New Roman" w:hAnsi="Times New Roman"/>
          <w:sz w:val="26"/>
          <w:szCs w:val="26"/>
          <w:lang w:eastAsia="ru-RU"/>
        </w:rPr>
        <w:t xml:space="preserve">ьского поселения Явенгское </w:t>
      </w:r>
      <w:r w:rsidR="000520AF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A3E64" w:rsidRPr="009E0D2A">
        <w:rPr>
          <w:rFonts w:ascii="Times New Roman" w:hAnsi="Times New Roman"/>
          <w:sz w:val="26"/>
          <w:szCs w:val="26"/>
          <w:lang w:eastAsia="ru-RU"/>
        </w:rPr>
        <w:t xml:space="preserve"> за 201</w:t>
      </w:r>
      <w:r w:rsidR="0045230D">
        <w:rPr>
          <w:rFonts w:ascii="Times New Roman" w:hAnsi="Times New Roman"/>
          <w:sz w:val="26"/>
          <w:szCs w:val="26"/>
          <w:lang w:eastAsia="ru-RU"/>
        </w:rPr>
        <w:t>8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год, представленного в форме проекта решения Совета сельского поселения </w:t>
      </w:r>
      <w:r w:rsidR="005679C1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75BA4" w:rsidRPr="009E0D2A">
        <w:rPr>
          <w:rFonts w:ascii="Times New Roman" w:hAnsi="Times New Roman"/>
          <w:sz w:val="26"/>
          <w:szCs w:val="26"/>
          <w:lang w:eastAsia="ru-RU"/>
        </w:rPr>
        <w:t xml:space="preserve">Явенгское </w:t>
      </w:r>
      <w:r w:rsidR="00A738C8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3B86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«Об утверждении отчета об исполнении</w:t>
      </w:r>
      <w:r w:rsidR="00C85CE4" w:rsidRPr="009E0D2A">
        <w:rPr>
          <w:rFonts w:ascii="Times New Roman" w:hAnsi="Times New Roman"/>
          <w:sz w:val="26"/>
          <w:szCs w:val="26"/>
          <w:lang w:eastAsia="ru-RU"/>
        </w:rPr>
        <w:t xml:space="preserve"> местного бюджета сельско</w:t>
      </w:r>
      <w:r w:rsidR="00E75BA4" w:rsidRPr="009E0D2A">
        <w:rPr>
          <w:rFonts w:ascii="Times New Roman" w:hAnsi="Times New Roman"/>
          <w:sz w:val="26"/>
          <w:szCs w:val="26"/>
          <w:lang w:eastAsia="ru-RU"/>
        </w:rPr>
        <w:t>го поселения Явенгское</w:t>
      </w:r>
      <w:r w:rsidR="00A738C8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679C1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A3E64" w:rsidRPr="009E0D2A">
        <w:rPr>
          <w:rFonts w:ascii="Times New Roman" w:hAnsi="Times New Roman"/>
          <w:sz w:val="26"/>
          <w:szCs w:val="26"/>
          <w:lang w:eastAsia="ru-RU"/>
        </w:rPr>
        <w:t xml:space="preserve"> за 201</w:t>
      </w:r>
      <w:r w:rsidR="0045230D">
        <w:rPr>
          <w:rFonts w:ascii="Times New Roman" w:hAnsi="Times New Roman"/>
          <w:sz w:val="26"/>
          <w:szCs w:val="26"/>
          <w:lang w:eastAsia="ru-RU"/>
        </w:rPr>
        <w:t>8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год»</w:t>
      </w:r>
    </w:p>
    <w:p w:rsidR="00A07F19" w:rsidRPr="009E0D2A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CF07C4" w:rsidRDefault="00C16E21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F07C4">
        <w:rPr>
          <w:rFonts w:ascii="Times New Roman" w:hAnsi="Times New Roman"/>
          <w:sz w:val="26"/>
          <w:szCs w:val="26"/>
          <w:lang w:eastAsia="ru-RU"/>
        </w:rPr>
        <w:t>05</w:t>
      </w:r>
      <w:r w:rsidR="009E0D2A">
        <w:rPr>
          <w:rFonts w:ascii="Times New Roman" w:hAnsi="Times New Roman"/>
          <w:sz w:val="26"/>
          <w:szCs w:val="26"/>
          <w:lang w:eastAsia="ru-RU"/>
        </w:rPr>
        <w:t>.</w:t>
      </w:r>
      <w:r w:rsidR="009E0D2A" w:rsidRPr="00311537">
        <w:rPr>
          <w:rFonts w:ascii="Times New Roman" w:hAnsi="Times New Roman"/>
          <w:sz w:val="26"/>
          <w:szCs w:val="26"/>
          <w:lang w:eastAsia="ru-RU"/>
        </w:rPr>
        <w:t>0</w:t>
      </w:r>
      <w:r w:rsidR="00443017">
        <w:rPr>
          <w:rFonts w:ascii="Times New Roman" w:hAnsi="Times New Roman"/>
          <w:sz w:val="26"/>
          <w:szCs w:val="26"/>
          <w:lang w:eastAsia="ru-RU"/>
        </w:rPr>
        <w:t>4</w:t>
      </w:r>
      <w:r w:rsidR="00283AB6" w:rsidRPr="009E0D2A">
        <w:rPr>
          <w:rFonts w:ascii="Times New Roman" w:hAnsi="Times New Roman"/>
          <w:sz w:val="26"/>
          <w:szCs w:val="26"/>
          <w:lang w:eastAsia="ru-RU"/>
        </w:rPr>
        <w:t>.</w:t>
      </w:r>
      <w:r w:rsidR="00F646EB" w:rsidRPr="009E0D2A">
        <w:rPr>
          <w:rFonts w:ascii="Times New Roman" w:hAnsi="Times New Roman"/>
          <w:sz w:val="26"/>
          <w:szCs w:val="26"/>
          <w:lang w:eastAsia="ru-RU"/>
        </w:rPr>
        <w:t>201</w:t>
      </w:r>
      <w:r w:rsidR="0045230D">
        <w:rPr>
          <w:rFonts w:ascii="Times New Roman" w:hAnsi="Times New Roman"/>
          <w:sz w:val="26"/>
          <w:szCs w:val="26"/>
          <w:lang w:eastAsia="ru-RU"/>
        </w:rPr>
        <w:t>9</w:t>
      </w:r>
      <w:r w:rsidR="00A07F19" w:rsidRPr="009E0D2A">
        <w:rPr>
          <w:rFonts w:ascii="Times New Roman" w:hAnsi="Times New Roman"/>
          <w:sz w:val="26"/>
          <w:szCs w:val="26"/>
          <w:lang w:eastAsia="ru-RU"/>
        </w:rPr>
        <w:t xml:space="preserve"> г                                                             </w:t>
      </w:r>
      <w:r w:rsidR="00832DB9" w:rsidRPr="009E0D2A">
        <w:rPr>
          <w:rFonts w:ascii="Times New Roman" w:hAnsi="Times New Roman"/>
          <w:sz w:val="26"/>
          <w:szCs w:val="26"/>
          <w:lang w:eastAsia="ru-RU"/>
        </w:rPr>
        <w:t xml:space="preserve">                     </w:t>
      </w:r>
      <w:r w:rsidR="009E0D2A" w:rsidRPr="009E0D2A">
        <w:rPr>
          <w:rFonts w:ascii="Times New Roman" w:hAnsi="Times New Roman"/>
          <w:sz w:val="26"/>
          <w:szCs w:val="26"/>
          <w:lang w:eastAsia="ru-RU"/>
        </w:rPr>
        <w:t xml:space="preserve">          </w:t>
      </w:r>
      <w:r w:rsidR="00832DB9" w:rsidRPr="009E0D2A">
        <w:rPr>
          <w:rFonts w:ascii="Times New Roman" w:hAnsi="Times New Roman"/>
          <w:sz w:val="26"/>
          <w:szCs w:val="26"/>
          <w:lang w:eastAsia="ru-RU"/>
        </w:rPr>
        <w:t xml:space="preserve">         №</w:t>
      </w:r>
      <w:r w:rsid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F07C4">
        <w:rPr>
          <w:rFonts w:ascii="Times New Roman" w:hAnsi="Times New Roman"/>
          <w:sz w:val="26"/>
          <w:szCs w:val="26"/>
          <w:lang w:eastAsia="ru-RU"/>
        </w:rPr>
        <w:t>47</w:t>
      </w:r>
    </w:p>
    <w:p w:rsidR="00A07F19" w:rsidRPr="009E0D2A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9E0D2A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Основание проведения внешней проверки: </w:t>
      </w:r>
    </w:p>
    <w:p w:rsidR="00A07F19" w:rsidRPr="009E0D2A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-</w:t>
      </w:r>
      <w:r w:rsidR="004A19A3">
        <w:rPr>
          <w:rFonts w:ascii="Times New Roman" w:hAnsi="Times New Roman"/>
          <w:sz w:val="26"/>
          <w:szCs w:val="26"/>
          <w:lang w:eastAsia="ru-RU"/>
        </w:rPr>
        <w:t xml:space="preserve">Бюджетный кодекс РФ от 31 июля </w:t>
      </w:r>
      <w:r w:rsidR="00A07F19" w:rsidRPr="009E0D2A">
        <w:rPr>
          <w:rFonts w:ascii="Times New Roman" w:hAnsi="Times New Roman"/>
          <w:sz w:val="26"/>
          <w:szCs w:val="26"/>
          <w:lang w:eastAsia="ru-RU"/>
        </w:rPr>
        <w:t>1998</w:t>
      </w:r>
      <w:r w:rsidR="004A19A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9E0D2A">
        <w:rPr>
          <w:rFonts w:ascii="Times New Roman" w:hAnsi="Times New Roman"/>
          <w:sz w:val="26"/>
          <w:szCs w:val="26"/>
          <w:lang w:eastAsia="ru-RU"/>
        </w:rPr>
        <w:t>г</w:t>
      </w:r>
      <w:r w:rsidR="004A19A3">
        <w:rPr>
          <w:rFonts w:ascii="Times New Roman" w:hAnsi="Times New Roman"/>
          <w:sz w:val="26"/>
          <w:szCs w:val="26"/>
          <w:lang w:eastAsia="ru-RU"/>
        </w:rPr>
        <w:t>ода</w:t>
      </w:r>
      <w:r w:rsidR="00A07F19" w:rsidRPr="009E0D2A">
        <w:rPr>
          <w:rFonts w:ascii="Times New Roman" w:hAnsi="Times New Roman"/>
          <w:sz w:val="26"/>
          <w:szCs w:val="26"/>
          <w:lang w:eastAsia="ru-RU"/>
        </w:rPr>
        <w:t xml:space="preserve"> №</w:t>
      </w:r>
      <w:r w:rsidR="004A19A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9E0D2A">
        <w:rPr>
          <w:rFonts w:ascii="Times New Roman" w:hAnsi="Times New Roman"/>
          <w:sz w:val="26"/>
          <w:szCs w:val="26"/>
          <w:lang w:eastAsia="ru-RU"/>
        </w:rPr>
        <w:t>145-ФЗ</w:t>
      </w:r>
      <w:r w:rsidR="0045230D">
        <w:rPr>
          <w:rFonts w:ascii="Times New Roman" w:hAnsi="Times New Roman"/>
          <w:sz w:val="26"/>
          <w:szCs w:val="26"/>
          <w:lang w:eastAsia="ru-RU"/>
        </w:rPr>
        <w:t xml:space="preserve"> (в редакции от 27.12.2018 года)</w:t>
      </w:r>
      <w:r w:rsidR="00A07F19" w:rsidRPr="009E0D2A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9E0D2A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-</w:t>
      </w:r>
      <w:r w:rsidR="004A19A3">
        <w:rPr>
          <w:rFonts w:ascii="Times New Roman" w:hAnsi="Times New Roman"/>
          <w:sz w:val="26"/>
          <w:szCs w:val="26"/>
          <w:lang w:eastAsia="ru-RU"/>
        </w:rPr>
        <w:t xml:space="preserve">Федеральный закон от 06 октября </w:t>
      </w:r>
      <w:r w:rsidR="00A07F19" w:rsidRPr="009E0D2A">
        <w:rPr>
          <w:rFonts w:ascii="Times New Roman" w:hAnsi="Times New Roman"/>
          <w:sz w:val="26"/>
          <w:szCs w:val="26"/>
          <w:lang w:eastAsia="ru-RU"/>
        </w:rPr>
        <w:t>200</w:t>
      </w:r>
      <w:r w:rsidR="004A19A3">
        <w:rPr>
          <w:rFonts w:ascii="Times New Roman" w:hAnsi="Times New Roman"/>
          <w:sz w:val="26"/>
          <w:szCs w:val="26"/>
          <w:lang w:eastAsia="ru-RU"/>
        </w:rPr>
        <w:t xml:space="preserve">3 </w:t>
      </w:r>
      <w:r w:rsidR="00A07F19" w:rsidRPr="009E0D2A">
        <w:rPr>
          <w:rFonts w:ascii="Times New Roman" w:hAnsi="Times New Roman"/>
          <w:sz w:val="26"/>
          <w:szCs w:val="26"/>
          <w:lang w:eastAsia="ru-RU"/>
        </w:rPr>
        <w:t>г</w:t>
      </w:r>
      <w:r w:rsidR="004A19A3">
        <w:rPr>
          <w:rFonts w:ascii="Times New Roman" w:hAnsi="Times New Roman"/>
          <w:sz w:val="26"/>
          <w:szCs w:val="26"/>
          <w:lang w:eastAsia="ru-RU"/>
        </w:rPr>
        <w:t>ода</w:t>
      </w:r>
      <w:r w:rsidR="00A07F19" w:rsidRPr="009E0D2A">
        <w:rPr>
          <w:rFonts w:ascii="Times New Roman" w:hAnsi="Times New Roman"/>
          <w:sz w:val="26"/>
          <w:szCs w:val="26"/>
          <w:lang w:eastAsia="ru-RU"/>
        </w:rPr>
        <w:t xml:space="preserve"> №</w:t>
      </w:r>
      <w:r w:rsidR="004A19A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9E0D2A">
        <w:rPr>
          <w:rFonts w:ascii="Times New Roman" w:hAnsi="Times New Roman"/>
          <w:sz w:val="26"/>
          <w:szCs w:val="26"/>
          <w:lang w:eastAsia="ru-RU"/>
        </w:rPr>
        <w:t>131-ФЗ «Об общих принципах организации местного самоуправления в Рос</w:t>
      </w:r>
      <w:r w:rsidR="0045230D">
        <w:rPr>
          <w:rFonts w:ascii="Times New Roman" w:hAnsi="Times New Roman"/>
          <w:sz w:val="26"/>
          <w:szCs w:val="26"/>
          <w:lang w:eastAsia="ru-RU"/>
        </w:rPr>
        <w:t>сийской Федерации» (в редакции от 06</w:t>
      </w:r>
      <w:r w:rsidR="00A07F19" w:rsidRPr="009E0D2A">
        <w:rPr>
          <w:rFonts w:ascii="Times New Roman" w:hAnsi="Times New Roman"/>
          <w:sz w:val="26"/>
          <w:szCs w:val="26"/>
          <w:lang w:eastAsia="ru-RU"/>
        </w:rPr>
        <w:t>.</w:t>
      </w:r>
      <w:r w:rsidR="0045230D">
        <w:rPr>
          <w:rFonts w:ascii="Times New Roman" w:hAnsi="Times New Roman"/>
          <w:sz w:val="26"/>
          <w:szCs w:val="26"/>
          <w:lang w:eastAsia="ru-RU"/>
        </w:rPr>
        <w:t>0</w:t>
      </w:r>
      <w:r w:rsidR="00A07F19" w:rsidRPr="009E0D2A">
        <w:rPr>
          <w:rFonts w:ascii="Times New Roman" w:hAnsi="Times New Roman"/>
          <w:sz w:val="26"/>
          <w:szCs w:val="26"/>
          <w:lang w:eastAsia="ru-RU"/>
        </w:rPr>
        <w:t>2.201</w:t>
      </w:r>
      <w:r w:rsidR="0045230D">
        <w:rPr>
          <w:rFonts w:ascii="Times New Roman" w:hAnsi="Times New Roman"/>
          <w:sz w:val="26"/>
          <w:szCs w:val="26"/>
          <w:lang w:eastAsia="ru-RU"/>
        </w:rPr>
        <w:t>9</w:t>
      </w:r>
      <w:r w:rsidR="004A19A3">
        <w:rPr>
          <w:rFonts w:ascii="Times New Roman" w:hAnsi="Times New Roman"/>
          <w:sz w:val="26"/>
          <w:szCs w:val="26"/>
          <w:lang w:eastAsia="ru-RU"/>
        </w:rPr>
        <w:t xml:space="preserve"> года</w:t>
      </w:r>
      <w:r w:rsidR="00A07F19" w:rsidRPr="009E0D2A">
        <w:rPr>
          <w:rFonts w:ascii="Times New Roman" w:hAnsi="Times New Roman"/>
          <w:sz w:val="26"/>
          <w:szCs w:val="26"/>
          <w:lang w:eastAsia="ru-RU"/>
        </w:rPr>
        <w:t>);</w:t>
      </w:r>
    </w:p>
    <w:p w:rsidR="00A07F19" w:rsidRPr="009E0D2A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-</w:t>
      </w:r>
      <w:r w:rsidR="004A19A3">
        <w:rPr>
          <w:rFonts w:ascii="Times New Roman" w:hAnsi="Times New Roman"/>
          <w:sz w:val="26"/>
          <w:szCs w:val="26"/>
          <w:lang w:eastAsia="ru-RU"/>
        </w:rPr>
        <w:t xml:space="preserve">Федеральный закон от 07 февраля </w:t>
      </w:r>
      <w:r w:rsidR="00A07F19" w:rsidRPr="009E0D2A">
        <w:rPr>
          <w:rFonts w:ascii="Times New Roman" w:hAnsi="Times New Roman"/>
          <w:sz w:val="26"/>
          <w:szCs w:val="26"/>
          <w:lang w:eastAsia="ru-RU"/>
        </w:rPr>
        <w:t>2011</w:t>
      </w:r>
      <w:r w:rsidR="004A19A3">
        <w:rPr>
          <w:rFonts w:ascii="Times New Roman" w:hAnsi="Times New Roman"/>
          <w:sz w:val="26"/>
          <w:szCs w:val="26"/>
          <w:lang w:eastAsia="ru-RU"/>
        </w:rPr>
        <w:t xml:space="preserve"> года</w:t>
      </w:r>
      <w:r w:rsidR="00A07F19" w:rsidRPr="009E0D2A">
        <w:rPr>
          <w:rFonts w:ascii="Times New Roman" w:hAnsi="Times New Roman"/>
          <w:sz w:val="26"/>
          <w:szCs w:val="26"/>
          <w:lang w:eastAsia="ru-RU"/>
        </w:rPr>
        <w:t xml:space="preserve">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45230D">
        <w:rPr>
          <w:rFonts w:ascii="Times New Roman" w:hAnsi="Times New Roman"/>
          <w:sz w:val="26"/>
          <w:szCs w:val="26"/>
          <w:lang w:eastAsia="ru-RU"/>
        </w:rPr>
        <w:t xml:space="preserve"> (в редакции от 27.12.2018 года)</w:t>
      </w:r>
      <w:r w:rsidR="00A07F19" w:rsidRPr="009E0D2A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9E0D2A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-Положение о бюджетном процессе в сельском поселении</w:t>
      </w:r>
      <w:r w:rsidR="00AA41DD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D7FEC" w:rsidRPr="009E0D2A">
        <w:rPr>
          <w:rFonts w:ascii="Times New Roman" w:hAnsi="Times New Roman"/>
          <w:sz w:val="26"/>
          <w:szCs w:val="26"/>
          <w:lang w:eastAsia="ru-RU"/>
        </w:rPr>
        <w:t>Явенгское</w:t>
      </w:r>
      <w:r w:rsidRPr="009E0D2A">
        <w:rPr>
          <w:rFonts w:ascii="Times New Roman" w:hAnsi="Times New Roman"/>
          <w:sz w:val="26"/>
          <w:szCs w:val="26"/>
          <w:lang w:eastAsia="ru-RU"/>
        </w:rPr>
        <w:t>, утвержденное реше</w:t>
      </w:r>
      <w:r w:rsidR="00DC019C" w:rsidRPr="009E0D2A">
        <w:rPr>
          <w:rFonts w:ascii="Times New Roman" w:hAnsi="Times New Roman"/>
          <w:sz w:val="26"/>
          <w:szCs w:val="26"/>
          <w:lang w:eastAsia="ru-RU"/>
        </w:rPr>
        <w:t>нием Совета</w:t>
      </w:r>
      <w:r w:rsidR="00AA41DD" w:rsidRPr="009E0D2A">
        <w:rPr>
          <w:rFonts w:ascii="Times New Roman" w:hAnsi="Times New Roman"/>
          <w:sz w:val="26"/>
          <w:szCs w:val="26"/>
          <w:lang w:eastAsia="ru-RU"/>
        </w:rPr>
        <w:t xml:space="preserve"> сел</w:t>
      </w:r>
      <w:r w:rsidR="005D7FEC" w:rsidRPr="009E0D2A">
        <w:rPr>
          <w:rFonts w:ascii="Times New Roman" w:hAnsi="Times New Roman"/>
          <w:sz w:val="26"/>
          <w:szCs w:val="26"/>
          <w:lang w:eastAsia="ru-RU"/>
        </w:rPr>
        <w:t xml:space="preserve">ьского поселения Явенгское </w:t>
      </w:r>
      <w:r w:rsidR="000520AF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C019C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13733" w:rsidRPr="009E0D2A">
        <w:rPr>
          <w:rFonts w:ascii="Times New Roman" w:hAnsi="Times New Roman"/>
          <w:sz w:val="26"/>
          <w:szCs w:val="26"/>
          <w:lang w:eastAsia="ru-RU"/>
        </w:rPr>
        <w:t>от 30.06.2014 года № 41</w:t>
      </w:r>
      <w:r w:rsidRPr="009E0D2A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9E0D2A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- Положение о контрольно-ревизионном управлении Представительного Собрания Вожегодского муниципального района, утвержденное решением ПС ВМР от 28 июня 2012</w:t>
      </w:r>
      <w:r w:rsidR="004A19A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года №</w:t>
      </w:r>
      <w:r w:rsidR="004A19A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47;</w:t>
      </w:r>
    </w:p>
    <w:p w:rsidR="00A07F19" w:rsidRPr="009E0D2A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-</w:t>
      </w:r>
      <w:r w:rsidR="00A07F19" w:rsidRPr="009E0D2A">
        <w:rPr>
          <w:rFonts w:ascii="Times New Roman" w:hAnsi="Times New Roman"/>
          <w:sz w:val="26"/>
          <w:szCs w:val="26"/>
          <w:lang w:eastAsia="ru-RU"/>
        </w:rPr>
        <w:t>План работы контрольно-ревизионного управления Представительного Собрания Вожегодско</w:t>
      </w:r>
      <w:r w:rsidR="00A65F74" w:rsidRPr="009E0D2A">
        <w:rPr>
          <w:rFonts w:ascii="Times New Roman" w:hAnsi="Times New Roman"/>
          <w:sz w:val="26"/>
          <w:szCs w:val="26"/>
          <w:lang w:eastAsia="ru-RU"/>
        </w:rPr>
        <w:t>го муниципального района на 201</w:t>
      </w:r>
      <w:r w:rsidR="0045230D">
        <w:rPr>
          <w:rFonts w:ascii="Times New Roman" w:hAnsi="Times New Roman"/>
          <w:sz w:val="26"/>
          <w:szCs w:val="26"/>
          <w:lang w:eastAsia="ru-RU"/>
        </w:rPr>
        <w:t>9</w:t>
      </w:r>
      <w:r w:rsidR="00A07F19" w:rsidRPr="009E0D2A">
        <w:rPr>
          <w:rFonts w:ascii="Times New Roman" w:hAnsi="Times New Roman"/>
          <w:sz w:val="26"/>
          <w:szCs w:val="26"/>
          <w:lang w:eastAsia="ru-RU"/>
        </w:rPr>
        <w:t xml:space="preserve"> год, утвержденный </w:t>
      </w:r>
      <w:r w:rsidR="0045230D">
        <w:rPr>
          <w:rFonts w:ascii="Times New Roman" w:hAnsi="Times New Roman"/>
          <w:sz w:val="26"/>
          <w:szCs w:val="26"/>
          <w:lang w:eastAsia="ru-RU"/>
        </w:rPr>
        <w:t>Председателем КРУ</w:t>
      </w:r>
      <w:r w:rsidR="009C6EA6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513D" w:rsidRPr="009E0D2A">
        <w:rPr>
          <w:rFonts w:ascii="Times New Roman" w:hAnsi="Times New Roman"/>
          <w:sz w:val="26"/>
          <w:szCs w:val="26"/>
          <w:lang w:eastAsia="ru-RU"/>
        </w:rPr>
        <w:t>от 2</w:t>
      </w:r>
      <w:r w:rsidR="0045230D">
        <w:rPr>
          <w:rFonts w:ascii="Times New Roman" w:hAnsi="Times New Roman"/>
          <w:sz w:val="26"/>
          <w:szCs w:val="26"/>
          <w:lang w:eastAsia="ru-RU"/>
        </w:rPr>
        <w:t>0</w:t>
      </w:r>
      <w:r w:rsidR="00A0513D" w:rsidRPr="009E0D2A">
        <w:rPr>
          <w:rFonts w:ascii="Times New Roman" w:hAnsi="Times New Roman"/>
          <w:sz w:val="26"/>
          <w:szCs w:val="26"/>
          <w:lang w:eastAsia="ru-RU"/>
        </w:rPr>
        <w:t xml:space="preserve"> декабря 201</w:t>
      </w:r>
      <w:r w:rsidR="0045230D">
        <w:rPr>
          <w:rFonts w:ascii="Times New Roman" w:hAnsi="Times New Roman"/>
          <w:sz w:val="26"/>
          <w:szCs w:val="26"/>
          <w:lang w:eastAsia="ru-RU"/>
        </w:rPr>
        <w:t>8</w:t>
      </w:r>
      <w:r w:rsidR="00A0513D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C4871" w:rsidRPr="009E0D2A">
        <w:rPr>
          <w:rFonts w:ascii="Times New Roman" w:hAnsi="Times New Roman"/>
          <w:sz w:val="26"/>
          <w:szCs w:val="26"/>
          <w:lang w:eastAsia="ru-RU"/>
        </w:rPr>
        <w:t>года</w:t>
      </w:r>
      <w:r w:rsidR="00832DB9" w:rsidRPr="009E0D2A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9E0D2A" w:rsidRDefault="00832DB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- соглашение о передаче полномочий контрольно-ревизионному управлению Представительного Собрания Вожегодского муниципального района в части осуществления переданных полномочий по муниципальному финансово</w:t>
      </w:r>
      <w:r w:rsidR="0053419F" w:rsidRPr="009E0D2A">
        <w:rPr>
          <w:rFonts w:ascii="Times New Roman" w:hAnsi="Times New Roman"/>
          <w:sz w:val="26"/>
          <w:szCs w:val="26"/>
          <w:lang w:eastAsia="ru-RU"/>
        </w:rPr>
        <w:t>му контролю</w:t>
      </w:r>
      <w:r w:rsidR="00291A36" w:rsidRPr="009E0D2A">
        <w:rPr>
          <w:rFonts w:ascii="Times New Roman" w:hAnsi="Times New Roman"/>
          <w:sz w:val="26"/>
          <w:szCs w:val="26"/>
          <w:lang w:eastAsia="ru-RU"/>
        </w:rPr>
        <w:t xml:space="preserve"> сел</w:t>
      </w:r>
      <w:r w:rsidR="00B25791" w:rsidRPr="009E0D2A">
        <w:rPr>
          <w:rFonts w:ascii="Times New Roman" w:hAnsi="Times New Roman"/>
          <w:sz w:val="26"/>
          <w:szCs w:val="26"/>
          <w:lang w:eastAsia="ru-RU"/>
        </w:rPr>
        <w:t xml:space="preserve">ьского поселения Явенгское </w:t>
      </w:r>
      <w:r w:rsidR="00291A36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3419F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3B86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351AF" w:rsidRPr="009E0D2A"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="0045230D">
        <w:rPr>
          <w:rFonts w:ascii="Times New Roman" w:hAnsi="Times New Roman"/>
          <w:sz w:val="26"/>
          <w:szCs w:val="26"/>
          <w:lang w:eastAsia="ru-RU"/>
        </w:rPr>
        <w:t>26 декабря</w:t>
      </w:r>
      <w:r w:rsidR="00A65F74" w:rsidRPr="009E0D2A">
        <w:rPr>
          <w:rFonts w:ascii="Times New Roman" w:hAnsi="Times New Roman"/>
          <w:sz w:val="26"/>
          <w:szCs w:val="26"/>
          <w:lang w:eastAsia="ru-RU"/>
        </w:rPr>
        <w:t xml:space="preserve"> 201</w:t>
      </w:r>
      <w:r w:rsidR="005B32A1">
        <w:rPr>
          <w:rFonts w:ascii="Times New Roman" w:hAnsi="Times New Roman"/>
          <w:sz w:val="26"/>
          <w:szCs w:val="26"/>
          <w:lang w:eastAsia="ru-RU"/>
        </w:rPr>
        <w:t>7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года, ср</w:t>
      </w:r>
      <w:r w:rsidR="00976577" w:rsidRPr="009E0D2A">
        <w:rPr>
          <w:rFonts w:ascii="Times New Roman" w:hAnsi="Times New Roman"/>
          <w:sz w:val="26"/>
          <w:szCs w:val="26"/>
          <w:lang w:eastAsia="ru-RU"/>
        </w:rPr>
        <w:t xml:space="preserve">оком действия до </w:t>
      </w:r>
      <w:r w:rsidR="00A65F74" w:rsidRPr="009E0D2A">
        <w:rPr>
          <w:rFonts w:ascii="Times New Roman" w:hAnsi="Times New Roman"/>
          <w:sz w:val="26"/>
          <w:szCs w:val="26"/>
          <w:lang w:eastAsia="ru-RU"/>
        </w:rPr>
        <w:t>31 декабря 201</w:t>
      </w:r>
      <w:r w:rsidR="0045230D">
        <w:rPr>
          <w:rFonts w:ascii="Times New Roman" w:hAnsi="Times New Roman"/>
          <w:sz w:val="26"/>
          <w:szCs w:val="26"/>
          <w:lang w:eastAsia="ru-RU"/>
        </w:rPr>
        <w:t>8</w:t>
      </w:r>
      <w:r w:rsidR="00FA3E64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76577" w:rsidRPr="009E0D2A">
        <w:rPr>
          <w:rFonts w:ascii="Times New Roman" w:hAnsi="Times New Roman"/>
          <w:sz w:val="26"/>
          <w:szCs w:val="26"/>
          <w:lang w:eastAsia="ru-RU"/>
        </w:rPr>
        <w:t>г</w:t>
      </w:r>
      <w:r w:rsidR="005B32A1">
        <w:rPr>
          <w:rFonts w:ascii="Times New Roman" w:hAnsi="Times New Roman"/>
          <w:sz w:val="26"/>
          <w:szCs w:val="26"/>
          <w:lang w:eastAsia="ru-RU"/>
        </w:rPr>
        <w:t>ода</w:t>
      </w:r>
      <w:r w:rsidRPr="009E0D2A">
        <w:rPr>
          <w:rFonts w:ascii="Times New Roman" w:hAnsi="Times New Roman"/>
          <w:sz w:val="26"/>
          <w:szCs w:val="26"/>
          <w:lang w:eastAsia="ru-RU"/>
        </w:rPr>
        <w:t>.</w:t>
      </w:r>
      <w:r w:rsidR="00A07F19" w:rsidRPr="009E0D2A">
        <w:rPr>
          <w:rFonts w:ascii="Times New Roman" w:hAnsi="Times New Roman"/>
          <w:sz w:val="26"/>
          <w:szCs w:val="26"/>
          <w:lang w:eastAsia="ru-RU"/>
        </w:rPr>
        <w:t xml:space="preserve">  </w:t>
      </w:r>
    </w:p>
    <w:p w:rsidR="00A07F19" w:rsidRPr="009E0D2A" w:rsidRDefault="0017550B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b/>
          <w:sz w:val="26"/>
          <w:szCs w:val="26"/>
          <w:lang w:eastAsia="ru-RU"/>
        </w:rPr>
        <w:t>Цели</w:t>
      </w:r>
      <w:r w:rsidR="00A07F19" w:rsidRPr="009E0D2A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6F3E7D" w:rsidRPr="009E0D2A">
        <w:rPr>
          <w:rFonts w:ascii="Times New Roman" w:hAnsi="Times New Roman"/>
          <w:b/>
          <w:sz w:val="26"/>
          <w:szCs w:val="26"/>
          <w:lang w:eastAsia="ru-RU"/>
        </w:rPr>
        <w:t xml:space="preserve">и задачи </w:t>
      </w:r>
      <w:r w:rsidR="00A07F19" w:rsidRPr="009E0D2A">
        <w:rPr>
          <w:rFonts w:ascii="Times New Roman" w:hAnsi="Times New Roman"/>
          <w:b/>
          <w:sz w:val="26"/>
          <w:szCs w:val="26"/>
          <w:lang w:eastAsia="ru-RU"/>
        </w:rPr>
        <w:t>проведения внешней проверки</w:t>
      </w:r>
      <w:r w:rsidR="00A07F19" w:rsidRPr="009E0D2A">
        <w:rPr>
          <w:rFonts w:ascii="Times New Roman" w:hAnsi="Times New Roman"/>
          <w:sz w:val="26"/>
          <w:szCs w:val="26"/>
          <w:lang w:eastAsia="ru-RU"/>
        </w:rPr>
        <w:t xml:space="preserve">: </w:t>
      </w:r>
    </w:p>
    <w:p w:rsidR="00A07F19" w:rsidRPr="009E0D2A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- соблюдение установленного порядка подготовки и рассмотрения отчета об исполне</w:t>
      </w:r>
      <w:r w:rsidR="0071445B" w:rsidRPr="009E0D2A">
        <w:rPr>
          <w:rFonts w:ascii="Times New Roman" w:hAnsi="Times New Roman"/>
          <w:sz w:val="26"/>
          <w:szCs w:val="26"/>
          <w:lang w:eastAsia="ru-RU"/>
        </w:rPr>
        <w:t>нии бюджета сельского поселени</w:t>
      </w:r>
      <w:r w:rsidR="00280319" w:rsidRPr="009E0D2A">
        <w:rPr>
          <w:rFonts w:ascii="Times New Roman" w:hAnsi="Times New Roman"/>
          <w:sz w:val="26"/>
          <w:szCs w:val="26"/>
          <w:lang w:eastAsia="ru-RU"/>
        </w:rPr>
        <w:t xml:space="preserve">я </w:t>
      </w:r>
      <w:r w:rsidR="006C43ED" w:rsidRPr="009E0D2A">
        <w:rPr>
          <w:rFonts w:ascii="Times New Roman" w:hAnsi="Times New Roman"/>
          <w:sz w:val="26"/>
          <w:szCs w:val="26"/>
          <w:lang w:eastAsia="ru-RU"/>
        </w:rPr>
        <w:t>Явенгское</w:t>
      </w:r>
      <w:r w:rsidRPr="009E0D2A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9E0D2A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-</w:t>
      </w:r>
      <w:r w:rsidRPr="009E0D2A">
        <w:rPr>
          <w:rFonts w:ascii="Times New Roman" w:hAnsi="Times New Roman"/>
          <w:sz w:val="26"/>
          <w:szCs w:val="26"/>
          <w:lang w:eastAsia="ru-RU"/>
        </w:rPr>
        <w:tab/>
        <w:t>установление полноты бюджетной отчетности главных администраторов бюджетных средств, ее соответствие требованиям нормативных правовых актов.</w:t>
      </w:r>
    </w:p>
    <w:p w:rsidR="00A07F19" w:rsidRPr="009E0D2A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-</w:t>
      </w:r>
      <w:r w:rsidRPr="009E0D2A">
        <w:rPr>
          <w:rFonts w:ascii="Times New Roman" w:hAnsi="Times New Roman"/>
          <w:sz w:val="26"/>
          <w:szCs w:val="26"/>
          <w:lang w:eastAsia="ru-RU"/>
        </w:rPr>
        <w:tab/>
        <w:t xml:space="preserve">установление полноты и достоверности представленных в решении Совета сельского поселения </w:t>
      </w:r>
      <w:r w:rsidR="00FA00C1" w:rsidRPr="009E0D2A">
        <w:rPr>
          <w:rFonts w:ascii="Times New Roman" w:hAnsi="Times New Roman"/>
          <w:sz w:val="26"/>
          <w:szCs w:val="26"/>
          <w:lang w:eastAsia="ru-RU"/>
        </w:rPr>
        <w:t>Явенгское</w:t>
      </w:r>
      <w:r w:rsidR="00280319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«Об утверждении отчета об исполнении бюджета сельского поселения </w:t>
      </w:r>
      <w:r w:rsidR="00FA00C1" w:rsidRPr="009E0D2A">
        <w:rPr>
          <w:rFonts w:ascii="Times New Roman" w:hAnsi="Times New Roman"/>
          <w:sz w:val="26"/>
          <w:szCs w:val="26"/>
          <w:lang w:eastAsia="ru-RU"/>
        </w:rPr>
        <w:t>Явенгское</w:t>
      </w:r>
      <w:r w:rsidR="00280319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43D2C" w:rsidRPr="009E0D2A">
        <w:rPr>
          <w:rFonts w:ascii="Times New Roman" w:hAnsi="Times New Roman"/>
          <w:sz w:val="26"/>
          <w:szCs w:val="26"/>
          <w:lang w:eastAsia="ru-RU"/>
        </w:rPr>
        <w:t>за 201</w:t>
      </w:r>
      <w:r w:rsidR="0045230D">
        <w:rPr>
          <w:rFonts w:ascii="Times New Roman" w:hAnsi="Times New Roman"/>
          <w:sz w:val="26"/>
          <w:szCs w:val="26"/>
          <w:lang w:eastAsia="ru-RU"/>
        </w:rPr>
        <w:t>8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год», документов и материалов об исполне</w:t>
      </w:r>
      <w:r w:rsidR="00FA00C1" w:rsidRPr="009E0D2A">
        <w:rPr>
          <w:rFonts w:ascii="Times New Roman" w:hAnsi="Times New Roman"/>
          <w:sz w:val="26"/>
          <w:szCs w:val="26"/>
          <w:lang w:eastAsia="ru-RU"/>
        </w:rPr>
        <w:t>нии бюджета сельского поселения Явенгское</w:t>
      </w:r>
      <w:r w:rsidR="00F92547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65F74" w:rsidRPr="009E0D2A">
        <w:rPr>
          <w:rFonts w:ascii="Times New Roman" w:hAnsi="Times New Roman"/>
          <w:sz w:val="26"/>
          <w:szCs w:val="26"/>
          <w:lang w:eastAsia="ru-RU"/>
        </w:rPr>
        <w:t>за 201</w:t>
      </w:r>
      <w:r w:rsidR="0045230D">
        <w:rPr>
          <w:rFonts w:ascii="Times New Roman" w:hAnsi="Times New Roman"/>
          <w:sz w:val="26"/>
          <w:szCs w:val="26"/>
          <w:lang w:eastAsia="ru-RU"/>
        </w:rPr>
        <w:t>8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год;</w:t>
      </w:r>
    </w:p>
    <w:p w:rsidR="00A07F19" w:rsidRPr="009E0D2A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-</w:t>
      </w:r>
      <w:r w:rsidRPr="009E0D2A">
        <w:rPr>
          <w:rFonts w:ascii="Times New Roman" w:hAnsi="Times New Roman"/>
          <w:sz w:val="26"/>
          <w:szCs w:val="26"/>
          <w:lang w:eastAsia="ru-RU"/>
        </w:rPr>
        <w:tab/>
        <w:t xml:space="preserve">установление соблюдения требований действующего законодательства в процессе исполнения бюджета сельского поселения </w:t>
      </w:r>
      <w:r w:rsidR="00BC1D15" w:rsidRPr="009E0D2A">
        <w:rPr>
          <w:rFonts w:ascii="Times New Roman" w:hAnsi="Times New Roman"/>
          <w:sz w:val="26"/>
          <w:szCs w:val="26"/>
          <w:lang w:eastAsia="ru-RU"/>
        </w:rPr>
        <w:t>Явенгское</w:t>
      </w:r>
      <w:r w:rsidRPr="009E0D2A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9E0D2A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lastRenderedPageBreak/>
        <w:t>-</w:t>
      </w:r>
      <w:r w:rsidRPr="009E0D2A">
        <w:rPr>
          <w:rFonts w:ascii="Times New Roman" w:hAnsi="Times New Roman"/>
          <w:sz w:val="26"/>
          <w:szCs w:val="26"/>
          <w:lang w:eastAsia="ru-RU"/>
        </w:rPr>
        <w:tab/>
        <w:t xml:space="preserve">установление соответствия фактического исполнения бюджета его плановым назначениям, установленным решениями Совета сельского поселения </w:t>
      </w:r>
      <w:r w:rsidR="002A17D5" w:rsidRPr="009E0D2A">
        <w:rPr>
          <w:rFonts w:ascii="Times New Roman" w:hAnsi="Times New Roman"/>
          <w:sz w:val="26"/>
          <w:szCs w:val="26"/>
          <w:lang w:eastAsia="ru-RU"/>
        </w:rPr>
        <w:t>Явенгское</w:t>
      </w:r>
      <w:r w:rsidRPr="009E0D2A">
        <w:rPr>
          <w:rFonts w:ascii="Times New Roman" w:hAnsi="Times New Roman"/>
          <w:sz w:val="26"/>
          <w:szCs w:val="26"/>
          <w:lang w:eastAsia="ru-RU"/>
        </w:rPr>
        <w:t>.</w:t>
      </w:r>
    </w:p>
    <w:p w:rsidR="005D1F2C" w:rsidRPr="009E0D2A" w:rsidRDefault="005D1F2C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-соблюдение</w:t>
      </w:r>
      <w:r w:rsidR="005469D1" w:rsidRPr="009E0D2A">
        <w:rPr>
          <w:rFonts w:ascii="Times New Roman" w:hAnsi="Times New Roman"/>
          <w:sz w:val="26"/>
          <w:szCs w:val="26"/>
          <w:lang w:eastAsia="ru-RU"/>
        </w:rPr>
        <w:t xml:space="preserve"> единого порядка составления и предоставления годовой бюджетной отчетности</w:t>
      </w:r>
      <w:r w:rsidR="0017550B" w:rsidRPr="009E0D2A">
        <w:rPr>
          <w:rFonts w:ascii="Times New Roman" w:hAnsi="Times New Roman"/>
          <w:sz w:val="26"/>
          <w:szCs w:val="26"/>
          <w:lang w:eastAsia="ru-RU"/>
        </w:rPr>
        <w:t>;</w:t>
      </w:r>
    </w:p>
    <w:p w:rsidR="005469D1" w:rsidRPr="009E0D2A" w:rsidRDefault="005469D1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-наличие случаев нарушения бюджетного законодательства в ходе исполнения бюджета, анализ выявленных отклонений и нарушений и вне</w:t>
      </w:r>
      <w:r w:rsidR="0017550B" w:rsidRPr="009E0D2A">
        <w:rPr>
          <w:rFonts w:ascii="Times New Roman" w:hAnsi="Times New Roman"/>
          <w:sz w:val="26"/>
          <w:szCs w:val="26"/>
          <w:lang w:eastAsia="ru-RU"/>
        </w:rPr>
        <w:t>сен</w:t>
      </w:r>
      <w:r w:rsidR="005E0AA7" w:rsidRPr="009E0D2A">
        <w:rPr>
          <w:rFonts w:ascii="Times New Roman" w:hAnsi="Times New Roman"/>
          <w:sz w:val="26"/>
          <w:szCs w:val="26"/>
          <w:lang w:eastAsia="ru-RU"/>
        </w:rPr>
        <w:t>ие предложений по их устранению.</w:t>
      </w:r>
    </w:p>
    <w:p w:rsidR="00A07F19" w:rsidRPr="009E0D2A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Годовой отчет об исполнении бюджета сформирован по формам, предусмотренным пунктом 11.1 инструкции от 28 декабря 2010 года №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 (далее - инструкция). Для проверки предоставлены следующие формы годовой бюджетной отчетности:</w:t>
      </w:r>
    </w:p>
    <w:p w:rsidR="00A07F19" w:rsidRPr="00420182" w:rsidRDefault="00A07F19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0182">
        <w:rPr>
          <w:rFonts w:ascii="Times New Roman" w:hAnsi="Times New Roman"/>
          <w:sz w:val="26"/>
          <w:szCs w:val="26"/>
          <w:lang w:eastAsia="ru-RU"/>
        </w:rPr>
        <w:t xml:space="preserve"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</w:t>
      </w:r>
      <w:hyperlink r:id="rId8" w:history="1">
        <w:r w:rsidRPr="00420182">
          <w:rPr>
            <w:rFonts w:ascii="Times New Roman" w:hAnsi="Times New Roman"/>
            <w:sz w:val="26"/>
            <w:szCs w:val="26"/>
            <w:lang w:eastAsia="ru-RU"/>
          </w:rPr>
          <w:t>(ф. 0503130)</w:t>
        </w:r>
      </w:hyperlink>
      <w:r w:rsidRPr="00420182">
        <w:rPr>
          <w:rFonts w:ascii="Times New Roman" w:hAnsi="Times New Roman"/>
          <w:sz w:val="26"/>
          <w:szCs w:val="26"/>
          <w:lang w:eastAsia="ru-RU"/>
        </w:rPr>
        <w:t>;</w:t>
      </w:r>
    </w:p>
    <w:p w:rsidR="004C1ECC" w:rsidRPr="00420182" w:rsidRDefault="004C1ECC" w:rsidP="004C1E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0182">
        <w:rPr>
          <w:rFonts w:ascii="Times New Roman" w:hAnsi="Times New Roman"/>
          <w:sz w:val="26"/>
          <w:szCs w:val="26"/>
          <w:lang w:eastAsia="ru-RU"/>
        </w:rPr>
        <w:t>Баланс исполнения бюджета (Ф.0503120);</w:t>
      </w:r>
    </w:p>
    <w:p w:rsidR="004C1ECC" w:rsidRPr="00420182" w:rsidRDefault="004C1ECC" w:rsidP="004C1E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0182">
        <w:rPr>
          <w:rFonts w:ascii="Times New Roman" w:hAnsi="Times New Roman"/>
          <w:sz w:val="26"/>
          <w:szCs w:val="26"/>
          <w:lang w:eastAsia="ru-RU"/>
        </w:rPr>
        <w:t>Баланс по поступлениям и выбытиям бюджетных средств (0503140);</w:t>
      </w:r>
    </w:p>
    <w:p w:rsidR="007318D1" w:rsidRPr="00420182" w:rsidRDefault="007318D1" w:rsidP="007318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0182">
        <w:rPr>
          <w:rFonts w:ascii="Times New Roman" w:hAnsi="Times New Roman"/>
          <w:sz w:val="26"/>
          <w:szCs w:val="26"/>
          <w:lang w:eastAsia="ru-RU"/>
        </w:rPr>
        <w:t xml:space="preserve">Справка по заключению счетов бюджетного учета отчетного финансового года </w:t>
      </w:r>
      <w:hyperlink r:id="rId9" w:history="1">
        <w:r w:rsidRPr="00420182">
          <w:rPr>
            <w:rFonts w:ascii="Times New Roman" w:hAnsi="Times New Roman"/>
            <w:sz w:val="26"/>
            <w:szCs w:val="26"/>
            <w:lang w:eastAsia="ru-RU"/>
          </w:rPr>
          <w:t>(ф. 0503120, ф.0503110 130, ф.0503110 140)</w:t>
        </w:r>
      </w:hyperlink>
      <w:r w:rsidRPr="00420182">
        <w:rPr>
          <w:rFonts w:ascii="Times New Roman" w:hAnsi="Times New Roman"/>
          <w:sz w:val="26"/>
          <w:szCs w:val="26"/>
          <w:lang w:eastAsia="ru-RU"/>
        </w:rPr>
        <w:t>;</w:t>
      </w:r>
    </w:p>
    <w:p w:rsidR="004C1ECC" w:rsidRPr="00420182" w:rsidRDefault="004C1ECC" w:rsidP="004C1E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0182">
        <w:rPr>
          <w:rFonts w:ascii="Times New Roman" w:hAnsi="Times New Roman"/>
          <w:sz w:val="26"/>
          <w:szCs w:val="26"/>
          <w:lang w:eastAsia="ru-RU"/>
        </w:rPr>
        <w:t xml:space="preserve">Отчет об исполнении бюджета </w:t>
      </w:r>
      <w:hyperlink r:id="rId10" w:history="1">
        <w:r w:rsidRPr="00420182">
          <w:rPr>
            <w:rFonts w:ascii="Times New Roman" w:hAnsi="Times New Roman"/>
            <w:sz w:val="26"/>
            <w:szCs w:val="26"/>
            <w:lang w:eastAsia="ru-RU"/>
          </w:rPr>
          <w:t>(ф. 0503117)</w:t>
        </w:r>
      </w:hyperlink>
      <w:r w:rsidRPr="00420182">
        <w:rPr>
          <w:rFonts w:ascii="Times New Roman" w:hAnsi="Times New Roman"/>
          <w:sz w:val="26"/>
          <w:szCs w:val="26"/>
          <w:lang w:eastAsia="ru-RU"/>
        </w:rPr>
        <w:t>;</w:t>
      </w:r>
    </w:p>
    <w:p w:rsidR="004C1ECC" w:rsidRPr="009E0D2A" w:rsidRDefault="004C1ECC" w:rsidP="004C1E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0182">
        <w:rPr>
          <w:rFonts w:ascii="Times New Roman" w:hAnsi="Times New Roman"/>
          <w:sz w:val="26"/>
          <w:szCs w:val="26"/>
          <w:lang w:eastAsia="ru-RU"/>
        </w:rPr>
        <w:t>Отчет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о финансовых результатах деятельности </w:t>
      </w:r>
      <w:hyperlink r:id="rId11" w:history="1">
        <w:r w:rsidRPr="009E0D2A">
          <w:rPr>
            <w:rFonts w:ascii="Times New Roman" w:hAnsi="Times New Roman"/>
            <w:sz w:val="26"/>
            <w:szCs w:val="26"/>
            <w:lang w:eastAsia="ru-RU"/>
          </w:rPr>
          <w:t>(ф. 0503121)</w:t>
        </w:r>
      </w:hyperlink>
      <w:r w:rsidRPr="009E0D2A">
        <w:rPr>
          <w:rFonts w:ascii="Times New Roman" w:hAnsi="Times New Roman"/>
          <w:sz w:val="26"/>
          <w:szCs w:val="26"/>
          <w:lang w:eastAsia="ru-RU"/>
        </w:rPr>
        <w:t>;</w:t>
      </w:r>
    </w:p>
    <w:p w:rsidR="004C1ECC" w:rsidRPr="00420182" w:rsidRDefault="004C1ECC" w:rsidP="004C1E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0182">
        <w:rPr>
          <w:rFonts w:ascii="Times New Roman" w:hAnsi="Times New Roman"/>
          <w:sz w:val="26"/>
          <w:szCs w:val="26"/>
          <w:lang w:eastAsia="ru-RU"/>
        </w:rPr>
        <w:t xml:space="preserve">Отчет о движении денежных средств </w:t>
      </w:r>
      <w:hyperlink r:id="rId12" w:history="1">
        <w:r w:rsidRPr="00420182">
          <w:rPr>
            <w:rFonts w:ascii="Times New Roman" w:hAnsi="Times New Roman"/>
            <w:sz w:val="26"/>
            <w:szCs w:val="26"/>
            <w:lang w:eastAsia="ru-RU"/>
          </w:rPr>
          <w:t>(ф. 0503123)</w:t>
        </w:r>
      </w:hyperlink>
      <w:r w:rsidRPr="00420182">
        <w:rPr>
          <w:rFonts w:ascii="Times New Roman" w:hAnsi="Times New Roman"/>
          <w:sz w:val="26"/>
          <w:szCs w:val="26"/>
          <w:lang w:eastAsia="ru-RU"/>
        </w:rPr>
        <w:t>;</w:t>
      </w:r>
    </w:p>
    <w:p w:rsidR="004C1ECC" w:rsidRPr="00420182" w:rsidRDefault="004C1ECC" w:rsidP="004C1E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0182">
        <w:rPr>
          <w:rFonts w:ascii="Times New Roman" w:hAnsi="Times New Roman"/>
          <w:sz w:val="26"/>
          <w:szCs w:val="26"/>
          <w:lang w:eastAsia="ru-RU"/>
        </w:rPr>
        <w:t>Справка по консолидируемым расчетам (ф.0503125);</w:t>
      </w:r>
    </w:p>
    <w:p w:rsidR="004C1ECC" w:rsidRPr="00420182" w:rsidRDefault="004C1ECC" w:rsidP="004C1E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0182">
        <w:rPr>
          <w:rFonts w:ascii="Times New Roman" w:hAnsi="Times New Roman"/>
          <w:sz w:val="26"/>
          <w:szCs w:val="26"/>
          <w:lang w:eastAsia="ru-RU"/>
        </w:rPr>
        <w:t xml:space="preserve">Отчет о принятых бюджетных обязательствах </w:t>
      </w:r>
      <w:hyperlink r:id="rId13" w:history="1">
        <w:r w:rsidRPr="00420182">
          <w:rPr>
            <w:rFonts w:ascii="Times New Roman" w:hAnsi="Times New Roman"/>
            <w:sz w:val="26"/>
            <w:szCs w:val="26"/>
            <w:lang w:eastAsia="ru-RU"/>
          </w:rPr>
          <w:t>(ф. 0503128)</w:t>
        </w:r>
      </w:hyperlink>
      <w:r w:rsidRPr="00420182">
        <w:rPr>
          <w:rFonts w:ascii="Times New Roman" w:hAnsi="Times New Roman"/>
          <w:sz w:val="26"/>
          <w:szCs w:val="26"/>
          <w:lang w:eastAsia="ru-RU"/>
        </w:rPr>
        <w:t xml:space="preserve">; </w:t>
      </w:r>
    </w:p>
    <w:p w:rsidR="004C1ECC" w:rsidRPr="00420182" w:rsidRDefault="004C1ECC" w:rsidP="004C1E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0182">
        <w:rPr>
          <w:rFonts w:ascii="Times New Roman" w:hAnsi="Times New Roman"/>
          <w:sz w:val="26"/>
          <w:szCs w:val="26"/>
          <w:lang w:eastAsia="ru-RU"/>
        </w:rPr>
        <w:t>Отчет об использовании межбюджетных трансфертов из федерального бюджета РФ, муниципальными образованиями и территориальными государственными внебюджетным фондом (ф.0503324);</w:t>
      </w:r>
    </w:p>
    <w:p w:rsidR="004C1ECC" w:rsidRPr="00420182" w:rsidRDefault="004C1ECC" w:rsidP="004C1E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0182">
        <w:rPr>
          <w:rFonts w:ascii="Times New Roman" w:hAnsi="Times New Roman"/>
          <w:sz w:val="26"/>
          <w:szCs w:val="26"/>
          <w:lang w:eastAsia="ru-RU"/>
        </w:rPr>
        <w:t xml:space="preserve">Пояснительная записка </w:t>
      </w:r>
      <w:hyperlink r:id="rId14" w:history="1">
        <w:r w:rsidRPr="00420182">
          <w:rPr>
            <w:rFonts w:ascii="Times New Roman" w:hAnsi="Times New Roman"/>
            <w:sz w:val="26"/>
            <w:szCs w:val="26"/>
            <w:lang w:eastAsia="ru-RU"/>
          </w:rPr>
          <w:t>(ф. 0503160)</w:t>
        </w:r>
      </w:hyperlink>
      <w:r w:rsidRPr="00420182">
        <w:rPr>
          <w:rFonts w:ascii="Times New Roman" w:hAnsi="Times New Roman"/>
          <w:sz w:val="26"/>
          <w:szCs w:val="26"/>
          <w:lang w:eastAsia="ru-RU"/>
        </w:rPr>
        <w:t>;</w:t>
      </w:r>
    </w:p>
    <w:p w:rsidR="004C1ECC" w:rsidRPr="00420182" w:rsidRDefault="004C1ECC" w:rsidP="004C1E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0182">
        <w:rPr>
          <w:rFonts w:ascii="Times New Roman" w:hAnsi="Times New Roman"/>
          <w:sz w:val="26"/>
          <w:szCs w:val="26"/>
          <w:lang w:eastAsia="ru-RU"/>
        </w:rPr>
        <w:t>Сведения о количестве подведомственных учреждений (ф.0503161);</w:t>
      </w:r>
    </w:p>
    <w:p w:rsidR="004C1ECC" w:rsidRPr="009E0D2A" w:rsidRDefault="004C1ECC" w:rsidP="004C1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0182">
        <w:rPr>
          <w:rFonts w:ascii="Times New Roman" w:hAnsi="Times New Roman"/>
          <w:sz w:val="26"/>
          <w:szCs w:val="26"/>
          <w:lang w:eastAsia="ru-RU"/>
        </w:rPr>
        <w:t xml:space="preserve">        Сведения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об изменениях бюджетной росписи главного росписи главного распорядителя бюджетных средств, главного администратора источников финансирования дефицита бюджета (ф.0503163);</w:t>
      </w:r>
    </w:p>
    <w:p w:rsidR="004C1ECC" w:rsidRPr="00420182" w:rsidRDefault="004C1ECC" w:rsidP="004C1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Pr="00420182">
        <w:rPr>
          <w:rFonts w:ascii="Times New Roman" w:hAnsi="Times New Roman"/>
          <w:sz w:val="26"/>
          <w:szCs w:val="26"/>
          <w:lang w:eastAsia="ru-RU"/>
        </w:rPr>
        <w:t>Сведения об исполнении бюджета (ф.0503164);</w:t>
      </w:r>
    </w:p>
    <w:p w:rsidR="004C1ECC" w:rsidRPr="00420182" w:rsidRDefault="004C1ECC" w:rsidP="004C1E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0182">
        <w:rPr>
          <w:rFonts w:ascii="Times New Roman" w:hAnsi="Times New Roman"/>
          <w:sz w:val="26"/>
          <w:szCs w:val="26"/>
          <w:lang w:eastAsia="ru-RU"/>
        </w:rPr>
        <w:t>Сведения о движении нефинансовых активов (ф.0503168);</w:t>
      </w:r>
    </w:p>
    <w:p w:rsidR="004C1ECC" w:rsidRDefault="004C1ECC" w:rsidP="004C1E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0182">
        <w:rPr>
          <w:rFonts w:ascii="Times New Roman" w:hAnsi="Times New Roman"/>
          <w:sz w:val="26"/>
          <w:szCs w:val="26"/>
          <w:lang w:eastAsia="ru-RU"/>
        </w:rPr>
        <w:t xml:space="preserve">Сведения по дебиторской и кредиторской задолженности </w:t>
      </w:r>
      <w:hyperlink r:id="rId15" w:history="1">
        <w:r w:rsidRPr="00420182">
          <w:rPr>
            <w:rFonts w:ascii="Times New Roman" w:hAnsi="Times New Roman"/>
            <w:sz w:val="26"/>
            <w:szCs w:val="26"/>
            <w:lang w:eastAsia="ru-RU"/>
          </w:rPr>
          <w:t>(ф. 0503169)</w:t>
        </w:r>
      </w:hyperlink>
      <w:r w:rsidRPr="00420182">
        <w:rPr>
          <w:rFonts w:ascii="Times New Roman" w:hAnsi="Times New Roman"/>
          <w:sz w:val="26"/>
          <w:szCs w:val="26"/>
          <w:lang w:eastAsia="ru-RU"/>
        </w:rPr>
        <w:t>;</w:t>
      </w:r>
    </w:p>
    <w:p w:rsidR="0045230D" w:rsidRPr="00420182" w:rsidRDefault="0045230D" w:rsidP="004C1E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Сведения о финансовых вложениях получателя бюджетных средств, администратора источников финансирования дефицита бюджета (ф.0503171)</w:t>
      </w:r>
    </w:p>
    <w:p w:rsidR="00B2694A" w:rsidRDefault="004C1ECC" w:rsidP="004C1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0182">
        <w:rPr>
          <w:rFonts w:ascii="Times New Roman" w:hAnsi="Times New Roman"/>
          <w:sz w:val="26"/>
          <w:szCs w:val="26"/>
          <w:lang w:eastAsia="ru-RU"/>
        </w:rPr>
        <w:t xml:space="preserve">       </w:t>
      </w:r>
      <w:r w:rsidR="00B269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0182">
        <w:rPr>
          <w:rFonts w:ascii="Times New Roman" w:hAnsi="Times New Roman"/>
          <w:sz w:val="26"/>
          <w:szCs w:val="26"/>
          <w:lang w:eastAsia="ru-RU"/>
        </w:rPr>
        <w:t xml:space="preserve"> Сведения</w:t>
      </w:r>
      <w:r w:rsidRPr="00173807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об изменении остатков валюты баланса (ф.0503173);</w:t>
      </w:r>
    </w:p>
    <w:p w:rsidR="004C1ECC" w:rsidRPr="009E0D2A" w:rsidRDefault="004C1ECC" w:rsidP="004C1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        </w:t>
      </w:r>
      <w:r w:rsidRPr="00420182">
        <w:rPr>
          <w:rFonts w:ascii="Times New Roman" w:hAnsi="Times New Roman"/>
          <w:sz w:val="26"/>
          <w:szCs w:val="26"/>
          <w:lang w:eastAsia="ru-RU"/>
        </w:rPr>
        <w:t>Сведения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об </w:t>
      </w:r>
      <w:r w:rsidR="0045230D">
        <w:rPr>
          <w:rFonts w:ascii="Times New Roman" w:hAnsi="Times New Roman"/>
          <w:sz w:val="26"/>
          <w:szCs w:val="26"/>
          <w:lang w:eastAsia="ru-RU"/>
        </w:rPr>
        <w:t xml:space="preserve">исполнении судебных решений по денежным обязательствам бюджета </w:t>
      </w:r>
      <w:r w:rsidR="007318D1">
        <w:rPr>
          <w:rFonts w:ascii="Times New Roman" w:hAnsi="Times New Roman"/>
          <w:sz w:val="26"/>
          <w:szCs w:val="26"/>
          <w:lang w:eastAsia="ru-RU"/>
        </w:rPr>
        <w:t>(ф.0503</w:t>
      </w:r>
      <w:r w:rsidR="0045230D">
        <w:rPr>
          <w:rFonts w:ascii="Times New Roman" w:hAnsi="Times New Roman"/>
          <w:sz w:val="26"/>
          <w:szCs w:val="26"/>
          <w:lang w:eastAsia="ru-RU"/>
        </w:rPr>
        <w:t>296</w:t>
      </w:r>
      <w:r w:rsidR="007318D1">
        <w:rPr>
          <w:rFonts w:ascii="Times New Roman" w:hAnsi="Times New Roman"/>
          <w:sz w:val="26"/>
          <w:szCs w:val="26"/>
          <w:lang w:eastAsia="ru-RU"/>
        </w:rPr>
        <w:t>).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   </w:t>
      </w:r>
    </w:p>
    <w:p w:rsidR="004E3714" w:rsidRPr="009E0D2A" w:rsidRDefault="00696752" w:rsidP="004E3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</w:t>
      </w:r>
      <w:r w:rsidR="004351AF" w:rsidRPr="009E0D2A">
        <w:rPr>
          <w:rFonts w:ascii="Times New Roman" w:hAnsi="Times New Roman"/>
          <w:sz w:val="26"/>
          <w:szCs w:val="26"/>
          <w:lang w:eastAsia="ru-RU"/>
        </w:rPr>
        <w:t>А</w:t>
      </w:r>
      <w:r w:rsidR="004E3714" w:rsidRPr="009E0D2A">
        <w:rPr>
          <w:rFonts w:ascii="Times New Roman" w:hAnsi="Times New Roman"/>
          <w:sz w:val="26"/>
          <w:szCs w:val="26"/>
          <w:lang w:eastAsia="ru-RU"/>
        </w:rPr>
        <w:t xml:space="preserve">дминистрация сельского поселения </w:t>
      </w:r>
      <w:r w:rsidR="00CD07C3" w:rsidRPr="009E0D2A">
        <w:rPr>
          <w:rFonts w:ascii="Times New Roman" w:hAnsi="Times New Roman"/>
          <w:sz w:val="26"/>
          <w:szCs w:val="26"/>
          <w:lang w:eastAsia="ru-RU"/>
        </w:rPr>
        <w:t xml:space="preserve">Явенгское </w:t>
      </w:r>
      <w:r w:rsidR="004E3714" w:rsidRPr="009E0D2A">
        <w:rPr>
          <w:rFonts w:ascii="Times New Roman" w:hAnsi="Times New Roman"/>
          <w:sz w:val="26"/>
          <w:szCs w:val="26"/>
          <w:lang w:eastAsia="ru-RU"/>
        </w:rPr>
        <w:t xml:space="preserve">является главным распорядителем бюджетных средств и учредителем муниципального бюджетного учреждения </w:t>
      </w:r>
      <w:r w:rsidR="00CD07C3" w:rsidRPr="009E0D2A">
        <w:rPr>
          <w:rFonts w:ascii="Times New Roman" w:hAnsi="Times New Roman"/>
          <w:sz w:val="26"/>
          <w:szCs w:val="26"/>
          <w:lang w:eastAsia="ru-RU"/>
        </w:rPr>
        <w:t>«КСК «Явенгское»</w:t>
      </w:r>
      <w:r w:rsidR="000C42B8">
        <w:rPr>
          <w:rFonts w:ascii="Times New Roman" w:hAnsi="Times New Roman"/>
          <w:sz w:val="26"/>
          <w:szCs w:val="26"/>
          <w:lang w:eastAsia="ru-RU"/>
        </w:rPr>
        <w:t>,</w:t>
      </w:r>
      <w:r w:rsidR="00CD07C3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E3714" w:rsidRPr="009E0D2A">
        <w:rPr>
          <w:rFonts w:ascii="Times New Roman" w:hAnsi="Times New Roman"/>
          <w:sz w:val="26"/>
          <w:szCs w:val="26"/>
          <w:lang w:eastAsia="ru-RU"/>
        </w:rPr>
        <w:t>по данному учреждению представлены следующие документы:</w:t>
      </w:r>
    </w:p>
    <w:p w:rsidR="004E3714" w:rsidRPr="009E0D2A" w:rsidRDefault="004E3714" w:rsidP="004E3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lastRenderedPageBreak/>
        <w:t xml:space="preserve">        Пояснительная записка к балансу муниципального бюджетного учреждения культуры «</w:t>
      </w:r>
      <w:r w:rsidR="00CD07C3" w:rsidRPr="009E0D2A">
        <w:rPr>
          <w:rFonts w:ascii="Times New Roman" w:hAnsi="Times New Roman"/>
          <w:sz w:val="26"/>
          <w:szCs w:val="26"/>
          <w:lang w:eastAsia="ru-RU"/>
        </w:rPr>
        <w:t>КСК «Явенгское</w:t>
      </w:r>
      <w:r w:rsidRPr="009E0D2A">
        <w:rPr>
          <w:rFonts w:ascii="Times New Roman" w:hAnsi="Times New Roman"/>
          <w:sz w:val="26"/>
          <w:szCs w:val="26"/>
          <w:lang w:eastAsia="ru-RU"/>
        </w:rPr>
        <w:t>»</w:t>
      </w:r>
      <w:r w:rsidR="004351AF" w:rsidRPr="009E0D2A">
        <w:rPr>
          <w:rFonts w:ascii="Times New Roman" w:hAnsi="Times New Roman"/>
          <w:sz w:val="26"/>
          <w:szCs w:val="26"/>
          <w:lang w:eastAsia="ru-RU"/>
        </w:rPr>
        <w:t>;</w:t>
      </w:r>
    </w:p>
    <w:p w:rsidR="004E3714" w:rsidRPr="007318D1" w:rsidRDefault="004E3714" w:rsidP="004E3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318D1">
        <w:rPr>
          <w:rFonts w:ascii="Times New Roman" w:hAnsi="Times New Roman"/>
          <w:sz w:val="26"/>
          <w:szCs w:val="26"/>
          <w:lang w:eastAsia="ru-RU"/>
        </w:rPr>
        <w:t xml:space="preserve">        Баланс государственного (муниципального) учреждения (ф.</w:t>
      </w:r>
      <w:r w:rsidRPr="0045230D">
        <w:rPr>
          <w:rFonts w:ascii="Times New Roman" w:hAnsi="Times New Roman"/>
          <w:sz w:val="26"/>
          <w:szCs w:val="26"/>
          <w:lang w:eastAsia="ru-RU"/>
        </w:rPr>
        <w:t>0503730</w:t>
      </w:r>
      <w:r w:rsidRPr="007318D1">
        <w:rPr>
          <w:rFonts w:ascii="Times New Roman" w:hAnsi="Times New Roman"/>
          <w:sz w:val="26"/>
          <w:szCs w:val="26"/>
          <w:lang w:eastAsia="ru-RU"/>
        </w:rPr>
        <w:t>);</w:t>
      </w:r>
    </w:p>
    <w:p w:rsidR="00CD07C3" w:rsidRPr="007318D1" w:rsidRDefault="00CD07C3" w:rsidP="00CD07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318D1">
        <w:rPr>
          <w:rFonts w:ascii="Times New Roman" w:hAnsi="Times New Roman"/>
          <w:sz w:val="26"/>
          <w:szCs w:val="26"/>
          <w:lang w:eastAsia="ru-RU"/>
        </w:rPr>
        <w:t xml:space="preserve">Справка по заключению учреждением счетов бухгалтерского учета отчетного финансового года </w:t>
      </w:r>
      <w:hyperlink r:id="rId16" w:history="1">
        <w:r w:rsidR="004351AF" w:rsidRPr="007318D1">
          <w:rPr>
            <w:rFonts w:ascii="Times New Roman" w:hAnsi="Times New Roman"/>
            <w:sz w:val="26"/>
            <w:szCs w:val="26"/>
            <w:lang w:eastAsia="ru-RU"/>
          </w:rPr>
          <w:t>(ф. 05037</w:t>
        </w:r>
        <w:r w:rsidRPr="007318D1">
          <w:rPr>
            <w:rFonts w:ascii="Times New Roman" w:hAnsi="Times New Roman"/>
            <w:sz w:val="26"/>
            <w:szCs w:val="26"/>
            <w:lang w:eastAsia="ru-RU"/>
          </w:rPr>
          <w:t>10)</w:t>
        </w:r>
      </w:hyperlink>
      <w:r w:rsidRPr="007318D1">
        <w:rPr>
          <w:rFonts w:ascii="Times New Roman" w:hAnsi="Times New Roman"/>
          <w:sz w:val="26"/>
          <w:szCs w:val="26"/>
          <w:lang w:eastAsia="ru-RU"/>
        </w:rPr>
        <w:t>;</w:t>
      </w:r>
    </w:p>
    <w:p w:rsidR="00CD07C3" w:rsidRPr="007318D1" w:rsidRDefault="00CD07C3" w:rsidP="00CD07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318D1">
        <w:rPr>
          <w:rFonts w:ascii="Times New Roman" w:hAnsi="Times New Roman"/>
          <w:sz w:val="26"/>
          <w:szCs w:val="26"/>
          <w:lang w:eastAsia="ru-RU"/>
        </w:rPr>
        <w:t>Отчет о финансовых результатах деятельности учреждения (ф.0503721);</w:t>
      </w:r>
    </w:p>
    <w:p w:rsidR="00CD07C3" w:rsidRPr="007318D1" w:rsidRDefault="00CD07C3" w:rsidP="00CD07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318D1">
        <w:rPr>
          <w:rFonts w:ascii="Times New Roman" w:hAnsi="Times New Roman"/>
          <w:sz w:val="26"/>
          <w:szCs w:val="26"/>
          <w:lang w:eastAsia="ru-RU"/>
        </w:rPr>
        <w:t>Отчет о движении денежных средств учреждения (ф.0503723);</w:t>
      </w:r>
    </w:p>
    <w:p w:rsidR="004E3714" w:rsidRPr="007318D1" w:rsidRDefault="004E3714" w:rsidP="004E3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318D1">
        <w:rPr>
          <w:rFonts w:ascii="Times New Roman" w:hAnsi="Times New Roman"/>
          <w:sz w:val="26"/>
          <w:szCs w:val="26"/>
          <w:lang w:eastAsia="ru-RU"/>
        </w:rPr>
        <w:t xml:space="preserve">        Отчет об исполнении учреждением плана его финансово-хозяйственной деятельности (ф.0503737, собственные доходы учреждения);</w:t>
      </w:r>
    </w:p>
    <w:p w:rsidR="004E3714" w:rsidRPr="009E0D2A" w:rsidRDefault="00333F99" w:rsidP="004E3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318D1">
        <w:rPr>
          <w:rFonts w:ascii="Times New Roman" w:hAnsi="Times New Roman"/>
          <w:sz w:val="26"/>
          <w:szCs w:val="26"/>
          <w:lang w:eastAsia="ru-RU"/>
        </w:rPr>
        <w:t xml:space="preserve">      </w:t>
      </w:r>
      <w:r w:rsidR="004E3714" w:rsidRPr="007318D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318D1" w:rsidRPr="007318D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E3714" w:rsidRPr="007318D1">
        <w:rPr>
          <w:rFonts w:ascii="Times New Roman" w:hAnsi="Times New Roman"/>
          <w:sz w:val="26"/>
          <w:szCs w:val="26"/>
          <w:lang w:eastAsia="ru-RU"/>
        </w:rPr>
        <w:t>Отчет</w:t>
      </w:r>
      <w:r w:rsidR="004E3714" w:rsidRPr="009E0D2A">
        <w:rPr>
          <w:rFonts w:ascii="Times New Roman" w:hAnsi="Times New Roman"/>
          <w:sz w:val="26"/>
          <w:szCs w:val="26"/>
          <w:lang w:eastAsia="ru-RU"/>
        </w:rPr>
        <w:t xml:space="preserve"> об исполнении учреждением плана его финансово-хозяйственной деятельности (ф.0503737, субсидии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на выполнение государственного (муниципального) задания</w:t>
      </w:r>
      <w:r w:rsidR="004E3714" w:rsidRPr="009E0D2A">
        <w:rPr>
          <w:rFonts w:ascii="Times New Roman" w:hAnsi="Times New Roman"/>
          <w:sz w:val="26"/>
          <w:szCs w:val="26"/>
          <w:lang w:eastAsia="ru-RU"/>
        </w:rPr>
        <w:t>);</w:t>
      </w:r>
    </w:p>
    <w:p w:rsidR="00333F99" w:rsidRPr="009E0D2A" w:rsidRDefault="00333F99" w:rsidP="004E3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4651E">
        <w:rPr>
          <w:rFonts w:ascii="Times New Roman" w:hAnsi="Times New Roman"/>
          <w:b/>
          <w:sz w:val="26"/>
          <w:szCs w:val="26"/>
          <w:lang w:eastAsia="ru-RU"/>
        </w:rPr>
        <w:t xml:space="preserve">       </w:t>
      </w:r>
      <w:r w:rsidR="007318D1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7318D1">
        <w:rPr>
          <w:rFonts w:ascii="Times New Roman" w:hAnsi="Times New Roman"/>
          <w:sz w:val="26"/>
          <w:szCs w:val="26"/>
          <w:lang w:eastAsia="ru-RU"/>
        </w:rPr>
        <w:t>Отчет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об исполнении учреждением плана его финансово-хозяйственной деятельности (ф.0503737, субсидии на иные цели);</w:t>
      </w:r>
    </w:p>
    <w:p w:rsidR="00333F99" w:rsidRPr="009E0D2A" w:rsidRDefault="00333F99" w:rsidP="004E3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      </w:t>
      </w:r>
      <w:r w:rsidRPr="007318D1">
        <w:rPr>
          <w:rFonts w:ascii="Times New Roman" w:hAnsi="Times New Roman"/>
          <w:sz w:val="26"/>
          <w:szCs w:val="26"/>
          <w:lang w:eastAsia="ru-RU"/>
        </w:rPr>
        <w:t>Отчет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об обязательствах учреждения (ф.0503738, субсидии на выполнение государственного (муниципального) задания); </w:t>
      </w:r>
    </w:p>
    <w:p w:rsidR="004E3714" w:rsidRDefault="00333F99" w:rsidP="004E3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4E3714" w:rsidRPr="009E0D2A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7318D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E3714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318D1">
        <w:rPr>
          <w:rFonts w:ascii="Times New Roman" w:hAnsi="Times New Roman"/>
          <w:sz w:val="26"/>
          <w:szCs w:val="26"/>
          <w:lang w:eastAsia="ru-RU"/>
        </w:rPr>
        <w:t xml:space="preserve">Отчет об обязательствах учреждения (ф.0503738, субсидии на иные цели); </w:t>
      </w:r>
    </w:p>
    <w:p w:rsidR="0045230D" w:rsidRPr="007318D1" w:rsidRDefault="0045230D" w:rsidP="004523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318D1">
        <w:rPr>
          <w:rFonts w:ascii="Times New Roman" w:hAnsi="Times New Roman"/>
          <w:sz w:val="26"/>
          <w:szCs w:val="26"/>
          <w:lang w:eastAsia="ru-RU"/>
        </w:rPr>
        <w:t xml:space="preserve">        Отчет об исполнении учреждением плана его финансово-хозяйственной деятельности (ф.0503737, собственные доходы учреждения);</w:t>
      </w:r>
    </w:p>
    <w:p w:rsidR="00452098" w:rsidRPr="009E0D2A" w:rsidRDefault="00452098" w:rsidP="004E3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318D1">
        <w:rPr>
          <w:rFonts w:ascii="Times New Roman" w:hAnsi="Times New Roman"/>
          <w:sz w:val="26"/>
          <w:szCs w:val="26"/>
          <w:lang w:eastAsia="ru-RU"/>
        </w:rPr>
        <w:t xml:space="preserve">      </w:t>
      </w:r>
      <w:r w:rsidR="004E3714" w:rsidRPr="007318D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318D1" w:rsidRPr="007318D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318D1">
        <w:rPr>
          <w:rFonts w:ascii="Times New Roman" w:hAnsi="Times New Roman"/>
          <w:sz w:val="26"/>
          <w:szCs w:val="26"/>
          <w:lang w:eastAsia="ru-RU"/>
        </w:rPr>
        <w:t>Сведения об исполнении мероприятий в рамках субсидий на иные цели и на цели осуществления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капитальных вложений (ф.0503766); </w:t>
      </w:r>
    </w:p>
    <w:p w:rsidR="004E3714" w:rsidRPr="007318D1" w:rsidRDefault="004E3714" w:rsidP="004E3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Pr="007318D1">
        <w:rPr>
          <w:rFonts w:ascii="Times New Roman" w:hAnsi="Times New Roman"/>
          <w:sz w:val="26"/>
          <w:szCs w:val="26"/>
          <w:lang w:eastAsia="ru-RU"/>
        </w:rPr>
        <w:t>Сведения о движении нефинансовых активов учреждения (ф.0503768</w:t>
      </w:r>
      <w:r w:rsidR="00452098" w:rsidRPr="007318D1">
        <w:rPr>
          <w:rFonts w:ascii="Times New Roman" w:hAnsi="Times New Roman"/>
          <w:sz w:val="26"/>
          <w:szCs w:val="26"/>
          <w:lang w:eastAsia="ru-RU"/>
        </w:rPr>
        <w:t xml:space="preserve"> собственные доходы учреждения</w:t>
      </w:r>
      <w:r w:rsidRPr="007318D1">
        <w:rPr>
          <w:rFonts w:ascii="Times New Roman" w:hAnsi="Times New Roman"/>
          <w:sz w:val="26"/>
          <w:szCs w:val="26"/>
          <w:lang w:eastAsia="ru-RU"/>
        </w:rPr>
        <w:t>);</w:t>
      </w:r>
    </w:p>
    <w:p w:rsidR="00452098" w:rsidRPr="007318D1" w:rsidRDefault="0044651E" w:rsidP="004E3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318D1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="00452098" w:rsidRPr="007318D1">
        <w:rPr>
          <w:rFonts w:ascii="Times New Roman" w:hAnsi="Times New Roman"/>
          <w:sz w:val="26"/>
          <w:szCs w:val="26"/>
          <w:lang w:eastAsia="ru-RU"/>
        </w:rPr>
        <w:t>Сведения о движении нефинансовых активов учреждения (ф.0503768 субсидии на выполнение государственного (муниципального) задания);</w:t>
      </w:r>
    </w:p>
    <w:p w:rsidR="0044651E" w:rsidRPr="007318D1" w:rsidRDefault="0044651E" w:rsidP="004E3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318D1">
        <w:rPr>
          <w:rFonts w:ascii="Times New Roman" w:hAnsi="Times New Roman"/>
          <w:sz w:val="26"/>
          <w:szCs w:val="26"/>
          <w:lang w:eastAsia="ru-RU"/>
        </w:rPr>
        <w:t xml:space="preserve">        Сведения о движении нефинансовых активов учреждения (ф.0503768 субсидии на иные цели);</w:t>
      </w:r>
    </w:p>
    <w:p w:rsidR="004E3714" w:rsidRPr="007318D1" w:rsidRDefault="004E3714" w:rsidP="004E3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318D1">
        <w:rPr>
          <w:rFonts w:ascii="Times New Roman" w:hAnsi="Times New Roman"/>
          <w:sz w:val="26"/>
          <w:szCs w:val="26"/>
          <w:lang w:eastAsia="ru-RU"/>
        </w:rPr>
        <w:t xml:space="preserve">        Сведения по дебиторской и кредиторской задолженности учреждения (ф.0503769);        </w:t>
      </w:r>
    </w:p>
    <w:p w:rsidR="004C1ECC" w:rsidRPr="009E0D2A" w:rsidRDefault="0044651E" w:rsidP="004C1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318D1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="00452098" w:rsidRPr="007318D1">
        <w:rPr>
          <w:rFonts w:ascii="Times New Roman" w:hAnsi="Times New Roman"/>
          <w:sz w:val="26"/>
          <w:szCs w:val="26"/>
          <w:lang w:eastAsia="ru-RU"/>
        </w:rPr>
        <w:t>Сведения</w:t>
      </w:r>
      <w:r w:rsidR="00452098" w:rsidRPr="009E0D2A">
        <w:rPr>
          <w:rFonts w:ascii="Times New Roman" w:hAnsi="Times New Roman"/>
          <w:sz w:val="26"/>
          <w:szCs w:val="26"/>
          <w:lang w:eastAsia="ru-RU"/>
        </w:rPr>
        <w:t xml:space="preserve"> об остатках денежных средств учреждения (ф.0503779).</w:t>
      </w:r>
    </w:p>
    <w:p w:rsidR="00A83583" w:rsidRPr="009E0D2A" w:rsidRDefault="004C1ECC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       </w:t>
      </w:r>
    </w:p>
    <w:p w:rsidR="00CB3715" w:rsidRDefault="00CB3715" w:rsidP="00CB3715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В результате проверки установлено следующее: пакет документов по исполнению бю</w:t>
      </w:r>
      <w:r w:rsidR="003F2E27" w:rsidRPr="009E0D2A">
        <w:rPr>
          <w:rFonts w:ascii="Times New Roman" w:hAnsi="Times New Roman"/>
          <w:sz w:val="26"/>
          <w:szCs w:val="26"/>
          <w:lang w:eastAsia="ru-RU"/>
        </w:rPr>
        <w:t>джета</w:t>
      </w:r>
      <w:r w:rsidR="00EA1B37" w:rsidRPr="009E0D2A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</w:t>
      </w:r>
      <w:r w:rsidR="003F2E27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7308C" w:rsidRPr="009E0D2A">
        <w:rPr>
          <w:rFonts w:ascii="Times New Roman" w:hAnsi="Times New Roman"/>
          <w:sz w:val="26"/>
          <w:szCs w:val="26"/>
          <w:lang w:eastAsia="ru-RU"/>
        </w:rPr>
        <w:t xml:space="preserve"> за 201</w:t>
      </w:r>
      <w:r w:rsidR="00651FDD">
        <w:rPr>
          <w:rFonts w:ascii="Times New Roman" w:hAnsi="Times New Roman"/>
          <w:sz w:val="26"/>
          <w:szCs w:val="26"/>
          <w:lang w:eastAsia="ru-RU"/>
        </w:rPr>
        <w:t>8</w:t>
      </w:r>
      <w:r w:rsidR="00CD2090" w:rsidRPr="009E0D2A">
        <w:rPr>
          <w:rFonts w:ascii="Times New Roman" w:hAnsi="Times New Roman"/>
          <w:sz w:val="26"/>
          <w:szCs w:val="26"/>
          <w:lang w:eastAsia="ru-RU"/>
        </w:rPr>
        <w:t xml:space="preserve"> год представлен </w:t>
      </w:r>
      <w:r w:rsidR="00452098" w:rsidRPr="009E0D2A">
        <w:rPr>
          <w:rFonts w:ascii="Times New Roman" w:hAnsi="Times New Roman"/>
          <w:sz w:val="26"/>
          <w:szCs w:val="26"/>
          <w:lang w:eastAsia="ru-RU"/>
        </w:rPr>
        <w:t>2</w:t>
      </w:r>
      <w:r w:rsidR="00651FDD">
        <w:rPr>
          <w:rFonts w:ascii="Times New Roman" w:hAnsi="Times New Roman"/>
          <w:sz w:val="26"/>
          <w:szCs w:val="26"/>
          <w:lang w:eastAsia="ru-RU"/>
        </w:rPr>
        <w:t>8</w:t>
      </w:r>
      <w:r w:rsidRPr="009E0D2A">
        <w:rPr>
          <w:rFonts w:ascii="Times New Roman" w:hAnsi="Times New Roman"/>
          <w:sz w:val="26"/>
          <w:szCs w:val="26"/>
          <w:lang w:eastAsia="ru-RU"/>
        </w:rPr>
        <w:t>.0</w:t>
      </w:r>
      <w:r w:rsidR="005826A1" w:rsidRPr="009E0D2A">
        <w:rPr>
          <w:rFonts w:ascii="Times New Roman" w:hAnsi="Times New Roman"/>
          <w:sz w:val="26"/>
          <w:szCs w:val="26"/>
          <w:lang w:eastAsia="ru-RU"/>
        </w:rPr>
        <w:t>3</w:t>
      </w:r>
      <w:r w:rsidRPr="009E0D2A">
        <w:rPr>
          <w:rFonts w:ascii="Times New Roman" w:hAnsi="Times New Roman"/>
          <w:sz w:val="26"/>
          <w:szCs w:val="26"/>
          <w:lang w:eastAsia="ru-RU"/>
        </w:rPr>
        <w:t>.201</w:t>
      </w:r>
      <w:r w:rsidR="00651FDD">
        <w:rPr>
          <w:rFonts w:ascii="Times New Roman" w:hAnsi="Times New Roman"/>
          <w:sz w:val="26"/>
          <w:szCs w:val="26"/>
          <w:lang w:eastAsia="ru-RU"/>
        </w:rPr>
        <w:t>9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года, что соответствует сроку, установленному Бюджетным кодексом РФ. </w:t>
      </w:r>
    </w:p>
    <w:p w:rsidR="00B2694A" w:rsidRDefault="00B2694A" w:rsidP="00CB3715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Не представлены к проверке формы отчетности:</w:t>
      </w:r>
    </w:p>
    <w:p w:rsidR="00B2694A" w:rsidRPr="009E0D2A" w:rsidRDefault="00B2694A" w:rsidP="00B269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-</w:t>
      </w:r>
      <w:r w:rsidRPr="00B2694A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B2694A">
        <w:rPr>
          <w:rFonts w:ascii="Times New Roman" w:hAnsi="Times New Roman"/>
          <w:sz w:val="26"/>
          <w:szCs w:val="26"/>
          <w:lang w:eastAsia="ru-RU"/>
        </w:rPr>
        <w:t>Сведения</w:t>
      </w:r>
      <w:r w:rsidRPr="00420182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о принятых и неисполненных обязательствах получателя бюджетных </w:t>
      </w:r>
      <w:r w:rsidR="00651FDD">
        <w:rPr>
          <w:rFonts w:ascii="Times New Roman" w:hAnsi="Times New Roman"/>
          <w:sz w:val="26"/>
          <w:szCs w:val="26"/>
          <w:lang w:eastAsia="ru-RU"/>
        </w:rPr>
        <w:t>средств (ф.0503175).</w:t>
      </w:r>
    </w:p>
    <w:p w:rsidR="005B32A1" w:rsidRPr="009E0D2A" w:rsidRDefault="005B32A1" w:rsidP="00CB3715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2361" w:rsidRPr="009E0D2A" w:rsidRDefault="003D2361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9E0D2A">
        <w:rPr>
          <w:rFonts w:ascii="Times New Roman" w:hAnsi="Times New Roman"/>
          <w:b/>
          <w:sz w:val="26"/>
          <w:szCs w:val="26"/>
          <w:lang w:eastAsia="ru-RU"/>
        </w:rPr>
        <w:t xml:space="preserve">Организация бюджетного процесса </w:t>
      </w:r>
      <w:r w:rsidR="0023186A" w:rsidRPr="009E0D2A">
        <w:rPr>
          <w:rFonts w:ascii="Times New Roman" w:hAnsi="Times New Roman"/>
          <w:b/>
          <w:sz w:val="26"/>
          <w:szCs w:val="26"/>
          <w:lang w:eastAsia="ru-RU"/>
        </w:rPr>
        <w:t xml:space="preserve">в сельском поселении </w:t>
      </w:r>
      <w:r w:rsidR="00CB234F" w:rsidRPr="009E0D2A">
        <w:rPr>
          <w:rFonts w:ascii="Times New Roman" w:hAnsi="Times New Roman"/>
          <w:b/>
          <w:sz w:val="26"/>
          <w:szCs w:val="26"/>
          <w:lang w:eastAsia="ru-RU"/>
        </w:rPr>
        <w:t>Явенгское</w:t>
      </w:r>
      <w:r w:rsidRPr="009E0D2A">
        <w:rPr>
          <w:rFonts w:ascii="Times New Roman" w:hAnsi="Times New Roman"/>
          <w:b/>
          <w:sz w:val="26"/>
          <w:szCs w:val="26"/>
          <w:lang w:eastAsia="ru-RU"/>
        </w:rPr>
        <w:t>:</w:t>
      </w:r>
    </w:p>
    <w:p w:rsidR="003D2361" w:rsidRPr="009E0D2A" w:rsidRDefault="003D2361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Бюджетный процесс в поселении основывается на положениях Бюджетного Кодекса РФ и Положении о бюджетном процессе сельского поселения.</w:t>
      </w:r>
    </w:p>
    <w:p w:rsidR="003D2361" w:rsidRPr="009E0D2A" w:rsidRDefault="00B03AC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Утверждение бюджета на 201</w:t>
      </w:r>
      <w:r w:rsidR="00651FDD">
        <w:rPr>
          <w:rFonts w:ascii="Times New Roman" w:hAnsi="Times New Roman"/>
          <w:sz w:val="26"/>
          <w:szCs w:val="26"/>
          <w:lang w:eastAsia="ru-RU"/>
        </w:rPr>
        <w:t>8</w:t>
      </w:r>
      <w:r w:rsidR="003D2361" w:rsidRPr="009E0D2A">
        <w:rPr>
          <w:rFonts w:ascii="Times New Roman" w:hAnsi="Times New Roman"/>
          <w:sz w:val="26"/>
          <w:szCs w:val="26"/>
          <w:lang w:eastAsia="ru-RU"/>
        </w:rPr>
        <w:t xml:space="preserve"> год обеспе</w:t>
      </w:r>
      <w:r w:rsidR="00DA1DFF" w:rsidRPr="009E0D2A">
        <w:rPr>
          <w:rFonts w:ascii="Times New Roman" w:hAnsi="Times New Roman"/>
          <w:sz w:val="26"/>
          <w:szCs w:val="26"/>
          <w:lang w:eastAsia="ru-RU"/>
        </w:rPr>
        <w:t>чено до начала финансового года</w:t>
      </w:r>
      <w:r w:rsidR="003D2361" w:rsidRPr="009E0D2A">
        <w:rPr>
          <w:rFonts w:ascii="Times New Roman" w:hAnsi="Times New Roman"/>
          <w:sz w:val="26"/>
          <w:szCs w:val="26"/>
          <w:lang w:eastAsia="ru-RU"/>
        </w:rPr>
        <w:t>.</w:t>
      </w:r>
      <w:r w:rsidR="00C55C50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D2361" w:rsidRPr="009E0D2A">
        <w:rPr>
          <w:rFonts w:ascii="Times New Roman" w:hAnsi="Times New Roman"/>
          <w:sz w:val="26"/>
          <w:szCs w:val="26"/>
          <w:lang w:eastAsia="ru-RU"/>
        </w:rPr>
        <w:t>Предельные значения его параметров,</w:t>
      </w:r>
      <w:r w:rsidR="00C55C50" w:rsidRPr="009E0D2A">
        <w:rPr>
          <w:rFonts w:ascii="Times New Roman" w:hAnsi="Times New Roman"/>
          <w:sz w:val="26"/>
          <w:szCs w:val="26"/>
          <w:lang w:eastAsia="ru-RU"/>
        </w:rPr>
        <w:t xml:space="preserve"> установленные Бюджетным кодексом соблюдены.</w:t>
      </w:r>
    </w:p>
    <w:p w:rsidR="00FF5D30" w:rsidRPr="009E0D2A" w:rsidRDefault="00FF5D30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Решением Совета сель</w:t>
      </w:r>
      <w:r w:rsidR="00ED0A5D" w:rsidRPr="009E0D2A">
        <w:rPr>
          <w:rFonts w:ascii="Times New Roman" w:hAnsi="Times New Roman"/>
          <w:sz w:val="26"/>
          <w:szCs w:val="26"/>
          <w:lang w:eastAsia="ru-RU"/>
        </w:rPr>
        <w:t>ского поселения Явенгское</w:t>
      </w:r>
      <w:r w:rsidR="000F286B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B2D3A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749E9" w:rsidRPr="009E0D2A">
        <w:rPr>
          <w:rFonts w:ascii="Times New Roman" w:hAnsi="Times New Roman"/>
          <w:sz w:val="26"/>
          <w:szCs w:val="26"/>
          <w:lang w:eastAsia="ru-RU"/>
        </w:rPr>
        <w:t xml:space="preserve"> от 2</w:t>
      </w:r>
      <w:r w:rsidR="00651FDD">
        <w:rPr>
          <w:rFonts w:ascii="Times New Roman" w:hAnsi="Times New Roman"/>
          <w:sz w:val="26"/>
          <w:szCs w:val="26"/>
          <w:lang w:eastAsia="ru-RU"/>
        </w:rPr>
        <w:t>2</w:t>
      </w:r>
      <w:r w:rsidR="008749E9" w:rsidRPr="009E0D2A">
        <w:rPr>
          <w:rFonts w:ascii="Times New Roman" w:hAnsi="Times New Roman"/>
          <w:sz w:val="26"/>
          <w:szCs w:val="26"/>
          <w:lang w:eastAsia="ru-RU"/>
        </w:rPr>
        <w:t xml:space="preserve"> декабря 201</w:t>
      </w:r>
      <w:r w:rsidR="00651FDD">
        <w:rPr>
          <w:rFonts w:ascii="Times New Roman" w:hAnsi="Times New Roman"/>
          <w:sz w:val="26"/>
          <w:szCs w:val="26"/>
          <w:lang w:eastAsia="ru-RU"/>
        </w:rPr>
        <w:t>7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года </w:t>
      </w:r>
      <w:r w:rsidR="008749E9" w:rsidRPr="009E0D2A">
        <w:rPr>
          <w:rFonts w:ascii="Times New Roman" w:hAnsi="Times New Roman"/>
          <w:sz w:val="26"/>
          <w:szCs w:val="26"/>
          <w:lang w:eastAsia="ru-RU"/>
        </w:rPr>
        <w:t>№</w:t>
      </w:r>
      <w:r w:rsidR="005B32A1">
        <w:rPr>
          <w:rFonts w:ascii="Times New Roman" w:hAnsi="Times New Roman"/>
          <w:sz w:val="26"/>
          <w:szCs w:val="26"/>
          <w:lang w:eastAsia="ru-RU"/>
        </w:rPr>
        <w:t>1</w:t>
      </w:r>
      <w:r w:rsidR="00651FDD">
        <w:rPr>
          <w:rFonts w:ascii="Times New Roman" w:hAnsi="Times New Roman"/>
          <w:sz w:val="26"/>
          <w:szCs w:val="26"/>
          <w:lang w:eastAsia="ru-RU"/>
        </w:rPr>
        <w:t>5</w:t>
      </w:r>
      <w:r w:rsidR="000D64F9" w:rsidRPr="009E0D2A">
        <w:rPr>
          <w:rFonts w:ascii="Times New Roman" w:hAnsi="Times New Roman"/>
          <w:sz w:val="26"/>
          <w:szCs w:val="26"/>
          <w:lang w:eastAsia="ru-RU"/>
        </w:rPr>
        <w:t xml:space="preserve"> «О бюджете</w:t>
      </w:r>
      <w:r w:rsidR="00213B49" w:rsidRPr="009E0D2A">
        <w:rPr>
          <w:rFonts w:ascii="Times New Roman" w:hAnsi="Times New Roman"/>
          <w:sz w:val="26"/>
          <w:szCs w:val="26"/>
          <w:lang w:eastAsia="ru-RU"/>
        </w:rPr>
        <w:t xml:space="preserve"> сел</w:t>
      </w:r>
      <w:r w:rsidR="00CB234F" w:rsidRPr="009E0D2A">
        <w:rPr>
          <w:rFonts w:ascii="Times New Roman" w:hAnsi="Times New Roman"/>
          <w:sz w:val="26"/>
          <w:szCs w:val="26"/>
          <w:lang w:eastAsia="ru-RU"/>
        </w:rPr>
        <w:t>ьского поселения Явенгское</w:t>
      </w:r>
      <w:r w:rsidR="00213B49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D5731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749E9" w:rsidRPr="009E0D2A">
        <w:rPr>
          <w:rFonts w:ascii="Times New Roman" w:hAnsi="Times New Roman"/>
          <w:sz w:val="26"/>
          <w:szCs w:val="26"/>
          <w:lang w:eastAsia="ru-RU"/>
        </w:rPr>
        <w:t xml:space="preserve"> на 201</w:t>
      </w:r>
      <w:r w:rsidR="00651FDD">
        <w:rPr>
          <w:rFonts w:ascii="Times New Roman" w:hAnsi="Times New Roman"/>
          <w:sz w:val="26"/>
          <w:szCs w:val="26"/>
          <w:lang w:eastAsia="ru-RU"/>
        </w:rPr>
        <w:t>8</w:t>
      </w:r>
      <w:r w:rsidR="00485D5C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D64F9" w:rsidRPr="009E0D2A">
        <w:rPr>
          <w:rFonts w:ascii="Times New Roman" w:hAnsi="Times New Roman"/>
          <w:sz w:val="26"/>
          <w:szCs w:val="26"/>
          <w:lang w:eastAsia="ru-RU"/>
        </w:rPr>
        <w:t>год</w:t>
      </w:r>
      <w:r w:rsidR="005B32A1">
        <w:rPr>
          <w:rFonts w:ascii="Times New Roman" w:hAnsi="Times New Roman"/>
          <w:sz w:val="26"/>
          <w:szCs w:val="26"/>
          <w:lang w:eastAsia="ru-RU"/>
        </w:rPr>
        <w:t xml:space="preserve"> и плановый период на 201</w:t>
      </w:r>
      <w:r w:rsidR="00651FDD">
        <w:rPr>
          <w:rFonts w:ascii="Times New Roman" w:hAnsi="Times New Roman"/>
          <w:sz w:val="26"/>
          <w:szCs w:val="26"/>
          <w:lang w:eastAsia="ru-RU"/>
        </w:rPr>
        <w:t>9 и 2020</w:t>
      </w:r>
      <w:r w:rsidR="005B32A1">
        <w:rPr>
          <w:rFonts w:ascii="Times New Roman" w:hAnsi="Times New Roman"/>
          <w:sz w:val="26"/>
          <w:szCs w:val="26"/>
          <w:lang w:eastAsia="ru-RU"/>
        </w:rPr>
        <w:t xml:space="preserve"> годов</w:t>
      </w:r>
      <w:r w:rsidR="000D64F9" w:rsidRPr="009E0D2A">
        <w:rPr>
          <w:rFonts w:ascii="Times New Roman" w:hAnsi="Times New Roman"/>
          <w:sz w:val="26"/>
          <w:szCs w:val="26"/>
          <w:lang w:eastAsia="ru-RU"/>
        </w:rPr>
        <w:t>» первоначальный бюджет утве</w:t>
      </w:r>
      <w:r w:rsidR="008749E9" w:rsidRPr="009E0D2A">
        <w:rPr>
          <w:rFonts w:ascii="Times New Roman" w:hAnsi="Times New Roman"/>
          <w:sz w:val="26"/>
          <w:szCs w:val="26"/>
          <w:lang w:eastAsia="ru-RU"/>
        </w:rPr>
        <w:t xml:space="preserve">ржден по доходам в сумме </w:t>
      </w:r>
      <w:r w:rsidR="00651FDD">
        <w:rPr>
          <w:rFonts w:ascii="Times New Roman" w:hAnsi="Times New Roman"/>
          <w:sz w:val="26"/>
          <w:szCs w:val="26"/>
          <w:lang w:eastAsia="ru-RU"/>
        </w:rPr>
        <w:t>8659,6</w:t>
      </w:r>
      <w:r w:rsidR="00DD5731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D64F9" w:rsidRPr="009E0D2A">
        <w:rPr>
          <w:rFonts w:ascii="Times New Roman" w:hAnsi="Times New Roman"/>
          <w:sz w:val="26"/>
          <w:szCs w:val="26"/>
          <w:lang w:eastAsia="ru-RU"/>
        </w:rPr>
        <w:t>тыс.</w:t>
      </w:r>
      <w:r w:rsidR="009D5B13" w:rsidRPr="009E0D2A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9D5B13" w:rsidRPr="009E0D2A">
        <w:rPr>
          <w:rFonts w:ascii="Times New Roman" w:hAnsi="Times New Roman"/>
          <w:sz w:val="26"/>
          <w:szCs w:val="26"/>
          <w:lang w:eastAsia="ru-RU"/>
        </w:rPr>
        <w:lastRenderedPageBreak/>
        <w:t>руб. и расхо</w:t>
      </w:r>
      <w:r w:rsidR="00651FDD">
        <w:rPr>
          <w:rFonts w:ascii="Times New Roman" w:hAnsi="Times New Roman"/>
          <w:sz w:val="26"/>
          <w:szCs w:val="26"/>
          <w:lang w:eastAsia="ru-RU"/>
        </w:rPr>
        <w:t>дам 8659</w:t>
      </w:r>
      <w:r w:rsidR="005B32A1">
        <w:rPr>
          <w:rFonts w:ascii="Times New Roman" w:hAnsi="Times New Roman"/>
          <w:sz w:val="26"/>
          <w:szCs w:val="26"/>
          <w:lang w:eastAsia="ru-RU"/>
        </w:rPr>
        <w:t>,6</w:t>
      </w:r>
      <w:r w:rsidR="008749E9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C157F" w:rsidRPr="009E0D2A">
        <w:rPr>
          <w:rFonts w:ascii="Times New Roman" w:hAnsi="Times New Roman"/>
          <w:sz w:val="26"/>
          <w:szCs w:val="26"/>
          <w:lang w:eastAsia="ru-RU"/>
        </w:rPr>
        <w:t>тыс. руб., таким</w:t>
      </w:r>
      <w:r w:rsidR="00635990" w:rsidRPr="009E0D2A">
        <w:rPr>
          <w:rFonts w:ascii="Times New Roman" w:hAnsi="Times New Roman"/>
          <w:sz w:val="26"/>
          <w:szCs w:val="26"/>
          <w:lang w:eastAsia="ru-RU"/>
        </w:rPr>
        <w:t xml:space="preserve"> образом, бюджет сельского поселения спрогнозирован сбалансированным.</w:t>
      </w:r>
    </w:p>
    <w:p w:rsidR="003D2361" w:rsidRPr="009E0D2A" w:rsidRDefault="008749E9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В течение 201</w:t>
      </w:r>
      <w:r w:rsidR="00651FDD">
        <w:rPr>
          <w:rFonts w:ascii="Times New Roman" w:hAnsi="Times New Roman"/>
          <w:sz w:val="26"/>
          <w:szCs w:val="26"/>
          <w:lang w:eastAsia="ru-RU"/>
        </w:rPr>
        <w:t>8</w:t>
      </w:r>
      <w:r w:rsidR="00635990" w:rsidRPr="009E0D2A">
        <w:rPr>
          <w:rFonts w:ascii="Times New Roman" w:hAnsi="Times New Roman"/>
          <w:sz w:val="26"/>
          <w:szCs w:val="26"/>
          <w:lang w:eastAsia="ru-RU"/>
        </w:rPr>
        <w:t xml:space="preserve"> года вносились изменения и дополнен</w:t>
      </w:r>
      <w:r w:rsidR="00CB3715" w:rsidRPr="009E0D2A">
        <w:rPr>
          <w:rFonts w:ascii="Times New Roman" w:hAnsi="Times New Roman"/>
          <w:sz w:val="26"/>
          <w:szCs w:val="26"/>
          <w:lang w:eastAsia="ru-RU"/>
        </w:rPr>
        <w:t>ия в бюджет сельского поселения, связанные с корректировкой основных характеристик бюджета.</w:t>
      </w:r>
      <w:r w:rsidR="005474FF" w:rsidRPr="009E0D2A">
        <w:rPr>
          <w:rFonts w:ascii="Times New Roman" w:hAnsi="Times New Roman"/>
          <w:sz w:val="26"/>
          <w:szCs w:val="26"/>
          <w:lang w:eastAsia="ru-RU"/>
        </w:rPr>
        <w:t xml:space="preserve"> (</w:t>
      </w:r>
      <w:proofErr w:type="gramStart"/>
      <w:r w:rsidR="005474FF" w:rsidRPr="009E0D2A">
        <w:rPr>
          <w:rFonts w:ascii="Times New Roman" w:hAnsi="Times New Roman"/>
          <w:sz w:val="26"/>
          <w:szCs w:val="26"/>
          <w:lang w:eastAsia="ru-RU"/>
        </w:rPr>
        <w:t>решен</w:t>
      </w:r>
      <w:r w:rsidR="00651FDD">
        <w:rPr>
          <w:rFonts w:ascii="Times New Roman" w:hAnsi="Times New Roman"/>
          <w:sz w:val="26"/>
          <w:szCs w:val="26"/>
          <w:lang w:eastAsia="ru-RU"/>
        </w:rPr>
        <w:t>ие</w:t>
      </w:r>
      <w:proofErr w:type="gramEnd"/>
      <w:r w:rsidR="00651FDD">
        <w:rPr>
          <w:rFonts w:ascii="Times New Roman" w:hAnsi="Times New Roman"/>
          <w:sz w:val="26"/>
          <w:szCs w:val="26"/>
          <w:lang w:eastAsia="ru-RU"/>
        </w:rPr>
        <w:t xml:space="preserve"> № 20</w:t>
      </w:r>
      <w:r w:rsidR="00485D5C" w:rsidRPr="009E0D2A"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651FDD">
        <w:rPr>
          <w:rFonts w:ascii="Times New Roman" w:hAnsi="Times New Roman"/>
          <w:sz w:val="26"/>
          <w:szCs w:val="26"/>
          <w:lang w:eastAsia="ru-RU"/>
        </w:rPr>
        <w:t>20</w:t>
      </w:r>
      <w:r w:rsidRPr="009E0D2A">
        <w:rPr>
          <w:rFonts w:ascii="Times New Roman" w:hAnsi="Times New Roman"/>
          <w:sz w:val="26"/>
          <w:szCs w:val="26"/>
          <w:lang w:eastAsia="ru-RU"/>
        </w:rPr>
        <w:t>.0</w:t>
      </w:r>
      <w:r w:rsidR="00651FDD">
        <w:rPr>
          <w:rFonts w:ascii="Times New Roman" w:hAnsi="Times New Roman"/>
          <w:sz w:val="26"/>
          <w:szCs w:val="26"/>
          <w:lang w:eastAsia="ru-RU"/>
        </w:rPr>
        <w:t>3</w:t>
      </w:r>
      <w:r w:rsidRPr="009E0D2A">
        <w:rPr>
          <w:rFonts w:ascii="Times New Roman" w:hAnsi="Times New Roman"/>
          <w:sz w:val="26"/>
          <w:szCs w:val="26"/>
          <w:lang w:eastAsia="ru-RU"/>
        </w:rPr>
        <w:t>.</w:t>
      </w:r>
      <w:r w:rsidR="0017530A" w:rsidRPr="009E0D2A">
        <w:rPr>
          <w:rFonts w:ascii="Times New Roman" w:hAnsi="Times New Roman"/>
          <w:sz w:val="26"/>
          <w:szCs w:val="26"/>
          <w:lang w:eastAsia="ru-RU"/>
        </w:rPr>
        <w:t>201</w:t>
      </w:r>
      <w:r w:rsidR="00651FDD">
        <w:rPr>
          <w:rFonts w:ascii="Times New Roman" w:hAnsi="Times New Roman"/>
          <w:sz w:val="26"/>
          <w:szCs w:val="26"/>
          <w:lang w:eastAsia="ru-RU"/>
        </w:rPr>
        <w:t>8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г</w:t>
      </w:r>
      <w:r w:rsidR="00485D5C" w:rsidRPr="009E0D2A">
        <w:rPr>
          <w:rFonts w:ascii="Times New Roman" w:hAnsi="Times New Roman"/>
          <w:sz w:val="26"/>
          <w:szCs w:val="26"/>
          <w:lang w:eastAsia="ru-RU"/>
        </w:rPr>
        <w:t>., №</w:t>
      </w:r>
      <w:r w:rsidR="005B32A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51FDD">
        <w:rPr>
          <w:rFonts w:ascii="Times New Roman" w:hAnsi="Times New Roman"/>
          <w:sz w:val="26"/>
          <w:szCs w:val="26"/>
          <w:lang w:eastAsia="ru-RU"/>
        </w:rPr>
        <w:t>25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5B32A1">
        <w:rPr>
          <w:rFonts w:ascii="Times New Roman" w:hAnsi="Times New Roman"/>
          <w:sz w:val="26"/>
          <w:szCs w:val="26"/>
          <w:lang w:eastAsia="ru-RU"/>
        </w:rPr>
        <w:t>22</w:t>
      </w:r>
      <w:r w:rsidRPr="009E0D2A">
        <w:rPr>
          <w:rFonts w:ascii="Times New Roman" w:hAnsi="Times New Roman"/>
          <w:sz w:val="26"/>
          <w:szCs w:val="26"/>
          <w:lang w:eastAsia="ru-RU"/>
        </w:rPr>
        <w:t>.0</w:t>
      </w:r>
      <w:r w:rsidR="00651FDD">
        <w:rPr>
          <w:rFonts w:ascii="Times New Roman" w:hAnsi="Times New Roman"/>
          <w:sz w:val="26"/>
          <w:szCs w:val="26"/>
          <w:lang w:eastAsia="ru-RU"/>
        </w:rPr>
        <w:t>6</w:t>
      </w:r>
      <w:r w:rsidRPr="009E0D2A">
        <w:rPr>
          <w:rFonts w:ascii="Times New Roman" w:hAnsi="Times New Roman"/>
          <w:sz w:val="26"/>
          <w:szCs w:val="26"/>
          <w:lang w:eastAsia="ru-RU"/>
        </w:rPr>
        <w:t>.201</w:t>
      </w:r>
      <w:r w:rsidR="00651FDD">
        <w:rPr>
          <w:rFonts w:ascii="Times New Roman" w:hAnsi="Times New Roman"/>
          <w:sz w:val="26"/>
          <w:szCs w:val="26"/>
          <w:lang w:eastAsia="ru-RU"/>
        </w:rPr>
        <w:t>8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г</w:t>
      </w:r>
      <w:r w:rsidR="0056325A">
        <w:rPr>
          <w:rFonts w:ascii="Times New Roman" w:hAnsi="Times New Roman"/>
          <w:sz w:val="26"/>
          <w:szCs w:val="26"/>
          <w:lang w:eastAsia="ru-RU"/>
        </w:rPr>
        <w:t xml:space="preserve">., № </w:t>
      </w:r>
      <w:r w:rsidR="00651FDD">
        <w:rPr>
          <w:rFonts w:ascii="Times New Roman" w:hAnsi="Times New Roman"/>
          <w:sz w:val="26"/>
          <w:szCs w:val="26"/>
          <w:lang w:eastAsia="ru-RU"/>
        </w:rPr>
        <w:t>27</w:t>
      </w:r>
      <w:r w:rsidR="0017530A" w:rsidRPr="009E0D2A">
        <w:rPr>
          <w:rFonts w:ascii="Times New Roman" w:hAnsi="Times New Roman"/>
          <w:sz w:val="26"/>
          <w:szCs w:val="26"/>
          <w:lang w:eastAsia="ru-RU"/>
        </w:rPr>
        <w:t xml:space="preserve"> от 2</w:t>
      </w:r>
      <w:r w:rsidR="00651FDD">
        <w:rPr>
          <w:rFonts w:ascii="Times New Roman" w:hAnsi="Times New Roman"/>
          <w:sz w:val="26"/>
          <w:szCs w:val="26"/>
          <w:lang w:eastAsia="ru-RU"/>
        </w:rPr>
        <w:t>7</w:t>
      </w:r>
      <w:r w:rsidR="001F3E7A" w:rsidRPr="009E0D2A">
        <w:rPr>
          <w:rFonts w:ascii="Times New Roman" w:hAnsi="Times New Roman"/>
          <w:sz w:val="26"/>
          <w:szCs w:val="26"/>
          <w:lang w:eastAsia="ru-RU"/>
        </w:rPr>
        <w:t>.</w:t>
      </w:r>
      <w:r w:rsidR="00485D5C" w:rsidRPr="009E0D2A">
        <w:rPr>
          <w:rFonts w:ascii="Times New Roman" w:hAnsi="Times New Roman"/>
          <w:sz w:val="26"/>
          <w:szCs w:val="26"/>
          <w:lang w:eastAsia="ru-RU"/>
        </w:rPr>
        <w:t>0</w:t>
      </w:r>
      <w:r w:rsidR="00651FDD">
        <w:rPr>
          <w:rFonts w:ascii="Times New Roman" w:hAnsi="Times New Roman"/>
          <w:sz w:val="26"/>
          <w:szCs w:val="26"/>
          <w:lang w:eastAsia="ru-RU"/>
        </w:rPr>
        <w:t>9</w:t>
      </w:r>
      <w:r w:rsidR="001F3E7A" w:rsidRPr="009E0D2A">
        <w:rPr>
          <w:rFonts w:ascii="Times New Roman" w:hAnsi="Times New Roman"/>
          <w:sz w:val="26"/>
          <w:szCs w:val="26"/>
          <w:lang w:eastAsia="ru-RU"/>
        </w:rPr>
        <w:t>.201</w:t>
      </w:r>
      <w:r w:rsidR="00651FDD">
        <w:rPr>
          <w:rFonts w:ascii="Times New Roman" w:hAnsi="Times New Roman"/>
          <w:sz w:val="26"/>
          <w:szCs w:val="26"/>
          <w:lang w:eastAsia="ru-RU"/>
        </w:rPr>
        <w:t>8</w:t>
      </w:r>
      <w:r w:rsidR="0017530A" w:rsidRPr="009E0D2A">
        <w:rPr>
          <w:rFonts w:ascii="Times New Roman" w:hAnsi="Times New Roman"/>
          <w:sz w:val="26"/>
          <w:szCs w:val="26"/>
          <w:lang w:eastAsia="ru-RU"/>
        </w:rPr>
        <w:t xml:space="preserve"> г</w:t>
      </w:r>
      <w:r w:rsidR="002D5735" w:rsidRPr="009E0D2A">
        <w:rPr>
          <w:rFonts w:ascii="Times New Roman" w:hAnsi="Times New Roman"/>
          <w:sz w:val="26"/>
          <w:szCs w:val="26"/>
          <w:lang w:eastAsia="ru-RU"/>
        </w:rPr>
        <w:t>.</w:t>
      </w:r>
      <w:r w:rsidR="0056325A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651FDD">
        <w:rPr>
          <w:rFonts w:ascii="Times New Roman" w:hAnsi="Times New Roman"/>
          <w:sz w:val="26"/>
          <w:szCs w:val="26"/>
          <w:lang w:eastAsia="ru-RU"/>
        </w:rPr>
        <w:t>№ 29 от 01</w:t>
      </w:r>
      <w:r w:rsidR="00485D5C" w:rsidRPr="009E0D2A">
        <w:rPr>
          <w:rFonts w:ascii="Times New Roman" w:hAnsi="Times New Roman"/>
          <w:sz w:val="26"/>
          <w:szCs w:val="26"/>
          <w:lang w:eastAsia="ru-RU"/>
        </w:rPr>
        <w:t>.</w:t>
      </w:r>
      <w:r w:rsidR="00651FDD">
        <w:rPr>
          <w:rFonts w:ascii="Times New Roman" w:hAnsi="Times New Roman"/>
          <w:sz w:val="26"/>
          <w:szCs w:val="26"/>
          <w:lang w:eastAsia="ru-RU"/>
        </w:rPr>
        <w:t>11</w:t>
      </w:r>
      <w:r w:rsidR="00485D5C" w:rsidRPr="009E0D2A">
        <w:rPr>
          <w:rFonts w:ascii="Times New Roman" w:hAnsi="Times New Roman"/>
          <w:sz w:val="26"/>
          <w:szCs w:val="26"/>
          <w:lang w:eastAsia="ru-RU"/>
        </w:rPr>
        <w:t>.201</w:t>
      </w:r>
      <w:r w:rsidR="00651FDD">
        <w:rPr>
          <w:rFonts w:ascii="Times New Roman" w:hAnsi="Times New Roman"/>
          <w:sz w:val="26"/>
          <w:szCs w:val="26"/>
          <w:lang w:eastAsia="ru-RU"/>
        </w:rPr>
        <w:t>8</w:t>
      </w:r>
      <w:r w:rsidR="00485D5C" w:rsidRPr="009E0D2A">
        <w:rPr>
          <w:rFonts w:ascii="Times New Roman" w:hAnsi="Times New Roman"/>
          <w:sz w:val="26"/>
          <w:szCs w:val="26"/>
          <w:lang w:eastAsia="ru-RU"/>
        </w:rPr>
        <w:t xml:space="preserve"> г.</w:t>
      </w:r>
      <w:r w:rsidR="0056325A">
        <w:rPr>
          <w:rFonts w:ascii="Times New Roman" w:hAnsi="Times New Roman"/>
          <w:sz w:val="26"/>
          <w:szCs w:val="26"/>
          <w:lang w:eastAsia="ru-RU"/>
        </w:rPr>
        <w:t>,</w:t>
      </w:r>
      <w:r w:rsidR="00485D5C" w:rsidRPr="009E0D2A">
        <w:rPr>
          <w:rFonts w:ascii="Times New Roman" w:hAnsi="Times New Roman"/>
          <w:sz w:val="26"/>
          <w:szCs w:val="26"/>
          <w:lang w:eastAsia="ru-RU"/>
        </w:rPr>
        <w:t xml:space="preserve"> №</w:t>
      </w:r>
      <w:r w:rsidR="0056325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51FDD">
        <w:rPr>
          <w:rFonts w:ascii="Times New Roman" w:hAnsi="Times New Roman"/>
          <w:sz w:val="26"/>
          <w:szCs w:val="26"/>
          <w:lang w:eastAsia="ru-RU"/>
        </w:rPr>
        <w:t>36</w:t>
      </w:r>
      <w:r w:rsidR="00485D5C" w:rsidRPr="009E0D2A">
        <w:rPr>
          <w:rFonts w:ascii="Times New Roman" w:hAnsi="Times New Roman"/>
          <w:sz w:val="26"/>
          <w:szCs w:val="26"/>
          <w:lang w:eastAsia="ru-RU"/>
        </w:rPr>
        <w:t xml:space="preserve"> от 2</w:t>
      </w:r>
      <w:r w:rsidR="00651FDD">
        <w:rPr>
          <w:rFonts w:ascii="Times New Roman" w:hAnsi="Times New Roman"/>
          <w:sz w:val="26"/>
          <w:szCs w:val="26"/>
          <w:lang w:eastAsia="ru-RU"/>
        </w:rPr>
        <w:t>1</w:t>
      </w:r>
      <w:r w:rsidR="00485D5C" w:rsidRPr="009E0D2A">
        <w:rPr>
          <w:rFonts w:ascii="Times New Roman" w:hAnsi="Times New Roman"/>
          <w:sz w:val="26"/>
          <w:szCs w:val="26"/>
          <w:lang w:eastAsia="ru-RU"/>
        </w:rPr>
        <w:t>.12.201</w:t>
      </w:r>
      <w:r w:rsidR="00651FDD">
        <w:rPr>
          <w:rFonts w:ascii="Times New Roman" w:hAnsi="Times New Roman"/>
          <w:sz w:val="26"/>
          <w:szCs w:val="26"/>
          <w:lang w:eastAsia="ru-RU"/>
        </w:rPr>
        <w:t>8</w:t>
      </w:r>
      <w:r w:rsidR="0056325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85D5C" w:rsidRPr="009E0D2A">
        <w:rPr>
          <w:rFonts w:ascii="Times New Roman" w:hAnsi="Times New Roman"/>
          <w:sz w:val="26"/>
          <w:szCs w:val="26"/>
          <w:lang w:eastAsia="ru-RU"/>
        </w:rPr>
        <w:t>г.</w:t>
      </w:r>
      <w:r w:rsidR="005474FF" w:rsidRPr="009E0D2A">
        <w:rPr>
          <w:rFonts w:ascii="Times New Roman" w:hAnsi="Times New Roman"/>
          <w:sz w:val="26"/>
          <w:szCs w:val="26"/>
          <w:lang w:eastAsia="ru-RU"/>
        </w:rPr>
        <w:t>)</w:t>
      </w:r>
    </w:p>
    <w:p w:rsidR="00F004A5" w:rsidRPr="009E0D2A" w:rsidRDefault="00F004A5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1217A5" w:rsidRPr="009E0D2A" w:rsidRDefault="00A07F19" w:rsidP="001217A5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9E0D2A">
        <w:rPr>
          <w:rFonts w:ascii="Times New Roman" w:hAnsi="Times New Roman"/>
          <w:b/>
          <w:sz w:val="26"/>
          <w:szCs w:val="26"/>
          <w:u w:val="single"/>
          <w:lang w:eastAsia="ru-RU"/>
        </w:rPr>
        <w:t>Пояснительная записка.</w:t>
      </w:r>
    </w:p>
    <w:p w:rsidR="00A07F19" w:rsidRPr="009E0D2A" w:rsidRDefault="00A07F19" w:rsidP="001217A5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Пояснительная записка к отчету об исполнении бюджета сельского поселения</w:t>
      </w:r>
      <w:r w:rsidR="00D5297B" w:rsidRPr="009E0D2A">
        <w:rPr>
          <w:rFonts w:ascii="Times New Roman" w:hAnsi="Times New Roman"/>
          <w:sz w:val="26"/>
          <w:szCs w:val="26"/>
          <w:lang w:eastAsia="ru-RU"/>
        </w:rPr>
        <w:t xml:space="preserve"> Явенгское </w:t>
      </w:r>
      <w:r w:rsidR="00B02A2B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20CF5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на</w:t>
      </w:r>
      <w:r w:rsidR="001F3E7A" w:rsidRPr="009E0D2A">
        <w:rPr>
          <w:rFonts w:ascii="Times New Roman" w:hAnsi="Times New Roman"/>
          <w:sz w:val="26"/>
          <w:szCs w:val="26"/>
          <w:lang w:eastAsia="ru-RU"/>
        </w:rPr>
        <w:t xml:space="preserve"> 01 января 201</w:t>
      </w:r>
      <w:r w:rsidR="00651FDD">
        <w:rPr>
          <w:rFonts w:ascii="Times New Roman" w:hAnsi="Times New Roman"/>
          <w:sz w:val="26"/>
          <w:szCs w:val="26"/>
          <w:lang w:eastAsia="ru-RU"/>
        </w:rPr>
        <w:t>9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года представлена согласно форме 0503160, состоящая из 5 разделов.</w:t>
      </w:r>
    </w:p>
    <w:p w:rsidR="0047253F" w:rsidRPr="009E0D2A" w:rsidRDefault="0047253F" w:rsidP="001217A5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A07F19" w:rsidRPr="009E0D2A" w:rsidRDefault="00A07F19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i/>
          <w:sz w:val="26"/>
          <w:szCs w:val="26"/>
          <w:lang w:eastAsia="ru-RU"/>
        </w:rPr>
        <w:t>Раздел 1 «Организационная структура субъекта бюджетной отчетности»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47253F" w:rsidRPr="009E0D2A" w:rsidRDefault="0047253F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9E33D2" w:rsidRPr="009E0D2A" w:rsidRDefault="0047253F" w:rsidP="00A47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        </w:t>
      </w:r>
      <w:r w:rsidR="00AB680D" w:rsidRPr="009E0D2A">
        <w:rPr>
          <w:rFonts w:ascii="Times New Roman" w:hAnsi="Times New Roman"/>
          <w:sz w:val="26"/>
          <w:szCs w:val="26"/>
          <w:lang w:eastAsia="ru-RU"/>
        </w:rPr>
        <w:t>В д</w:t>
      </w:r>
      <w:r w:rsidR="00093C17" w:rsidRPr="009E0D2A">
        <w:rPr>
          <w:rFonts w:ascii="Times New Roman" w:hAnsi="Times New Roman"/>
          <w:sz w:val="26"/>
          <w:szCs w:val="26"/>
          <w:lang w:eastAsia="ru-RU"/>
        </w:rPr>
        <w:t>анном</w:t>
      </w:r>
      <w:r w:rsidR="00D223A4" w:rsidRPr="009E0D2A">
        <w:rPr>
          <w:rFonts w:ascii="Times New Roman" w:hAnsi="Times New Roman"/>
          <w:sz w:val="26"/>
          <w:szCs w:val="26"/>
          <w:lang w:eastAsia="ru-RU"/>
        </w:rPr>
        <w:t xml:space="preserve"> раздел</w:t>
      </w:r>
      <w:r w:rsidR="002056DF" w:rsidRPr="009E0D2A">
        <w:rPr>
          <w:rFonts w:ascii="Times New Roman" w:hAnsi="Times New Roman"/>
          <w:sz w:val="26"/>
          <w:szCs w:val="26"/>
          <w:lang w:eastAsia="ru-RU"/>
        </w:rPr>
        <w:t>е</w:t>
      </w:r>
      <w:r w:rsidR="0042676C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056DF" w:rsidRPr="009E0D2A">
        <w:rPr>
          <w:rFonts w:ascii="Times New Roman" w:hAnsi="Times New Roman"/>
          <w:sz w:val="26"/>
          <w:szCs w:val="26"/>
          <w:lang w:eastAsia="ru-RU"/>
        </w:rPr>
        <w:t xml:space="preserve">отражены </w:t>
      </w:r>
      <w:r w:rsidR="00AB680D" w:rsidRPr="009E0D2A">
        <w:rPr>
          <w:rFonts w:ascii="Times New Roman" w:hAnsi="Times New Roman"/>
          <w:sz w:val="26"/>
          <w:szCs w:val="26"/>
          <w:lang w:eastAsia="ru-RU"/>
        </w:rPr>
        <w:t xml:space="preserve">направления деятельности поселения </w:t>
      </w:r>
      <w:r w:rsidR="008903FC" w:rsidRPr="009E0D2A">
        <w:rPr>
          <w:rFonts w:ascii="Times New Roman" w:hAnsi="Times New Roman"/>
          <w:sz w:val="26"/>
          <w:szCs w:val="26"/>
          <w:lang w:eastAsia="ru-RU"/>
        </w:rPr>
        <w:t>такие как формирование и исполнение бюджета, контроль за целевым использованием средств,</w:t>
      </w:r>
      <w:r w:rsidR="00D7242D" w:rsidRPr="009E0D2A">
        <w:rPr>
          <w:rFonts w:ascii="Times New Roman" w:hAnsi="Times New Roman"/>
          <w:sz w:val="26"/>
          <w:szCs w:val="26"/>
          <w:lang w:eastAsia="ru-RU"/>
        </w:rPr>
        <w:t xml:space="preserve"> проведение анализа экономической ситуации в сельском поселении, </w:t>
      </w:r>
      <w:r w:rsidR="008903FC" w:rsidRPr="009E0D2A">
        <w:rPr>
          <w:rFonts w:ascii="Times New Roman" w:hAnsi="Times New Roman"/>
          <w:sz w:val="26"/>
          <w:szCs w:val="26"/>
          <w:lang w:eastAsia="ru-RU"/>
        </w:rPr>
        <w:t xml:space="preserve">обеспечение </w:t>
      </w:r>
      <w:r w:rsidR="00BA3495" w:rsidRPr="009E0D2A">
        <w:rPr>
          <w:rFonts w:ascii="Times New Roman" w:hAnsi="Times New Roman"/>
          <w:sz w:val="26"/>
          <w:szCs w:val="26"/>
          <w:lang w:eastAsia="ru-RU"/>
        </w:rPr>
        <w:t>жизнедеятельности нас</w:t>
      </w:r>
      <w:r w:rsidR="00D7242D" w:rsidRPr="009E0D2A">
        <w:rPr>
          <w:rFonts w:ascii="Times New Roman" w:hAnsi="Times New Roman"/>
          <w:sz w:val="26"/>
          <w:szCs w:val="26"/>
          <w:lang w:eastAsia="ru-RU"/>
        </w:rPr>
        <w:t>еления,</w:t>
      </w:r>
      <w:r w:rsidR="00BA3495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7505D" w:rsidRPr="009E0D2A">
        <w:rPr>
          <w:rFonts w:ascii="Times New Roman" w:hAnsi="Times New Roman"/>
          <w:sz w:val="26"/>
          <w:szCs w:val="26"/>
          <w:lang w:eastAsia="ru-RU"/>
        </w:rPr>
        <w:t>дана</w:t>
      </w:r>
      <w:r w:rsidR="00093C17" w:rsidRPr="009E0D2A">
        <w:rPr>
          <w:rFonts w:ascii="Times New Roman" w:hAnsi="Times New Roman"/>
          <w:sz w:val="26"/>
          <w:szCs w:val="26"/>
          <w:lang w:eastAsia="ru-RU"/>
        </w:rPr>
        <w:t xml:space="preserve"> их</w:t>
      </w:r>
      <w:r w:rsidR="00C7505D" w:rsidRPr="009E0D2A">
        <w:rPr>
          <w:rFonts w:ascii="Times New Roman" w:hAnsi="Times New Roman"/>
          <w:sz w:val="26"/>
          <w:szCs w:val="26"/>
          <w:lang w:eastAsia="ru-RU"/>
        </w:rPr>
        <w:t xml:space="preserve"> краткая характеристика.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Перечислены полномочия администрации поселения.</w:t>
      </w:r>
      <w:r w:rsidR="00C7505D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Согласно представленной</w:t>
      </w:r>
      <w:r w:rsidR="00C7505D" w:rsidRPr="009E0D2A">
        <w:rPr>
          <w:rFonts w:ascii="Times New Roman" w:hAnsi="Times New Roman"/>
          <w:sz w:val="26"/>
          <w:szCs w:val="26"/>
          <w:lang w:eastAsia="ru-RU"/>
        </w:rPr>
        <w:t xml:space="preserve"> форм</w:t>
      </w:r>
      <w:r w:rsidRPr="009E0D2A">
        <w:rPr>
          <w:rFonts w:ascii="Times New Roman" w:hAnsi="Times New Roman"/>
          <w:sz w:val="26"/>
          <w:szCs w:val="26"/>
          <w:lang w:eastAsia="ru-RU"/>
        </w:rPr>
        <w:t>ы 0603161</w:t>
      </w:r>
      <w:r w:rsidR="00C7505D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47446" w:rsidRPr="009E0D2A">
        <w:rPr>
          <w:rFonts w:ascii="Times New Roman" w:hAnsi="Times New Roman"/>
          <w:sz w:val="26"/>
          <w:szCs w:val="26"/>
          <w:lang w:eastAsia="ru-RU"/>
        </w:rPr>
        <w:t>«Сведения о количестве подведом</w:t>
      </w:r>
      <w:r w:rsidRPr="009E0D2A">
        <w:rPr>
          <w:rFonts w:ascii="Times New Roman" w:hAnsi="Times New Roman"/>
          <w:sz w:val="26"/>
          <w:szCs w:val="26"/>
          <w:lang w:eastAsia="ru-RU"/>
        </w:rPr>
        <w:t>ственных учреждений» количество учреждений администрации сельского поселения Явенгское, МБУ «КСК «Явенгское» (пакет годовой отчетности по МБУ «КСК «Явенгское» прилагается)</w:t>
      </w:r>
      <w:r w:rsidR="00A47446" w:rsidRPr="009E0D2A">
        <w:rPr>
          <w:rFonts w:ascii="Times New Roman" w:hAnsi="Times New Roman"/>
          <w:sz w:val="26"/>
          <w:szCs w:val="26"/>
          <w:lang w:eastAsia="ru-RU"/>
        </w:rPr>
        <w:t>.</w:t>
      </w:r>
      <w:r w:rsidR="008B2E4D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D223A4" w:rsidRPr="009E0D2A" w:rsidRDefault="009E33D2" w:rsidP="00A47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        </w:t>
      </w:r>
      <w:r w:rsidR="008B2E4D" w:rsidRPr="009E0D2A">
        <w:rPr>
          <w:rFonts w:ascii="Times New Roman" w:hAnsi="Times New Roman"/>
          <w:sz w:val="26"/>
          <w:szCs w:val="26"/>
          <w:lang w:eastAsia="ru-RU"/>
        </w:rPr>
        <w:t>МБУ «КСК «Явенгское»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включает в себя пять постоянно действующих филиалов-</w:t>
      </w:r>
      <w:proofErr w:type="spellStart"/>
      <w:r w:rsidRPr="009E0D2A">
        <w:rPr>
          <w:rFonts w:ascii="Times New Roman" w:hAnsi="Times New Roman"/>
          <w:sz w:val="26"/>
          <w:szCs w:val="26"/>
          <w:lang w:eastAsia="ru-RU"/>
        </w:rPr>
        <w:t>Явенгский</w:t>
      </w:r>
      <w:proofErr w:type="spellEnd"/>
      <w:r w:rsidRPr="009E0D2A">
        <w:rPr>
          <w:rFonts w:ascii="Times New Roman" w:hAnsi="Times New Roman"/>
          <w:sz w:val="26"/>
          <w:szCs w:val="26"/>
          <w:lang w:eastAsia="ru-RU"/>
        </w:rPr>
        <w:t xml:space="preserve"> ДК, </w:t>
      </w:r>
      <w:proofErr w:type="spellStart"/>
      <w:r w:rsidRPr="009E0D2A">
        <w:rPr>
          <w:rFonts w:ascii="Times New Roman" w:hAnsi="Times New Roman"/>
          <w:sz w:val="26"/>
          <w:szCs w:val="26"/>
          <w:lang w:eastAsia="ru-RU"/>
        </w:rPr>
        <w:t>Марьинский</w:t>
      </w:r>
      <w:proofErr w:type="spellEnd"/>
      <w:r w:rsidRPr="009E0D2A">
        <w:rPr>
          <w:rFonts w:ascii="Times New Roman" w:hAnsi="Times New Roman"/>
          <w:sz w:val="26"/>
          <w:szCs w:val="26"/>
          <w:lang w:eastAsia="ru-RU"/>
        </w:rPr>
        <w:t xml:space="preserve"> ДК, Раменский ДК, сельский клуб </w:t>
      </w:r>
      <w:proofErr w:type="spellStart"/>
      <w:r w:rsidRPr="009E0D2A">
        <w:rPr>
          <w:rFonts w:ascii="Times New Roman" w:hAnsi="Times New Roman"/>
          <w:sz w:val="26"/>
          <w:szCs w:val="26"/>
          <w:lang w:eastAsia="ru-RU"/>
        </w:rPr>
        <w:t>п.Молодежный</w:t>
      </w:r>
      <w:proofErr w:type="spellEnd"/>
      <w:r w:rsidRPr="009E0D2A">
        <w:rPr>
          <w:rFonts w:ascii="Times New Roman" w:hAnsi="Times New Roman"/>
          <w:sz w:val="26"/>
          <w:szCs w:val="26"/>
          <w:lang w:eastAsia="ru-RU"/>
        </w:rPr>
        <w:t>, лыжный комплекс «</w:t>
      </w:r>
      <w:proofErr w:type="spellStart"/>
      <w:r w:rsidRPr="009E0D2A">
        <w:rPr>
          <w:rFonts w:ascii="Times New Roman" w:hAnsi="Times New Roman"/>
          <w:sz w:val="26"/>
          <w:szCs w:val="26"/>
          <w:lang w:eastAsia="ru-RU"/>
        </w:rPr>
        <w:t>Кониха</w:t>
      </w:r>
      <w:proofErr w:type="spellEnd"/>
      <w:r w:rsidRPr="009E0D2A">
        <w:rPr>
          <w:rFonts w:ascii="Times New Roman" w:hAnsi="Times New Roman"/>
          <w:sz w:val="26"/>
          <w:szCs w:val="26"/>
          <w:lang w:eastAsia="ru-RU"/>
        </w:rPr>
        <w:t xml:space="preserve">», так же в летний период работает </w:t>
      </w:r>
      <w:proofErr w:type="spellStart"/>
      <w:r w:rsidRPr="009E0D2A">
        <w:rPr>
          <w:rFonts w:ascii="Times New Roman" w:hAnsi="Times New Roman"/>
          <w:sz w:val="26"/>
          <w:szCs w:val="26"/>
          <w:lang w:eastAsia="ru-RU"/>
        </w:rPr>
        <w:t>Вотчинский</w:t>
      </w:r>
      <w:proofErr w:type="spellEnd"/>
      <w:r w:rsidRPr="009E0D2A">
        <w:rPr>
          <w:rFonts w:ascii="Times New Roman" w:hAnsi="Times New Roman"/>
          <w:sz w:val="26"/>
          <w:szCs w:val="26"/>
          <w:lang w:eastAsia="ru-RU"/>
        </w:rPr>
        <w:t xml:space="preserve"> ДК. Штатная числ</w:t>
      </w:r>
      <w:r w:rsidR="00CF07C4">
        <w:rPr>
          <w:rFonts w:ascii="Times New Roman" w:hAnsi="Times New Roman"/>
          <w:sz w:val="26"/>
          <w:szCs w:val="26"/>
          <w:lang w:eastAsia="ru-RU"/>
        </w:rPr>
        <w:t>енность учреждения составляет 3,</w:t>
      </w:r>
      <w:r w:rsidR="00CF07C4" w:rsidRPr="00CF07C4">
        <w:rPr>
          <w:rFonts w:ascii="Times New Roman" w:hAnsi="Times New Roman"/>
          <w:sz w:val="26"/>
          <w:szCs w:val="26"/>
          <w:lang w:eastAsia="ru-RU"/>
        </w:rPr>
        <w:t>9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единиц основного персонала.</w:t>
      </w:r>
    </w:p>
    <w:p w:rsidR="0047253F" w:rsidRPr="009E0D2A" w:rsidRDefault="0047253F" w:rsidP="00A47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7242D" w:rsidRDefault="00A07F19" w:rsidP="00BF5C21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iCs/>
          <w:sz w:val="26"/>
          <w:szCs w:val="26"/>
          <w:lang w:eastAsia="ru-RU"/>
        </w:rPr>
      </w:pPr>
      <w:r w:rsidRPr="009E0D2A">
        <w:rPr>
          <w:rFonts w:ascii="Times New Roman" w:hAnsi="Times New Roman"/>
          <w:i/>
          <w:sz w:val="26"/>
          <w:szCs w:val="26"/>
          <w:lang w:eastAsia="ru-RU"/>
        </w:rPr>
        <w:t>Раздел 2 «Результаты деятельност</w:t>
      </w:r>
      <w:r w:rsidR="007B1262" w:rsidRPr="009E0D2A">
        <w:rPr>
          <w:rFonts w:ascii="Times New Roman" w:hAnsi="Times New Roman"/>
          <w:i/>
          <w:sz w:val="26"/>
          <w:szCs w:val="26"/>
          <w:lang w:eastAsia="ru-RU"/>
        </w:rPr>
        <w:t>и субъекта бюджетной отчетности</w:t>
      </w:r>
      <w:r w:rsidR="007B1262" w:rsidRPr="009E0D2A">
        <w:rPr>
          <w:rFonts w:eastAsia="Times New Roman"/>
          <w:iCs/>
          <w:sz w:val="26"/>
          <w:szCs w:val="26"/>
          <w:lang w:eastAsia="ru-RU"/>
        </w:rPr>
        <w:t>:</w:t>
      </w:r>
      <w:r w:rsidR="00D7242D" w:rsidRPr="009E0D2A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</w:t>
      </w:r>
    </w:p>
    <w:p w:rsidR="00CF07C4" w:rsidRDefault="00CF07C4" w:rsidP="00BF5C21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Администрацией сельского поселения Явенгское в целях оптимизации расходов поселения утвержден план мероприятий по оптимизации расходов бюджета сельского поселения Явенгское на 2018 год, постановлением администрации сельского поселения Явенгское от 05.03.2018 года № 25а. В пояснительной записке указан экономический эффект 436,6 тыс. рублей от проведения данных мероприятий. </w:t>
      </w:r>
    </w:p>
    <w:p w:rsidR="00841FD4" w:rsidRPr="009E0D2A" w:rsidRDefault="00841FD4" w:rsidP="00BF5C21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iCs/>
          <w:sz w:val="26"/>
          <w:szCs w:val="26"/>
          <w:lang w:eastAsia="ru-RU"/>
        </w:rPr>
        <w:t>Таблицу 2 исключить, добавить текст.</w:t>
      </w:r>
    </w:p>
    <w:p w:rsidR="007E3F04" w:rsidRDefault="00A07F19" w:rsidP="002A11C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9E0D2A">
        <w:rPr>
          <w:rFonts w:ascii="Times New Roman" w:hAnsi="Times New Roman"/>
          <w:i/>
          <w:sz w:val="26"/>
          <w:szCs w:val="26"/>
          <w:lang w:eastAsia="ru-RU"/>
        </w:rPr>
        <w:t>Раздел 3 «Анализ отчета об исполнении бюджета субъекта бюджетной отчетности»</w:t>
      </w:r>
      <w:r w:rsidR="00BF5C21" w:rsidRPr="009E0D2A">
        <w:rPr>
          <w:rFonts w:ascii="Times New Roman" w:hAnsi="Times New Roman"/>
          <w:i/>
          <w:sz w:val="26"/>
          <w:szCs w:val="26"/>
          <w:lang w:eastAsia="ru-RU"/>
        </w:rPr>
        <w:t xml:space="preserve"> </w:t>
      </w:r>
    </w:p>
    <w:p w:rsidR="009C2436" w:rsidRPr="009E0D2A" w:rsidRDefault="007C2914" w:rsidP="002A11C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Включает в себя сведения об исполнении решения о бюджете, в том числе и в процентном отношении, характеристику дох</w:t>
      </w:r>
      <w:r w:rsidR="008F66F3" w:rsidRPr="009E0D2A">
        <w:rPr>
          <w:rFonts w:ascii="Times New Roman" w:hAnsi="Times New Roman"/>
          <w:sz w:val="26"/>
          <w:szCs w:val="26"/>
          <w:lang w:eastAsia="ru-RU"/>
        </w:rPr>
        <w:t>одной и расходной части бюджета. Результат исполнения доходной части бюджета поселения со</w:t>
      </w:r>
      <w:r w:rsidR="002D28A2" w:rsidRPr="009E0D2A">
        <w:rPr>
          <w:rFonts w:ascii="Times New Roman" w:hAnsi="Times New Roman"/>
          <w:sz w:val="26"/>
          <w:szCs w:val="26"/>
          <w:lang w:eastAsia="ru-RU"/>
        </w:rPr>
        <w:t>с</w:t>
      </w:r>
      <w:r w:rsidR="00CF07C4">
        <w:rPr>
          <w:rFonts w:ascii="Times New Roman" w:hAnsi="Times New Roman"/>
          <w:sz w:val="26"/>
          <w:szCs w:val="26"/>
          <w:lang w:eastAsia="ru-RU"/>
        </w:rPr>
        <w:t>тавляет 99,8</w:t>
      </w:r>
      <w:r w:rsidR="008F66F3" w:rsidRPr="009E0D2A">
        <w:rPr>
          <w:rFonts w:ascii="Times New Roman" w:hAnsi="Times New Roman"/>
          <w:sz w:val="26"/>
          <w:szCs w:val="26"/>
          <w:lang w:eastAsia="ru-RU"/>
        </w:rPr>
        <w:t xml:space="preserve"> %</w:t>
      </w:r>
      <w:r w:rsidR="00B44D30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11094" w:rsidRPr="009E0D2A">
        <w:rPr>
          <w:rFonts w:ascii="Times New Roman" w:hAnsi="Times New Roman"/>
          <w:sz w:val="26"/>
          <w:szCs w:val="26"/>
          <w:lang w:eastAsia="ru-RU"/>
        </w:rPr>
        <w:t>(</w:t>
      </w:r>
      <w:r w:rsidR="007E3F04">
        <w:rPr>
          <w:rFonts w:ascii="Times New Roman" w:hAnsi="Times New Roman"/>
          <w:sz w:val="26"/>
          <w:szCs w:val="26"/>
          <w:lang w:eastAsia="ru-RU"/>
        </w:rPr>
        <w:t>9</w:t>
      </w:r>
      <w:r w:rsidR="00CF07C4">
        <w:rPr>
          <w:rFonts w:ascii="Times New Roman" w:hAnsi="Times New Roman"/>
          <w:sz w:val="26"/>
          <w:szCs w:val="26"/>
          <w:lang w:eastAsia="ru-RU"/>
        </w:rPr>
        <w:t>901,7</w:t>
      </w:r>
      <w:r w:rsidR="00B44D30" w:rsidRPr="009E0D2A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9E33D2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F07C4">
        <w:rPr>
          <w:rFonts w:ascii="Times New Roman" w:hAnsi="Times New Roman"/>
          <w:sz w:val="26"/>
          <w:szCs w:val="26"/>
          <w:lang w:eastAsia="ru-RU"/>
        </w:rPr>
        <w:t>рублей</w:t>
      </w:r>
      <w:r w:rsidR="00B44D30" w:rsidRPr="009E0D2A">
        <w:rPr>
          <w:rFonts w:ascii="Times New Roman" w:hAnsi="Times New Roman"/>
          <w:sz w:val="26"/>
          <w:szCs w:val="26"/>
          <w:lang w:eastAsia="ru-RU"/>
        </w:rPr>
        <w:t>)</w:t>
      </w:r>
      <w:r w:rsidR="00121A6F">
        <w:rPr>
          <w:rFonts w:ascii="Times New Roman" w:hAnsi="Times New Roman"/>
          <w:sz w:val="26"/>
          <w:szCs w:val="26"/>
          <w:lang w:eastAsia="ru-RU"/>
        </w:rPr>
        <w:t>,</w:t>
      </w:r>
      <w:r w:rsidR="008F66F3" w:rsidRPr="009E0D2A">
        <w:rPr>
          <w:rFonts w:ascii="Times New Roman" w:hAnsi="Times New Roman"/>
          <w:sz w:val="26"/>
          <w:szCs w:val="26"/>
          <w:lang w:eastAsia="ru-RU"/>
        </w:rPr>
        <w:t xml:space="preserve"> ра</w:t>
      </w:r>
      <w:r w:rsidR="007E3F04">
        <w:rPr>
          <w:rFonts w:ascii="Times New Roman" w:hAnsi="Times New Roman"/>
          <w:sz w:val="26"/>
          <w:szCs w:val="26"/>
          <w:lang w:eastAsia="ru-RU"/>
        </w:rPr>
        <w:t>сходной части бюджета 9</w:t>
      </w:r>
      <w:r w:rsidR="00CF07C4">
        <w:rPr>
          <w:rFonts w:ascii="Times New Roman" w:hAnsi="Times New Roman"/>
          <w:sz w:val="26"/>
          <w:szCs w:val="26"/>
          <w:lang w:eastAsia="ru-RU"/>
        </w:rPr>
        <w:t>5</w:t>
      </w:r>
      <w:r w:rsidR="007E3F04">
        <w:rPr>
          <w:rFonts w:ascii="Times New Roman" w:hAnsi="Times New Roman"/>
          <w:sz w:val="26"/>
          <w:szCs w:val="26"/>
          <w:lang w:eastAsia="ru-RU"/>
        </w:rPr>
        <w:t>,</w:t>
      </w:r>
      <w:r w:rsidR="00CF07C4">
        <w:rPr>
          <w:rFonts w:ascii="Times New Roman" w:hAnsi="Times New Roman"/>
          <w:sz w:val="26"/>
          <w:szCs w:val="26"/>
          <w:lang w:eastAsia="ru-RU"/>
        </w:rPr>
        <w:t>8</w:t>
      </w:r>
      <w:r w:rsidR="007E3F0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D28A2" w:rsidRPr="009E0D2A">
        <w:rPr>
          <w:rFonts w:ascii="Times New Roman" w:hAnsi="Times New Roman"/>
          <w:sz w:val="26"/>
          <w:szCs w:val="26"/>
          <w:lang w:eastAsia="ru-RU"/>
        </w:rPr>
        <w:t>%</w:t>
      </w:r>
      <w:r w:rsidR="009E33D2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11094" w:rsidRPr="009E0D2A">
        <w:rPr>
          <w:rFonts w:ascii="Times New Roman" w:hAnsi="Times New Roman"/>
          <w:sz w:val="26"/>
          <w:szCs w:val="26"/>
          <w:lang w:eastAsia="ru-RU"/>
        </w:rPr>
        <w:t>(</w:t>
      </w:r>
      <w:r w:rsidR="007E3F04">
        <w:rPr>
          <w:rFonts w:ascii="Times New Roman" w:hAnsi="Times New Roman"/>
          <w:sz w:val="26"/>
          <w:szCs w:val="26"/>
          <w:lang w:eastAsia="ru-RU"/>
        </w:rPr>
        <w:t>9</w:t>
      </w:r>
      <w:r w:rsidR="00CF07C4">
        <w:rPr>
          <w:rFonts w:ascii="Times New Roman" w:hAnsi="Times New Roman"/>
          <w:sz w:val="26"/>
          <w:szCs w:val="26"/>
          <w:lang w:eastAsia="ru-RU"/>
        </w:rPr>
        <w:t>799,8</w:t>
      </w:r>
      <w:r w:rsidR="00611094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F07C4">
        <w:rPr>
          <w:rFonts w:ascii="Times New Roman" w:hAnsi="Times New Roman"/>
          <w:sz w:val="26"/>
          <w:szCs w:val="26"/>
          <w:lang w:eastAsia="ru-RU"/>
        </w:rPr>
        <w:t>тыс. руб.). Про</w:t>
      </w:r>
      <w:r w:rsidR="009E33D2" w:rsidRPr="009E0D2A">
        <w:rPr>
          <w:rFonts w:ascii="Times New Roman" w:hAnsi="Times New Roman"/>
          <w:sz w:val="26"/>
          <w:szCs w:val="26"/>
          <w:lang w:eastAsia="ru-RU"/>
        </w:rPr>
        <w:t>фи</w:t>
      </w:r>
      <w:r w:rsidR="00611094" w:rsidRPr="009E0D2A">
        <w:rPr>
          <w:rFonts w:ascii="Times New Roman" w:hAnsi="Times New Roman"/>
          <w:sz w:val="26"/>
          <w:szCs w:val="26"/>
          <w:lang w:eastAsia="ru-RU"/>
        </w:rPr>
        <w:t>цит</w:t>
      </w:r>
      <w:r w:rsidR="00042057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F66F3" w:rsidRPr="009E0D2A">
        <w:rPr>
          <w:rFonts w:ascii="Times New Roman" w:hAnsi="Times New Roman"/>
          <w:sz w:val="26"/>
          <w:szCs w:val="26"/>
          <w:lang w:eastAsia="ru-RU"/>
        </w:rPr>
        <w:t>б</w:t>
      </w:r>
      <w:r w:rsidR="004534D1" w:rsidRPr="009E0D2A">
        <w:rPr>
          <w:rFonts w:ascii="Times New Roman" w:hAnsi="Times New Roman"/>
          <w:sz w:val="26"/>
          <w:szCs w:val="26"/>
          <w:lang w:eastAsia="ru-RU"/>
        </w:rPr>
        <w:t>юджета</w:t>
      </w:r>
      <w:r w:rsidR="00611094" w:rsidRPr="009E0D2A">
        <w:rPr>
          <w:rFonts w:ascii="Times New Roman" w:hAnsi="Times New Roman"/>
          <w:sz w:val="26"/>
          <w:szCs w:val="26"/>
          <w:lang w:eastAsia="ru-RU"/>
        </w:rPr>
        <w:t xml:space="preserve"> поселения на 201</w:t>
      </w:r>
      <w:r w:rsidR="00CF07C4">
        <w:rPr>
          <w:rFonts w:ascii="Times New Roman" w:hAnsi="Times New Roman"/>
          <w:sz w:val="26"/>
          <w:szCs w:val="26"/>
          <w:lang w:eastAsia="ru-RU"/>
        </w:rPr>
        <w:t>8</w:t>
      </w:r>
      <w:r w:rsidR="00611094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840FC" w:rsidRPr="009E0D2A">
        <w:rPr>
          <w:rFonts w:ascii="Times New Roman" w:hAnsi="Times New Roman"/>
          <w:sz w:val="26"/>
          <w:szCs w:val="26"/>
          <w:lang w:eastAsia="ru-RU"/>
        </w:rPr>
        <w:t>год</w:t>
      </w:r>
      <w:r w:rsidR="00ED0A5D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E33D2" w:rsidRPr="009E0D2A">
        <w:rPr>
          <w:rFonts w:ascii="Times New Roman" w:hAnsi="Times New Roman"/>
          <w:sz w:val="26"/>
          <w:szCs w:val="26"/>
          <w:lang w:eastAsia="ru-RU"/>
        </w:rPr>
        <w:t>сложился в</w:t>
      </w:r>
      <w:r w:rsidR="00C5284F" w:rsidRPr="009E0D2A">
        <w:rPr>
          <w:rFonts w:ascii="Times New Roman" w:hAnsi="Times New Roman"/>
          <w:sz w:val="26"/>
          <w:szCs w:val="26"/>
          <w:lang w:eastAsia="ru-RU"/>
        </w:rPr>
        <w:t xml:space="preserve"> размере </w:t>
      </w:r>
      <w:r w:rsidR="00841FD4">
        <w:rPr>
          <w:rFonts w:ascii="Times New Roman" w:hAnsi="Times New Roman"/>
          <w:sz w:val="26"/>
          <w:szCs w:val="26"/>
          <w:lang w:eastAsia="ru-RU"/>
        </w:rPr>
        <w:t>101,9</w:t>
      </w:r>
      <w:r w:rsidR="004C2306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F66F3" w:rsidRPr="009E0D2A">
        <w:rPr>
          <w:rFonts w:ascii="Times New Roman" w:hAnsi="Times New Roman"/>
          <w:sz w:val="26"/>
          <w:szCs w:val="26"/>
          <w:lang w:eastAsia="ru-RU"/>
        </w:rPr>
        <w:t>тыс.</w:t>
      </w:r>
      <w:r w:rsidR="004534D1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5284F" w:rsidRPr="009E0D2A">
        <w:rPr>
          <w:rFonts w:ascii="Times New Roman" w:hAnsi="Times New Roman"/>
          <w:sz w:val="26"/>
          <w:szCs w:val="26"/>
          <w:lang w:eastAsia="ru-RU"/>
        </w:rPr>
        <w:t>руб.</w:t>
      </w:r>
      <w:r w:rsidR="009E33D2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D0ED6" w:rsidRPr="009E0D2A">
        <w:rPr>
          <w:rFonts w:ascii="Times New Roman" w:hAnsi="Times New Roman"/>
          <w:sz w:val="26"/>
          <w:szCs w:val="26"/>
          <w:lang w:eastAsia="ru-RU"/>
        </w:rPr>
        <w:t>В данном разделе пояснительной записки раскрыта и</w:t>
      </w:r>
      <w:r w:rsidR="00A07F19" w:rsidRPr="009E0D2A">
        <w:rPr>
          <w:rFonts w:ascii="Times New Roman" w:hAnsi="Times New Roman"/>
          <w:sz w:val="26"/>
          <w:szCs w:val="26"/>
          <w:lang w:eastAsia="ru-RU"/>
        </w:rPr>
        <w:t xml:space="preserve">нформация </w:t>
      </w:r>
      <w:r w:rsidR="00A07F19" w:rsidRPr="009E0D2A">
        <w:rPr>
          <w:rFonts w:ascii="Times New Roman" w:hAnsi="Times New Roman"/>
          <w:sz w:val="26"/>
          <w:szCs w:val="26"/>
          <w:u w:val="single"/>
          <w:lang w:eastAsia="ru-RU"/>
        </w:rPr>
        <w:t>по доходной части бюджета</w:t>
      </w:r>
      <w:r w:rsidR="00E840FC" w:rsidRPr="009E0D2A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A07F19" w:rsidRPr="009E0D2A">
        <w:rPr>
          <w:rFonts w:ascii="Times New Roman" w:hAnsi="Times New Roman"/>
          <w:sz w:val="26"/>
          <w:szCs w:val="26"/>
          <w:lang w:eastAsia="ru-RU"/>
        </w:rPr>
        <w:t>основные поступления в дох</w:t>
      </w:r>
      <w:r w:rsidR="00A56144" w:rsidRPr="009E0D2A">
        <w:rPr>
          <w:rFonts w:ascii="Times New Roman" w:hAnsi="Times New Roman"/>
          <w:sz w:val="26"/>
          <w:szCs w:val="26"/>
          <w:lang w:eastAsia="ru-RU"/>
        </w:rPr>
        <w:t xml:space="preserve">одную базу сельского поселения. В пояснительной </w:t>
      </w:r>
      <w:r w:rsidR="00A56144" w:rsidRPr="009E0D2A">
        <w:rPr>
          <w:rFonts w:ascii="Times New Roman" w:hAnsi="Times New Roman"/>
          <w:sz w:val="26"/>
          <w:szCs w:val="26"/>
          <w:lang w:eastAsia="ru-RU"/>
        </w:rPr>
        <w:lastRenderedPageBreak/>
        <w:t>записке отражена работа к</w:t>
      </w:r>
      <w:r w:rsidR="006E75EA" w:rsidRPr="009E0D2A">
        <w:rPr>
          <w:rFonts w:ascii="Times New Roman" w:hAnsi="Times New Roman"/>
          <w:sz w:val="26"/>
          <w:szCs w:val="26"/>
          <w:lang w:eastAsia="ru-RU"/>
        </w:rPr>
        <w:t>омиссии «по с</w:t>
      </w:r>
      <w:r w:rsidR="00841FD4">
        <w:rPr>
          <w:rFonts w:ascii="Times New Roman" w:hAnsi="Times New Roman"/>
          <w:sz w:val="26"/>
          <w:szCs w:val="26"/>
          <w:lang w:eastAsia="ru-RU"/>
        </w:rPr>
        <w:t xml:space="preserve">нижению </w:t>
      </w:r>
      <w:r w:rsidR="006E75EA" w:rsidRPr="009E0D2A">
        <w:rPr>
          <w:rFonts w:ascii="Times New Roman" w:hAnsi="Times New Roman"/>
          <w:sz w:val="26"/>
          <w:szCs w:val="26"/>
          <w:lang w:eastAsia="ru-RU"/>
        </w:rPr>
        <w:t>недоимки</w:t>
      </w:r>
      <w:r w:rsidR="00841FD4">
        <w:rPr>
          <w:rFonts w:ascii="Times New Roman" w:hAnsi="Times New Roman"/>
          <w:sz w:val="26"/>
          <w:szCs w:val="26"/>
          <w:lang w:eastAsia="ru-RU"/>
        </w:rPr>
        <w:t xml:space="preserve"> по платежам в бюджет</w:t>
      </w:r>
      <w:r w:rsidR="00A56144" w:rsidRPr="009E0D2A">
        <w:rPr>
          <w:rFonts w:ascii="Times New Roman" w:hAnsi="Times New Roman"/>
          <w:sz w:val="26"/>
          <w:szCs w:val="26"/>
          <w:lang w:eastAsia="ru-RU"/>
        </w:rPr>
        <w:t xml:space="preserve">». </w:t>
      </w:r>
      <w:r w:rsidR="002D1D1D" w:rsidRPr="009E0D2A">
        <w:rPr>
          <w:rFonts w:ascii="Times New Roman" w:hAnsi="Times New Roman"/>
          <w:sz w:val="26"/>
          <w:szCs w:val="26"/>
          <w:lang w:eastAsia="ru-RU"/>
        </w:rPr>
        <w:t>Так в 201</w:t>
      </w:r>
      <w:r w:rsidR="00841FD4">
        <w:rPr>
          <w:rFonts w:ascii="Times New Roman" w:hAnsi="Times New Roman"/>
          <w:sz w:val="26"/>
          <w:szCs w:val="26"/>
          <w:lang w:eastAsia="ru-RU"/>
        </w:rPr>
        <w:t>8 году рассмотрено 33</w:t>
      </w:r>
      <w:r w:rsidR="002D1D1D" w:rsidRPr="009E0D2A">
        <w:rPr>
          <w:rFonts w:ascii="Times New Roman" w:hAnsi="Times New Roman"/>
          <w:sz w:val="26"/>
          <w:szCs w:val="26"/>
          <w:lang w:eastAsia="ru-RU"/>
        </w:rPr>
        <w:t xml:space="preserve"> налогоплательщик</w:t>
      </w:r>
      <w:r w:rsidR="00841FD4">
        <w:rPr>
          <w:rFonts w:ascii="Times New Roman" w:hAnsi="Times New Roman"/>
          <w:sz w:val="26"/>
          <w:szCs w:val="26"/>
          <w:lang w:eastAsia="ru-RU"/>
        </w:rPr>
        <w:t>а</w:t>
      </w:r>
      <w:r w:rsidR="002D1D1D" w:rsidRPr="009E0D2A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557EE7" w:rsidRPr="009E0D2A">
        <w:rPr>
          <w:rFonts w:ascii="Times New Roman" w:hAnsi="Times New Roman"/>
          <w:sz w:val="26"/>
          <w:szCs w:val="26"/>
          <w:lang w:eastAsia="ru-RU"/>
        </w:rPr>
        <w:t xml:space="preserve">В результате </w:t>
      </w:r>
      <w:r w:rsidR="002D23D7" w:rsidRPr="009E0D2A">
        <w:rPr>
          <w:rFonts w:ascii="Times New Roman" w:hAnsi="Times New Roman"/>
          <w:sz w:val="26"/>
          <w:szCs w:val="26"/>
          <w:lang w:eastAsia="ru-RU"/>
        </w:rPr>
        <w:t xml:space="preserve">принятых мер мобилизовано в бюджет поселения </w:t>
      </w:r>
      <w:r w:rsidR="00841FD4">
        <w:rPr>
          <w:rFonts w:ascii="Times New Roman" w:hAnsi="Times New Roman"/>
          <w:sz w:val="26"/>
          <w:szCs w:val="26"/>
          <w:lang w:eastAsia="ru-RU"/>
        </w:rPr>
        <w:t>50,3</w:t>
      </w:r>
      <w:r w:rsidR="004B074B" w:rsidRPr="009E0D2A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9C2436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D1D1D" w:rsidRPr="009E0D2A">
        <w:rPr>
          <w:rFonts w:ascii="Times New Roman" w:hAnsi="Times New Roman"/>
          <w:sz w:val="26"/>
          <w:szCs w:val="26"/>
          <w:lang w:eastAsia="ru-RU"/>
        </w:rPr>
        <w:t>руб. (201</w:t>
      </w:r>
      <w:r w:rsidR="00841FD4">
        <w:rPr>
          <w:rFonts w:ascii="Times New Roman" w:hAnsi="Times New Roman"/>
          <w:sz w:val="26"/>
          <w:szCs w:val="26"/>
          <w:lang w:eastAsia="ru-RU"/>
        </w:rPr>
        <w:t>7</w:t>
      </w:r>
      <w:r w:rsidR="002D1D1D" w:rsidRPr="009E0D2A">
        <w:rPr>
          <w:rFonts w:ascii="Times New Roman" w:hAnsi="Times New Roman"/>
          <w:sz w:val="26"/>
          <w:szCs w:val="26"/>
          <w:lang w:eastAsia="ru-RU"/>
        </w:rPr>
        <w:t xml:space="preserve"> г. – </w:t>
      </w:r>
      <w:r w:rsidR="00841FD4">
        <w:rPr>
          <w:rFonts w:ascii="Times New Roman" w:hAnsi="Times New Roman"/>
          <w:sz w:val="26"/>
          <w:szCs w:val="26"/>
          <w:lang w:eastAsia="ru-RU"/>
        </w:rPr>
        <w:t>39</w:t>
      </w:r>
      <w:r w:rsidR="007E3F04">
        <w:rPr>
          <w:rFonts w:ascii="Times New Roman" w:hAnsi="Times New Roman"/>
          <w:sz w:val="26"/>
          <w:szCs w:val="26"/>
          <w:lang w:eastAsia="ru-RU"/>
        </w:rPr>
        <w:t>,0</w:t>
      </w:r>
      <w:r w:rsidR="002A11C2" w:rsidRPr="009E0D2A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9E33D2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A11C2" w:rsidRPr="009E0D2A">
        <w:rPr>
          <w:rFonts w:ascii="Times New Roman" w:hAnsi="Times New Roman"/>
          <w:sz w:val="26"/>
          <w:szCs w:val="26"/>
          <w:lang w:eastAsia="ru-RU"/>
        </w:rPr>
        <w:t>руб</w:t>
      </w:r>
      <w:r w:rsidR="00841FD4">
        <w:rPr>
          <w:rFonts w:ascii="Times New Roman" w:hAnsi="Times New Roman"/>
          <w:sz w:val="26"/>
          <w:szCs w:val="26"/>
          <w:lang w:eastAsia="ru-RU"/>
        </w:rPr>
        <w:t>лей</w:t>
      </w:r>
      <w:r w:rsidR="004B074B" w:rsidRPr="009E0D2A">
        <w:rPr>
          <w:rFonts w:ascii="Times New Roman" w:hAnsi="Times New Roman"/>
          <w:sz w:val="26"/>
          <w:szCs w:val="26"/>
          <w:lang w:eastAsia="ru-RU"/>
        </w:rPr>
        <w:t>)</w:t>
      </w:r>
      <w:r w:rsidR="002A11C2" w:rsidRPr="009E0D2A">
        <w:rPr>
          <w:rFonts w:ascii="Times New Roman" w:hAnsi="Times New Roman"/>
          <w:sz w:val="26"/>
          <w:szCs w:val="26"/>
          <w:lang w:eastAsia="ru-RU"/>
        </w:rPr>
        <w:t>.</w:t>
      </w:r>
    </w:p>
    <w:p w:rsidR="00A84711" w:rsidRPr="009E0D2A" w:rsidRDefault="00A2146E" w:rsidP="00A8471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u w:val="single"/>
          <w:lang w:eastAsia="ru-RU"/>
        </w:rPr>
        <w:t xml:space="preserve">Расходная часть бюджета </w:t>
      </w:r>
      <w:r w:rsidR="00A76020" w:rsidRPr="009E0D2A">
        <w:rPr>
          <w:rFonts w:ascii="Times New Roman" w:hAnsi="Times New Roman"/>
          <w:sz w:val="26"/>
          <w:szCs w:val="26"/>
          <w:lang w:eastAsia="ru-RU"/>
        </w:rPr>
        <w:t>раскрыта по разделам и подразделам классификации расходов бюджетов Российской Федерации на 201</w:t>
      </w:r>
      <w:r w:rsidR="00841FD4">
        <w:rPr>
          <w:rFonts w:ascii="Times New Roman" w:hAnsi="Times New Roman"/>
          <w:sz w:val="26"/>
          <w:szCs w:val="26"/>
          <w:lang w:eastAsia="ru-RU"/>
        </w:rPr>
        <w:t>8</w:t>
      </w:r>
      <w:r w:rsidR="00A76020" w:rsidRPr="009E0D2A">
        <w:rPr>
          <w:rFonts w:ascii="Times New Roman" w:hAnsi="Times New Roman"/>
          <w:sz w:val="26"/>
          <w:szCs w:val="26"/>
          <w:lang w:eastAsia="ru-RU"/>
        </w:rPr>
        <w:t xml:space="preserve"> год</w:t>
      </w:r>
      <w:r w:rsidR="00841FD4">
        <w:rPr>
          <w:rFonts w:ascii="Times New Roman" w:hAnsi="Times New Roman"/>
          <w:sz w:val="26"/>
          <w:szCs w:val="26"/>
          <w:lang w:eastAsia="ru-RU"/>
        </w:rPr>
        <w:t xml:space="preserve">, кроме раздела «Образование» подраздела </w:t>
      </w:r>
      <w:r w:rsidR="00121A6F">
        <w:rPr>
          <w:rFonts w:ascii="Times New Roman" w:hAnsi="Times New Roman"/>
          <w:sz w:val="26"/>
          <w:szCs w:val="26"/>
          <w:lang w:eastAsia="ru-RU"/>
        </w:rPr>
        <w:t>«</w:t>
      </w:r>
      <w:r w:rsidR="00841FD4">
        <w:rPr>
          <w:rFonts w:ascii="Times New Roman" w:hAnsi="Times New Roman"/>
          <w:sz w:val="26"/>
          <w:szCs w:val="26"/>
          <w:lang w:eastAsia="ru-RU"/>
        </w:rPr>
        <w:t>Молодежная политика»</w:t>
      </w:r>
      <w:r w:rsidR="00A76020" w:rsidRPr="009E0D2A">
        <w:rPr>
          <w:rFonts w:ascii="Times New Roman" w:hAnsi="Times New Roman"/>
          <w:sz w:val="26"/>
          <w:szCs w:val="26"/>
          <w:lang w:eastAsia="ru-RU"/>
        </w:rPr>
        <w:t>, приведено процентное соотношение фактически исполненных бюд</w:t>
      </w:r>
      <w:r w:rsidR="008B33A5">
        <w:rPr>
          <w:rFonts w:ascii="Times New Roman" w:hAnsi="Times New Roman"/>
          <w:sz w:val="26"/>
          <w:szCs w:val="26"/>
          <w:lang w:eastAsia="ru-RU"/>
        </w:rPr>
        <w:t>жетных назначений к утвержденным</w:t>
      </w:r>
      <w:r w:rsidR="00841FD4">
        <w:rPr>
          <w:rFonts w:ascii="Times New Roman" w:hAnsi="Times New Roman"/>
          <w:sz w:val="26"/>
          <w:szCs w:val="26"/>
          <w:lang w:eastAsia="ru-RU"/>
        </w:rPr>
        <w:t>.</w:t>
      </w:r>
    </w:p>
    <w:p w:rsidR="00511B9F" w:rsidRPr="00C63055" w:rsidRDefault="00511B9F" w:rsidP="00511B9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На территории</w:t>
      </w:r>
      <w:r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Явенг</w:t>
      </w:r>
      <w:r w:rsidRPr="00C63055">
        <w:rPr>
          <w:rFonts w:ascii="Times New Roman" w:hAnsi="Times New Roman"/>
          <w:sz w:val="26"/>
          <w:szCs w:val="26"/>
          <w:lang w:eastAsia="ru-RU"/>
        </w:rPr>
        <w:t>ское принята муниципальная программа «</w:t>
      </w:r>
      <w:r>
        <w:rPr>
          <w:rFonts w:ascii="Times New Roman" w:hAnsi="Times New Roman"/>
          <w:sz w:val="26"/>
          <w:szCs w:val="26"/>
          <w:lang w:eastAsia="ru-RU"/>
        </w:rPr>
        <w:t>Сохранение и развитие учреждений культуры и искусства, развитие туризма в сельском поселении Явен</w:t>
      </w:r>
      <w:r w:rsidR="00841FD4">
        <w:rPr>
          <w:rFonts w:ascii="Times New Roman" w:hAnsi="Times New Roman"/>
          <w:sz w:val="26"/>
          <w:szCs w:val="26"/>
          <w:lang w:eastAsia="ru-RU"/>
        </w:rPr>
        <w:t>гское на 2016-2018 годы» - 100,0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тыс. руб. (исполнение составляет</w:t>
      </w:r>
      <w:r>
        <w:rPr>
          <w:rFonts w:ascii="Times New Roman" w:hAnsi="Times New Roman"/>
          <w:sz w:val="26"/>
          <w:szCs w:val="26"/>
          <w:lang w:eastAsia="ru-RU"/>
        </w:rPr>
        <w:t xml:space="preserve"> – 100 </w:t>
      </w:r>
      <w:r w:rsidRPr="00C63055">
        <w:rPr>
          <w:rFonts w:ascii="Times New Roman" w:hAnsi="Times New Roman"/>
          <w:sz w:val="26"/>
          <w:szCs w:val="26"/>
          <w:lang w:eastAsia="ru-RU"/>
        </w:rPr>
        <w:t>%).  Цели использования данных бюджетных ассигнований</w:t>
      </w:r>
      <w:r w:rsidR="00380FD2">
        <w:rPr>
          <w:rFonts w:ascii="Times New Roman" w:hAnsi="Times New Roman"/>
          <w:sz w:val="26"/>
          <w:szCs w:val="26"/>
          <w:lang w:eastAsia="ru-RU"/>
        </w:rPr>
        <w:t xml:space="preserve"> использованы на капитальный ремонт печи и сцены в Раменском ДК</w:t>
      </w:r>
      <w:r w:rsidRPr="00C63055">
        <w:rPr>
          <w:rFonts w:ascii="Times New Roman" w:hAnsi="Times New Roman"/>
          <w:sz w:val="26"/>
          <w:szCs w:val="26"/>
          <w:lang w:eastAsia="ru-RU"/>
        </w:rPr>
        <w:t>.</w:t>
      </w:r>
    </w:p>
    <w:p w:rsidR="00A84711" w:rsidRPr="009E0D2A" w:rsidRDefault="00A84711" w:rsidP="00A8471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9E0D2A">
        <w:rPr>
          <w:rFonts w:ascii="Times New Roman" w:hAnsi="Times New Roman"/>
          <w:sz w:val="26"/>
          <w:szCs w:val="26"/>
          <w:u w:val="single"/>
          <w:lang w:eastAsia="ru-RU"/>
        </w:rPr>
        <w:t xml:space="preserve">                             </w:t>
      </w:r>
    </w:p>
    <w:p w:rsidR="00A07F19" w:rsidRPr="009E0D2A" w:rsidRDefault="00A07F19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i/>
          <w:sz w:val="26"/>
          <w:szCs w:val="26"/>
          <w:lang w:eastAsia="ru-RU"/>
        </w:rPr>
        <w:t xml:space="preserve">Раздел </w:t>
      </w:r>
      <w:r w:rsidR="000210E2" w:rsidRPr="009E0D2A">
        <w:rPr>
          <w:rFonts w:ascii="Times New Roman" w:hAnsi="Times New Roman"/>
          <w:i/>
          <w:sz w:val="26"/>
          <w:szCs w:val="26"/>
          <w:lang w:eastAsia="ru-RU"/>
        </w:rPr>
        <w:t xml:space="preserve">4 «Анализ показателей бухгалтерской </w:t>
      </w:r>
      <w:r w:rsidRPr="009E0D2A">
        <w:rPr>
          <w:rFonts w:ascii="Times New Roman" w:hAnsi="Times New Roman"/>
          <w:i/>
          <w:sz w:val="26"/>
          <w:szCs w:val="26"/>
          <w:lang w:eastAsia="ru-RU"/>
        </w:rPr>
        <w:t>отчетности субъекта бюджетной отчетности».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DF190D" w:rsidRPr="009E0D2A" w:rsidRDefault="000060F2" w:rsidP="00DF190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Включает в себя «Сведения о движении нефинансовых активов» </w:t>
      </w:r>
      <w:r w:rsidR="00DF190D" w:rsidRPr="009E0D2A">
        <w:rPr>
          <w:rFonts w:ascii="Times New Roman" w:hAnsi="Times New Roman"/>
          <w:sz w:val="26"/>
          <w:szCs w:val="26"/>
          <w:lang w:eastAsia="ru-RU"/>
        </w:rPr>
        <w:t xml:space="preserve">(ф. 050168), </w:t>
      </w:r>
      <w:r w:rsidR="00E92D0A" w:rsidRPr="009E0D2A">
        <w:rPr>
          <w:rFonts w:ascii="Times New Roman" w:hAnsi="Times New Roman"/>
          <w:sz w:val="26"/>
          <w:szCs w:val="26"/>
          <w:lang w:eastAsia="ru-RU"/>
        </w:rPr>
        <w:t>«С</w:t>
      </w:r>
      <w:r w:rsidR="00DF190D" w:rsidRPr="009E0D2A">
        <w:rPr>
          <w:rFonts w:ascii="Times New Roman" w:hAnsi="Times New Roman"/>
          <w:sz w:val="26"/>
          <w:szCs w:val="26"/>
          <w:lang w:eastAsia="ru-RU"/>
        </w:rPr>
        <w:t>в</w:t>
      </w:r>
      <w:r w:rsidR="0099798F" w:rsidRPr="009E0D2A">
        <w:rPr>
          <w:rFonts w:ascii="Times New Roman" w:hAnsi="Times New Roman"/>
          <w:sz w:val="26"/>
          <w:szCs w:val="26"/>
          <w:lang w:eastAsia="ru-RU"/>
        </w:rPr>
        <w:t>едения по дебиторской и кредиторской задолженности</w:t>
      </w:r>
      <w:r w:rsidR="00E92D0A" w:rsidRPr="009E0D2A">
        <w:rPr>
          <w:rFonts w:ascii="Times New Roman" w:hAnsi="Times New Roman"/>
          <w:sz w:val="26"/>
          <w:szCs w:val="26"/>
          <w:lang w:eastAsia="ru-RU"/>
        </w:rPr>
        <w:t>»</w:t>
      </w:r>
      <w:r w:rsidR="000210E2" w:rsidRPr="009E0D2A">
        <w:rPr>
          <w:rFonts w:ascii="Times New Roman" w:hAnsi="Times New Roman"/>
          <w:sz w:val="26"/>
          <w:szCs w:val="26"/>
          <w:lang w:eastAsia="ru-RU"/>
        </w:rPr>
        <w:t xml:space="preserve"> (ф.0503169</w:t>
      </w:r>
      <w:r w:rsidR="0042676C" w:rsidRPr="009E0D2A">
        <w:rPr>
          <w:rFonts w:ascii="Times New Roman" w:hAnsi="Times New Roman"/>
          <w:sz w:val="26"/>
          <w:szCs w:val="26"/>
          <w:lang w:eastAsia="ru-RU"/>
        </w:rPr>
        <w:t>)</w:t>
      </w:r>
      <w:r w:rsidR="00F65496" w:rsidRPr="009E0D2A">
        <w:rPr>
          <w:rFonts w:ascii="Times New Roman" w:hAnsi="Times New Roman"/>
          <w:sz w:val="26"/>
          <w:szCs w:val="26"/>
          <w:lang w:eastAsia="ru-RU"/>
        </w:rPr>
        <w:t>, «Сведения об изменении остатков валюты баланса» (</w:t>
      </w:r>
      <w:r w:rsidR="000C6C77" w:rsidRPr="009E0D2A">
        <w:rPr>
          <w:rFonts w:ascii="Times New Roman" w:hAnsi="Times New Roman"/>
          <w:sz w:val="26"/>
          <w:szCs w:val="26"/>
          <w:lang w:eastAsia="ru-RU"/>
        </w:rPr>
        <w:t>ф.0503173), «Сведения о принятых и неисполненных обязательствах» (ф.0503175</w:t>
      </w:r>
      <w:r w:rsidR="00380FD2">
        <w:rPr>
          <w:rFonts w:ascii="Times New Roman" w:hAnsi="Times New Roman"/>
          <w:sz w:val="26"/>
          <w:szCs w:val="26"/>
          <w:lang w:eastAsia="ru-RU"/>
        </w:rPr>
        <w:t>)</w:t>
      </w:r>
      <w:r w:rsidR="000C6C77" w:rsidRPr="009E0D2A">
        <w:rPr>
          <w:rFonts w:ascii="Times New Roman" w:hAnsi="Times New Roman"/>
          <w:sz w:val="26"/>
          <w:szCs w:val="26"/>
          <w:lang w:eastAsia="ru-RU"/>
        </w:rPr>
        <w:t>.</w:t>
      </w:r>
    </w:p>
    <w:p w:rsidR="003656E0" w:rsidRDefault="00827FB3" w:rsidP="00514CC4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5639">
        <w:rPr>
          <w:rFonts w:ascii="Times New Roman" w:hAnsi="Times New Roman"/>
          <w:sz w:val="26"/>
          <w:szCs w:val="26"/>
          <w:lang w:eastAsia="ru-RU"/>
        </w:rPr>
        <w:t>В 201</w:t>
      </w:r>
      <w:r w:rsidR="00380FD2">
        <w:rPr>
          <w:rFonts w:ascii="Times New Roman" w:hAnsi="Times New Roman"/>
          <w:sz w:val="26"/>
          <w:szCs w:val="26"/>
          <w:lang w:eastAsia="ru-RU"/>
        </w:rPr>
        <w:t>8</w:t>
      </w:r>
      <w:r w:rsidR="00276088" w:rsidRPr="004D5639">
        <w:rPr>
          <w:rFonts w:ascii="Times New Roman" w:hAnsi="Times New Roman"/>
          <w:sz w:val="26"/>
          <w:szCs w:val="26"/>
          <w:lang w:eastAsia="ru-RU"/>
        </w:rPr>
        <w:t xml:space="preserve"> году на основании постановлений администрации </w:t>
      </w:r>
      <w:r w:rsidR="004D5639">
        <w:rPr>
          <w:rFonts w:ascii="Times New Roman" w:hAnsi="Times New Roman"/>
          <w:sz w:val="26"/>
          <w:szCs w:val="26"/>
          <w:lang w:eastAsia="ru-RU"/>
        </w:rPr>
        <w:t xml:space="preserve">сельского поселения Явенгское </w:t>
      </w:r>
      <w:r w:rsidR="00380FD2">
        <w:rPr>
          <w:rFonts w:ascii="Times New Roman" w:hAnsi="Times New Roman"/>
          <w:sz w:val="26"/>
          <w:szCs w:val="26"/>
          <w:lang w:eastAsia="ru-RU"/>
        </w:rPr>
        <w:t xml:space="preserve">«О передаче имущества» </w:t>
      </w:r>
      <w:r w:rsidR="004D5639" w:rsidRPr="004D5639">
        <w:rPr>
          <w:rFonts w:ascii="Times New Roman" w:hAnsi="Times New Roman"/>
          <w:sz w:val="26"/>
          <w:szCs w:val="26"/>
          <w:lang w:eastAsia="ru-RU"/>
        </w:rPr>
        <w:t xml:space="preserve">в казну </w:t>
      </w:r>
      <w:r w:rsidR="00380FD2" w:rsidRPr="004D5639">
        <w:rPr>
          <w:rFonts w:ascii="Times New Roman" w:hAnsi="Times New Roman"/>
          <w:sz w:val="26"/>
          <w:szCs w:val="26"/>
          <w:lang w:eastAsia="ru-RU"/>
        </w:rPr>
        <w:t xml:space="preserve">поселения </w:t>
      </w:r>
      <w:r w:rsidRPr="004D5639">
        <w:rPr>
          <w:rFonts w:ascii="Times New Roman" w:hAnsi="Times New Roman"/>
          <w:sz w:val="26"/>
          <w:szCs w:val="26"/>
          <w:lang w:eastAsia="ru-RU"/>
        </w:rPr>
        <w:t>п</w:t>
      </w:r>
      <w:r w:rsidR="00A71E7B">
        <w:rPr>
          <w:rFonts w:ascii="Times New Roman" w:hAnsi="Times New Roman"/>
          <w:sz w:val="26"/>
          <w:szCs w:val="26"/>
          <w:lang w:eastAsia="ru-RU"/>
        </w:rPr>
        <w:t>ринято</w:t>
      </w:r>
      <w:r w:rsidRPr="004D5639">
        <w:rPr>
          <w:rFonts w:ascii="Times New Roman" w:hAnsi="Times New Roman"/>
          <w:sz w:val="26"/>
          <w:szCs w:val="26"/>
          <w:lang w:eastAsia="ru-RU"/>
        </w:rPr>
        <w:t xml:space="preserve"> безвозмездно </w:t>
      </w:r>
      <w:r w:rsidR="00276088" w:rsidRPr="004D5639">
        <w:rPr>
          <w:rFonts w:ascii="Times New Roman" w:hAnsi="Times New Roman"/>
          <w:sz w:val="26"/>
          <w:szCs w:val="26"/>
          <w:lang w:eastAsia="ru-RU"/>
        </w:rPr>
        <w:t>движимое имущество</w:t>
      </w:r>
      <w:r w:rsidR="00A71E7B">
        <w:rPr>
          <w:rFonts w:ascii="Times New Roman" w:hAnsi="Times New Roman"/>
          <w:sz w:val="26"/>
          <w:szCs w:val="26"/>
          <w:lang w:eastAsia="ru-RU"/>
        </w:rPr>
        <w:t xml:space="preserve"> на сумму 326160</w:t>
      </w:r>
      <w:r w:rsidR="004D5639">
        <w:rPr>
          <w:rFonts w:ascii="Times New Roman" w:hAnsi="Times New Roman"/>
          <w:sz w:val="26"/>
          <w:szCs w:val="26"/>
          <w:lang w:eastAsia="ru-RU"/>
        </w:rPr>
        <w:t>,00</w:t>
      </w:r>
      <w:r w:rsidR="0022437A" w:rsidRPr="004D5639">
        <w:rPr>
          <w:rFonts w:ascii="Times New Roman" w:hAnsi="Times New Roman"/>
          <w:sz w:val="26"/>
          <w:szCs w:val="26"/>
          <w:lang w:eastAsia="ru-RU"/>
        </w:rPr>
        <w:t xml:space="preserve"> рублей</w:t>
      </w:r>
      <w:r w:rsidR="00A71E7B">
        <w:rPr>
          <w:rFonts w:ascii="Times New Roman" w:hAnsi="Times New Roman"/>
          <w:sz w:val="26"/>
          <w:szCs w:val="26"/>
          <w:lang w:eastAsia="ru-RU"/>
        </w:rPr>
        <w:t xml:space="preserve"> (автомашина ГАЗ 3221 от Департамента имущественных отношений Вологодской области) и недвижимое на сумму 255200</w:t>
      </w:r>
      <w:r w:rsidR="004D5639">
        <w:rPr>
          <w:rFonts w:ascii="Times New Roman" w:hAnsi="Times New Roman"/>
          <w:sz w:val="26"/>
          <w:szCs w:val="26"/>
          <w:lang w:eastAsia="ru-RU"/>
        </w:rPr>
        <w:t>,00 рублей</w:t>
      </w:r>
      <w:r w:rsidR="00A71E7B">
        <w:rPr>
          <w:rFonts w:ascii="Times New Roman" w:hAnsi="Times New Roman"/>
          <w:sz w:val="26"/>
          <w:szCs w:val="26"/>
          <w:lang w:eastAsia="ru-RU"/>
        </w:rPr>
        <w:t xml:space="preserve"> (из администрации сельского поселения Явенгское колодцы)</w:t>
      </w:r>
      <w:r w:rsidR="0022437A" w:rsidRPr="004D5639">
        <w:rPr>
          <w:rFonts w:ascii="Times New Roman" w:hAnsi="Times New Roman"/>
          <w:sz w:val="26"/>
          <w:szCs w:val="26"/>
          <w:lang w:eastAsia="ru-RU"/>
        </w:rPr>
        <w:t>.</w:t>
      </w:r>
    </w:p>
    <w:p w:rsidR="00A71E7B" w:rsidRPr="004D5639" w:rsidRDefault="00A71E7B" w:rsidP="00514CC4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В соответствии с решением Совета сельского поселения Явенгское передан в собственность администрации Вожегодского муниципального района жилой фонд балансовой стоимостью 3908039,0</w:t>
      </w:r>
      <w:r w:rsidR="00121A6F">
        <w:rPr>
          <w:rFonts w:ascii="Times New Roman" w:hAnsi="Times New Roman"/>
          <w:sz w:val="26"/>
          <w:szCs w:val="26"/>
          <w:lang w:eastAsia="ru-RU"/>
        </w:rPr>
        <w:t>0</w:t>
      </w:r>
      <w:r>
        <w:rPr>
          <w:rFonts w:ascii="Times New Roman" w:hAnsi="Times New Roman"/>
          <w:sz w:val="26"/>
          <w:szCs w:val="26"/>
          <w:lang w:eastAsia="ru-RU"/>
        </w:rPr>
        <w:t xml:space="preserve"> рублей.</w:t>
      </w:r>
    </w:p>
    <w:p w:rsidR="00904A12" w:rsidRPr="00413C53" w:rsidRDefault="00707129" w:rsidP="003656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9199D" w:rsidRPr="009E0D2A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22437A" w:rsidRPr="009E0D2A">
        <w:rPr>
          <w:rFonts w:ascii="Times New Roman" w:hAnsi="Times New Roman"/>
          <w:sz w:val="26"/>
          <w:szCs w:val="26"/>
          <w:lang w:eastAsia="ru-RU"/>
        </w:rPr>
        <w:t xml:space="preserve">       </w:t>
      </w:r>
      <w:r w:rsidR="0079199D" w:rsidRPr="00413C53">
        <w:rPr>
          <w:rFonts w:ascii="Times New Roman" w:hAnsi="Times New Roman"/>
          <w:sz w:val="26"/>
          <w:szCs w:val="26"/>
          <w:lang w:eastAsia="ru-RU"/>
        </w:rPr>
        <w:t xml:space="preserve">Дебиторская </w:t>
      </w:r>
      <w:r w:rsidR="005E0AA7" w:rsidRPr="00413C53">
        <w:rPr>
          <w:rFonts w:ascii="Times New Roman" w:hAnsi="Times New Roman"/>
          <w:sz w:val="26"/>
          <w:szCs w:val="26"/>
          <w:lang w:eastAsia="ru-RU"/>
        </w:rPr>
        <w:t xml:space="preserve">задолженность на </w:t>
      </w:r>
      <w:r w:rsidRPr="00413C53">
        <w:rPr>
          <w:rFonts w:ascii="Times New Roman" w:hAnsi="Times New Roman"/>
          <w:sz w:val="26"/>
          <w:szCs w:val="26"/>
          <w:lang w:eastAsia="ru-RU"/>
        </w:rPr>
        <w:t>конец</w:t>
      </w:r>
      <w:r w:rsidR="00121A6F">
        <w:rPr>
          <w:rFonts w:ascii="Times New Roman" w:hAnsi="Times New Roman"/>
          <w:sz w:val="26"/>
          <w:szCs w:val="26"/>
          <w:lang w:eastAsia="ru-RU"/>
        </w:rPr>
        <w:t xml:space="preserve"> 2018 </w:t>
      </w:r>
      <w:r w:rsidRPr="00413C53">
        <w:rPr>
          <w:rFonts w:ascii="Times New Roman" w:hAnsi="Times New Roman"/>
          <w:sz w:val="26"/>
          <w:szCs w:val="26"/>
          <w:lang w:eastAsia="ru-RU"/>
        </w:rPr>
        <w:t>года по бюджетной деятел</w:t>
      </w:r>
      <w:r w:rsidR="00514CC4" w:rsidRPr="00413C53">
        <w:rPr>
          <w:rFonts w:ascii="Times New Roman" w:hAnsi="Times New Roman"/>
          <w:sz w:val="26"/>
          <w:szCs w:val="26"/>
          <w:lang w:eastAsia="ru-RU"/>
        </w:rPr>
        <w:t>ьности составл</w:t>
      </w:r>
      <w:r w:rsidR="00A71E7B">
        <w:rPr>
          <w:rFonts w:ascii="Times New Roman" w:hAnsi="Times New Roman"/>
          <w:sz w:val="26"/>
          <w:szCs w:val="26"/>
          <w:lang w:eastAsia="ru-RU"/>
        </w:rPr>
        <w:t>яет – 263750,72</w:t>
      </w:r>
      <w:r w:rsidR="00514CC4" w:rsidRPr="00413C53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="00A71E7B">
        <w:rPr>
          <w:rFonts w:ascii="Times New Roman" w:hAnsi="Times New Roman"/>
          <w:sz w:val="26"/>
          <w:szCs w:val="26"/>
          <w:lang w:eastAsia="ru-RU"/>
        </w:rPr>
        <w:t>лей.</w:t>
      </w:r>
      <w:r w:rsidR="00213F68" w:rsidRPr="00413C53">
        <w:rPr>
          <w:rFonts w:ascii="Times New Roman" w:hAnsi="Times New Roman"/>
          <w:sz w:val="26"/>
          <w:szCs w:val="26"/>
          <w:lang w:eastAsia="ru-RU"/>
        </w:rPr>
        <w:t xml:space="preserve"> Задолженность образовалась в</w:t>
      </w:r>
      <w:r w:rsidR="00C76B64" w:rsidRPr="00413C53">
        <w:rPr>
          <w:rFonts w:ascii="Times New Roman" w:hAnsi="Times New Roman"/>
          <w:sz w:val="26"/>
          <w:szCs w:val="26"/>
          <w:lang w:eastAsia="ru-RU"/>
        </w:rPr>
        <w:t xml:space="preserve"> основном по имущественным налогам.</w:t>
      </w:r>
      <w:r w:rsidR="00E309A4" w:rsidRPr="00413C5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71E7B">
        <w:rPr>
          <w:rFonts w:ascii="Times New Roman" w:hAnsi="Times New Roman"/>
          <w:sz w:val="26"/>
          <w:szCs w:val="26"/>
          <w:lang w:eastAsia="ru-RU"/>
        </w:rPr>
        <w:t>Уменьш</w:t>
      </w:r>
      <w:r w:rsidR="0022437A" w:rsidRPr="00413C53">
        <w:rPr>
          <w:rFonts w:ascii="Times New Roman" w:hAnsi="Times New Roman"/>
          <w:sz w:val="26"/>
          <w:szCs w:val="26"/>
          <w:lang w:eastAsia="ru-RU"/>
        </w:rPr>
        <w:t>ение</w:t>
      </w:r>
      <w:r w:rsidR="00276088" w:rsidRPr="00413C5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A6AD0" w:rsidRPr="00413C53">
        <w:rPr>
          <w:rFonts w:ascii="Times New Roman" w:hAnsi="Times New Roman"/>
          <w:sz w:val="26"/>
          <w:szCs w:val="26"/>
          <w:lang w:eastAsia="ru-RU"/>
        </w:rPr>
        <w:t xml:space="preserve">к </w:t>
      </w:r>
      <w:r w:rsidR="00C76B64" w:rsidRPr="00413C53">
        <w:rPr>
          <w:rFonts w:ascii="Times New Roman" w:hAnsi="Times New Roman"/>
          <w:sz w:val="26"/>
          <w:szCs w:val="26"/>
          <w:lang w:eastAsia="ru-RU"/>
        </w:rPr>
        <w:t xml:space="preserve">началу года составляет </w:t>
      </w:r>
      <w:r w:rsidR="00A71E7B">
        <w:rPr>
          <w:rFonts w:ascii="Times New Roman" w:hAnsi="Times New Roman"/>
          <w:sz w:val="26"/>
          <w:szCs w:val="26"/>
          <w:lang w:eastAsia="ru-RU"/>
        </w:rPr>
        <w:t>56801,18</w:t>
      </w:r>
      <w:r w:rsidR="00C76B64" w:rsidRPr="00413C5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F5F37" w:rsidRPr="00413C53">
        <w:rPr>
          <w:rFonts w:ascii="Times New Roman" w:hAnsi="Times New Roman"/>
          <w:sz w:val="26"/>
          <w:szCs w:val="26"/>
          <w:lang w:eastAsia="ru-RU"/>
        </w:rPr>
        <w:t>руб</w:t>
      </w:r>
      <w:r w:rsidR="00A71E7B">
        <w:rPr>
          <w:rFonts w:ascii="Times New Roman" w:hAnsi="Times New Roman"/>
          <w:sz w:val="26"/>
          <w:szCs w:val="26"/>
          <w:lang w:eastAsia="ru-RU"/>
        </w:rPr>
        <w:t>лей</w:t>
      </w:r>
      <w:r w:rsidR="003F5F37" w:rsidRPr="00413C53">
        <w:rPr>
          <w:rFonts w:ascii="Times New Roman" w:hAnsi="Times New Roman"/>
          <w:sz w:val="26"/>
          <w:szCs w:val="26"/>
          <w:lang w:eastAsia="ru-RU"/>
        </w:rPr>
        <w:t>.</w:t>
      </w:r>
      <w:r w:rsidR="00B2694A">
        <w:rPr>
          <w:rFonts w:ascii="Times New Roman" w:hAnsi="Times New Roman"/>
          <w:sz w:val="26"/>
          <w:szCs w:val="26"/>
          <w:lang w:eastAsia="ru-RU"/>
        </w:rPr>
        <w:t xml:space="preserve"> П</w:t>
      </w:r>
      <w:r w:rsidR="0079199D" w:rsidRPr="00413C53">
        <w:rPr>
          <w:rFonts w:ascii="Times New Roman" w:hAnsi="Times New Roman"/>
          <w:sz w:val="26"/>
          <w:szCs w:val="26"/>
          <w:lang w:eastAsia="ru-RU"/>
        </w:rPr>
        <w:t>росроченная дебиторская</w:t>
      </w:r>
      <w:r w:rsidR="00C76B64" w:rsidRPr="00413C53">
        <w:rPr>
          <w:rFonts w:ascii="Times New Roman" w:hAnsi="Times New Roman"/>
          <w:sz w:val="26"/>
          <w:szCs w:val="26"/>
          <w:lang w:eastAsia="ru-RU"/>
        </w:rPr>
        <w:t xml:space="preserve"> задолженность </w:t>
      </w:r>
      <w:r w:rsidR="00121A6F">
        <w:rPr>
          <w:rFonts w:ascii="Times New Roman" w:hAnsi="Times New Roman"/>
          <w:sz w:val="26"/>
          <w:szCs w:val="26"/>
          <w:lang w:eastAsia="ru-RU"/>
        </w:rPr>
        <w:t>-</w:t>
      </w:r>
      <w:bookmarkStart w:id="0" w:name="_GoBack"/>
      <w:bookmarkEnd w:id="0"/>
      <w:r w:rsidR="00C76B64" w:rsidRPr="00413C5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71E7B">
        <w:rPr>
          <w:rFonts w:ascii="Times New Roman" w:hAnsi="Times New Roman"/>
          <w:sz w:val="26"/>
          <w:szCs w:val="26"/>
          <w:lang w:eastAsia="ru-RU"/>
        </w:rPr>
        <w:t>213910,50</w:t>
      </w:r>
      <w:r w:rsidR="00C76B64" w:rsidRPr="00413C53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="00A71E7B">
        <w:rPr>
          <w:rFonts w:ascii="Times New Roman" w:hAnsi="Times New Roman"/>
          <w:sz w:val="26"/>
          <w:szCs w:val="26"/>
          <w:lang w:eastAsia="ru-RU"/>
        </w:rPr>
        <w:t>лей</w:t>
      </w:r>
      <w:r w:rsidR="00C76B64" w:rsidRPr="00413C53">
        <w:rPr>
          <w:rFonts w:ascii="Times New Roman" w:hAnsi="Times New Roman"/>
          <w:sz w:val="26"/>
          <w:szCs w:val="26"/>
          <w:lang w:eastAsia="ru-RU"/>
        </w:rPr>
        <w:t xml:space="preserve"> (имущественные налоги)</w:t>
      </w:r>
      <w:r w:rsidR="00904A12" w:rsidRPr="00413C53">
        <w:rPr>
          <w:rFonts w:ascii="Times New Roman" w:hAnsi="Times New Roman"/>
          <w:sz w:val="26"/>
          <w:szCs w:val="26"/>
          <w:lang w:eastAsia="ru-RU"/>
        </w:rPr>
        <w:t>.</w:t>
      </w:r>
    </w:p>
    <w:p w:rsidR="004C0D97" w:rsidRDefault="0079199D" w:rsidP="003656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13C53">
        <w:rPr>
          <w:rFonts w:ascii="Times New Roman" w:hAnsi="Times New Roman"/>
          <w:sz w:val="26"/>
          <w:szCs w:val="26"/>
          <w:lang w:eastAsia="ru-RU"/>
        </w:rPr>
        <w:t xml:space="preserve">      </w:t>
      </w:r>
      <w:r w:rsidR="0022437A" w:rsidRPr="00413C53"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Pr="00413C53">
        <w:rPr>
          <w:rFonts w:ascii="Times New Roman" w:hAnsi="Times New Roman"/>
          <w:sz w:val="26"/>
          <w:szCs w:val="26"/>
          <w:lang w:eastAsia="ru-RU"/>
        </w:rPr>
        <w:t xml:space="preserve">Кредиторская </w:t>
      </w:r>
      <w:r w:rsidR="00531991" w:rsidRPr="00413C53">
        <w:rPr>
          <w:rFonts w:ascii="Times New Roman" w:hAnsi="Times New Roman"/>
          <w:sz w:val="26"/>
          <w:szCs w:val="26"/>
          <w:lang w:eastAsia="ru-RU"/>
        </w:rPr>
        <w:t>задолженность на конец года по бюджетной д</w:t>
      </w:r>
      <w:r w:rsidR="00D66440" w:rsidRPr="00413C53">
        <w:rPr>
          <w:rFonts w:ascii="Times New Roman" w:hAnsi="Times New Roman"/>
          <w:sz w:val="26"/>
          <w:szCs w:val="26"/>
          <w:lang w:eastAsia="ru-RU"/>
        </w:rPr>
        <w:t>еятельности</w:t>
      </w:r>
      <w:r w:rsidR="00E07D50" w:rsidRPr="00413C5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76B64" w:rsidRPr="00413C53">
        <w:rPr>
          <w:rFonts w:ascii="Times New Roman" w:hAnsi="Times New Roman"/>
          <w:sz w:val="26"/>
          <w:szCs w:val="26"/>
          <w:lang w:eastAsia="ru-RU"/>
        </w:rPr>
        <w:t xml:space="preserve">составляет – </w:t>
      </w:r>
      <w:r w:rsidR="00A71E7B">
        <w:rPr>
          <w:rFonts w:ascii="Times New Roman" w:hAnsi="Times New Roman"/>
          <w:sz w:val="26"/>
          <w:szCs w:val="26"/>
          <w:lang w:eastAsia="ru-RU"/>
        </w:rPr>
        <w:t>158568,37</w:t>
      </w:r>
      <w:r w:rsidR="001B5199" w:rsidRPr="00413C5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13F68" w:rsidRPr="00413C53">
        <w:rPr>
          <w:rFonts w:ascii="Times New Roman" w:hAnsi="Times New Roman"/>
          <w:sz w:val="26"/>
          <w:szCs w:val="26"/>
          <w:lang w:eastAsia="ru-RU"/>
        </w:rPr>
        <w:t>руб</w:t>
      </w:r>
      <w:r w:rsidR="00A71E7B">
        <w:rPr>
          <w:rFonts w:ascii="Times New Roman" w:hAnsi="Times New Roman"/>
          <w:sz w:val="26"/>
          <w:szCs w:val="26"/>
          <w:lang w:eastAsia="ru-RU"/>
        </w:rPr>
        <w:t>лей</w:t>
      </w:r>
      <w:r w:rsidR="00213F68" w:rsidRPr="00413C53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957C51" w:rsidRPr="00413C53">
        <w:rPr>
          <w:rFonts w:ascii="Times New Roman" w:hAnsi="Times New Roman"/>
          <w:sz w:val="26"/>
          <w:szCs w:val="26"/>
          <w:lang w:eastAsia="ru-RU"/>
        </w:rPr>
        <w:t>По сравнению с прошлым отчетным периодом</w:t>
      </w:r>
      <w:r w:rsidR="00D519E7" w:rsidRPr="00413C5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57C51" w:rsidRPr="00413C53">
        <w:rPr>
          <w:rFonts w:ascii="Times New Roman" w:hAnsi="Times New Roman"/>
          <w:sz w:val="26"/>
          <w:szCs w:val="26"/>
          <w:lang w:eastAsia="ru-RU"/>
        </w:rPr>
        <w:t>задол</w:t>
      </w:r>
      <w:r w:rsidR="00D66440" w:rsidRPr="00413C53">
        <w:rPr>
          <w:rFonts w:ascii="Times New Roman" w:hAnsi="Times New Roman"/>
          <w:sz w:val="26"/>
          <w:szCs w:val="26"/>
          <w:lang w:eastAsia="ru-RU"/>
        </w:rPr>
        <w:t>женнос</w:t>
      </w:r>
      <w:r w:rsidR="00E07D50" w:rsidRPr="00413C53">
        <w:rPr>
          <w:rFonts w:ascii="Times New Roman" w:hAnsi="Times New Roman"/>
          <w:sz w:val="26"/>
          <w:szCs w:val="26"/>
          <w:lang w:eastAsia="ru-RU"/>
        </w:rPr>
        <w:t>т</w:t>
      </w:r>
      <w:r w:rsidR="00A71E7B">
        <w:rPr>
          <w:rFonts w:ascii="Times New Roman" w:hAnsi="Times New Roman"/>
          <w:sz w:val="26"/>
          <w:szCs w:val="26"/>
          <w:lang w:eastAsia="ru-RU"/>
        </w:rPr>
        <w:t>ь уменьшилась</w:t>
      </w:r>
      <w:r w:rsidR="004C0D97" w:rsidRPr="00413C5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76B64" w:rsidRPr="00413C53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A71E7B">
        <w:rPr>
          <w:rFonts w:ascii="Times New Roman" w:hAnsi="Times New Roman"/>
          <w:sz w:val="26"/>
          <w:szCs w:val="26"/>
          <w:lang w:eastAsia="ru-RU"/>
        </w:rPr>
        <w:t>100173,49</w:t>
      </w:r>
      <w:r w:rsidR="00957C51" w:rsidRPr="00413C53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="00A71E7B">
        <w:rPr>
          <w:rFonts w:ascii="Times New Roman" w:hAnsi="Times New Roman"/>
          <w:sz w:val="26"/>
          <w:szCs w:val="26"/>
          <w:lang w:eastAsia="ru-RU"/>
        </w:rPr>
        <w:t>лей</w:t>
      </w:r>
      <w:r w:rsidR="00957C51" w:rsidRPr="00413C53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D519E7" w:rsidRPr="00413C53">
        <w:rPr>
          <w:rFonts w:ascii="Times New Roman" w:hAnsi="Times New Roman"/>
          <w:sz w:val="26"/>
          <w:szCs w:val="26"/>
          <w:lang w:eastAsia="ru-RU"/>
        </w:rPr>
        <w:t xml:space="preserve">просроченная кредиторская </w:t>
      </w:r>
      <w:r w:rsidR="00531991" w:rsidRPr="00413C53">
        <w:rPr>
          <w:rFonts w:ascii="Times New Roman" w:hAnsi="Times New Roman"/>
          <w:sz w:val="26"/>
          <w:szCs w:val="26"/>
          <w:lang w:eastAsia="ru-RU"/>
        </w:rPr>
        <w:t>задолженность отсутствует</w:t>
      </w:r>
      <w:r w:rsidR="00057743" w:rsidRPr="00413C53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904A12" w:rsidRPr="00413C53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B36E8C" w:rsidRDefault="00A71E7B" w:rsidP="003656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</w:t>
      </w:r>
      <w:r w:rsidR="00B36E8C">
        <w:rPr>
          <w:rFonts w:ascii="Times New Roman" w:hAnsi="Times New Roman"/>
          <w:sz w:val="26"/>
          <w:szCs w:val="26"/>
          <w:lang w:eastAsia="ru-RU"/>
        </w:rPr>
        <w:t>П</w:t>
      </w:r>
      <w:r>
        <w:rPr>
          <w:rFonts w:ascii="Times New Roman" w:hAnsi="Times New Roman"/>
          <w:sz w:val="26"/>
          <w:szCs w:val="26"/>
          <w:lang w:eastAsia="ru-RU"/>
        </w:rPr>
        <w:t>о МБУ «КСК «Явенгское» на конец отчетного периода</w:t>
      </w:r>
      <w:r w:rsidR="00B36E8C">
        <w:rPr>
          <w:rFonts w:ascii="Times New Roman" w:hAnsi="Times New Roman"/>
          <w:sz w:val="26"/>
          <w:szCs w:val="26"/>
          <w:lang w:eastAsia="ru-RU"/>
        </w:rPr>
        <w:t>:</w:t>
      </w:r>
    </w:p>
    <w:p w:rsidR="00A71E7B" w:rsidRDefault="00B36E8C" w:rsidP="003656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</w:t>
      </w:r>
      <w:r w:rsidR="00A71E7B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кредиторская задолженность </w:t>
      </w:r>
      <w:r w:rsidR="00A71E7B">
        <w:rPr>
          <w:rFonts w:ascii="Times New Roman" w:hAnsi="Times New Roman"/>
          <w:sz w:val="26"/>
          <w:szCs w:val="26"/>
          <w:lang w:eastAsia="ru-RU"/>
        </w:rPr>
        <w:t>составляет 9898,31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B36E8C" w:rsidRDefault="00B36E8C" w:rsidP="003656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дебиторская задолженность отсутствует;</w:t>
      </w:r>
    </w:p>
    <w:p w:rsidR="00B36E8C" w:rsidRPr="00413C53" w:rsidRDefault="00B36E8C" w:rsidP="003656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просроченной кредиторской и дебиторской задолженности нет.</w:t>
      </w:r>
    </w:p>
    <w:p w:rsidR="00904A12" w:rsidRPr="009E0D2A" w:rsidRDefault="004C0D97" w:rsidP="003656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76B64" w:rsidRPr="009E0D2A">
        <w:rPr>
          <w:rFonts w:ascii="Times New Roman" w:hAnsi="Times New Roman"/>
          <w:sz w:val="26"/>
          <w:szCs w:val="26"/>
          <w:lang w:eastAsia="ru-RU"/>
        </w:rPr>
        <w:t xml:space="preserve">          </w:t>
      </w:r>
      <w:r w:rsidR="00DA1BEB" w:rsidRPr="009E0D2A">
        <w:rPr>
          <w:rFonts w:ascii="Times New Roman" w:hAnsi="Times New Roman"/>
          <w:sz w:val="26"/>
          <w:szCs w:val="26"/>
          <w:lang w:eastAsia="ru-RU"/>
        </w:rPr>
        <w:t>Общая сумма неисполненных бюджетных обязательств сост</w:t>
      </w:r>
      <w:r w:rsidR="004C2CA3" w:rsidRPr="009E0D2A">
        <w:rPr>
          <w:rFonts w:ascii="Times New Roman" w:hAnsi="Times New Roman"/>
          <w:sz w:val="26"/>
          <w:szCs w:val="26"/>
          <w:lang w:eastAsia="ru-RU"/>
        </w:rPr>
        <w:t>ав</w:t>
      </w:r>
      <w:r w:rsidR="00311537">
        <w:rPr>
          <w:rFonts w:ascii="Times New Roman" w:hAnsi="Times New Roman"/>
          <w:sz w:val="26"/>
          <w:szCs w:val="26"/>
          <w:lang w:eastAsia="ru-RU"/>
        </w:rPr>
        <w:t>ляет на 01.01.201</w:t>
      </w:r>
      <w:r w:rsidR="00380FD2">
        <w:rPr>
          <w:rFonts w:ascii="Times New Roman" w:hAnsi="Times New Roman"/>
          <w:sz w:val="26"/>
          <w:szCs w:val="26"/>
          <w:lang w:eastAsia="ru-RU"/>
        </w:rPr>
        <w:t>9г. – 52915,56</w:t>
      </w:r>
      <w:r w:rsidR="004C2CA3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A1BEB" w:rsidRPr="009E0D2A">
        <w:rPr>
          <w:rFonts w:ascii="Times New Roman" w:hAnsi="Times New Roman"/>
          <w:sz w:val="26"/>
          <w:szCs w:val="26"/>
          <w:lang w:eastAsia="ru-RU"/>
        </w:rPr>
        <w:t>руб.</w:t>
      </w:r>
      <w:r w:rsidR="00276088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A1BEB" w:rsidRPr="009E0D2A">
        <w:rPr>
          <w:rFonts w:ascii="Times New Roman" w:hAnsi="Times New Roman"/>
          <w:sz w:val="26"/>
          <w:szCs w:val="26"/>
          <w:lang w:eastAsia="ru-RU"/>
        </w:rPr>
        <w:t>(ф.0503175</w:t>
      </w:r>
      <w:r w:rsidR="0049155C" w:rsidRPr="009E0D2A">
        <w:rPr>
          <w:rFonts w:ascii="Times New Roman" w:hAnsi="Times New Roman"/>
          <w:sz w:val="26"/>
          <w:szCs w:val="26"/>
          <w:lang w:eastAsia="ru-RU"/>
        </w:rPr>
        <w:t xml:space="preserve"> «Сведения о принятых и неисполненных обязательствах получателя бюджетных средств</w:t>
      </w:r>
      <w:r w:rsidR="00D45BDF" w:rsidRPr="009E0D2A">
        <w:rPr>
          <w:rFonts w:ascii="Times New Roman" w:hAnsi="Times New Roman"/>
          <w:sz w:val="26"/>
          <w:szCs w:val="26"/>
          <w:lang w:eastAsia="ru-RU"/>
        </w:rPr>
        <w:t>»</w:t>
      </w:r>
      <w:r w:rsidR="00B2694A">
        <w:rPr>
          <w:rFonts w:ascii="Times New Roman" w:hAnsi="Times New Roman"/>
          <w:sz w:val="26"/>
          <w:szCs w:val="26"/>
          <w:lang w:eastAsia="ru-RU"/>
        </w:rPr>
        <w:t xml:space="preserve"> форма отсутствует</w:t>
      </w:r>
      <w:r w:rsidR="00D45BDF" w:rsidRPr="009E0D2A">
        <w:rPr>
          <w:rFonts w:ascii="Times New Roman" w:hAnsi="Times New Roman"/>
          <w:sz w:val="26"/>
          <w:szCs w:val="26"/>
          <w:lang w:eastAsia="ru-RU"/>
        </w:rPr>
        <w:t>)</w:t>
      </w:r>
      <w:r w:rsidR="00DA1BEB" w:rsidRPr="009E0D2A">
        <w:rPr>
          <w:rFonts w:ascii="Times New Roman" w:hAnsi="Times New Roman"/>
          <w:sz w:val="26"/>
          <w:szCs w:val="26"/>
          <w:lang w:eastAsia="ru-RU"/>
        </w:rPr>
        <w:t>.</w:t>
      </w:r>
      <w:r w:rsidR="00D870B8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11537">
        <w:rPr>
          <w:rFonts w:ascii="Times New Roman" w:hAnsi="Times New Roman"/>
          <w:sz w:val="26"/>
          <w:szCs w:val="26"/>
          <w:lang w:eastAsia="ru-RU"/>
        </w:rPr>
        <w:t>За 201</w:t>
      </w:r>
      <w:r w:rsidR="00380FD2">
        <w:rPr>
          <w:rFonts w:ascii="Times New Roman" w:hAnsi="Times New Roman"/>
          <w:sz w:val="26"/>
          <w:szCs w:val="26"/>
          <w:lang w:eastAsia="ru-RU"/>
        </w:rPr>
        <w:t>8</w:t>
      </w:r>
      <w:r w:rsidR="004C2CA3" w:rsidRPr="009E0D2A">
        <w:rPr>
          <w:rFonts w:ascii="Times New Roman" w:hAnsi="Times New Roman"/>
          <w:sz w:val="26"/>
          <w:szCs w:val="26"/>
          <w:lang w:eastAsia="ru-RU"/>
        </w:rPr>
        <w:t xml:space="preserve"> год </w:t>
      </w:r>
      <w:r w:rsidR="003F064E" w:rsidRPr="009E0D2A">
        <w:rPr>
          <w:rFonts w:ascii="Times New Roman" w:hAnsi="Times New Roman"/>
          <w:sz w:val="26"/>
          <w:szCs w:val="26"/>
          <w:lang w:eastAsia="ru-RU"/>
        </w:rPr>
        <w:t xml:space="preserve">неисполненных </w:t>
      </w:r>
      <w:r w:rsidR="004C2CA3" w:rsidRPr="009E0D2A">
        <w:rPr>
          <w:rFonts w:ascii="Times New Roman" w:hAnsi="Times New Roman"/>
          <w:sz w:val="26"/>
          <w:szCs w:val="26"/>
          <w:lang w:eastAsia="ru-RU"/>
        </w:rPr>
        <w:t xml:space="preserve">принятых </w:t>
      </w:r>
      <w:r w:rsidR="003F064E" w:rsidRPr="009E0D2A">
        <w:rPr>
          <w:rFonts w:ascii="Times New Roman" w:hAnsi="Times New Roman"/>
          <w:sz w:val="26"/>
          <w:szCs w:val="26"/>
          <w:lang w:eastAsia="ru-RU"/>
        </w:rPr>
        <w:t xml:space="preserve">денежных обязательств </w:t>
      </w:r>
      <w:r w:rsidR="004C2CA3" w:rsidRPr="009E0D2A">
        <w:rPr>
          <w:rFonts w:ascii="Times New Roman" w:hAnsi="Times New Roman"/>
          <w:sz w:val="26"/>
          <w:szCs w:val="26"/>
          <w:lang w:eastAsia="ru-RU"/>
        </w:rPr>
        <w:t>нет</w:t>
      </w:r>
      <w:r w:rsidR="00015015" w:rsidRPr="009E0D2A">
        <w:rPr>
          <w:rFonts w:ascii="Times New Roman" w:hAnsi="Times New Roman"/>
          <w:sz w:val="26"/>
          <w:szCs w:val="26"/>
          <w:lang w:eastAsia="ru-RU"/>
        </w:rPr>
        <w:t>.</w:t>
      </w:r>
    </w:p>
    <w:p w:rsidR="00D45BDF" w:rsidRPr="009E0D2A" w:rsidRDefault="00D45BDF" w:rsidP="003656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           </w:t>
      </w:r>
    </w:p>
    <w:p w:rsidR="00A07F19" w:rsidRPr="009E0D2A" w:rsidRDefault="00A07F19" w:rsidP="00847BFC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9E0D2A">
        <w:rPr>
          <w:rFonts w:ascii="Times New Roman" w:hAnsi="Times New Roman"/>
          <w:i/>
          <w:sz w:val="26"/>
          <w:szCs w:val="26"/>
          <w:lang w:eastAsia="ru-RU"/>
        </w:rPr>
        <w:lastRenderedPageBreak/>
        <w:t>Раздел 5 «Прочие вопросы деятельности субъекта бюджетной отчетности»</w:t>
      </w:r>
      <w:r w:rsidR="004F4A59" w:rsidRPr="009E0D2A">
        <w:rPr>
          <w:rFonts w:ascii="Times New Roman" w:hAnsi="Times New Roman"/>
          <w:i/>
          <w:sz w:val="26"/>
          <w:szCs w:val="26"/>
          <w:lang w:eastAsia="ru-RU"/>
        </w:rPr>
        <w:t>:</w:t>
      </w:r>
    </w:p>
    <w:p w:rsidR="00A07F19" w:rsidRPr="009E0D2A" w:rsidRDefault="004F4A59" w:rsidP="004F4A59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9E0D2A">
        <w:rPr>
          <w:rFonts w:ascii="Times New Roman" w:hAnsi="Times New Roman"/>
          <w:i/>
          <w:sz w:val="26"/>
          <w:szCs w:val="26"/>
          <w:lang w:eastAsia="ru-RU"/>
        </w:rPr>
        <w:t>-Сведения об особенностях вед</w:t>
      </w:r>
      <w:r w:rsidR="00B0135F">
        <w:rPr>
          <w:rFonts w:ascii="Times New Roman" w:hAnsi="Times New Roman"/>
          <w:i/>
          <w:sz w:val="26"/>
          <w:szCs w:val="26"/>
          <w:lang w:eastAsia="ru-RU"/>
        </w:rPr>
        <w:t>ения бухгалтерского учета</w:t>
      </w:r>
    </w:p>
    <w:p w:rsidR="00B0135F" w:rsidRDefault="00B0135F" w:rsidP="00B0135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Главный распорядитель и получатель бюджетных средств организует и ведет бюджетный учет в соответствии с Инструкцией по бюджетному учету № 162-н (с последующими изменениями) от 06.12.2010 года. Самостоятельно для отражения хозяйственных операций, дополнительных бухгалтерских записей не установлено.</w:t>
      </w:r>
    </w:p>
    <w:p w:rsidR="00B0135F" w:rsidRPr="00C63055" w:rsidRDefault="00B0135F" w:rsidP="00B0135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E1C27" w:rsidRPr="009E0D2A" w:rsidRDefault="006245EA" w:rsidP="005E0AA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i/>
          <w:sz w:val="26"/>
          <w:szCs w:val="26"/>
          <w:lang w:eastAsia="ru-RU"/>
        </w:rPr>
        <w:t>-</w:t>
      </w:r>
      <w:r w:rsidR="00CE1C27" w:rsidRPr="009E0D2A">
        <w:rPr>
          <w:rFonts w:ascii="Times New Roman" w:hAnsi="Times New Roman"/>
          <w:i/>
          <w:sz w:val="26"/>
          <w:szCs w:val="26"/>
          <w:lang w:eastAsia="ru-RU"/>
        </w:rPr>
        <w:t xml:space="preserve">Сведения о результатах </w:t>
      </w:r>
      <w:r w:rsidRPr="009E0D2A">
        <w:rPr>
          <w:rFonts w:ascii="Times New Roman" w:hAnsi="Times New Roman"/>
          <w:i/>
          <w:sz w:val="26"/>
          <w:szCs w:val="26"/>
          <w:lang w:eastAsia="ru-RU"/>
        </w:rPr>
        <w:t>внутренних контрольных мероприятиях, сведен</w:t>
      </w:r>
      <w:r w:rsidR="00073B6F" w:rsidRPr="009E0D2A">
        <w:rPr>
          <w:rFonts w:ascii="Times New Roman" w:hAnsi="Times New Roman"/>
          <w:i/>
          <w:sz w:val="26"/>
          <w:szCs w:val="26"/>
          <w:lang w:eastAsia="ru-RU"/>
        </w:rPr>
        <w:t>ия о проведении инвентаризации,</w:t>
      </w:r>
      <w:r w:rsidRPr="009E0D2A">
        <w:rPr>
          <w:rFonts w:ascii="Times New Roman" w:hAnsi="Times New Roman"/>
          <w:i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согласно информации</w:t>
      </w:r>
      <w:r w:rsidR="00073B6F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отраженной в данных подразделах пояснительной записки</w:t>
      </w:r>
      <w:r w:rsidR="004B791C" w:rsidRPr="009E0D2A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BA0D41" w:rsidRPr="009E0D2A">
        <w:rPr>
          <w:rFonts w:ascii="Times New Roman" w:hAnsi="Times New Roman"/>
          <w:sz w:val="26"/>
          <w:szCs w:val="26"/>
          <w:lang w:eastAsia="ru-RU"/>
        </w:rPr>
        <w:t>в 201</w:t>
      </w:r>
      <w:r w:rsidR="00B36E8C">
        <w:rPr>
          <w:rFonts w:ascii="Times New Roman" w:hAnsi="Times New Roman"/>
          <w:sz w:val="26"/>
          <w:szCs w:val="26"/>
          <w:lang w:eastAsia="ru-RU"/>
        </w:rPr>
        <w:t>8</w:t>
      </w:r>
      <w:r w:rsidR="00073B6F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году был проведен предварительный контроль за соответствием заклю</w:t>
      </w:r>
      <w:r w:rsidR="00734D16" w:rsidRPr="009E0D2A">
        <w:rPr>
          <w:rFonts w:ascii="Times New Roman" w:hAnsi="Times New Roman"/>
          <w:sz w:val="26"/>
          <w:szCs w:val="26"/>
          <w:lang w:eastAsia="ru-RU"/>
        </w:rPr>
        <w:t>чаемых договоров объемам и лимитам бюджетных ассигнований.</w:t>
      </w:r>
      <w:r w:rsidR="00B269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34D16" w:rsidRPr="009E0D2A">
        <w:rPr>
          <w:rFonts w:ascii="Times New Roman" w:hAnsi="Times New Roman"/>
          <w:sz w:val="26"/>
          <w:szCs w:val="26"/>
          <w:lang w:eastAsia="ru-RU"/>
        </w:rPr>
        <w:t xml:space="preserve">Также </w:t>
      </w:r>
      <w:r w:rsidR="004B791C" w:rsidRPr="009E0D2A">
        <w:rPr>
          <w:rFonts w:ascii="Times New Roman" w:hAnsi="Times New Roman"/>
          <w:sz w:val="26"/>
          <w:szCs w:val="26"/>
          <w:lang w:eastAsia="ru-RU"/>
        </w:rPr>
        <w:t>проводились проверки состояния лицевых счетов получателя</w:t>
      </w:r>
      <w:r w:rsidR="00E840FC" w:rsidRPr="009E0D2A">
        <w:rPr>
          <w:rFonts w:ascii="Times New Roman" w:hAnsi="Times New Roman"/>
          <w:sz w:val="26"/>
          <w:szCs w:val="26"/>
          <w:lang w:eastAsia="ru-RU"/>
        </w:rPr>
        <w:t>ми</w:t>
      </w:r>
      <w:r w:rsidR="004B791C" w:rsidRPr="009E0D2A">
        <w:rPr>
          <w:rFonts w:ascii="Times New Roman" w:hAnsi="Times New Roman"/>
          <w:sz w:val="26"/>
          <w:szCs w:val="26"/>
          <w:lang w:eastAsia="ru-RU"/>
        </w:rPr>
        <w:t xml:space="preserve"> денежных средств по счетам в УОК, проверка денежных средств в кассе поселения, анализ дебиторско</w:t>
      </w:r>
      <w:r w:rsidR="00E840FC" w:rsidRPr="009E0D2A">
        <w:rPr>
          <w:rFonts w:ascii="Times New Roman" w:hAnsi="Times New Roman"/>
          <w:sz w:val="26"/>
          <w:szCs w:val="26"/>
          <w:lang w:eastAsia="ru-RU"/>
        </w:rPr>
        <w:t>й и кредиторской задолженности. П</w:t>
      </w:r>
      <w:r w:rsidR="004B791C" w:rsidRPr="009E0D2A">
        <w:rPr>
          <w:rFonts w:ascii="Times New Roman" w:hAnsi="Times New Roman"/>
          <w:sz w:val="26"/>
          <w:szCs w:val="26"/>
          <w:lang w:eastAsia="ru-RU"/>
        </w:rPr>
        <w:t>роведена инвентаризация объектов основны</w:t>
      </w:r>
      <w:r w:rsidR="00E840FC" w:rsidRPr="009E0D2A">
        <w:rPr>
          <w:rFonts w:ascii="Times New Roman" w:hAnsi="Times New Roman"/>
          <w:sz w:val="26"/>
          <w:szCs w:val="26"/>
          <w:lang w:eastAsia="ru-RU"/>
        </w:rPr>
        <w:t>х средств, материальных запасов</w:t>
      </w:r>
      <w:r w:rsidR="004B791C" w:rsidRPr="009E0D2A">
        <w:rPr>
          <w:rFonts w:ascii="Times New Roman" w:hAnsi="Times New Roman"/>
          <w:sz w:val="26"/>
          <w:szCs w:val="26"/>
          <w:lang w:eastAsia="ru-RU"/>
        </w:rPr>
        <w:t xml:space="preserve">, денежных средств. </w:t>
      </w:r>
    </w:p>
    <w:p w:rsidR="00015015" w:rsidRPr="009E0D2A" w:rsidRDefault="004B791C" w:rsidP="00CE1C2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Согласно представленным сведениям нарушений выявлено не было. </w:t>
      </w:r>
    </w:p>
    <w:p w:rsidR="00D45BDF" w:rsidRPr="009E0D2A" w:rsidRDefault="00D45BDF" w:rsidP="00CE1C2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E1C27" w:rsidRPr="009E0D2A" w:rsidRDefault="00C9186D" w:rsidP="00CE1C2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="00CE1C27" w:rsidRPr="009E0D2A">
        <w:rPr>
          <w:rFonts w:ascii="Times New Roman" w:hAnsi="Times New Roman"/>
          <w:sz w:val="26"/>
          <w:szCs w:val="26"/>
          <w:lang w:eastAsia="ru-RU"/>
        </w:rPr>
        <w:t xml:space="preserve">  -</w:t>
      </w:r>
      <w:r w:rsidR="00CE1C27" w:rsidRPr="009E0D2A">
        <w:rPr>
          <w:rFonts w:ascii="Times New Roman" w:hAnsi="Times New Roman"/>
          <w:i/>
          <w:sz w:val="26"/>
          <w:szCs w:val="26"/>
          <w:lang w:eastAsia="ru-RU"/>
        </w:rPr>
        <w:t xml:space="preserve"> Сведения о результатах внешних контрольных мероприятиях</w:t>
      </w:r>
      <w:r w:rsidR="00057743" w:rsidRPr="009E0D2A">
        <w:rPr>
          <w:rFonts w:ascii="Times New Roman" w:hAnsi="Times New Roman"/>
          <w:i/>
          <w:sz w:val="26"/>
          <w:szCs w:val="26"/>
          <w:lang w:eastAsia="ru-RU"/>
        </w:rPr>
        <w:t xml:space="preserve">, </w:t>
      </w:r>
      <w:r w:rsidR="00691763" w:rsidRPr="009E0D2A">
        <w:rPr>
          <w:rFonts w:ascii="Times New Roman" w:hAnsi="Times New Roman"/>
          <w:sz w:val="26"/>
          <w:szCs w:val="26"/>
          <w:lang w:eastAsia="ru-RU"/>
        </w:rPr>
        <w:t>отражены</w:t>
      </w:r>
      <w:r w:rsidR="00057743" w:rsidRPr="009E0D2A">
        <w:rPr>
          <w:rFonts w:ascii="Times New Roman" w:hAnsi="Times New Roman"/>
          <w:sz w:val="26"/>
          <w:szCs w:val="26"/>
          <w:lang w:eastAsia="ru-RU"/>
        </w:rPr>
        <w:t xml:space="preserve"> в та</w:t>
      </w:r>
      <w:r w:rsidR="0049155C" w:rsidRPr="009E0D2A">
        <w:rPr>
          <w:rFonts w:ascii="Times New Roman" w:hAnsi="Times New Roman"/>
          <w:sz w:val="26"/>
          <w:szCs w:val="26"/>
          <w:lang w:eastAsia="ru-RU"/>
        </w:rPr>
        <w:t>бл.</w:t>
      </w:r>
      <w:r w:rsidR="00633C84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91763" w:rsidRPr="009E0D2A">
        <w:rPr>
          <w:rFonts w:ascii="Times New Roman" w:hAnsi="Times New Roman"/>
          <w:sz w:val="26"/>
          <w:szCs w:val="26"/>
          <w:lang w:eastAsia="ru-RU"/>
        </w:rPr>
        <w:t>№7 данного раздела. В</w:t>
      </w:r>
      <w:r w:rsidR="00057743" w:rsidRPr="009E0D2A">
        <w:rPr>
          <w:rFonts w:ascii="Times New Roman" w:hAnsi="Times New Roman"/>
          <w:sz w:val="26"/>
          <w:szCs w:val="26"/>
          <w:lang w:eastAsia="ru-RU"/>
        </w:rPr>
        <w:t xml:space="preserve"> данной таблице отражены </w:t>
      </w:r>
      <w:r w:rsidR="0049155C" w:rsidRPr="009E0D2A">
        <w:rPr>
          <w:rFonts w:ascii="Times New Roman" w:hAnsi="Times New Roman"/>
          <w:sz w:val="26"/>
          <w:szCs w:val="26"/>
          <w:lang w:eastAsia="ru-RU"/>
        </w:rPr>
        <w:t xml:space="preserve">результаты </w:t>
      </w:r>
      <w:r w:rsidR="00057743" w:rsidRPr="009E0D2A">
        <w:rPr>
          <w:rFonts w:ascii="Times New Roman" w:hAnsi="Times New Roman"/>
          <w:sz w:val="26"/>
          <w:szCs w:val="26"/>
          <w:lang w:eastAsia="ru-RU"/>
        </w:rPr>
        <w:t>и меры принятые по результатам проверки.</w:t>
      </w:r>
    </w:p>
    <w:p w:rsidR="009D7436" w:rsidRPr="009E0D2A" w:rsidRDefault="009D7436" w:rsidP="00CE1C2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9155C" w:rsidRPr="009E0D2A" w:rsidRDefault="0049155C" w:rsidP="00CE1C27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45BDF" w:rsidRPr="009E0D2A">
        <w:rPr>
          <w:rFonts w:ascii="Times New Roman" w:hAnsi="Times New Roman"/>
          <w:sz w:val="26"/>
          <w:szCs w:val="26"/>
          <w:lang w:eastAsia="ru-RU"/>
        </w:rPr>
        <w:t xml:space="preserve">      </w:t>
      </w:r>
      <w:r w:rsidR="00D45BDF" w:rsidRPr="009E0D2A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C9186D" w:rsidRPr="009E0D2A">
        <w:rPr>
          <w:rFonts w:ascii="Times New Roman" w:hAnsi="Times New Roman"/>
          <w:b/>
          <w:sz w:val="26"/>
          <w:szCs w:val="26"/>
          <w:lang w:eastAsia="ru-RU"/>
        </w:rPr>
        <w:t xml:space="preserve">  </w:t>
      </w:r>
      <w:r w:rsidR="00D45BDF" w:rsidRPr="009E0D2A">
        <w:rPr>
          <w:rFonts w:ascii="Times New Roman" w:hAnsi="Times New Roman"/>
          <w:b/>
          <w:sz w:val="26"/>
          <w:szCs w:val="26"/>
          <w:lang w:eastAsia="ru-RU"/>
        </w:rPr>
        <w:t>Проверка соответствия действующему бюджетному законодательству перечня показателей, утверждаемых в отчете об исполнении бюджета поселения.</w:t>
      </w:r>
    </w:p>
    <w:p w:rsidR="00D45BDF" w:rsidRDefault="00D45BDF" w:rsidP="00CE1C2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="00C9186D" w:rsidRPr="009E0D2A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Администрация сельского поселения Явенгское проект решения «Об утверждении отчета об исполнении бюджета сельского поселения Явенгское за 201</w:t>
      </w:r>
      <w:r w:rsidR="00B36E8C">
        <w:rPr>
          <w:rFonts w:ascii="Times New Roman" w:hAnsi="Times New Roman"/>
          <w:sz w:val="26"/>
          <w:szCs w:val="26"/>
          <w:lang w:eastAsia="ru-RU"/>
        </w:rPr>
        <w:t>8 год» составили в соответствии со ст.264.6 БК РФ, однако имеются замечания:</w:t>
      </w:r>
    </w:p>
    <w:p w:rsidR="00B36E8C" w:rsidRDefault="008A2F5C" w:rsidP="00CE1C2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1. В пункте 1 решения</w:t>
      </w:r>
      <w:r w:rsidR="005658EE">
        <w:rPr>
          <w:rFonts w:ascii="Times New Roman" w:hAnsi="Times New Roman"/>
          <w:sz w:val="26"/>
          <w:szCs w:val="26"/>
          <w:lang w:eastAsia="ru-RU"/>
        </w:rPr>
        <w:t xml:space="preserve"> и в приложении 4 к решению</w:t>
      </w:r>
      <w:r>
        <w:rPr>
          <w:rFonts w:ascii="Times New Roman" w:hAnsi="Times New Roman"/>
          <w:sz w:val="26"/>
          <w:szCs w:val="26"/>
          <w:lang w:eastAsia="ru-RU"/>
        </w:rPr>
        <w:t xml:space="preserve"> цифры «9901,6» и «101,8» заменить цифрами «9901,7» и «101,9» соответственно;</w:t>
      </w:r>
    </w:p>
    <w:p w:rsidR="008A2F5C" w:rsidRDefault="008A2F5C" w:rsidP="00CE1C2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2. В подпункте 5 пункта 1 слово «расходования» заменить словом «расходов»;</w:t>
      </w:r>
    </w:p>
    <w:p w:rsidR="008A2F5C" w:rsidRDefault="008A2F5C" w:rsidP="008A2F5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3. В приложении 1 к решению:</w:t>
      </w:r>
    </w:p>
    <w:p w:rsidR="008A2F5C" w:rsidRDefault="008A2F5C" w:rsidP="008A2F5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- наименование КБК 106 01030 10 0000 110 заменить на «Налог на имущество физических лиц, взимаемый по ставкам, применяемым к объектам налогообложения, расположенным в границах сельских поселений»; </w:t>
      </w:r>
    </w:p>
    <w:p w:rsidR="008A2F5C" w:rsidRDefault="008A2F5C" w:rsidP="008A2F5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- наименование КБК 202 30024 10 0000 151 заменить на «</w:t>
      </w:r>
      <w:r w:rsidR="000B4C6B">
        <w:rPr>
          <w:rFonts w:ascii="Times New Roman" w:hAnsi="Times New Roman"/>
          <w:sz w:val="26"/>
          <w:szCs w:val="26"/>
          <w:lang w:eastAsia="ru-RU"/>
        </w:rPr>
        <w:t>Субвенции бюджетам сельских поселений на выполнение передаваемых полномочий субъектов Российской Федерации»;</w:t>
      </w:r>
    </w:p>
    <w:p w:rsidR="000B4C6B" w:rsidRDefault="000B4C6B" w:rsidP="008A2F5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- наименование КБК 202 35118 10 0000 151 заменить на «Субвенции бюджетам сельских поселений на осуществление первичного воинского учета на территориях, где отсутствуют военные комиссариаты»;</w:t>
      </w:r>
    </w:p>
    <w:p w:rsidR="000B4C6B" w:rsidRDefault="000B4C6B" w:rsidP="008A2F5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- в строке «Доходы всего» по графе «Исполнено, тыс. руб.» цифру «9901,6» заменить на цифру «9901,7».</w:t>
      </w:r>
    </w:p>
    <w:p w:rsidR="000B4C6B" w:rsidRDefault="000B4C6B" w:rsidP="008A2F5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4. В приложениях 2 и 3 к решению наименование подраздела 0707 заменить на «Молодежная политика».</w:t>
      </w:r>
    </w:p>
    <w:p w:rsidR="000B4C6B" w:rsidRDefault="000B4C6B" w:rsidP="008A2F5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 xml:space="preserve">        5. В приложение 3 к решению добавить строки по разделу «Национальная безопасность и правоохранительная деятельность» под</w:t>
      </w:r>
      <w:r w:rsidR="005658EE">
        <w:rPr>
          <w:rFonts w:ascii="Times New Roman" w:hAnsi="Times New Roman"/>
          <w:sz w:val="26"/>
          <w:szCs w:val="26"/>
          <w:lang w:eastAsia="ru-RU"/>
        </w:rPr>
        <w:t>раздела «Обеспечение пожарной безопасности».</w:t>
      </w:r>
    </w:p>
    <w:p w:rsidR="00D45BDF" w:rsidRPr="009E0D2A" w:rsidRDefault="005658EE" w:rsidP="00B36E8C">
      <w:pPr>
        <w:spacing w:after="0" w:line="240" w:lineRule="auto"/>
        <w:jc w:val="both"/>
        <w:rPr>
          <w:rFonts w:ascii="Times New Roman" w:hAnsi="Times New Roman"/>
          <w:kern w:val="1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6. В названии приложения 5 к решению слово «Расходование» заменить словом «Расходы».</w:t>
      </w:r>
      <w:r w:rsidR="00D45BDF" w:rsidRPr="009E0D2A">
        <w:rPr>
          <w:rFonts w:ascii="Times New Roman" w:hAnsi="Times New Roman"/>
          <w:sz w:val="26"/>
          <w:szCs w:val="26"/>
          <w:lang w:eastAsia="ru-RU"/>
        </w:rPr>
        <w:t xml:space="preserve">         </w:t>
      </w:r>
      <w:r w:rsidR="00C9186D" w:rsidRPr="009E0D2A">
        <w:rPr>
          <w:rFonts w:ascii="Times New Roman" w:hAnsi="Times New Roman"/>
          <w:sz w:val="26"/>
          <w:szCs w:val="26"/>
          <w:lang w:eastAsia="ru-RU"/>
        </w:rPr>
        <w:t xml:space="preserve">  </w:t>
      </w:r>
    </w:p>
    <w:p w:rsidR="00D45BDF" w:rsidRPr="009E0D2A" w:rsidRDefault="00D45BDF" w:rsidP="00155A66">
      <w:pPr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155A66" w:rsidRPr="009E0D2A" w:rsidRDefault="00155A66" w:rsidP="00155A66">
      <w:pPr>
        <w:spacing w:after="0" w:line="240" w:lineRule="auto"/>
        <w:ind w:firstLine="540"/>
        <w:jc w:val="both"/>
        <w:rPr>
          <w:rFonts w:ascii="Verdana" w:hAnsi="Verdana"/>
          <w:b/>
          <w:sz w:val="26"/>
          <w:szCs w:val="26"/>
          <w:lang w:eastAsia="ru-RU"/>
        </w:rPr>
      </w:pPr>
      <w:r w:rsidRPr="009E0D2A">
        <w:rPr>
          <w:rFonts w:ascii="Times New Roman" w:hAnsi="Times New Roman"/>
          <w:b/>
          <w:sz w:val="26"/>
          <w:szCs w:val="26"/>
          <w:lang w:eastAsia="ru-RU"/>
        </w:rPr>
        <w:t xml:space="preserve">Проверка достоверности и соответствия плановых показателей годового отчета об исполнении бюджета решению о бюджете </w:t>
      </w:r>
      <w:r w:rsidR="00B67000" w:rsidRPr="009E0D2A">
        <w:rPr>
          <w:rFonts w:ascii="Times New Roman" w:hAnsi="Times New Roman"/>
          <w:b/>
          <w:sz w:val="26"/>
          <w:szCs w:val="26"/>
          <w:lang w:eastAsia="ru-RU"/>
        </w:rPr>
        <w:t>сел</w:t>
      </w:r>
      <w:r w:rsidR="00F02E26" w:rsidRPr="009E0D2A">
        <w:rPr>
          <w:rFonts w:ascii="Times New Roman" w:hAnsi="Times New Roman"/>
          <w:b/>
          <w:sz w:val="26"/>
          <w:szCs w:val="26"/>
          <w:lang w:eastAsia="ru-RU"/>
        </w:rPr>
        <w:t xml:space="preserve">ьского поселения Явенгское </w:t>
      </w:r>
      <w:r w:rsidR="007E6692" w:rsidRPr="009E0D2A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b/>
          <w:sz w:val="26"/>
          <w:szCs w:val="26"/>
          <w:lang w:eastAsia="ru-RU"/>
        </w:rPr>
        <w:t xml:space="preserve"> на 201</w:t>
      </w:r>
      <w:r w:rsidR="00651FDD">
        <w:rPr>
          <w:rFonts w:ascii="Times New Roman" w:hAnsi="Times New Roman"/>
          <w:b/>
          <w:sz w:val="26"/>
          <w:szCs w:val="26"/>
          <w:lang w:eastAsia="ru-RU"/>
        </w:rPr>
        <w:t>8</w:t>
      </w:r>
      <w:r w:rsidRPr="009E0D2A">
        <w:rPr>
          <w:rFonts w:ascii="Times New Roman" w:hAnsi="Times New Roman"/>
          <w:b/>
          <w:sz w:val="26"/>
          <w:szCs w:val="26"/>
          <w:lang w:eastAsia="ru-RU"/>
        </w:rPr>
        <w:t xml:space="preserve"> год. </w:t>
      </w:r>
    </w:p>
    <w:p w:rsidR="00155A66" w:rsidRPr="009E0D2A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E840FC" w:rsidRPr="009E0D2A" w:rsidRDefault="00155A66" w:rsidP="00C51AE9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Бюджет</w:t>
      </w:r>
      <w:r w:rsidR="00A3585E" w:rsidRPr="009E0D2A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</w:t>
      </w:r>
      <w:r w:rsidRPr="009E0D2A">
        <w:rPr>
          <w:rFonts w:ascii="Times New Roman" w:hAnsi="Times New Roman"/>
          <w:sz w:val="26"/>
          <w:szCs w:val="26"/>
          <w:lang w:eastAsia="ru-RU"/>
        </w:rPr>
        <w:t>утвержден реше</w:t>
      </w:r>
      <w:r w:rsidR="00093C17" w:rsidRPr="009E0D2A">
        <w:rPr>
          <w:rFonts w:ascii="Times New Roman" w:hAnsi="Times New Roman"/>
          <w:sz w:val="26"/>
          <w:szCs w:val="26"/>
          <w:lang w:eastAsia="ru-RU"/>
        </w:rPr>
        <w:t>нием Совета сел</w:t>
      </w:r>
      <w:r w:rsidR="00AA2141" w:rsidRPr="009E0D2A">
        <w:rPr>
          <w:rFonts w:ascii="Times New Roman" w:hAnsi="Times New Roman"/>
          <w:sz w:val="26"/>
          <w:szCs w:val="26"/>
          <w:lang w:eastAsia="ru-RU"/>
        </w:rPr>
        <w:t>ьского поселения Явенгское</w:t>
      </w:r>
      <w:r w:rsidR="00F22428" w:rsidRPr="009E0D2A">
        <w:rPr>
          <w:rFonts w:ascii="Times New Roman" w:hAnsi="Times New Roman"/>
          <w:sz w:val="26"/>
          <w:szCs w:val="26"/>
          <w:lang w:eastAsia="ru-RU"/>
        </w:rPr>
        <w:t xml:space="preserve"> от 2</w:t>
      </w:r>
      <w:r w:rsidR="00651FDD">
        <w:rPr>
          <w:rFonts w:ascii="Times New Roman" w:hAnsi="Times New Roman"/>
          <w:sz w:val="26"/>
          <w:szCs w:val="26"/>
          <w:lang w:eastAsia="ru-RU"/>
        </w:rPr>
        <w:t>2</w:t>
      </w:r>
      <w:r w:rsidR="00F22428" w:rsidRPr="009E0D2A">
        <w:rPr>
          <w:rFonts w:ascii="Times New Roman" w:hAnsi="Times New Roman"/>
          <w:sz w:val="26"/>
          <w:szCs w:val="26"/>
          <w:lang w:eastAsia="ru-RU"/>
        </w:rPr>
        <w:t xml:space="preserve"> декабря 201</w:t>
      </w:r>
      <w:r w:rsidR="00651FDD">
        <w:rPr>
          <w:rFonts w:ascii="Times New Roman" w:hAnsi="Times New Roman"/>
          <w:sz w:val="26"/>
          <w:szCs w:val="26"/>
          <w:lang w:eastAsia="ru-RU"/>
        </w:rPr>
        <w:t>7</w:t>
      </w:r>
      <w:r w:rsidR="00F22428" w:rsidRPr="009E0D2A">
        <w:rPr>
          <w:rFonts w:ascii="Times New Roman" w:hAnsi="Times New Roman"/>
          <w:sz w:val="26"/>
          <w:szCs w:val="26"/>
          <w:lang w:eastAsia="ru-RU"/>
        </w:rPr>
        <w:t xml:space="preserve"> года № </w:t>
      </w:r>
      <w:r w:rsidR="00651FDD">
        <w:rPr>
          <w:rFonts w:ascii="Times New Roman" w:hAnsi="Times New Roman"/>
          <w:sz w:val="26"/>
          <w:szCs w:val="26"/>
          <w:lang w:eastAsia="ru-RU"/>
        </w:rPr>
        <w:t>15</w:t>
      </w:r>
      <w:r w:rsidR="00541337" w:rsidRPr="009E0D2A">
        <w:rPr>
          <w:rFonts w:ascii="Times New Roman" w:hAnsi="Times New Roman"/>
          <w:sz w:val="26"/>
          <w:szCs w:val="26"/>
          <w:lang w:eastAsia="ru-RU"/>
        </w:rPr>
        <w:t>.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   </w:t>
      </w:r>
    </w:p>
    <w:p w:rsidR="00155A66" w:rsidRPr="009E0D2A" w:rsidRDefault="00155A66" w:rsidP="00155A66">
      <w:pPr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Таблица №1</w:t>
      </w:r>
    </w:p>
    <w:p w:rsidR="00155A66" w:rsidRPr="009E0D2A" w:rsidRDefault="00205300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55A66" w:rsidRPr="009E0D2A">
        <w:rPr>
          <w:rFonts w:ascii="Times New Roman" w:hAnsi="Times New Roman"/>
          <w:sz w:val="26"/>
          <w:szCs w:val="26"/>
          <w:lang w:eastAsia="ru-RU"/>
        </w:rPr>
        <w:t>Исполнение бюджета сельского поселения за 201</w:t>
      </w:r>
      <w:r w:rsidR="00651FDD">
        <w:rPr>
          <w:rFonts w:ascii="Times New Roman" w:hAnsi="Times New Roman"/>
          <w:sz w:val="26"/>
          <w:szCs w:val="26"/>
          <w:lang w:eastAsia="ru-RU"/>
        </w:rPr>
        <w:t>8</w:t>
      </w:r>
      <w:r w:rsidR="00155A66" w:rsidRPr="009E0D2A">
        <w:rPr>
          <w:rFonts w:ascii="Times New Roman" w:hAnsi="Times New Roman"/>
          <w:sz w:val="26"/>
          <w:szCs w:val="26"/>
          <w:lang w:eastAsia="ru-RU"/>
        </w:rPr>
        <w:t xml:space="preserve"> год </w:t>
      </w:r>
    </w:p>
    <w:p w:rsidR="00155A66" w:rsidRPr="009E0D2A" w:rsidRDefault="00155A66" w:rsidP="00155A66">
      <w:pPr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3185C" w:rsidRPr="009E0D2A">
        <w:rPr>
          <w:rFonts w:ascii="Times New Roman" w:hAnsi="Times New Roman"/>
          <w:sz w:val="26"/>
          <w:szCs w:val="26"/>
          <w:lang w:eastAsia="ru-RU"/>
        </w:rPr>
        <w:t>Тыс. руб.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1"/>
        <w:gridCol w:w="2268"/>
        <w:gridCol w:w="2531"/>
        <w:gridCol w:w="20"/>
        <w:gridCol w:w="1956"/>
      </w:tblGrid>
      <w:tr w:rsidR="00155A66" w:rsidRPr="009E0D2A" w:rsidTr="00213415">
        <w:tc>
          <w:tcPr>
            <w:tcW w:w="2581" w:type="dxa"/>
          </w:tcPr>
          <w:p w:rsidR="00155A66" w:rsidRPr="009E0D2A" w:rsidRDefault="00155A66" w:rsidP="003360F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</w:t>
            </w:r>
            <w:r w:rsidRPr="009E0D2A">
              <w:rPr>
                <w:rFonts w:ascii="Times New Roman" w:hAnsi="Times New Roman"/>
                <w:sz w:val="26"/>
                <w:szCs w:val="26"/>
                <w:lang w:val="en-US" w:eastAsia="ru-RU"/>
              </w:rPr>
              <w:t xml:space="preserve"> </w:t>
            </w: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показателя</w:t>
            </w:r>
          </w:p>
        </w:tc>
        <w:tc>
          <w:tcPr>
            <w:tcW w:w="2268" w:type="dxa"/>
          </w:tcPr>
          <w:p w:rsidR="00155A66" w:rsidRPr="009E0D2A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План</w:t>
            </w:r>
          </w:p>
        </w:tc>
        <w:tc>
          <w:tcPr>
            <w:tcW w:w="2531" w:type="dxa"/>
          </w:tcPr>
          <w:p w:rsidR="00155A66" w:rsidRPr="009E0D2A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Исполнение </w:t>
            </w:r>
          </w:p>
        </w:tc>
        <w:tc>
          <w:tcPr>
            <w:tcW w:w="1976" w:type="dxa"/>
            <w:gridSpan w:val="2"/>
          </w:tcPr>
          <w:p w:rsidR="00155A66" w:rsidRPr="009E0D2A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Процент исполнения</w:t>
            </w:r>
          </w:p>
        </w:tc>
      </w:tr>
      <w:tr w:rsidR="00155A66" w:rsidRPr="009E0D2A" w:rsidTr="00213415">
        <w:trPr>
          <w:trHeight w:val="275"/>
        </w:trPr>
        <w:tc>
          <w:tcPr>
            <w:tcW w:w="2581" w:type="dxa"/>
          </w:tcPr>
          <w:p w:rsidR="00155A66" w:rsidRPr="009E0D2A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Доходы</w:t>
            </w:r>
          </w:p>
        </w:tc>
        <w:tc>
          <w:tcPr>
            <w:tcW w:w="2268" w:type="dxa"/>
          </w:tcPr>
          <w:p w:rsidR="00155A66" w:rsidRPr="009E0D2A" w:rsidRDefault="00CC6732" w:rsidP="0093185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9924,4</w:t>
            </w:r>
          </w:p>
        </w:tc>
        <w:tc>
          <w:tcPr>
            <w:tcW w:w="2531" w:type="dxa"/>
          </w:tcPr>
          <w:p w:rsidR="00155A66" w:rsidRPr="009E0D2A" w:rsidRDefault="00CC6732" w:rsidP="0093185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9901,7</w:t>
            </w:r>
          </w:p>
        </w:tc>
        <w:tc>
          <w:tcPr>
            <w:tcW w:w="1976" w:type="dxa"/>
            <w:gridSpan w:val="2"/>
          </w:tcPr>
          <w:p w:rsidR="00155A66" w:rsidRPr="009E0D2A" w:rsidRDefault="00CC6732" w:rsidP="0093185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99,8</w:t>
            </w:r>
          </w:p>
        </w:tc>
      </w:tr>
      <w:tr w:rsidR="00155A66" w:rsidRPr="009E0D2A" w:rsidTr="00213415">
        <w:trPr>
          <w:trHeight w:val="215"/>
        </w:trPr>
        <w:tc>
          <w:tcPr>
            <w:tcW w:w="2581" w:type="dxa"/>
          </w:tcPr>
          <w:p w:rsidR="00155A66" w:rsidRPr="009E0D2A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Расходы</w:t>
            </w:r>
          </w:p>
        </w:tc>
        <w:tc>
          <w:tcPr>
            <w:tcW w:w="2268" w:type="dxa"/>
          </w:tcPr>
          <w:p w:rsidR="00155A66" w:rsidRPr="009E0D2A" w:rsidRDefault="00CC6732" w:rsidP="0093185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10230,3</w:t>
            </w:r>
          </w:p>
        </w:tc>
        <w:tc>
          <w:tcPr>
            <w:tcW w:w="2551" w:type="dxa"/>
            <w:gridSpan w:val="2"/>
          </w:tcPr>
          <w:p w:rsidR="00155A66" w:rsidRPr="009E0D2A" w:rsidRDefault="00CC6732" w:rsidP="0093185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9799,8</w:t>
            </w:r>
          </w:p>
        </w:tc>
        <w:tc>
          <w:tcPr>
            <w:tcW w:w="1956" w:type="dxa"/>
          </w:tcPr>
          <w:p w:rsidR="00155A66" w:rsidRPr="009E0D2A" w:rsidRDefault="00CC6732" w:rsidP="0093185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95,8</w:t>
            </w:r>
          </w:p>
        </w:tc>
      </w:tr>
      <w:tr w:rsidR="00155A66" w:rsidRPr="009E0D2A" w:rsidTr="00213415">
        <w:trPr>
          <w:trHeight w:val="132"/>
        </w:trPr>
        <w:tc>
          <w:tcPr>
            <w:tcW w:w="2581" w:type="dxa"/>
          </w:tcPr>
          <w:p w:rsidR="00155A66" w:rsidRPr="009E0D2A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Дефицит(-)</w:t>
            </w:r>
          </w:p>
          <w:p w:rsidR="00155A66" w:rsidRPr="009E0D2A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Профицит (+)</w:t>
            </w:r>
          </w:p>
        </w:tc>
        <w:tc>
          <w:tcPr>
            <w:tcW w:w="2268" w:type="dxa"/>
          </w:tcPr>
          <w:p w:rsidR="00BB001F" w:rsidRPr="009E0D2A" w:rsidRDefault="00CC6732" w:rsidP="0093185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-305,9</w:t>
            </w:r>
          </w:p>
        </w:tc>
        <w:tc>
          <w:tcPr>
            <w:tcW w:w="2551" w:type="dxa"/>
            <w:gridSpan w:val="2"/>
          </w:tcPr>
          <w:p w:rsidR="00155A66" w:rsidRDefault="00155A66" w:rsidP="0093185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CC6732" w:rsidRPr="009E0D2A" w:rsidRDefault="00CC6732" w:rsidP="0093185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+101,9</w:t>
            </w:r>
          </w:p>
        </w:tc>
        <w:tc>
          <w:tcPr>
            <w:tcW w:w="1956" w:type="dxa"/>
          </w:tcPr>
          <w:p w:rsidR="00155A66" w:rsidRPr="009E0D2A" w:rsidRDefault="00CC6732" w:rsidP="0093185C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</w:tbl>
    <w:p w:rsidR="00155A66" w:rsidRPr="009E0D2A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Бюджет сельского поселения исполнен с превышением </w:t>
      </w:r>
      <w:r w:rsidR="00CC6732">
        <w:rPr>
          <w:rFonts w:ascii="Times New Roman" w:hAnsi="Times New Roman"/>
          <w:sz w:val="26"/>
          <w:szCs w:val="26"/>
          <w:lang w:eastAsia="ru-RU"/>
        </w:rPr>
        <w:t>до</w:t>
      </w:r>
      <w:r w:rsidR="00F22428" w:rsidRPr="009E0D2A">
        <w:rPr>
          <w:rFonts w:ascii="Times New Roman" w:hAnsi="Times New Roman"/>
          <w:sz w:val="26"/>
          <w:szCs w:val="26"/>
          <w:lang w:eastAsia="ru-RU"/>
        </w:rPr>
        <w:t xml:space="preserve">ходов </w:t>
      </w:r>
      <w:r w:rsidR="001745A1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C6732">
        <w:rPr>
          <w:rFonts w:ascii="Times New Roman" w:hAnsi="Times New Roman"/>
          <w:sz w:val="26"/>
          <w:szCs w:val="26"/>
          <w:lang w:eastAsia="ru-RU"/>
        </w:rPr>
        <w:t xml:space="preserve">  над рас</w:t>
      </w:r>
      <w:r w:rsidR="00F22428" w:rsidRPr="009E0D2A">
        <w:rPr>
          <w:rFonts w:ascii="Times New Roman" w:hAnsi="Times New Roman"/>
          <w:sz w:val="26"/>
          <w:szCs w:val="26"/>
          <w:lang w:eastAsia="ru-RU"/>
        </w:rPr>
        <w:t xml:space="preserve">ходами </w:t>
      </w:r>
      <w:r w:rsidR="00E840FC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C6732">
        <w:rPr>
          <w:rFonts w:ascii="Times New Roman" w:hAnsi="Times New Roman"/>
          <w:sz w:val="26"/>
          <w:szCs w:val="26"/>
          <w:lang w:eastAsia="ru-RU"/>
        </w:rPr>
        <w:t>в сумме 101,9</w:t>
      </w:r>
      <w:r w:rsidR="001745A1" w:rsidRPr="00B0135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0135F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Pr="009E0D2A">
        <w:rPr>
          <w:rFonts w:ascii="Times New Roman" w:hAnsi="Times New Roman"/>
          <w:sz w:val="26"/>
          <w:szCs w:val="26"/>
          <w:lang w:eastAsia="ru-RU"/>
        </w:rPr>
        <w:t>.</w:t>
      </w:r>
      <w:r w:rsidR="0093185C" w:rsidRPr="009E0D2A">
        <w:rPr>
          <w:rFonts w:ascii="Times New Roman" w:hAnsi="Times New Roman"/>
          <w:sz w:val="26"/>
          <w:szCs w:val="26"/>
          <w:lang w:eastAsia="ru-RU"/>
        </w:rPr>
        <w:t xml:space="preserve"> Доходы исполнены на </w:t>
      </w:r>
      <w:r w:rsidR="00B0135F">
        <w:rPr>
          <w:rFonts w:ascii="Times New Roman" w:hAnsi="Times New Roman"/>
          <w:sz w:val="26"/>
          <w:szCs w:val="26"/>
          <w:lang w:eastAsia="ru-RU"/>
        </w:rPr>
        <w:t>99,</w:t>
      </w:r>
      <w:r w:rsidR="00CC6732">
        <w:rPr>
          <w:rFonts w:ascii="Times New Roman" w:hAnsi="Times New Roman"/>
          <w:sz w:val="26"/>
          <w:szCs w:val="26"/>
          <w:lang w:eastAsia="ru-RU"/>
        </w:rPr>
        <w:t>8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% процента от утвержден</w:t>
      </w:r>
      <w:r w:rsidR="00CC6732">
        <w:rPr>
          <w:rFonts w:ascii="Times New Roman" w:hAnsi="Times New Roman"/>
          <w:sz w:val="26"/>
          <w:szCs w:val="26"/>
          <w:lang w:eastAsia="ru-RU"/>
        </w:rPr>
        <w:t>ных показателей, расходы на 95,8</w:t>
      </w:r>
      <w:r w:rsidR="00F22428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%.</w:t>
      </w:r>
    </w:p>
    <w:p w:rsidR="00155A66" w:rsidRPr="009E0D2A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u w:val="single"/>
          <w:lang w:eastAsia="ru-RU"/>
        </w:rPr>
        <w:t>Первоначальные плановые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показатели по доходам и расходам бюджета сельского поселения, утвержденные решением о бюджете на 201</w:t>
      </w:r>
      <w:r w:rsidR="00651FDD">
        <w:rPr>
          <w:rFonts w:ascii="Times New Roman" w:hAnsi="Times New Roman"/>
          <w:sz w:val="26"/>
          <w:szCs w:val="26"/>
          <w:lang w:eastAsia="ru-RU"/>
        </w:rPr>
        <w:t>8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год, следующие:</w:t>
      </w:r>
    </w:p>
    <w:p w:rsidR="00155A66" w:rsidRPr="009E0D2A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651FDD">
        <w:rPr>
          <w:rFonts w:ascii="Times New Roman" w:hAnsi="Times New Roman"/>
          <w:b/>
          <w:sz w:val="26"/>
          <w:szCs w:val="26"/>
          <w:lang w:eastAsia="ru-RU"/>
        </w:rPr>
        <w:t>общая сумма доходов 8659,6</w:t>
      </w:r>
      <w:r w:rsidR="0093185C" w:rsidRPr="009E0D2A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b/>
          <w:sz w:val="26"/>
          <w:szCs w:val="26"/>
          <w:lang w:eastAsia="ru-RU"/>
        </w:rPr>
        <w:t>тыс.</w:t>
      </w:r>
      <w:r w:rsidRPr="009E0D2A">
        <w:rPr>
          <w:rFonts w:ascii="Verdana" w:hAnsi="Verdana"/>
          <w:b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b/>
          <w:sz w:val="26"/>
          <w:szCs w:val="26"/>
          <w:lang w:eastAsia="ru-RU"/>
        </w:rPr>
        <w:t>рублей (100%)</w:t>
      </w:r>
      <w:r w:rsidRPr="009E0D2A">
        <w:rPr>
          <w:rFonts w:ascii="Times New Roman" w:hAnsi="Times New Roman"/>
          <w:sz w:val="26"/>
          <w:szCs w:val="26"/>
          <w:lang w:eastAsia="ru-RU"/>
        </w:rPr>
        <w:t>, в том числе:</w:t>
      </w:r>
    </w:p>
    <w:p w:rsidR="00155A66" w:rsidRPr="009E0D2A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*</w:t>
      </w:r>
      <w:r w:rsidR="003D3E9B" w:rsidRPr="009E0D2A">
        <w:rPr>
          <w:rFonts w:ascii="Times New Roman" w:hAnsi="Times New Roman"/>
          <w:sz w:val="26"/>
          <w:szCs w:val="26"/>
          <w:lang w:eastAsia="ru-RU"/>
        </w:rPr>
        <w:t xml:space="preserve"> налог</w:t>
      </w:r>
      <w:r w:rsidR="00651FDD">
        <w:rPr>
          <w:rFonts w:ascii="Times New Roman" w:hAnsi="Times New Roman"/>
          <w:sz w:val="26"/>
          <w:szCs w:val="26"/>
          <w:lang w:eastAsia="ru-RU"/>
        </w:rPr>
        <w:t>овые и неналоговые доходы 751</w:t>
      </w:r>
      <w:r w:rsidR="0093185C" w:rsidRPr="009E0D2A">
        <w:rPr>
          <w:rFonts w:ascii="Times New Roman" w:hAnsi="Times New Roman"/>
          <w:sz w:val="26"/>
          <w:szCs w:val="26"/>
          <w:lang w:eastAsia="ru-RU"/>
        </w:rPr>
        <w:t xml:space="preserve">,0 </w:t>
      </w:r>
      <w:r w:rsidR="00602767" w:rsidRPr="009E0D2A">
        <w:rPr>
          <w:rFonts w:ascii="Times New Roman" w:hAnsi="Times New Roman"/>
          <w:sz w:val="26"/>
          <w:szCs w:val="26"/>
          <w:lang w:eastAsia="ru-RU"/>
        </w:rPr>
        <w:t xml:space="preserve">тыс. </w:t>
      </w:r>
      <w:r w:rsidR="00651FDD">
        <w:rPr>
          <w:rFonts w:ascii="Times New Roman" w:hAnsi="Times New Roman"/>
          <w:sz w:val="26"/>
          <w:szCs w:val="26"/>
          <w:lang w:eastAsia="ru-RU"/>
        </w:rPr>
        <w:t>рублей (8,7</w:t>
      </w:r>
      <w:r w:rsidR="00775FFB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9E0D2A" w:rsidRDefault="00155A66" w:rsidP="00BF5C21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* безвозмездные поступления </w:t>
      </w:r>
      <w:r w:rsidR="001745A1" w:rsidRPr="009E0D2A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30736B" w:rsidRPr="009E0D2A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5F2528" w:rsidRPr="009E0D2A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775FFB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51FDD">
        <w:rPr>
          <w:rFonts w:ascii="Times New Roman" w:hAnsi="Times New Roman"/>
          <w:sz w:val="26"/>
          <w:szCs w:val="26"/>
          <w:lang w:eastAsia="ru-RU"/>
        </w:rPr>
        <w:t xml:space="preserve"> 7908,6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651FDD">
        <w:rPr>
          <w:rFonts w:ascii="Times New Roman" w:hAnsi="Times New Roman"/>
          <w:sz w:val="26"/>
          <w:szCs w:val="26"/>
          <w:lang w:eastAsia="ru-RU"/>
        </w:rPr>
        <w:t>91,3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%).</w:t>
      </w:r>
    </w:p>
    <w:p w:rsidR="00155A66" w:rsidRPr="009E0D2A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9E0D2A">
        <w:rPr>
          <w:rFonts w:ascii="Times New Roman" w:hAnsi="Times New Roman"/>
          <w:b/>
          <w:sz w:val="26"/>
          <w:szCs w:val="26"/>
          <w:lang w:eastAsia="ru-RU"/>
        </w:rPr>
        <w:t xml:space="preserve">общая сумма расходов </w:t>
      </w:r>
      <w:r w:rsidR="00651FDD">
        <w:rPr>
          <w:rFonts w:ascii="Times New Roman" w:hAnsi="Times New Roman"/>
          <w:b/>
          <w:sz w:val="26"/>
          <w:szCs w:val="26"/>
          <w:lang w:eastAsia="ru-RU"/>
        </w:rPr>
        <w:t>8659,6</w:t>
      </w:r>
      <w:r w:rsidR="00941B1A" w:rsidRPr="009E0D2A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b/>
          <w:sz w:val="26"/>
          <w:szCs w:val="26"/>
          <w:lang w:eastAsia="ru-RU"/>
        </w:rPr>
        <w:t>тыс. рублей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b/>
          <w:sz w:val="26"/>
          <w:szCs w:val="26"/>
          <w:lang w:eastAsia="ru-RU"/>
        </w:rPr>
        <w:t>(100%)</w:t>
      </w:r>
      <w:r w:rsidRPr="009E0D2A">
        <w:rPr>
          <w:rFonts w:ascii="Times New Roman" w:hAnsi="Times New Roman"/>
          <w:sz w:val="26"/>
          <w:szCs w:val="26"/>
          <w:lang w:eastAsia="ru-RU"/>
        </w:rPr>
        <w:t>, в том числе:</w:t>
      </w:r>
    </w:p>
    <w:p w:rsidR="00155A66" w:rsidRPr="009E0D2A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* по разделу 01 Общегосударственные вопросы – </w:t>
      </w:r>
      <w:r w:rsidR="00651FDD">
        <w:rPr>
          <w:rFonts w:ascii="Times New Roman" w:hAnsi="Times New Roman"/>
          <w:sz w:val="26"/>
          <w:szCs w:val="26"/>
          <w:lang w:eastAsia="ru-RU"/>
        </w:rPr>
        <w:t>2934,4</w:t>
      </w:r>
      <w:r w:rsidR="00941B1A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тыс. р</w:t>
      </w:r>
      <w:r w:rsidR="00651FDD">
        <w:rPr>
          <w:rFonts w:ascii="Times New Roman" w:hAnsi="Times New Roman"/>
          <w:sz w:val="26"/>
          <w:szCs w:val="26"/>
          <w:lang w:eastAsia="ru-RU"/>
        </w:rPr>
        <w:t>ублей (33,9</w:t>
      </w:r>
      <w:r w:rsidR="00F91A05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%) в структуре расходов;</w:t>
      </w:r>
    </w:p>
    <w:p w:rsidR="00155A66" w:rsidRPr="009E0D2A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* по разделу</w:t>
      </w:r>
      <w:r w:rsidR="00602767" w:rsidRPr="009E0D2A">
        <w:rPr>
          <w:rFonts w:ascii="Times New Roman" w:hAnsi="Times New Roman"/>
          <w:sz w:val="26"/>
          <w:szCs w:val="26"/>
          <w:lang w:eastAsia="ru-RU"/>
        </w:rPr>
        <w:t xml:space="preserve"> 02</w:t>
      </w:r>
      <w:r w:rsidR="00651FDD">
        <w:rPr>
          <w:rFonts w:ascii="Times New Roman" w:hAnsi="Times New Roman"/>
          <w:sz w:val="26"/>
          <w:szCs w:val="26"/>
          <w:lang w:eastAsia="ru-RU"/>
        </w:rPr>
        <w:t xml:space="preserve"> Национальная оборона – 85,7</w:t>
      </w:r>
      <w:r w:rsidR="00AF14B7">
        <w:rPr>
          <w:rFonts w:ascii="Times New Roman" w:hAnsi="Times New Roman"/>
          <w:sz w:val="26"/>
          <w:szCs w:val="26"/>
          <w:lang w:eastAsia="ru-RU"/>
        </w:rPr>
        <w:t xml:space="preserve"> тыс. рублей (1,0</w:t>
      </w:r>
      <w:r w:rsidR="00F91A05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%)</w:t>
      </w:r>
      <w:r w:rsidR="006C0D4F" w:rsidRPr="009E0D2A">
        <w:rPr>
          <w:rFonts w:ascii="Times New Roman" w:hAnsi="Times New Roman"/>
          <w:sz w:val="26"/>
          <w:szCs w:val="26"/>
          <w:lang w:eastAsia="ru-RU"/>
        </w:rPr>
        <w:t>;</w:t>
      </w:r>
    </w:p>
    <w:p w:rsidR="00155A66" w:rsidRPr="009E0D2A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*по разделу 03 Национальная безопасность и правоохранительная     деятельность – </w:t>
      </w:r>
      <w:r w:rsidR="00B0135F">
        <w:rPr>
          <w:rFonts w:ascii="Times New Roman" w:hAnsi="Times New Roman"/>
          <w:sz w:val="26"/>
          <w:szCs w:val="26"/>
          <w:lang w:eastAsia="ru-RU"/>
        </w:rPr>
        <w:t>69,7</w:t>
      </w:r>
      <w:r w:rsidR="0030736B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E5EDF" w:rsidRPr="009E0D2A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AF14B7">
        <w:rPr>
          <w:rFonts w:ascii="Times New Roman" w:hAnsi="Times New Roman"/>
          <w:sz w:val="26"/>
          <w:szCs w:val="26"/>
          <w:lang w:eastAsia="ru-RU"/>
        </w:rPr>
        <w:t xml:space="preserve"> (0,</w:t>
      </w:r>
      <w:r w:rsidR="00651FDD">
        <w:rPr>
          <w:rFonts w:ascii="Times New Roman" w:hAnsi="Times New Roman"/>
          <w:sz w:val="26"/>
          <w:szCs w:val="26"/>
          <w:lang w:eastAsia="ru-RU"/>
        </w:rPr>
        <w:t>8</w:t>
      </w:r>
      <w:r w:rsidR="00775FFB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9E0D2A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* по разделу 04</w:t>
      </w:r>
      <w:r w:rsidR="00602767" w:rsidRPr="009E0D2A">
        <w:rPr>
          <w:rFonts w:ascii="Times New Roman" w:hAnsi="Times New Roman"/>
          <w:sz w:val="26"/>
          <w:szCs w:val="26"/>
          <w:lang w:eastAsia="ru-RU"/>
        </w:rPr>
        <w:t xml:space="preserve"> Национальная экономика</w:t>
      </w:r>
      <w:r w:rsidR="00651FDD">
        <w:rPr>
          <w:rFonts w:ascii="Times New Roman" w:hAnsi="Times New Roman"/>
          <w:sz w:val="26"/>
          <w:szCs w:val="26"/>
          <w:lang w:eastAsia="ru-RU"/>
        </w:rPr>
        <w:t xml:space="preserve"> – 1502,0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651FDD">
        <w:rPr>
          <w:rFonts w:ascii="Times New Roman" w:hAnsi="Times New Roman"/>
          <w:sz w:val="26"/>
          <w:szCs w:val="26"/>
          <w:lang w:eastAsia="ru-RU"/>
        </w:rPr>
        <w:t>17,3</w:t>
      </w:r>
      <w:r w:rsidR="00AF14B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9E0D2A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* по разделу 05 Жилищн</w:t>
      </w:r>
      <w:r w:rsidR="0030736B" w:rsidRPr="009E0D2A">
        <w:rPr>
          <w:rFonts w:ascii="Times New Roman" w:hAnsi="Times New Roman"/>
          <w:sz w:val="26"/>
          <w:szCs w:val="26"/>
          <w:lang w:eastAsia="ru-RU"/>
        </w:rPr>
        <w:t xml:space="preserve">о-коммунальное </w:t>
      </w:r>
      <w:r w:rsidR="00B0135F">
        <w:rPr>
          <w:rFonts w:ascii="Times New Roman" w:hAnsi="Times New Roman"/>
          <w:sz w:val="26"/>
          <w:szCs w:val="26"/>
          <w:lang w:eastAsia="ru-RU"/>
        </w:rPr>
        <w:t>хозяйство –</w:t>
      </w:r>
      <w:r w:rsidR="00AF14B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51FDD">
        <w:rPr>
          <w:rFonts w:ascii="Times New Roman" w:hAnsi="Times New Roman"/>
          <w:sz w:val="26"/>
          <w:szCs w:val="26"/>
          <w:lang w:eastAsia="ru-RU"/>
        </w:rPr>
        <w:t>979,8</w:t>
      </w:r>
      <w:r w:rsidR="00064093" w:rsidRPr="009E0D2A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651FDD">
        <w:rPr>
          <w:rFonts w:ascii="Times New Roman" w:hAnsi="Times New Roman"/>
          <w:sz w:val="26"/>
          <w:szCs w:val="26"/>
          <w:lang w:eastAsia="ru-RU"/>
        </w:rPr>
        <w:t xml:space="preserve"> (11,3</w:t>
      </w:r>
      <w:r w:rsidR="00AF14B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%)</w:t>
      </w:r>
      <w:r w:rsidR="00775FFB" w:rsidRPr="009E0D2A">
        <w:rPr>
          <w:rFonts w:ascii="Times New Roman" w:hAnsi="Times New Roman"/>
          <w:sz w:val="26"/>
          <w:szCs w:val="26"/>
          <w:lang w:eastAsia="ru-RU"/>
        </w:rPr>
        <w:t>;</w:t>
      </w:r>
    </w:p>
    <w:p w:rsidR="00155A66" w:rsidRPr="009E0D2A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* по разделу 07</w:t>
      </w:r>
      <w:r w:rsidR="00651FDD">
        <w:rPr>
          <w:rFonts w:ascii="Times New Roman" w:hAnsi="Times New Roman"/>
          <w:sz w:val="26"/>
          <w:szCs w:val="26"/>
          <w:lang w:eastAsia="ru-RU"/>
        </w:rPr>
        <w:t xml:space="preserve"> Образование – 10,0</w:t>
      </w:r>
      <w:r w:rsidR="002B0053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тыс. рублей (</w:t>
      </w:r>
      <w:r w:rsidR="007D3788" w:rsidRPr="009E0D2A">
        <w:rPr>
          <w:rFonts w:ascii="Times New Roman" w:hAnsi="Times New Roman"/>
          <w:sz w:val="26"/>
          <w:szCs w:val="26"/>
          <w:lang w:eastAsia="ru-RU"/>
        </w:rPr>
        <w:t>0,1</w:t>
      </w:r>
      <w:r w:rsidR="00AF14B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9E0D2A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* по разделу 08</w:t>
      </w:r>
      <w:r w:rsidR="00941B1A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B0053" w:rsidRPr="009E0D2A">
        <w:rPr>
          <w:rFonts w:ascii="Times New Roman" w:hAnsi="Times New Roman"/>
          <w:sz w:val="26"/>
          <w:szCs w:val="26"/>
          <w:lang w:eastAsia="ru-RU"/>
        </w:rPr>
        <w:t>К</w:t>
      </w:r>
      <w:r w:rsidR="00602767" w:rsidRPr="009E0D2A">
        <w:rPr>
          <w:rFonts w:ascii="Times New Roman" w:hAnsi="Times New Roman"/>
          <w:sz w:val="26"/>
          <w:szCs w:val="26"/>
          <w:lang w:eastAsia="ru-RU"/>
        </w:rPr>
        <w:t>ультура и кинематография –</w:t>
      </w:r>
      <w:r w:rsidR="00651FDD">
        <w:rPr>
          <w:rFonts w:ascii="Times New Roman" w:hAnsi="Times New Roman"/>
          <w:sz w:val="26"/>
          <w:szCs w:val="26"/>
          <w:lang w:eastAsia="ru-RU"/>
        </w:rPr>
        <w:t xml:space="preserve"> 2621,8</w:t>
      </w:r>
      <w:r w:rsidR="00941B1A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тыс. рублей (</w:t>
      </w:r>
      <w:r w:rsidR="00651FDD">
        <w:rPr>
          <w:rFonts w:ascii="Times New Roman" w:hAnsi="Times New Roman"/>
          <w:sz w:val="26"/>
          <w:szCs w:val="26"/>
          <w:lang w:eastAsia="ru-RU"/>
        </w:rPr>
        <w:t>30,3</w:t>
      </w:r>
      <w:r w:rsidR="00AF14B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%)</w:t>
      </w:r>
      <w:r w:rsidR="006C0D4F" w:rsidRPr="009E0D2A">
        <w:rPr>
          <w:rFonts w:ascii="Times New Roman" w:hAnsi="Times New Roman"/>
          <w:sz w:val="26"/>
          <w:szCs w:val="26"/>
          <w:lang w:eastAsia="ru-RU"/>
        </w:rPr>
        <w:t>;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155A66" w:rsidRPr="009E0D2A" w:rsidRDefault="00AF14B7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* по разделу 10</w:t>
      </w:r>
      <w:r w:rsidR="00155A66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Социальная политика</w:t>
      </w:r>
      <w:r w:rsidR="006C0D4F" w:rsidRPr="009E0D2A">
        <w:rPr>
          <w:rFonts w:ascii="Times New Roman" w:hAnsi="Times New Roman"/>
          <w:sz w:val="26"/>
          <w:szCs w:val="26"/>
          <w:lang w:eastAsia="ru-RU"/>
        </w:rPr>
        <w:t xml:space="preserve"> – </w:t>
      </w:r>
      <w:r w:rsidR="00651FDD">
        <w:rPr>
          <w:rFonts w:ascii="Times New Roman" w:hAnsi="Times New Roman"/>
          <w:sz w:val="26"/>
          <w:szCs w:val="26"/>
          <w:lang w:eastAsia="ru-RU"/>
        </w:rPr>
        <w:t>456,2</w:t>
      </w:r>
      <w:r w:rsidR="002B0053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55A66" w:rsidRPr="009E0D2A">
        <w:rPr>
          <w:rFonts w:ascii="Times New Roman" w:hAnsi="Times New Roman"/>
          <w:sz w:val="26"/>
          <w:szCs w:val="26"/>
          <w:lang w:eastAsia="ru-RU"/>
        </w:rPr>
        <w:t>тыс. рублей (</w:t>
      </w:r>
      <w:r w:rsidR="00651FDD">
        <w:rPr>
          <w:rFonts w:ascii="Times New Roman" w:hAnsi="Times New Roman"/>
          <w:sz w:val="26"/>
          <w:szCs w:val="26"/>
          <w:lang w:eastAsia="ru-RU"/>
        </w:rPr>
        <w:t>5,3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55A66" w:rsidRPr="009E0D2A">
        <w:rPr>
          <w:rFonts w:ascii="Times New Roman" w:hAnsi="Times New Roman"/>
          <w:sz w:val="26"/>
          <w:szCs w:val="26"/>
          <w:lang w:eastAsia="ru-RU"/>
        </w:rPr>
        <w:t>%).</w:t>
      </w:r>
    </w:p>
    <w:p w:rsidR="00155A66" w:rsidRPr="009E0D2A" w:rsidRDefault="00155A66" w:rsidP="00155A6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В отчете об исполнении бюджета поселения за </w:t>
      </w:r>
      <w:r w:rsidRPr="00CC6732">
        <w:rPr>
          <w:rFonts w:ascii="Times New Roman" w:hAnsi="Times New Roman"/>
          <w:sz w:val="26"/>
          <w:szCs w:val="26"/>
          <w:lang w:eastAsia="ru-RU"/>
        </w:rPr>
        <w:t>201</w:t>
      </w:r>
      <w:r w:rsidR="00CC6732">
        <w:rPr>
          <w:rFonts w:ascii="Times New Roman" w:hAnsi="Times New Roman"/>
          <w:sz w:val="26"/>
          <w:szCs w:val="26"/>
          <w:lang w:eastAsia="ru-RU"/>
        </w:rPr>
        <w:t>8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год фактическое исполнение показателей отражено следующим образом:</w:t>
      </w:r>
    </w:p>
    <w:p w:rsidR="00155A66" w:rsidRPr="009E0D2A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6C0D4F" w:rsidRPr="009E0D2A">
        <w:rPr>
          <w:rFonts w:ascii="Times New Roman" w:hAnsi="Times New Roman"/>
          <w:b/>
          <w:i/>
          <w:sz w:val="26"/>
          <w:szCs w:val="26"/>
          <w:lang w:eastAsia="ru-RU"/>
        </w:rPr>
        <w:t xml:space="preserve">общая сумма доходов </w:t>
      </w:r>
      <w:r w:rsidR="00CC6732">
        <w:rPr>
          <w:rFonts w:ascii="Times New Roman" w:hAnsi="Times New Roman"/>
          <w:b/>
          <w:i/>
          <w:sz w:val="26"/>
          <w:szCs w:val="26"/>
          <w:lang w:eastAsia="ru-RU"/>
        </w:rPr>
        <w:t>9901,7</w:t>
      </w:r>
      <w:r w:rsidRPr="009E0D2A">
        <w:rPr>
          <w:rFonts w:ascii="Times New Roman" w:hAnsi="Times New Roman"/>
          <w:b/>
          <w:i/>
          <w:sz w:val="26"/>
          <w:szCs w:val="26"/>
          <w:lang w:eastAsia="ru-RU"/>
        </w:rPr>
        <w:t xml:space="preserve"> тыс. рублей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(100%), в том числе:</w:t>
      </w:r>
    </w:p>
    <w:p w:rsidR="00155A66" w:rsidRPr="009E0D2A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* налоговые и неналоговые доходы </w:t>
      </w:r>
      <w:r w:rsidR="00CC6732">
        <w:rPr>
          <w:rFonts w:ascii="Times New Roman" w:hAnsi="Times New Roman"/>
          <w:sz w:val="26"/>
          <w:szCs w:val="26"/>
          <w:lang w:eastAsia="ru-RU"/>
        </w:rPr>
        <w:t>700,3</w:t>
      </w:r>
      <w:r w:rsidR="002A1544" w:rsidRPr="009E0D2A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C6732">
        <w:rPr>
          <w:rFonts w:ascii="Times New Roman" w:hAnsi="Times New Roman"/>
          <w:sz w:val="26"/>
          <w:szCs w:val="26"/>
          <w:lang w:eastAsia="ru-RU"/>
        </w:rPr>
        <w:t>(7,1</w:t>
      </w:r>
      <w:r w:rsidR="00AF14B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9E0D2A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* безвозмездные поступления</w:t>
      </w:r>
      <w:r w:rsidR="00DE5EDF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C6732">
        <w:rPr>
          <w:rFonts w:ascii="Times New Roman" w:hAnsi="Times New Roman"/>
          <w:sz w:val="26"/>
          <w:szCs w:val="26"/>
          <w:lang w:eastAsia="ru-RU"/>
        </w:rPr>
        <w:t>9201,4 тыс. рублей (92,9</w:t>
      </w:r>
      <w:r w:rsidR="00E4089E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%).</w:t>
      </w:r>
    </w:p>
    <w:p w:rsidR="00155A66" w:rsidRPr="009E0D2A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9E0D2A">
        <w:rPr>
          <w:rFonts w:ascii="Times New Roman" w:hAnsi="Times New Roman"/>
          <w:b/>
          <w:i/>
          <w:sz w:val="26"/>
          <w:szCs w:val="26"/>
          <w:lang w:eastAsia="ru-RU"/>
        </w:rPr>
        <w:t>общая сумма расходов</w:t>
      </w:r>
      <w:r w:rsidRPr="009E0D2A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CC6732">
        <w:rPr>
          <w:rFonts w:ascii="Times New Roman" w:hAnsi="Times New Roman"/>
          <w:b/>
          <w:i/>
          <w:sz w:val="26"/>
          <w:szCs w:val="26"/>
          <w:lang w:eastAsia="ru-RU"/>
        </w:rPr>
        <w:t>9799,8</w:t>
      </w:r>
      <w:r w:rsidRPr="009E0D2A">
        <w:rPr>
          <w:rFonts w:ascii="Times New Roman" w:hAnsi="Times New Roman"/>
          <w:b/>
          <w:i/>
          <w:sz w:val="26"/>
          <w:szCs w:val="26"/>
          <w:lang w:eastAsia="ru-RU"/>
        </w:rPr>
        <w:t xml:space="preserve"> тыс.</w:t>
      </w:r>
      <w:r w:rsidRPr="009E0D2A">
        <w:rPr>
          <w:rFonts w:ascii="Times New Roman" w:hAnsi="Times New Roman"/>
          <w:b/>
          <w:sz w:val="26"/>
          <w:szCs w:val="26"/>
          <w:lang w:eastAsia="ru-RU"/>
        </w:rPr>
        <w:t xml:space="preserve"> рублей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(100%), в том числе:</w:t>
      </w:r>
    </w:p>
    <w:p w:rsidR="00155A66" w:rsidRPr="009E0D2A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* по разделу 0100 Общегосударственные вопросы – </w:t>
      </w:r>
      <w:r w:rsidR="00CC6732">
        <w:rPr>
          <w:rFonts w:ascii="Times New Roman" w:hAnsi="Times New Roman"/>
          <w:sz w:val="26"/>
          <w:szCs w:val="26"/>
          <w:lang w:eastAsia="ru-RU"/>
        </w:rPr>
        <w:t>2777,4 тыс. рублей (28,3</w:t>
      </w:r>
      <w:r w:rsidR="00AF14B7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%) в структуре расходов;</w:t>
      </w:r>
    </w:p>
    <w:p w:rsidR="00155A66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lastRenderedPageBreak/>
        <w:t xml:space="preserve">* по разделу 0200 Национальная оборона – </w:t>
      </w:r>
      <w:r w:rsidR="00CC6732">
        <w:rPr>
          <w:rFonts w:ascii="Times New Roman" w:hAnsi="Times New Roman"/>
          <w:sz w:val="26"/>
          <w:szCs w:val="26"/>
          <w:lang w:eastAsia="ru-RU"/>
        </w:rPr>
        <w:t>87,3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AF14B7">
        <w:rPr>
          <w:rFonts w:ascii="Times New Roman" w:hAnsi="Times New Roman"/>
          <w:sz w:val="26"/>
          <w:szCs w:val="26"/>
          <w:lang w:eastAsia="ru-RU"/>
        </w:rPr>
        <w:t>0,</w:t>
      </w:r>
      <w:r w:rsidR="00CC6732">
        <w:rPr>
          <w:rFonts w:ascii="Times New Roman" w:hAnsi="Times New Roman"/>
          <w:sz w:val="26"/>
          <w:szCs w:val="26"/>
          <w:lang w:eastAsia="ru-RU"/>
        </w:rPr>
        <w:t>9</w:t>
      </w:r>
      <w:r w:rsidR="00AF14B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%)</w:t>
      </w:r>
      <w:r w:rsidR="004E0029" w:rsidRPr="009E0D2A">
        <w:rPr>
          <w:rFonts w:ascii="Times New Roman" w:hAnsi="Times New Roman"/>
          <w:sz w:val="26"/>
          <w:szCs w:val="26"/>
          <w:lang w:eastAsia="ru-RU"/>
        </w:rPr>
        <w:t>;</w:t>
      </w:r>
    </w:p>
    <w:p w:rsidR="00CC6732" w:rsidRPr="009E0D2A" w:rsidRDefault="00CC6732" w:rsidP="00CC6732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* по разделу 0300 Национальная безопасность и правоохранительная деятельность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– </w:t>
      </w:r>
      <w:r>
        <w:rPr>
          <w:rFonts w:ascii="Times New Roman" w:hAnsi="Times New Roman"/>
          <w:sz w:val="26"/>
          <w:szCs w:val="26"/>
          <w:lang w:eastAsia="ru-RU"/>
        </w:rPr>
        <w:t>62,3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>
        <w:rPr>
          <w:rFonts w:ascii="Times New Roman" w:hAnsi="Times New Roman"/>
          <w:sz w:val="26"/>
          <w:szCs w:val="26"/>
          <w:lang w:eastAsia="ru-RU"/>
        </w:rPr>
        <w:t xml:space="preserve">0,6 </w:t>
      </w:r>
      <w:r w:rsidRPr="009E0D2A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9E0D2A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* по разделу 0400 Национальная экономика – </w:t>
      </w:r>
      <w:r w:rsidR="00CC6732">
        <w:rPr>
          <w:rFonts w:ascii="Times New Roman" w:hAnsi="Times New Roman"/>
          <w:sz w:val="26"/>
          <w:szCs w:val="26"/>
          <w:lang w:eastAsia="ru-RU"/>
        </w:rPr>
        <w:t>1615,0</w:t>
      </w:r>
      <w:r w:rsidR="004E0029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F14B7">
        <w:rPr>
          <w:rFonts w:ascii="Times New Roman" w:hAnsi="Times New Roman"/>
          <w:sz w:val="26"/>
          <w:szCs w:val="26"/>
          <w:lang w:eastAsia="ru-RU"/>
        </w:rPr>
        <w:t>тыс. рублей (1</w:t>
      </w:r>
      <w:r w:rsidR="00CC6732">
        <w:rPr>
          <w:rFonts w:ascii="Times New Roman" w:hAnsi="Times New Roman"/>
          <w:sz w:val="26"/>
          <w:szCs w:val="26"/>
          <w:lang w:eastAsia="ru-RU"/>
        </w:rPr>
        <w:t>6,5</w:t>
      </w:r>
      <w:r w:rsidR="00AF14B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9E0D2A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* по разделу 0500 Жилищно-коммунальное хозяйство – </w:t>
      </w:r>
      <w:r w:rsidR="00CC6732">
        <w:rPr>
          <w:rFonts w:ascii="Times New Roman" w:hAnsi="Times New Roman"/>
          <w:sz w:val="26"/>
          <w:szCs w:val="26"/>
          <w:lang w:eastAsia="ru-RU"/>
        </w:rPr>
        <w:t>1445,4</w:t>
      </w:r>
      <w:r w:rsidR="00133BA4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тыс. рублей</w:t>
      </w:r>
    </w:p>
    <w:p w:rsidR="00155A66" w:rsidRDefault="00CC6732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(14,7</w:t>
      </w:r>
      <w:r w:rsidR="00AF14B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55A66" w:rsidRPr="009E0D2A">
        <w:rPr>
          <w:rFonts w:ascii="Times New Roman" w:hAnsi="Times New Roman"/>
          <w:sz w:val="26"/>
          <w:szCs w:val="26"/>
          <w:lang w:eastAsia="ru-RU"/>
        </w:rPr>
        <w:t>%);</w:t>
      </w:r>
    </w:p>
    <w:p w:rsidR="00CC6732" w:rsidRPr="009E0D2A" w:rsidRDefault="00CC6732" w:rsidP="00CC6732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* по разделу 0700 Образование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– </w:t>
      </w:r>
      <w:r>
        <w:rPr>
          <w:rFonts w:ascii="Times New Roman" w:hAnsi="Times New Roman"/>
          <w:sz w:val="26"/>
          <w:szCs w:val="26"/>
          <w:lang w:eastAsia="ru-RU"/>
        </w:rPr>
        <w:t>9,0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>
        <w:rPr>
          <w:rFonts w:ascii="Times New Roman" w:hAnsi="Times New Roman"/>
          <w:sz w:val="26"/>
          <w:szCs w:val="26"/>
          <w:lang w:eastAsia="ru-RU"/>
        </w:rPr>
        <w:t xml:space="preserve">0,1 </w:t>
      </w:r>
      <w:r w:rsidRPr="009E0D2A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9E0D2A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* по разделу 0800 Ку</w:t>
      </w:r>
      <w:r w:rsidR="00DE5EDF" w:rsidRPr="009E0D2A">
        <w:rPr>
          <w:rFonts w:ascii="Times New Roman" w:hAnsi="Times New Roman"/>
          <w:sz w:val="26"/>
          <w:szCs w:val="26"/>
          <w:lang w:eastAsia="ru-RU"/>
        </w:rPr>
        <w:t xml:space="preserve">льтура и кинематография – </w:t>
      </w:r>
      <w:r w:rsidR="00CC6732">
        <w:rPr>
          <w:rFonts w:ascii="Times New Roman" w:hAnsi="Times New Roman"/>
          <w:sz w:val="26"/>
          <w:szCs w:val="26"/>
          <w:lang w:eastAsia="ru-RU"/>
        </w:rPr>
        <w:t>2465,8</w:t>
      </w:r>
      <w:r w:rsidR="00133BA4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тыс. рублей (</w:t>
      </w:r>
      <w:r w:rsidR="00CC6732">
        <w:rPr>
          <w:rFonts w:ascii="Times New Roman" w:hAnsi="Times New Roman"/>
          <w:sz w:val="26"/>
          <w:szCs w:val="26"/>
          <w:lang w:eastAsia="ru-RU"/>
        </w:rPr>
        <w:t>25,2</w:t>
      </w:r>
      <w:r w:rsidR="00AF14B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%)</w:t>
      </w:r>
      <w:r w:rsidR="004E0029" w:rsidRPr="009E0D2A">
        <w:rPr>
          <w:rFonts w:ascii="Times New Roman" w:hAnsi="Times New Roman"/>
          <w:sz w:val="26"/>
          <w:szCs w:val="26"/>
          <w:lang w:eastAsia="ru-RU"/>
        </w:rPr>
        <w:t>;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133BA4" w:rsidRPr="009E0D2A" w:rsidRDefault="00133BA4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* по разделу 1000 Социа</w:t>
      </w:r>
      <w:r w:rsidR="00CC6732">
        <w:rPr>
          <w:rFonts w:ascii="Times New Roman" w:hAnsi="Times New Roman"/>
          <w:sz w:val="26"/>
          <w:szCs w:val="26"/>
          <w:lang w:eastAsia="ru-RU"/>
        </w:rPr>
        <w:t xml:space="preserve">льная </w:t>
      </w:r>
      <w:r w:rsidR="00647F69">
        <w:rPr>
          <w:rFonts w:ascii="Times New Roman" w:hAnsi="Times New Roman"/>
          <w:sz w:val="26"/>
          <w:szCs w:val="26"/>
          <w:lang w:eastAsia="ru-RU"/>
        </w:rPr>
        <w:t>политика – 1177,6</w:t>
      </w:r>
      <w:r w:rsidR="004E0029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тыс.</w:t>
      </w:r>
      <w:r w:rsidR="004E0029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 w:rsidR="00647F69">
        <w:rPr>
          <w:rFonts w:ascii="Times New Roman" w:hAnsi="Times New Roman"/>
          <w:sz w:val="26"/>
          <w:szCs w:val="26"/>
          <w:lang w:eastAsia="ru-RU"/>
        </w:rPr>
        <w:t>(12,1</w:t>
      </w:r>
      <w:r w:rsidR="00AF14B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150C0" w:rsidRPr="009E0D2A">
        <w:rPr>
          <w:rFonts w:ascii="Times New Roman" w:hAnsi="Times New Roman"/>
          <w:sz w:val="26"/>
          <w:szCs w:val="26"/>
          <w:lang w:eastAsia="ru-RU"/>
        </w:rPr>
        <w:t>%)</w:t>
      </w:r>
      <w:r w:rsidR="00AF14B7">
        <w:rPr>
          <w:rFonts w:ascii="Times New Roman" w:hAnsi="Times New Roman"/>
          <w:sz w:val="26"/>
          <w:szCs w:val="26"/>
          <w:lang w:eastAsia="ru-RU"/>
        </w:rPr>
        <w:t>.</w:t>
      </w:r>
    </w:p>
    <w:p w:rsidR="00CC6732" w:rsidRPr="009E0D2A" w:rsidRDefault="00CC6732" w:rsidP="00CC6732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* по разделу 11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00 </w:t>
      </w:r>
      <w:r>
        <w:rPr>
          <w:rFonts w:ascii="Times New Roman" w:hAnsi="Times New Roman"/>
          <w:sz w:val="26"/>
          <w:szCs w:val="26"/>
          <w:lang w:eastAsia="ru-RU"/>
        </w:rPr>
        <w:t>Физическая культура и спорт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– </w:t>
      </w:r>
      <w:r>
        <w:rPr>
          <w:rFonts w:ascii="Times New Roman" w:hAnsi="Times New Roman"/>
          <w:sz w:val="26"/>
          <w:szCs w:val="26"/>
          <w:lang w:eastAsia="ru-RU"/>
        </w:rPr>
        <w:t>160,0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>
        <w:rPr>
          <w:rFonts w:ascii="Times New Roman" w:hAnsi="Times New Roman"/>
          <w:sz w:val="26"/>
          <w:szCs w:val="26"/>
          <w:lang w:eastAsia="ru-RU"/>
        </w:rPr>
        <w:t xml:space="preserve">1,6 </w:t>
      </w:r>
      <w:r w:rsidRPr="009E0D2A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9E0D2A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F19DA" w:rsidRPr="009E0D2A" w:rsidRDefault="00155A66" w:rsidP="00BF19DA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/>
          <w:kern w:val="1"/>
          <w:sz w:val="26"/>
          <w:szCs w:val="26"/>
        </w:rPr>
      </w:pPr>
      <w:r w:rsidRPr="009E0D2A">
        <w:rPr>
          <w:rFonts w:ascii="Times New Roman" w:hAnsi="Times New Roman"/>
          <w:kern w:val="1"/>
          <w:sz w:val="26"/>
          <w:szCs w:val="26"/>
        </w:rPr>
        <w:t xml:space="preserve"> В </w:t>
      </w:r>
      <w:r w:rsidR="007F1465" w:rsidRPr="009E0D2A">
        <w:rPr>
          <w:rFonts w:ascii="Times New Roman" w:hAnsi="Times New Roman"/>
          <w:kern w:val="1"/>
          <w:sz w:val="26"/>
          <w:szCs w:val="26"/>
        </w:rPr>
        <w:t>течение 201</w:t>
      </w:r>
      <w:r w:rsidR="0099110F">
        <w:rPr>
          <w:rFonts w:ascii="Times New Roman" w:hAnsi="Times New Roman"/>
          <w:kern w:val="1"/>
          <w:sz w:val="26"/>
          <w:szCs w:val="26"/>
        </w:rPr>
        <w:t>8</w:t>
      </w:r>
      <w:r w:rsidR="00EE4C26" w:rsidRPr="009E0D2A">
        <w:rPr>
          <w:rFonts w:ascii="Times New Roman" w:hAnsi="Times New Roman"/>
          <w:kern w:val="1"/>
          <w:sz w:val="26"/>
          <w:szCs w:val="26"/>
        </w:rPr>
        <w:t xml:space="preserve"> </w:t>
      </w:r>
      <w:r w:rsidRPr="009E0D2A">
        <w:rPr>
          <w:rFonts w:ascii="Times New Roman" w:hAnsi="Times New Roman"/>
          <w:kern w:val="1"/>
          <w:sz w:val="26"/>
          <w:szCs w:val="26"/>
        </w:rPr>
        <w:t>года в решение Совета</w:t>
      </w:r>
      <w:r w:rsidR="00D36217" w:rsidRPr="009E0D2A">
        <w:rPr>
          <w:rFonts w:ascii="Times New Roman" w:hAnsi="Times New Roman"/>
          <w:kern w:val="1"/>
          <w:sz w:val="26"/>
          <w:szCs w:val="26"/>
        </w:rPr>
        <w:t xml:space="preserve"> сел</w:t>
      </w:r>
      <w:r w:rsidR="00E00A48" w:rsidRPr="009E0D2A">
        <w:rPr>
          <w:rFonts w:ascii="Times New Roman" w:hAnsi="Times New Roman"/>
          <w:kern w:val="1"/>
          <w:sz w:val="26"/>
          <w:szCs w:val="26"/>
        </w:rPr>
        <w:t xml:space="preserve">ьского поселения Явенгское </w:t>
      </w:r>
      <w:r w:rsidR="00D36217" w:rsidRPr="009E0D2A">
        <w:rPr>
          <w:rFonts w:ascii="Times New Roman" w:hAnsi="Times New Roman"/>
          <w:kern w:val="1"/>
          <w:sz w:val="26"/>
          <w:szCs w:val="26"/>
        </w:rPr>
        <w:t xml:space="preserve"> </w:t>
      </w:r>
      <w:r w:rsidR="009B16A1" w:rsidRPr="009E0D2A">
        <w:rPr>
          <w:rFonts w:ascii="Times New Roman" w:hAnsi="Times New Roman"/>
          <w:kern w:val="1"/>
          <w:sz w:val="26"/>
          <w:szCs w:val="26"/>
        </w:rPr>
        <w:t xml:space="preserve"> </w:t>
      </w:r>
      <w:r w:rsidRPr="009E0D2A">
        <w:rPr>
          <w:rFonts w:ascii="Times New Roman" w:hAnsi="Times New Roman"/>
          <w:kern w:val="1"/>
          <w:sz w:val="26"/>
          <w:szCs w:val="26"/>
        </w:rPr>
        <w:t xml:space="preserve"> от </w:t>
      </w:r>
      <w:r w:rsidR="007F1465" w:rsidRPr="009E0D2A">
        <w:rPr>
          <w:rFonts w:ascii="Times New Roman" w:hAnsi="Times New Roman"/>
          <w:kern w:val="1"/>
          <w:sz w:val="26"/>
          <w:szCs w:val="26"/>
        </w:rPr>
        <w:t>2</w:t>
      </w:r>
      <w:r w:rsidR="0099110F">
        <w:rPr>
          <w:rFonts w:ascii="Times New Roman" w:hAnsi="Times New Roman"/>
          <w:kern w:val="1"/>
          <w:sz w:val="26"/>
          <w:szCs w:val="26"/>
        </w:rPr>
        <w:t>2</w:t>
      </w:r>
      <w:r w:rsidR="007F1465" w:rsidRPr="009E0D2A">
        <w:rPr>
          <w:rFonts w:ascii="Times New Roman" w:hAnsi="Times New Roman"/>
          <w:kern w:val="1"/>
          <w:sz w:val="26"/>
          <w:szCs w:val="26"/>
        </w:rPr>
        <w:t xml:space="preserve"> </w:t>
      </w:r>
      <w:r w:rsidR="004E0029" w:rsidRPr="009E0D2A">
        <w:rPr>
          <w:rFonts w:ascii="Times New Roman" w:hAnsi="Times New Roman"/>
          <w:kern w:val="1"/>
          <w:sz w:val="26"/>
          <w:szCs w:val="26"/>
        </w:rPr>
        <w:t>декабря 201</w:t>
      </w:r>
      <w:r w:rsidR="0099110F">
        <w:rPr>
          <w:rFonts w:ascii="Times New Roman" w:hAnsi="Times New Roman"/>
          <w:kern w:val="1"/>
          <w:sz w:val="26"/>
          <w:szCs w:val="26"/>
        </w:rPr>
        <w:t>7</w:t>
      </w:r>
      <w:r w:rsidRPr="009E0D2A">
        <w:rPr>
          <w:rFonts w:ascii="Times New Roman" w:hAnsi="Times New Roman"/>
          <w:kern w:val="1"/>
          <w:sz w:val="26"/>
          <w:szCs w:val="26"/>
        </w:rPr>
        <w:t xml:space="preserve"> года №</w:t>
      </w:r>
      <w:r w:rsidR="007F1465" w:rsidRPr="009E0D2A">
        <w:rPr>
          <w:rFonts w:ascii="Times New Roman" w:hAnsi="Times New Roman"/>
          <w:kern w:val="1"/>
          <w:sz w:val="26"/>
          <w:szCs w:val="26"/>
        </w:rPr>
        <w:t xml:space="preserve"> </w:t>
      </w:r>
      <w:r w:rsidR="004E0029" w:rsidRPr="009E0D2A">
        <w:rPr>
          <w:rFonts w:ascii="Times New Roman" w:hAnsi="Times New Roman"/>
          <w:kern w:val="1"/>
          <w:sz w:val="26"/>
          <w:szCs w:val="26"/>
        </w:rPr>
        <w:t>1</w:t>
      </w:r>
      <w:r w:rsidR="0099110F">
        <w:rPr>
          <w:rFonts w:ascii="Times New Roman" w:hAnsi="Times New Roman"/>
          <w:kern w:val="1"/>
          <w:sz w:val="26"/>
          <w:szCs w:val="26"/>
        </w:rPr>
        <w:t>5</w:t>
      </w:r>
      <w:r w:rsidR="00E00A48" w:rsidRPr="009E0D2A">
        <w:rPr>
          <w:rFonts w:ascii="Times New Roman" w:hAnsi="Times New Roman"/>
          <w:kern w:val="1"/>
          <w:sz w:val="26"/>
          <w:szCs w:val="26"/>
        </w:rPr>
        <w:t xml:space="preserve"> </w:t>
      </w:r>
      <w:r w:rsidRPr="009E0D2A">
        <w:rPr>
          <w:rFonts w:ascii="Times New Roman" w:hAnsi="Times New Roman"/>
          <w:kern w:val="1"/>
          <w:sz w:val="26"/>
          <w:szCs w:val="26"/>
        </w:rPr>
        <w:t>«О бюджете сельско</w:t>
      </w:r>
      <w:r w:rsidR="00E00A48" w:rsidRPr="009E0D2A">
        <w:rPr>
          <w:rFonts w:ascii="Times New Roman" w:hAnsi="Times New Roman"/>
          <w:kern w:val="1"/>
          <w:sz w:val="26"/>
          <w:szCs w:val="26"/>
        </w:rPr>
        <w:t xml:space="preserve">го поселения Явенгское </w:t>
      </w:r>
      <w:r w:rsidR="00D36217" w:rsidRPr="009E0D2A">
        <w:rPr>
          <w:rFonts w:ascii="Times New Roman" w:hAnsi="Times New Roman"/>
          <w:kern w:val="1"/>
          <w:sz w:val="26"/>
          <w:szCs w:val="26"/>
        </w:rPr>
        <w:t xml:space="preserve"> </w:t>
      </w:r>
      <w:r w:rsidR="006F135A" w:rsidRPr="009E0D2A">
        <w:rPr>
          <w:rFonts w:ascii="Times New Roman" w:hAnsi="Times New Roman"/>
          <w:kern w:val="1"/>
          <w:sz w:val="26"/>
          <w:szCs w:val="26"/>
        </w:rPr>
        <w:t xml:space="preserve"> </w:t>
      </w:r>
      <w:r w:rsidR="007F1465" w:rsidRPr="009E0D2A">
        <w:rPr>
          <w:rFonts w:ascii="Times New Roman" w:hAnsi="Times New Roman"/>
          <w:kern w:val="1"/>
          <w:sz w:val="26"/>
          <w:szCs w:val="26"/>
        </w:rPr>
        <w:t xml:space="preserve"> на 201</w:t>
      </w:r>
      <w:r w:rsidR="0099110F">
        <w:rPr>
          <w:rFonts w:ascii="Times New Roman" w:hAnsi="Times New Roman"/>
          <w:kern w:val="1"/>
          <w:sz w:val="26"/>
          <w:szCs w:val="26"/>
        </w:rPr>
        <w:t>8</w:t>
      </w:r>
      <w:r w:rsidR="007F1465" w:rsidRPr="009E0D2A">
        <w:rPr>
          <w:rFonts w:ascii="Times New Roman" w:hAnsi="Times New Roman"/>
          <w:kern w:val="1"/>
          <w:sz w:val="26"/>
          <w:szCs w:val="26"/>
        </w:rPr>
        <w:t xml:space="preserve"> год</w:t>
      </w:r>
      <w:r w:rsidR="00AF14B7">
        <w:rPr>
          <w:rFonts w:ascii="Times New Roman" w:hAnsi="Times New Roman"/>
          <w:kern w:val="1"/>
          <w:sz w:val="26"/>
          <w:szCs w:val="26"/>
        </w:rPr>
        <w:t xml:space="preserve"> и плановый период 201</w:t>
      </w:r>
      <w:r w:rsidR="0099110F">
        <w:rPr>
          <w:rFonts w:ascii="Times New Roman" w:hAnsi="Times New Roman"/>
          <w:kern w:val="1"/>
          <w:sz w:val="26"/>
          <w:szCs w:val="26"/>
        </w:rPr>
        <w:t>9 и 2020</w:t>
      </w:r>
      <w:r w:rsidR="00AF14B7">
        <w:rPr>
          <w:rFonts w:ascii="Times New Roman" w:hAnsi="Times New Roman"/>
          <w:kern w:val="1"/>
          <w:sz w:val="26"/>
          <w:szCs w:val="26"/>
        </w:rPr>
        <w:t xml:space="preserve"> годов</w:t>
      </w:r>
      <w:r w:rsidRPr="009E0D2A">
        <w:rPr>
          <w:rFonts w:ascii="Times New Roman" w:hAnsi="Times New Roman"/>
          <w:kern w:val="1"/>
          <w:sz w:val="26"/>
          <w:szCs w:val="26"/>
        </w:rPr>
        <w:t>» в</w:t>
      </w:r>
      <w:r w:rsidR="00E00A48" w:rsidRPr="009E0D2A">
        <w:rPr>
          <w:rFonts w:ascii="Times New Roman" w:hAnsi="Times New Roman"/>
          <w:kern w:val="1"/>
          <w:sz w:val="26"/>
          <w:szCs w:val="26"/>
        </w:rPr>
        <w:t xml:space="preserve">носились изменения и дополнения </w:t>
      </w:r>
      <w:r w:rsidR="004E0029" w:rsidRPr="009E0D2A">
        <w:rPr>
          <w:rFonts w:ascii="Times New Roman" w:hAnsi="Times New Roman"/>
          <w:kern w:val="1"/>
          <w:sz w:val="26"/>
          <w:szCs w:val="26"/>
        </w:rPr>
        <w:t>(</w:t>
      </w:r>
      <w:r w:rsidR="00E91439">
        <w:rPr>
          <w:rFonts w:ascii="Times New Roman" w:hAnsi="Times New Roman"/>
          <w:kern w:val="1"/>
          <w:sz w:val="26"/>
          <w:szCs w:val="26"/>
        </w:rPr>
        <w:t>март 201</w:t>
      </w:r>
      <w:r w:rsidR="0099110F">
        <w:rPr>
          <w:rFonts w:ascii="Times New Roman" w:hAnsi="Times New Roman"/>
          <w:kern w:val="1"/>
          <w:sz w:val="26"/>
          <w:szCs w:val="26"/>
        </w:rPr>
        <w:t>8</w:t>
      </w:r>
      <w:r w:rsidR="00E91439">
        <w:rPr>
          <w:rFonts w:ascii="Times New Roman" w:hAnsi="Times New Roman"/>
          <w:kern w:val="1"/>
          <w:sz w:val="26"/>
          <w:szCs w:val="26"/>
        </w:rPr>
        <w:t xml:space="preserve"> г.,</w:t>
      </w:r>
      <w:r w:rsidR="004842B7" w:rsidRPr="009E0D2A">
        <w:rPr>
          <w:rFonts w:ascii="Times New Roman" w:hAnsi="Times New Roman"/>
          <w:kern w:val="1"/>
          <w:sz w:val="26"/>
          <w:szCs w:val="26"/>
        </w:rPr>
        <w:t xml:space="preserve"> </w:t>
      </w:r>
      <w:r w:rsidR="00E91439">
        <w:rPr>
          <w:rFonts w:ascii="Times New Roman" w:hAnsi="Times New Roman"/>
          <w:kern w:val="1"/>
          <w:sz w:val="26"/>
          <w:szCs w:val="26"/>
        </w:rPr>
        <w:t>июн</w:t>
      </w:r>
      <w:r w:rsidR="004E0029" w:rsidRPr="009E0D2A">
        <w:rPr>
          <w:rFonts w:ascii="Times New Roman" w:hAnsi="Times New Roman"/>
          <w:kern w:val="1"/>
          <w:sz w:val="26"/>
          <w:szCs w:val="26"/>
        </w:rPr>
        <w:t>ь 201</w:t>
      </w:r>
      <w:r w:rsidR="0099110F">
        <w:rPr>
          <w:rFonts w:ascii="Times New Roman" w:hAnsi="Times New Roman"/>
          <w:kern w:val="1"/>
          <w:sz w:val="26"/>
          <w:szCs w:val="26"/>
        </w:rPr>
        <w:t>8</w:t>
      </w:r>
      <w:r w:rsidR="00E91439">
        <w:rPr>
          <w:rFonts w:ascii="Times New Roman" w:hAnsi="Times New Roman"/>
          <w:kern w:val="1"/>
          <w:sz w:val="26"/>
          <w:szCs w:val="26"/>
        </w:rPr>
        <w:t xml:space="preserve"> </w:t>
      </w:r>
      <w:r w:rsidR="004E0029" w:rsidRPr="009E0D2A">
        <w:rPr>
          <w:rFonts w:ascii="Times New Roman" w:hAnsi="Times New Roman"/>
          <w:kern w:val="1"/>
          <w:sz w:val="26"/>
          <w:szCs w:val="26"/>
        </w:rPr>
        <w:t xml:space="preserve">г., </w:t>
      </w:r>
      <w:r w:rsidR="00E91439">
        <w:rPr>
          <w:rFonts w:ascii="Times New Roman" w:hAnsi="Times New Roman"/>
          <w:kern w:val="1"/>
          <w:sz w:val="26"/>
          <w:szCs w:val="26"/>
        </w:rPr>
        <w:t>сентя</w:t>
      </w:r>
      <w:r w:rsidR="004842B7" w:rsidRPr="009E0D2A">
        <w:rPr>
          <w:rFonts w:ascii="Times New Roman" w:hAnsi="Times New Roman"/>
          <w:kern w:val="1"/>
          <w:sz w:val="26"/>
          <w:szCs w:val="26"/>
        </w:rPr>
        <w:t xml:space="preserve">брь </w:t>
      </w:r>
      <w:r w:rsidRPr="009E0D2A">
        <w:rPr>
          <w:rFonts w:ascii="Times New Roman" w:hAnsi="Times New Roman"/>
          <w:kern w:val="1"/>
          <w:sz w:val="26"/>
          <w:szCs w:val="26"/>
        </w:rPr>
        <w:t>201</w:t>
      </w:r>
      <w:r w:rsidR="0099110F">
        <w:rPr>
          <w:rFonts w:ascii="Times New Roman" w:hAnsi="Times New Roman"/>
          <w:kern w:val="1"/>
          <w:sz w:val="26"/>
          <w:szCs w:val="26"/>
        </w:rPr>
        <w:t>8</w:t>
      </w:r>
      <w:r w:rsidR="007F1465" w:rsidRPr="009E0D2A">
        <w:rPr>
          <w:rFonts w:ascii="Times New Roman" w:hAnsi="Times New Roman"/>
          <w:kern w:val="1"/>
          <w:sz w:val="26"/>
          <w:szCs w:val="26"/>
        </w:rPr>
        <w:t xml:space="preserve"> г</w:t>
      </w:r>
      <w:r w:rsidR="004842B7" w:rsidRPr="009E0D2A">
        <w:rPr>
          <w:rFonts w:ascii="Times New Roman" w:hAnsi="Times New Roman"/>
          <w:kern w:val="1"/>
          <w:sz w:val="26"/>
          <w:szCs w:val="26"/>
        </w:rPr>
        <w:t xml:space="preserve">., </w:t>
      </w:r>
      <w:r w:rsidR="0099110F">
        <w:rPr>
          <w:rFonts w:ascii="Times New Roman" w:hAnsi="Times New Roman"/>
          <w:kern w:val="1"/>
          <w:sz w:val="26"/>
          <w:szCs w:val="26"/>
        </w:rPr>
        <w:t xml:space="preserve">ноябрь 2018 г., </w:t>
      </w:r>
      <w:r w:rsidR="007F1465" w:rsidRPr="009E0D2A">
        <w:rPr>
          <w:rFonts w:ascii="Times New Roman" w:hAnsi="Times New Roman"/>
          <w:kern w:val="1"/>
          <w:sz w:val="26"/>
          <w:szCs w:val="26"/>
        </w:rPr>
        <w:t>декабрь 201</w:t>
      </w:r>
      <w:r w:rsidR="0099110F">
        <w:rPr>
          <w:rFonts w:ascii="Times New Roman" w:hAnsi="Times New Roman"/>
          <w:kern w:val="1"/>
          <w:sz w:val="26"/>
          <w:szCs w:val="26"/>
        </w:rPr>
        <w:t>8</w:t>
      </w:r>
      <w:r w:rsidRPr="009E0D2A">
        <w:rPr>
          <w:rFonts w:ascii="Times New Roman" w:hAnsi="Times New Roman"/>
          <w:kern w:val="1"/>
          <w:sz w:val="26"/>
          <w:szCs w:val="26"/>
        </w:rPr>
        <w:t xml:space="preserve"> г</w:t>
      </w:r>
      <w:r w:rsidR="004842B7" w:rsidRPr="009E0D2A">
        <w:rPr>
          <w:rFonts w:ascii="Times New Roman" w:hAnsi="Times New Roman"/>
          <w:kern w:val="1"/>
          <w:sz w:val="26"/>
          <w:szCs w:val="26"/>
        </w:rPr>
        <w:t>.</w:t>
      </w:r>
      <w:r w:rsidRPr="009E0D2A">
        <w:rPr>
          <w:rFonts w:ascii="Times New Roman" w:hAnsi="Times New Roman"/>
          <w:kern w:val="1"/>
          <w:sz w:val="26"/>
          <w:szCs w:val="26"/>
        </w:rPr>
        <w:t>).</w:t>
      </w:r>
    </w:p>
    <w:p w:rsidR="004E0029" w:rsidRPr="009E0D2A" w:rsidRDefault="004E0029" w:rsidP="00BF19DA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/>
          <w:kern w:val="1"/>
          <w:sz w:val="26"/>
          <w:szCs w:val="26"/>
        </w:rPr>
      </w:pPr>
    </w:p>
    <w:p w:rsidR="004F7CB1" w:rsidRPr="009E0D2A" w:rsidRDefault="00BF19DA" w:rsidP="00BF19DA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9E0D2A">
        <w:rPr>
          <w:rFonts w:ascii="Times New Roman" w:hAnsi="Times New Roman"/>
          <w:kern w:val="1"/>
          <w:sz w:val="26"/>
          <w:szCs w:val="26"/>
        </w:rPr>
        <w:t xml:space="preserve">      </w:t>
      </w:r>
      <w:r w:rsidR="004F7CB1" w:rsidRPr="009E0D2A">
        <w:rPr>
          <w:rFonts w:ascii="Times New Roman" w:hAnsi="Times New Roman"/>
          <w:b/>
          <w:sz w:val="26"/>
          <w:szCs w:val="26"/>
          <w:lang w:eastAsia="ru-RU"/>
        </w:rPr>
        <w:t>Анализ исполнения доходной части бюджета за 201</w:t>
      </w:r>
      <w:r w:rsidR="00647F69">
        <w:rPr>
          <w:rFonts w:ascii="Times New Roman" w:hAnsi="Times New Roman"/>
          <w:b/>
          <w:sz w:val="26"/>
          <w:szCs w:val="26"/>
          <w:lang w:eastAsia="ru-RU"/>
        </w:rPr>
        <w:t>8</w:t>
      </w:r>
      <w:r w:rsidR="004F7CB1" w:rsidRPr="009E0D2A">
        <w:rPr>
          <w:rFonts w:ascii="Times New Roman" w:hAnsi="Times New Roman"/>
          <w:b/>
          <w:sz w:val="26"/>
          <w:szCs w:val="26"/>
          <w:lang w:eastAsia="ru-RU"/>
        </w:rPr>
        <w:t xml:space="preserve"> год.</w:t>
      </w:r>
    </w:p>
    <w:p w:rsidR="004F7CB1" w:rsidRPr="009E0D2A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Согласно пояснительной записки доходы бюджета поселения </w:t>
      </w:r>
      <w:r w:rsidR="003D7425" w:rsidRPr="009E0D2A">
        <w:rPr>
          <w:rFonts w:ascii="Times New Roman" w:hAnsi="Times New Roman"/>
          <w:sz w:val="26"/>
          <w:szCs w:val="26"/>
          <w:lang w:eastAsia="ru-RU"/>
        </w:rPr>
        <w:t xml:space="preserve">исполнены в сумме </w:t>
      </w:r>
      <w:r w:rsidR="00647F69">
        <w:rPr>
          <w:rFonts w:ascii="Times New Roman" w:hAnsi="Times New Roman"/>
          <w:sz w:val="26"/>
          <w:szCs w:val="26"/>
          <w:lang w:eastAsia="ru-RU"/>
        </w:rPr>
        <w:t>9901,7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4842B7" w:rsidRPr="009E0D2A">
        <w:rPr>
          <w:rFonts w:ascii="Times New Roman" w:hAnsi="Times New Roman"/>
          <w:sz w:val="26"/>
          <w:szCs w:val="26"/>
          <w:lang w:eastAsia="ru-RU"/>
        </w:rPr>
        <w:t xml:space="preserve"> рублей или на 99,</w:t>
      </w:r>
      <w:r w:rsidR="00647F69">
        <w:rPr>
          <w:rFonts w:ascii="Times New Roman" w:hAnsi="Times New Roman"/>
          <w:sz w:val="26"/>
          <w:szCs w:val="26"/>
          <w:lang w:eastAsia="ru-RU"/>
        </w:rPr>
        <w:t>8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%. Необходимо отметить, что утверждённые бюджетные назначения составляют </w:t>
      </w:r>
      <w:r w:rsidR="00647F69">
        <w:rPr>
          <w:rFonts w:ascii="Times New Roman" w:hAnsi="Times New Roman"/>
          <w:sz w:val="26"/>
          <w:szCs w:val="26"/>
          <w:lang w:eastAsia="ru-RU"/>
        </w:rPr>
        <w:t>9924,4</w:t>
      </w:r>
      <w:r w:rsidR="00355959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тыс. рублей, что на </w:t>
      </w:r>
      <w:r w:rsidR="00647F69">
        <w:rPr>
          <w:rFonts w:ascii="Times New Roman" w:hAnsi="Times New Roman"/>
          <w:sz w:val="26"/>
          <w:szCs w:val="26"/>
          <w:lang w:eastAsia="ru-RU"/>
        </w:rPr>
        <w:t>22</w:t>
      </w:r>
      <w:r w:rsidR="00E91439">
        <w:rPr>
          <w:rFonts w:ascii="Times New Roman" w:hAnsi="Times New Roman"/>
          <w:sz w:val="26"/>
          <w:szCs w:val="26"/>
          <w:lang w:eastAsia="ru-RU"/>
        </w:rPr>
        <w:t>,7</w:t>
      </w:r>
      <w:r w:rsidR="004842B7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4842B7" w:rsidRPr="009E0D2A">
        <w:rPr>
          <w:rFonts w:ascii="Times New Roman" w:hAnsi="Times New Roman"/>
          <w:sz w:val="26"/>
          <w:szCs w:val="26"/>
          <w:lang w:eastAsia="ru-RU"/>
        </w:rPr>
        <w:t xml:space="preserve"> бол</w:t>
      </w:r>
      <w:r w:rsidR="007F1465" w:rsidRPr="009E0D2A">
        <w:rPr>
          <w:rFonts w:ascii="Times New Roman" w:hAnsi="Times New Roman"/>
          <w:sz w:val="26"/>
          <w:szCs w:val="26"/>
          <w:lang w:eastAsia="ru-RU"/>
        </w:rPr>
        <w:t>ьше</w:t>
      </w:r>
      <w:r w:rsidR="00AA47C1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16C95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исполненных бюджетных показателей.  </w:t>
      </w:r>
    </w:p>
    <w:p w:rsidR="004F7CB1" w:rsidRPr="009E0D2A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4F7CB1" w:rsidRPr="009E0D2A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Структура доходной части бюджета сельского поселения состоит из двух крупных блоков: </w:t>
      </w:r>
    </w:p>
    <w:p w:rsidR="004F7CB1" w:rsidRPr="009E0D2A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1. налоговые и неналоговые поступления; </w:t>
      </w:r>
    </w:p>
    <w:p w:rsidR="004F7CB1" w:rsidRPr="009E0D2A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2. безвозмездные поступления от других уровней бюджетов                  </w:t>
      </w:r>
    </w:p>
    <w:p w:rsidR="004F7CB1" w:rsidRPr="009E0D2A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  Таблица № 2</w:t>
      </w:r>
      <w:r w:rsidR="004F7CB1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713379" w:rsidRPr="009E0D2A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9E0D2A">
        <w:rPr>
          <w:rFonts w:ascii="Times New Roman" w:hAnsi="Times New Roman"/>
          <w:b/>
          <w:sz w:val="26"/>
          <w:szCs w:val="26"/>
          <w:lang w:eastAsia="ru-RU"/>
        </w:rPr>
        <w:t>Динамика доходной части бюджета</w:t>
      </w:r>
      <w:r w:rsidR="0003651C" w:rsidRPr="009E0D2A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AE1DB4" w:rsidRPr="009E0D2A">
        <w:rPr>
          <w:rFonts w:ascii="Times New Roman" w:hAnsi="Times New Roman"/>
          <w:b/>
          <w:sz w:val="26"/>
          <w:szCs w:val="26"/>
          <w:lang w:eastAsia="ru-RU"/>
        </w:rPr>
        <w:t>сел</w:t>
      </w:r>
      <w:r w:rsidR="00713379" w:rsidRPr="009E0D2A">
        <w:rPr>
          <w:rFonts w:ascii="Times New Roman" w:hAnsi="Times New Roman"/>
          <w:b/>
          <w:sz w:val="26"/>
          <w:szCs w:val="26"/>
          <w:lang w:eastAsia="ru-RU"/>
        </w:rPr>
        <w:t xml:space="preserve">ьского поселения </w:t>
      </w:r>
    </w:p>
    <w:p w:rsidR="004F7CB1" w:rsidRPr="009E0D2A" w:rsidRDefault="00713379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9E0D2A">
        <w:rPr>
          <w:rFonts w:ascii="Times New Roman" w:hAnsi="Times New Roman"/>
          <w:b/>
          <w:sz w:val="26"/>
          <w:szCs w:val="26"/>
          <w:lang w:eastAsia="ru-RU"/>
        </w:rPr>
        <w:t>Явенгское</w:t>
      </w:r>
    </w:p>
    <w:p w:rsidR="004F7CB1" w:rsidRPr="009E0D2A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F7CB1" w:rsidRPr="009E0D2A" w:rsidTr="00213415">
        <w:tc>
          <w:tcPr>
            <w:tcW w:w="3115" w:type="dxa"/>
          </w:tcPr>
          <w:p w:rsidR="004F7CB1" w:rsidRPr="009E0D2A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Pr="009E0D2A" w:rsidRDefault="007F1465" w:rsidP="00484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Бюджет на начало 201</w:t>
            </w:r>
            <w:r w:rsidR="00647F69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  <w:r w:rsidR="004F7CB1"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3115" w:type="dxa"/>
          </w:tcPr>
          <w:p w:rsidR="004F7CB1" w:rsidRPr="009E0D2A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4F7CB1" w:rsidRPr="009E0D2A" w:rsidTr="00213415">
        <w:tc>
          <w:tcPr>
            <w:tcW w:w="3115" w:type="dxa"/>
          </w:tcPr>
          <w:p w:rsidR="004F7CB1" w:rsidRPr="009E0D2A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Доходы, всего</w:t>
            </w:r>
          </w:p>
        </w:tc>
        <w:tc>
          <w:tcPr>
            <w:tcW w:w="3115" w:type="dxa"/>
          </w:tcPr>
          <w:p w:rsidR="004F7CB1" w:rsidRPr="009E0D2A" w:rsidRDefault="00647F69" w:rsidP="00484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8659,6</w:t>
            </w:r>
          </w:p>
        </w:tc>
        <w:tc>
          <w:tcPr>
            <w:tcW w:w="3115" w:type="dxa"/>
          </w:tcPr>
          <w:p w:rsidR="004F7CB1" w:rsidRPr="009E0D2A" w:rsidRDefault="00647F69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9901,7</w:t>
            </w:r>
          </w:p>
        </w:tc>
      </w:tr>
      <w:tr w:rsidR="004F7CB1" w:rsidRPr="009E0D2A" w:rsidTr="00213415">
        <w:tc>
          <w:tcPr>
            <w:tcW w:w="3115" w:type="dxa"/>
          </w:tcPr>
          <w:p w:rsidR="004F7CB1" w:rsidRPr="009E0D2A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3115" w:type="dxa"/>
          </w:tcPr>
          <w:p w:rsidR="004F7CB1" w:rsidRPr="009E0D2A" w:rsidRDefault="00647F69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751,0</w:t>
            </w:r>
          </w:p>
        </w:tc>
        <w:tc>
          <w:tcPr>
            <w:tcW w:w="3115" w:type="dxa"/>
          </w:tcPr>
          <w:p w:rsidR="004F7CB1" w:rsidRPr="009E0D2A" w:rsidRDefault="00647F69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700,3</w:t>
            </w:r>
          </w:p>
        </w:tc>
      </w:tr>
      <w:tr w:rsidR="004F7CB1" w:rsidRPr="009E0D2A" w:rsidTr="00213415">
        <w:tc>
          <w:tcPr>
            <w:tcW w:w="3115" w:type="dxa"/>
          </w:tcPr>
          <w:p w:rsidR="004F7CB1" w:rsidRPr="009E0D2A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в</w:t>
            </w:r>
            <w:proofErr w:type="gramEnd"/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т.ч. изменения</w:t>
            </w:r>
          </w:p>
        </w:tc>
        <w:tc>
          <w:tcPr>
            <w:tcW w:w="3115" w:type="dxa"/>
          </w:tcPr>
          <w:p w:rsidR="004F7CB1" w:rsidRPr="009E0D2A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9E0D2A" w:rsidRDefault="00647F69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-50,7</w:t>
            </w:r>
          </w:p>
        </w:tc>
      </w:tr>
      <w:tr w:rsidR="004F7CB1" w:rsidRPr="009E0D2A" w:rsidTr="00213415">
        <w:tc>
          <w:tcPr>
            <w:tcW w:w="3115" w:type="dxa"/>
          </w:tcPr>
          <w:p w:rsidR="004F7CB1" w:rsidRPr="009E0D2A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</w:tcPr>
          <w:p w:rsidR="004F7CB1" w:rsidRPr="009E0D2A" w:rsidRDefault="00647F69" w:rsidP="00E91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7908,6</w:t>
            </w:r>
          </w:p>
        </w:tc>
        <w:tc>
          <w:tcPr>
            <w:tcW w:w="3115" w:type="dxa"/>
          </w:tcPr>
          <w:p w:rsidR="004F7CB1" w:rsidRPr="009E0D2A" w:rsidRDefault="00647F69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9201,4</w:t>
            </w:r>
          </w:p>
        </w:tc>
      </w:tr>
      <w:tr w:rsidR="004F7CB1" w:rsidRPr="009E0D2A" w:rsidTr="00213415">
        <w:tc>
          <w:tcPr>
            <w:tcW w:w="3115" w:type="dxa"/>
          </w:tcPr>
          <w:p w:rsidR="004F7CB1" w:rsidRPr="009E0D2A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9E0D2A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9E0D2A" w:rsidRDefault="00647F69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+1292,8</w:t>
            </w:r>
          </w:p>
        </w:tc>
      </w:tr>
    </w:tbl>
    <w:p w:rsidR="004F7CB1" w:rsidRPr="009E0D2A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</w:p>
    <w:p w:rsidR="004F7CB1" w:rsidRPr="009E0D2A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Анализ доходной части бюджета</w:t>
      </w:r>
      <w:r w:rsidR="003D7425" w:rsidRPr="009E0D2A">
        <w:rPr>
          <w:rFonts w:ascii="Times New Roman" w:hAnsi="Times New Roman"/>
          <w:sz w:val="26"/>
          <w:szCs w:val="26"/>
          <w:lang w:eastAsia="ru-RU"/>
        </w:rPr>
        <w:t xml:space="preserve"> по налоговым и неналоговым доходам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, позволяет говорить </w:t>
      </w:r>
      <w:r w:rsidR="00242719" w:rsidRPr="009E0D2A">
        <w:rPr>
          <w:rFonts w:ascii="Times New Roman" w:hAnsi="Times New Roman"/>
          <w:sz w:val="26"/>
          <w:szCs w:val="26"/>
          <w:lang w:eastAsia="ru-RU"/>
        </w:rPr>
        <w:t xml:space="preserve">о недостаточной </w:t>
      </w:r>
      <w:r w:rsidR="000B4E06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B4DBD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точности прогнозирования, в виду того, что отклонения от утвержденного первоначального бюджета по </w:t>
      </w:r>
      <w:r w:rsidR="00242719" w:rsidRPr="009E0D2A">
        <w:rPr>
          <w:rFonts w:ascii="Times New Roman" w:hAnsi="Times New Roman"/>
          <w:sz w:val="26"/>
          <w:szCs w:val="26"/>
          <w:lang w:eastAsia="ru-RU"/>
        </w:rPr>
        <w:t>итогам года, составляют</w:t>
      </w:r>
      <w:r w:rsidR="00647F69">
        <w:rPr>
          <w:rFonts w:ascii="Times New Roman" w:hAnsi="Times New Roman"/>
          <w:sz w:val="26"/>
          <w:szCs w:val="26"/>
          <w:lang w:eastAsia="ru-RU"/>
        </w:rPr>
        <w:t xml:space="preserve"> -50,7</w:t>
      </w:r>
      <w:r w:rsidR="00242719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A1C5B" w:rsidRPr="009E0D2A">
        <w:rPr>
          <w:rFonts w:ascii="Times New Roman" w:hAnsi="Times New Roman"/>
          <w:sz w:val="26"/>
          <w:szCs w:val="26"/>
          <w:lang w:eastAsia="ru-RU"/>
        </w:rPr>
        <w:t>тыс.</w:t>
      </w:r>
      <w:r w:rsidR="004842B7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рублей при факти</w:t>
      </w:r>
      <w:r w:rsidR="003B4DBD" w:rsidRPr="009E0D2A">
        <w:rPr>
          <w:rFonts w:ascii="Times New Roman" w:hAnsi="Times New Roman"/>
          <w:sz w:val="26"/>
          <w:szCs w:val="26"/>
          <w:lang w:eastAsia="ru-RU"/>
        </w:rPr>
        <w:t xml:space="preserve">ческом </w:t>
      </w:r>
      <w:r w:rsidR="004842B7" w:rsidRPr="009E0D2A">
        <w:rPr>
          <w:rFonts w:ascii="Times New Roman" w:hAnsi="Times New Roman"/>
          <w:sz w:val="26"/>
          <w:szCs w:val="26"/>
          <w:lang w:eastAsia="ru-RU"/>
        </w:rPr>
        <w:t xml:space="preserve">годовом </w:t>
      </w:r>
      <w:r w:rsidR="00633C84" w:rsidRPr="009E0D2A">
        <w:rPr>
          <w:rFonts w:ascii="Times New Roman" w:hAnsi="Times New Roman"/>
          <w:sz w:val="26"/>
          <w:szCs w:val="26"/>
          <w:lang w:eastAsia="ru-RU"/>
        </w:rPr>
        <w:t xml:space="preserve">исполнении </w:t>
      </w:r>
      <w:r w:rsidR="00647F69">
        <w:rPr>
          <w:rFonts w:ascii="Times New Roman" w:hAnsi="Times New Roman"/>
          <w:sz w:val="26"/>
          <w:szCs w:val="26"/>
          <w:lang w:eastAsia="ru-RU"/>
        </w:rPr>
        <w:t>700,3 тыс. рублей.</w:t>
      </w:r>
    </w:p>
    <w:p w:rsidR="003D7425" w:rsidRPr="009E0D2A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По «Безвозмездным поступлениям» при </w:t>
      </w:r>
      <w:r w:rsidR="00633C84" w:rsidRPr="009E0D2A">
        <w:rPr>
          <w:rFonts w:ascii="Times New Roman" w:hAnsi="Times New Roman"/>
          <w:sz w:val="26"/>
          <w:szCs w:val="26"/>
          <w:lang w:eastAsia="ru-RU"/>
        </w:rPr>
        <w:t xml:space="preserve">плане </w:t>
      </w:r>
      <w:r w:rsidR="00647F69">
        <w:rPr>
          <w:rFonts w:ascii="Times New Roman" w:hAnsi="Times New Roman"/>
          <w:sz w:val="26"/>
          <w:szCs w:val="26"/>
          <w:lang w:eastAsia="ru-RU"/>
        </w:rPr>
        <w:t>7908,6</w:t>
      </w:r>
      <w:r w:rsidR="006B3DAF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тыс. рублей ф</w:t>
      </w:r>
      <w:r w:rsidR="00633C84" w:rsidRPr="009E0D2A">
        <w:rPr>
          <w:rFonts w:ascii="Times New Roman" w:hAnsi="Times New Roman"/>
          <w:sz w:val="26"/>
          <w:szCs w:val="26"/>
          <w:lang w:eastAsia="ru-RU"/>
        </w:rPr>
        <w:t>актиче</w:t>
      </w:r>
      <w:r w:rsidR="00647F69">
        <w:rPr>
          <w:rFonts w:ascii="Times New Roman" w:hAnsi="Times New Roman"/>
          <w:sz w:val="26"/>
          <w:szCs w:val="26"/>
          <w:lang w:eastAsia="ru-RU"/>
        </w:rPr>
        <w:t>ское исполнение составило 9201,4</w:t>
      </w:r>
      <w:r w:rsidR="00242719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тыс. рублей.</w:t>
      </w:r>
    </w:p>
    <w:p w:rsidR="009D7436" w:rsidRPr="009E0D2A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lastRenderedPageBreak/>
        <w:t xml:space="preserve"> </w:t>
      </w:r>
      <w:r w:rsidRPr="0056328B">
        <w:rPr>
          <w:rFonts w:ascii="Times New Roman" w:hAnsi="Times New Roman"/>
          <w:sz w:val="26"/>
          <w:szCs w:val="26"/>
          <w:lang w:eastAsia="ru-RU"/>
        </w:rPr>
        <w:t>Пред</w:t>
      </w:r>
      <w:r w:rsidR="004A1C5B" w:rsidRPr="0056328B">
        <w:rPr>
          <w:rFonts w:ascii="Times New Roman" w:hAnsi="Times New Roman"/>
          <w:sz w:val="26"/>
          <w:szCs w:val="26"/>
          <w:lang w:eastAsia="ru-RU"/>
        </w:rPr>
        <w:t>ставленная структура (таблица №3</w:t>
      </w:r>
      <w:r w:rsidRPr="0056328B">
        <w:rPr>
          <w:rFonts w:ascii="Times New Roman" w:hAnsi="Times New Roman"/>
          <w:sz w:val="26"/>
          <w:szCs w:val="26"/>
          <w:lang w:eastAsia="ru-RU"/>
        </w:rPr>
        <w:t>) доходной части бюджета по налоговым и неналоговым поступлениям позволяет оценить значимость каждого доходного источника. Наибольший удельный вес в</w:t>
      </w:r>
      <w:r w:rsidR="00677C91" w:rsidRPr="0056328B">
        <w:rPr>
          <w:rFonts w:ascii="Times New Roman" w:hAnsi="Times New Roman"/>
          <w:sz w:val="26"/>
          <w:szCs w:val="26"/>
          <w:lang w:eastAsia="ru-RU"/>
        </w:rPr>
        <w:t xml:space="preserve"> данной структур</w:t>
      </w:r>
      <w:r w:rsidR="00582A45" w:rsidRPr="0056328B">
        <w:rPr>
          <w:rFonts w:ascii="Times New Roman" w:hAnsi="Times New Roman"/>
          <w:sz w:val="26"/>
          <w:szCs w:val="26"/>
          <w:lang w:eastAsia="ru-RU"/>
        </w:rPr>
        <w:t>е</w:t>
      </w:r>
      <w:r w:rsidR="00252C92" w:rsidRPr="0056328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91763" w:rsidRPr="0056328B">
        <w:rPr>
          <w:rFonts w:ascii="Times New Roman" w:hAnsi="Times New Roman"/>
          <w:sz w:val="26"/>
          <w:szCs w:val="26"/>
          <w:lang w:eastAsia="ru-RU"/>
        </w:rPr>
        <w:t>занимают</w:t>
      </w:r>
      <w:r w:rsidR="00F64221" w:rsidRPr="0056328B">
        <w:rPr>
          <w:rFonts w:ascii="Times New Roman" w:hAnsi="Times New Roman"/>
          <w:sz w:val="26"/>
          <w:szCs w:val="26"/>
          <w:lang w:eastAsia="ru-RU"/>
        </w:rPr>
        <w:t>:</w:t>
      </w:r>
      <w:r w:rsidR="00647F69">
        <w:rPr>
          <w:rFonts w:ascii="Times New Roman" w:hAnsi="Times New Roman"/>
          <w:sz w:val="26"/>
          <w:szCs w:val="26"/>
          <w:lang w:eastAsia="ru-RU"/>
        </w:rPr>
        <w:t xml:space="preserve"> земельный налог (70,6</w:t>
      </w:r>
      <w:r w:rsidR="0056328B">
        <w:rPr>
          <w:rFonts w:ascii="Times New Roman" w:hAnsi="Times New Roman"/>
          <w:sz w:val="26"/>
          <w:szCs w:val="26"/>
          <w:lang w:eastAsia="ru-RU"/>
        </w:rPr>
        <w:t xml:space="preserve"> %), нало</w:t>
      </w:r>
      <w:r w:rsidR="00647F69">
        <w:rPr>
          <w:rFonts w:ascii="Times New Roman" w:hAnsi="Times New Roman"/>
          <w:sz w:val="26"/>
          <w:szCs w:val="26"/>
          <w:lang w:eastAsia="ru-RU"/>
        </w:rPr>
        <w:t>г на доходы физических лиц (14,5</w:t>
      </w:r>
      <w:r w:rsidR="0056328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64221" w:rsidRPr="0056328B">
        <w:rPr>
          <w:rFonts w:ascii="Times New Roman" w:hAnsi="Times New Roman"/>
          <w:sz w:val="26"/>
          <w:szCs w:val="26"/>
          <w:lang w:eastAsia="ru-RU"/>
        </w:rPr>
        <w:t>%)</w:t>
      </w:r>
      <w:r w:rsidR="009D7436" w:rsidRPr="0056328B">
        <w:rPr>
          <w:rFonts w:ascii="Times New Roman" w:hAnsi="Times New Roman"/>
          <w:sz w:val="26"/>
          <w:szCs w:val="26"/>
          <w:lang w:eastAsia="ru-RU"/>
        </w:rPr>
        <w:t>.</w:t>
      </w:r>
      <w:r w:rsidR="00541337" w:rsidRPr="0056328B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</w:t>
      </w:r>
    </w:p>
    <w:p w:rsidR="004F7CB1" w:rsidRPr="009E0D2A" w:rsidRDefault="00541337" w:rsidP="009D743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      Таблица №3</w:t>
      </w:r>
    </w:p>
    <w:p w:rsidR="00064093" w:rsidRPr="009E0D2A" w:rsidRDefault="004F7CB1" w:rsidP="00BF19D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Структура доходной части бюджета по налоговым и неналоговым </w:t>
      </w:r>
      <w:r w:rsidR="00BF19DA" w:rsidRPr="009E0D2A">
        <w:rPr>
          <w:rFonts w:ascii="Times New Roman" w:hAnsi="Times New Roman"/>
          <w:sz w:val="26"/>
          <w:szCs w:val="26"/>
          <w:lang w:eastAsia="ru-RU"/>
        </w:rPr>
        <w:t xml:space="preserve">                           </w:t>
      </w:r>
      <w:r w:rsidRPr="009E0D2A">
        <w:rPr>
          <w:rFonts w:ascii="Times New Roman" w:hAnsi="Times New Roman"/>
          <w:sz w:val="26"/>
          <w:szCs w:val="26"/>
          <w:lang w:eastAsia="ru-RU"/>
        </w:rPr>
        <w:t>поступлениям.</w:t>
      </w:r>
      <w:r w:rsidR="00BF19DA" w:rsidRPr="009E0D2A">
        <w:rPr>
          <w:rFonts w:ascii="Times New Roman" w:hAnsi="Times New Roman"/>
          <w:sz w:val="26"/>
          <w:szCs w:val="26"/>
          <w:lang w:eastAsia="ru-RU"/>
        </w:rPr>
        <w:t xml:space="preserve">                                </w:t>
      </w:r>
    </w:p>
    <w:p w:rsidR="004F7CB1" w:rsidRPr="009E0D2A" w:rsidRDefault="00BF19DA" w:rsidP="0006409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4F7CB1" w:rsidRPr="009E0D2A">
        <w:rPr>
          <w:rFonts w:ascii="Times New Roman" w:hAnsi="Times New Roman"/>
          <w:sz w:val="26"/>
          <w:szCs w:val="26"/>
          <w:lang w:eastAsia="ru-RU"/>
        </w:rPr>
        <w:t>тыс. рубл</w:t>
      </w:r>
      <w:r w:rsidR="00064093" w:rsidRPr="009E0D2A">
        <w:rPr>
          <w:rFonts w:ascii="Times New Roman" w:hAnsi="Times New Roman"/>
          <w:sz w:val="26"/>
          <w:szCs w:val="26"/>
          <w:lang w:eastAsia="ru-RU"/>
        </w:rPr>
        <w:t>ей</w:t>
      </w:r>
      <w:r w:rsidR="004F7CB1" w:rsidRPr="009E0D2A">
        <w:rPr>
          <w:rFonts w:ascii="Times New Roman" w:hAnsi="Times New Roman"/>
          <w:sz w:val="26"/>
          <w:szCs w:val="26"/>
          <w:lang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8"/>
        <w:gridCol w:w="2006"/>
        <w:gridCol w:w="2343"/>
        <w:gridCol w:w="2147"/>
      </w:tblGrid>
      <w:tr w:rsidR="00D351C3" w:rsidRPr="009E0D2A" w:rsidTr="0056328B">
        <w:tc>
          <w:tcPr>
            <w:tcW w:w="2848" w:type="dxa"/>
            <w:shd w:val="clear" w:color="auto" w:fill="auto"/>
          </w:tcPr>
          <w:p w:rsidR="00D351C3" w:rsidRPr="009E0D2A" w:rsidRDefault="00D351C3" w:rsidP="00213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доходного источника</w:t>
            </w:r>
          </w:p>
        </w:tc>
        <w:tc>
          <w:tcPr>
            <w:tcW w:w="2006" w:type="dxa"/>
          </w:tcPr>
          <w:p w:rsidR="00D351C3" w:rsidRPr="009E0D2A" w:rsidRDefault="000A5CBD" w:rsidP="00213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Утвержденные </w:t>
            </w:r>
          </w:p>
          <w:p w:rsidR="000A5CBD" w:rsidRPr="009E0D2A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9E0D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</w:t>
            </w:r>
            <w:r w:rsidR="000A5CBD" w:rsidRPr="009E0D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юджетные</w:t>
            </w:r>
            <w:proofErr w:type="gramEnd"/>
            <w:r w:rsidRPr="009E0D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0A5CBD" w:rsidRPr="009E0D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назначения</w:t>
            </w:r>
          </w:p>
        </w:tc>
        <w:tc>
          <w:tcPr>
            <w:tcW w:w="2343" w:type="dxa"/>
            <w:shd w:val="clear" w:color="auto" w:fill="auto"/>
          </w:tcPr>
          <w:p w:rsidR="00D351C3" w:rsidRPr="009E0D2A" w:rsidRDefault="00D351C3" w:rsidP="00213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Исполненные бюджетные назначения</w:t>
            </w:r>
          </w:p>
        </w:tc>
        <w:tc>
          <w:tcPr>
            <w:tcW w:w="2147" w:type="dxa"/>
            <w:shd w:val="clear" w:color="auto" w:fill="auto"/>
          </w:tcPr>
          <w:p w:rsidR="00213415" w:rsidRPr="009E0D2A" w:rsidRDefault="006B3DAF" w:rsidP="0064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Структура доходов 201</w:t>
            </w:r>
            <w:r w:rsidR="00647F6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  <w:r w:rsidRPr="009E0D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г. %</w:t>
            </w:r>
          </w:p>
        </w:tc>
      </w:tr>
      <w:tr w:rsidR="00D351C3" w:rsidRPr="009E0D2A" w:rsidTr="0056328B">
        <w:tc>
          <w:tcPr>
            <w:tcW w:w="2848" w:type="dxa"/>
            <w:shd w:val="clear" w:color="auto" w:fill="auto"/>
          </w:tcPr>
          <w:p w:rsidR="00D351C3" w:rsidRPr="009E0D2A" w:rsidRDefault="00D351C3" w:rsidP="00D351C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2006" w:type="dxa"/>
          </w:tcPr>
          <w:p w:rsidR="00D351C3" w:rsidRPr="00647F69" w:rsidRDefault="00647F69" w:rsidP="006B3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105,0</w:t>
            </w:r>
          </w:p>
        </w:tc>
        <w:tc>
          <w:tcPr>
            <w:tcW w:w="2343" w:type="dxa"/>
            <w:shd w:val="clear" w:color="auto" w:fill="auto"/>
          </w:tcPr>
          <w:p w:rsidR="00D351C3" w:rsidRPr="009E0D2A" w:rsidRDefault="00647F69" w:rsidP="006B3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101,8</w:t>
            </w:r>
          </w:p>
        </w:tc>
        <w:tc>
          <w:tcPr>
            <w:tcW w:w="2147" w:type="dxa"/>
            <w:shd w:val="clear" w:color="auto" w:fill="auto"/>
          </w:tcPr>
          <w:p w:rsidR="00D351C3" w:rsidRPr="009E0D2A" w:rsidRDefault="00647F69" w:rsidP="006B3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14,5</w:t>
            </w:r>
          </w:p>
        </w:tc>
      </w:tr>
      <w:tr w:rsidR="00D351C3" w:rsidRPr="009E0D2A" w:rsidTr="0056328B">
        <w:tc>
          <w:tcPr>
            <w:tcW w:w="2848" w:type="dxa"/>
            <w:shd w:val="clear" w:color="auto" w:fill="auto"/>
          </w:tcPr>
          <w:p w:rsidR="00D351C3" w:rsidRPr="009E0D2A" w:rsidRDefault="00D351C3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2006" w:type="dxa"/>
          </w:tcPr>
          <w:p w:rsidR="00D351C3" w:rsidRPr="009E0D2A" w:rsidRDefault="00647F69" w:rsidP="006B3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88,0</w:t>
            </w:r>
          </w:p>
        </w:tc>
        <w:tc>
          <w:tcPr>
            <w:tcW w:w="2343" w:type="dxa"/>
            <w:shd w:val="clear" w:color="auto" w:fill="auto"/>
          </w:tcPr>
          <w:p w:rsidR="00D351C3" w:rsidRPr="009E0D2A" w:rsidRDefault="00647F69" w:rsidP="006B3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86,9</w:t>
            </w:r>
          </w:p>
        </w:tc>
        <w:tc>
          <w:tcPr>
            <w:tcW w:w="2147" w:type="dxa"/>
            <w:shd w:val="clear" w:color="auto" w:fill="auto"/>
          </w:tcPr>
          <w:p w:rsidR="00D351C3" w:rsidRPr="009E0D2A" w:rsidRDefault="00647F69" w:rsidP="006B3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12,4</w:t>
            </w:r>
          </w:p>
        </w:tc>
      </w:tr>
      <w:tr w:rsidR="00D351C3" w:rsidRPr="009E0D2A" w:rsidTr="0056328B">
        <w:tc>
          <w:tcPr>
            <w:tcW w:w="2848" w:type="dxa"/>
            <w:shd w:val="clear" w:color="auto" w:fill="auto"/>
          </w:tcPr>
          <w:p w:rsidR="00D351C3" w:rsidRPr="009E0D2A" w:rsidRDefault="00D351C3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</w:t>
            </w:r>
          </w:p>
        </w:tc>
        <w:tc>
          <w:tcPr>
            <w:tcW w:w="2006" w:type="dxa"/>
          </w:tcPr>
          <w:p w:rsidR="00D351C3" w:rsidRPr="009E0D2A" w:rsidRDefault="00647F69" w:rsidP="006B3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512,0</w:t>
            </w:r>
          </w:p>
        </w:tc>
        <w:tc>
          <w:tcPr>
            <w:tcW w:w="2343" w:type="dxa"/>
            <w:shd w:val="clear" w:color="auto" w:fill="auto"/>
          </w:tcPr>
          <w:p w:rsidR="00D351C3" w:rsidRPr="009E0D2A" w:rsidRDefault="00647F69" w:rsidP="006B3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494,1</w:t>
            </w:r>
          </w:p>
        </w:tc>
        <w:tc>
          <w:tcPr>
            <w:tcW w:w="2147" w:type="dxa"/>
            <w:shd w:val="clear" w:color="auto" w:fill="auto"/>
          </w:tcPr>
          <w:p w:rsidR="00D351C3" w:rsidRPr="009E0D2A" w:rsidRDefault="00647F69" w:rsidP="006B3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70,6</w:t>
            </w:r>
          </w:p>
        </w:tc>
      </w:tr>
      <w:tr w:rsidR="00D351C3" w:rsidRPr="009E0D2A" w:rsidTr="0056328B">
        <w:tc>
          <w:tcPr>
            <w:tcW w:w="2848" w:type="dxa"/>
            <w:shd w:val="clear" w:color="auto" w:fill="auto"/>
          </w:tcPr>
          <w:p w:rsidR="00D351C3" w:rsidRPr="009E0D2A" w:rsidRDefault="00D351C3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Государственная пошлина за совершение нотариальных действий</w:t>
            </w:r>
          </w:p>
        </w:tc>
        <w:tc>
          <w:tcPr>
            <w:tcW w:w="2006" w:type="dxa"/>
          </w:tcPr>
          <w:p w:rsidR="00D351C3" w:rsidRPr="009E0D2A" w:rsidRDefault="00647F69" w:rsidP="006B3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18,0</w:t>
            </w:r>
          </w:p>
        </w:tc>
        <w:tc>
          <w:tcPr>
            <w:tcW w:w="2343" w:type="dxa"/>
            <w:shd w:val="clear" w:color="auto" w:fill="auto"/>
          </w:tcPr>
          <w:p w:rsidR="00D351C3" w:rsidRPr="009E0D2A" w:rsidRDefault="00647F69" w:rsidP="006B3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17,5</w:t>
            </w:r>
          </w:p>
        </w:tc>
        <w:tc>
          <w:tcPr>
            <w:tcW w:w="2147" w:type="dxa"/>
            <w:shd w:val="clear" w:color="auto" w:fill="auto"/>
          </w:tcPr>
          <w:p w:rsidR="00D351C3" w:rsidRPr="009E0D2A" w:rsidRDefault="00647F69" w:rsidP="006B3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2,5</w:t>
            </w:r>
          </w:p>
        </w:tc>
      </w:tr>
      <w:tr w:rsidR="00D351C3" w:rsidRPr="009E0D2A" w:rsidTr="0056328B">
        <w:tc>
          <w:tcPr>
            <w:tcW w:w="2848" w:type="dxa"/>
            <w:shd w:val="clear" w:color="auto" w:fill="auto"/>
          </w:tcPr>
          <w:p w:rsidR="00D351C3" w:rsidRPr="009E0D2A" w:rsidRDefault="00D351C3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2006" w:type="dxa"/>
          </w:tcPr>
          <w:p w:rsidR="00D351C3" w:rsidRPr="009E0D2A" w:rsidRDefault="00647F69" w:rsidP="0064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723</w:t>
            </w:r>
            <w:r w:rsidR="0056328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2343" w:type="dxa"/>
            <w:shd w:val="clear" w:color="auto" w:fill="auto"/>
          </w:tcPr>
          <w:p w:rsidR="00D351C3" w:rsidRPr="009E0D2A" w:rsidRDefault="00647F69" w:rsidP="006B3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700,3</w:t>
            </w:r>
          </w:p>
        </w:tc>
        <w:tc>
          <w:tcPr>
            <w:tcW w:w="2147" w:type="dxa"/>
            <w:shd w:val="clear" w:color="auto" w:fill="auto"/>
          </w:tcPr>
          <w:p w:rsidR="00D351C3" w:rsidRPr="009E0D2A" w:rsidRDefault="0056328B" w:rsidP="006B3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</w:t>
            </w:r>
          </w:p>
        </w:tc>
      </w:tr>
    </w:tbl>
    <w:p w:rsidR="003A117F" w:rsidRPr="009E0D2A" w:rsidRDefault="004F7CB1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 w:rsidRPr="009E0D2A">
        <w:rPr>
          <w:rFonts w:ascii="Times New Roman" w:hAnsi="Times New Roman"/>
          <w:sz w:val="26"/>
          <w:szCs w:val="26"/>
          <w:lang w:eastAsia="ar-SA"/>
        </w:rPr>
        <w:t>Анализ доходной части бюджета</w:t>
      </w:r>
      <w:r w:rsidR="00446D11" w:rsidRPr="009E0D2A">
        <w:rPr>
          <w:rFonts w:ascii="Times New Roman" w:hAnsi="Times New Roman"/>
          <w:sz w:val="26"/>
          <w:szCs w:val="26"/>
          <w:lang w:eastAsia="ar-SA"/>
        </w:rPr>
        <w:t xml:space="preserve"> сел</w:t>
      </w:r>
      <w:r w:rsidR="00582A45" w:rsidRPr="009E0D2A">
        <w:rPr>
          <w:rFonts w:ascii="Times New Roman" w:hAnsi="Times New Roman"/>
          <w:sz w:val="26"/>
          <w:szCs w:val="26"/>
          <w:lang w:eastAsia="ar-SA"/>
        </w:rPr>
        <w:t>ьского поселения Я</w:t>
      </w:r>
      <w:r w:rsidR="00163733" w:rsidRPr="009E0D2A">
        <w:rPr>
          <w:rFonts w:ascii="Times New Roman" w:hAnsi="Times New Roman"/>
          <w:sz w:val="26"/>
          <w:szCs w:val="26"/>
          <w:lang w:eastAsia="ar-SA"/>
        </w:rPr>
        <w:t xml:space="preserve">венгское </w:t>
      </w:r>
      <w:r w:rsidR="00446D11" w:rsidRPr="009E0D2A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DF33EC" w:rsidRPr="009E0D2A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ar-SA"/>
        </w:rPr>
        <w:t xml:space="preserve"> показал, что основная часть доходной части бюджета поселения сформирована за счет безвозмездных поступлений</w:t>
      </w:r>
      <w:r w:rsidR="00647F69">
        <w:rPr>
          <w:rFonts w:ascii="Times New Roman" w:hAnsi="Times New Roman"/>
          <w:sz w:val="26"/>
          <w:szCs w:val="26"/>
          <w:lang w:eastAsia="ar-SA"/>
        </w:rPr>
        <w:t xml:space="preserve"> (92,9</w:t>
      </w:r>
      <w:r w:rsidR="00F83AB8" w:rsidRPr="009E0D2A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3A117F" w:rsidRPr="009E0D2A">
        <w:rPr>
          <w:rFonts w:ascii="Times New Roman" w:hAnsi="Times New Roman"/>
          <w:sz w:val="26"/>
          <w:szCs w:val="26"/>
          <w:lang w:eastAsia="ar-SA"/>
        </w:rPr>
        <w:t>%). Т</w:t>
      </w:r>
      <w:r w:rsidR="00DF33EC" w:rsidRPr="009E0D2A">
        <w:rPr>
          <w:rFonts w:ascii="Times New Roman" w:hAnsi="Times New Roman"/>
          <w:sz w:val="26"/>
          <w:szCs w:val="26"/>
          <w:lang w:eastAsia="ar-SA"/>
        </w:rPr>
        <w:t>аким образом, можно сделать вывод,</w:t>
      </w:r>
      <w:r w:rsidR="003A117F" w:rsidRPr="009E0D2A">
        <w:rPr>
          <w:rFonts w:ascii="Times New Roman" w:hAnsi="Times New Roman"/>
          <w:sz w:val="26"/>
          <w:szCs w:val="26"/>
          <w:lang w:eastAsia="ar-SA"/>
        </w:rPr>
        <w:t xml:space="preserve"> что сельское поселение </w:t>
      </w:r>
      <w:r w:rsidR="00163733" w:rsidRPr="009E0D2A">
        <w:rPr>
          <w:rFonts w:ascii="Times New Roman" w:hAnsi="Times New Roman"/>
          <w:sz w:val="26"/>
          <w:szCs w:val="26"/>
          <w:lang w:eastAsia="ar-SA"/>
        </w:rPr>
        <w:t xml:space="preserve">Явенгское </w:t>
      </w:r>
      <w:r w:rsidR="003A117F" w:rsidRPr="009E0D2A">
        <w:rPr>
          <w:rFonts w:ascii="Times New Roman" w:hAnsi="Times New Roman"/>
          <w:sz w:val="26"/>
          <w:szCs w:val="26"/>
          <w:lang w:eastAsia="ar-SA"/>
        </w:rPr>
        <w:t xml:space="preserve">   не располагает реальными возможностями за счет собственных средств, сформировать местный бюджет, обеспечивающий выполнение полномочий в полном объеме. </w:t>
      </w:r>
    </w:p>
    <w:p w:rsidR="00F64221" w:rsidRPr="009E0D2A" w:rsidRDefault="00F64221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46030" w:rsidRPr="009E0D2A" w:rsidRDefault="00C51AE9" w:rsidP="00C51AE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9E0D2A">
        <w:rPr>
          <w:rFonts w:ascii="Times New Roman" w:hAnsi="Times New Roman"/>
          <w:sz w:val="26"/>
          <w:szCs w:val="26"/>
          <w:lang w:eastAsia="ar-SA"/>
        </w:rPr>
        <w:t xml:space="preserve">                        </w:t>
      </w:r>
      <w:r w:rsidR="00646030" w:rsidRPr="009E0D2A">
        <w:rPr>
          <w:rFonts w:ascii="Times New Roman" w:hAnsi="Times New Roman"/>
          <w:b/>
          <w:sz w:val="26"/>
          <w:szCs w:val="26"/>
        </w:rPr>
        <w:t>Расходная часть бюджета.</w:t>
      </w:r>
    </w:p>
    <w:p w:rsidR="00646030" w:rsidRPr="009E0D2A" w:rsidRDefault="00646030" w:rsidP="00F64221">
      <w:pPr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Первоначально бюджет </w:t>
      </w:r>
      <w:r w:rsidR="0090641F" w:rsidRPr="009E0D2A">
        <w:rPr>
          <w:rFonts w:ascii="Times New Roman" w:hAnsi="Times New Roman"/>
          <w:sz w:val="26"/>
          <w:szCs w:val="26"/>
          <w:lang w:eastAsia="ru-RU"/>
        </w:rPr>
        <w:t>сел</w:t>
      </w:r>
      <w:r w:rsidR="00F83AB8" w:rsidRPr="009E0D2A">
        <w:rPr>
          <w:rFonts w:ascii="Times New Roman" w:hAnsi="Times New Roman"/>
          <w:sz w:val="26"/>
          <w:szCs w:val="26"/>
          <w:lang w:eastAsia="ru-RU"/>
        </w:rPr>
        <w:t xml:space="preserve">ьского поселения Явенгское </w:t>
      </w:r>
      <w:r w:rsidR="0090641F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A117F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на 201</w:t>
      </w:r>
      <w:r w:rsidR="00647F69">
        <w:rPr>
          <w:rFonts w:ascii="Times New Roman" w:hAnsi="Times New Roman"/>
          <w:sz w:val="26"/>
          <w:szCs w:val="26"/>
          <w:lang w:eastAsia="ru-RU"/>
        </w:rPr>
        <w:t>8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год принят с расходами в сумме </w:t>
      </w:r>
      <w:r w:rsidR="00647F69">
        <w:rPr>
          <w:rFonts w:ascii="Times New Roman" w:hAnsi="Times New Roman"/>
          <w:sz w:val="26"/>
          <w:szCs w:val="26"/>
          <w:lang w:eastAsia="ru-RU"/>
        </w:rPr>
        <w:t>8659,6</w:t>
      </w:r>
      <w:r w:rsidR="00582A45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тыс. рублей. Изменения в расходную часть бюджета вносились </w:t>
      </w:r>
      <w:r w:rsidR="00201B81">
        <w:rPr>
          <w:rFonts w:ascii="Times New Roman" w:hAnsi="Times New Roman"/>
          <w:sz w:val="26"/>
          <w:szCs w:val="26"/>
          <w:lang w:eastAsia="ru-RU"/>
        </w:rPr>
        <w:t>5</w:t>
      </w:r>
      <w:r w:rsidR="0090641F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раз</w:t>
      </w:r>
      <w:r w:rsidR="00EC1019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согласно решениям Совета</w:t>
      </w:r>
      <w:r w:rsidR="0090641F" w:rsidRPr="009E0D2A">
        <w:rPr>
          <w:rFonts w:ascii="Times New Roman" w:hAnsi="Times New Roman"/>
          <w:sz w:val="26"/>
          <w:szCs w:val="26"/>
          <w:lang w:eastAsia="ru-RU"/>
        </w:rPr>
        <w:t xml:space="preserve"> сел</w:t>
      </w:r>
      <w:r w:rsidR="00EC1019" w:rsidRPr="009E0D2A">
        <w:rPr>
          <w:rFonts w:ascii="Times New Roman" w:hAnsi="Times New Roman"/>
          <w:sz w:val="26"/>
          <w:szCs w:val="26"/>
          <w:lang w:eastAsia="ru-RU"/>
        </w:rPr>
        <w:t>ьского поселения Явенгское</w:t>
      </w:r>
      <w:r w:rsidRPr="009E0D2A">
        <w:rPr>
          <w:rFonts w:ascii="Times New Roman" w:hAnsi="Times New Roman"/>
          <w:sz w:val="26"/>
          <w:szCs w:val="26"/>
          <w:lang w:eastAsia="ru-RU"/>
        </w:rPr>
        <w:t>. Плановые расходы 201</w:t>
      </w:r>
      <w:r w:rsidR="00647F69">
        <w:rPr>
          <w:rFonts w:ascii="Times New Roman" w:hAnsi="Times New Roman"/>
          <w:sz w:val="26"/>
          <w:szCs w:val="26"/>
          <w:lang w:eastAsia="ru-RU"/>
        </w:rPr>
        <w:t>8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года составили </w:t>
      </w:r>
      <w:r w:rsidR="00201B81">
        <w:rPr>
          <w:rFonts w:ascii="Times New Roman" w:hAnsi="Times New Roman"/>
          <w:sz w:val="26"/>
          <w:szCs w:val="26"/>
          <w:lang w:eastAsia="ru-RU"/>
        </w:rPr>
        <w:t>10</w:t>
      </w:r>
      <w:r w:rsidR="00647F69">
        <w:rPr>
          <w:rFonts w:ascii="Times New Roman" w:hAnsi="Times New Roman"/>
          <w:sz w:val="26"/>
          <w:szCs w:val="26"/>
          <w:lang w:eastAsia="ru-RU"/>
        </w:rPr>
        <w:t>230,3</w:t>
      </w:r>
      <w:r w:rsidR="0090641F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тыс. рублей, что на </w:t>
      </w:r>
      <w:r w:rsidR="00647F69">
        <w:rPr>
          <w:rFonts w:ascii="Times New Roman" w:hAnsi="Times New Roman"/>
          <w:sz w:val="26"/>
          <w:szCs w:val="26"/>
          <w:lang w:eastAsia="ru-RU"/>
        </w:rPr>
        <w:t>1570</w:t>
      </w:r>
      <w:r w:rsidR="00201B81">
        <w:rPr>
          <w:rFonts w:ascii="Times New Roman" w:hAnsi="Times New Roman"/>
          <w:sz w:val="26"/>
          <w:szCs w:val="26"/>
          <w:lang w:eastAsia="ru-RU"/>
        </w:rPr>
        <w:t>,7</w:t>
      </w:r>
      <w:r w:rsidR="006D53BC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тыс. рублей </w:t>
      </w:r>
      <w:r w:rsidR="008C05E7">
        <w:rPr>
          <w:rFonts w:ascii="Times New Roman" w:hAnsi="Times New Roman"/>
          <w:sz w:val="26"/>
          <w:szCs w:val="26"/>
          <w:lang w:eastAsia="ru-RU"/>
        </w:rPr>
        <w:t>или на 18,1</w:t>
      </w:r>
      <w:r w:rsidR="00201B8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% больше перв</w:t>
      </w:r>
      <w:r w:rsidR="007F7EE8" w:rsidRPr="009E0D2A">
        <w:rPr>
          <w:rFonts w:ascii="Times New Roman" w:hAnsi="Times New Roman"/>
          <w:sz w:val="26"/>
          <w:szCs w:val="26"/>
          <w:lang w:eastAsia="ru-RU"/>
        </w:rPr>
        <w:t>оначально утвержденных расходов. В</w:t>
      </w:r>
      <w:r w:rsidRPr="009E0D2A">
        <w:rPr>
          <w:rFonts w:ascii="Times New Roman" w:hAnsi="Times New Roman"/>
          <w:sz w:val="26"/>
          <w:szCs w:val="26"/>
          <w:lang w:eastAsia="ru-RU"/>
        </w:rPr>
        <w:t>месте с тем, фактич</w:t>
      </w:r>
      <w:r w:rsidR="007F7EE8" w:rsidRPr="009E0D2A">
        <w:rPr>
          <w:rFonts w:ascii="Times New Roman" w:hAnsi="Times New Roman"/>
          <w:sz w:val="26"/>
          <w:szCs w:val="26"/>
          <w:lang w:eastAsia="ru-RU"/>
        </w:rPr>
        <w:t>ески</w:t>
      </w:r>
      <w:r w:rsidR="003D7425" w:rsidRPr="009E0D2A">
        <w:rPr>
          <w:rFonts w:ascii="Times New Roman" w:hAnsi="Times New Roman"/>
          <w:sz w:val="26"/>
          <w:szCs w:val="26"/>
          <w:lang w:eastAsia="ru-RU"/>
        </w:rPr>
        <w:t>е</w:t>
      </w:r>
      <w:r w:rsidR="007F7EE8" w:rsidRPr="009E0D2A">
        <w:rPr>
          <w:rFonts w:ascii="Times New Roman" w:hAnsi="Times New Roman"/>
          <w:sz w:val="26"/>
          <w:szCs w:val="26"/>
          <w:lang w:eastAsia="ru-RU"/>
        </w:rPr>
        <w:t xml:space="preserve"> расходы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– </w:t>
      </w:r>
      <w:r w:rsidR="008C05E7">
        <w:rPr>
          <w:rFonts w:ascii="Times New Roman" w:hAnsi="Times New Roman"/>
          <w:sz w:val="26"/>
          <w:szCs w:val="26"/>
          <w:lang w:eastAsia="ru-RU"/>
        </w:rPr>
        <w:t>9799,8</w:t>
      </w:r>
      <w:r w:rsidR="00A62DD2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D53BC" w:rsidRPr="009E0D2A">
        <w:rPr>
          <w:rFonts w:ascii="Times New Roman" w:hAnsi="Times New Roman"/>
          <w:sz w:val="26"/>
          <w:szCs w:val="26"/>
          <w:lang w:eastAsia="ru-RU"/>
        </w:rPr>
        <w:t>тыс. руб</w:t>
      </w:r>
      <w:r w:rsidR="008C05E7">
        <w:rPr>
          <w:rFonts w:ascii="Times New Roman" w:hAnsi="Times New Roman"/>
          <w:sz w:val="26"/>
          <w:szCs w:val="26"/>
          <w:lang w:eastAsia="ru-RU"/>
        </w:rPr>
        <w:t>лей, что составляет 95,8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% от утвержденных расходов.</w:t>
      </w:r>
    </w:p>
    <w:p w:rsidR="00646030" w:rsidRPr="009E0D2A" w:rsidRDefault="00541337" w:rsidP="00646030">
      <w:pPr>
        <w:ind w:firstLine="709"/>
        <w:contextualSpacing/>
        <w:jc w:val="right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Таблица № 4</w:t>
      </w:r>
    </w:p>
    <w:p w:rsidR="00646030" w:rsidRPr="009E0D2A" w:rsidRDefault="00646030" w:rsidP="00646030">
      <w:pPr>
        <w:ind w:firstLine="709"/>
        <w:contextualSpacing/>
        <w:jc w:val="right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47"/>
        <w:gridCol w:w="1449"/>
        <w:gridCol w:w="2006"/>
        <w:gridCol w:w="2120"/>
      </w:tblGrid>
      <w:tr w:rsidR="00F32536" w:rsidRPr="009E0D2A" w:rsidTr="00201B81">
        <w:tc>
          <w:tcPr>
            <w:tcW w:w="2747" w:type="dxa"/>
          </w:tcPr>
          <w:p w:rsidR="00F32536" w:rsidRPr="009E0D2A" w:rsidRDefault="00F32536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449" w:type="dxa"/>
          </w:tcPr>
          <w:p w:rsidR="00F32536" w:rsidRPr="009E0D2A" w:rsidRDefault="00F32536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Бюджет на начало</w:t>
            </w:r>
          </w:p>
          <w:p w:rsidR="00F32536" w:rsidRPr="009E0D2A" w:rsidRDefault="00F32536" w:rsidP="008C05E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201</w:t>
            </w:r>
            <w:r w:rsidR="008C05E7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2006" w:type="dxa"/>
          </w:tcPr>
          <w:p w:rsidR="00F32536" w:rsidRPr="009E0D2A" w:rsidRDefault="00F32536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Утвержденные</w:t>
            </w:r>
          </w:p>
          <w:p w:rsidR="00F32536" w:rsidRPr="009E0D2A" w:rsidRDefault="008C05E7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ф.050</w:t>
            </w:r>
            <w:r w:rsidR="00F32536"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3117</w:t>
            </w:r>
          </w:p>
        </w:tc>
        <w:tc>
          <w:tcPr>
            <w:tcW w:w="2120" w:type="dxa"/>
          </w:tcPr>
          <w:p w:rsidR="00F32536" w:rsidRPr="009E0D2A" w:rsidRDefault="00F32536" w:rsidP="008C05E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Фактически исполненные ф.0503117</w:t>
            </w:r>
          </w:p>
        </w:tc>
      </w:tr>
      <w:tr w:rsidR="00F32536" w:rsidRPr="009E0D2A" w:rsidTr="00201B81">
        <w:tc>
          <w:tcPr>
            <w:tcW w:w="2747" w:type="dxa"/>
          </w:tcPr>
          <w:p w:rsidR="00F32536" w:rsidRPr="009E0D2A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449" w:type="dxa"/>
          </w:tcPr>
          <w:p w:rsidR="00F32536" w:rsidRPr="009E0D2A" w:rsidRDefault="008C05E7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2934,4</w:t>
            </w:r>
          </w:p>
        </w:tc>
        <w:tc>
          <w:tcPr>
            <w:tcW w:w="2006" w:type="dxa"/>
          </w:tcPr>
          <w:p w:rsidR="00F32536" w:rsidRPr="009E0D2A" w:rsidRDefault="008C05E7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2898,9</w:t>
            </w:r>
          </w:p>
        </w:tc>
        <w:tc>
          <w:tcPr>
            <w:tcW w:w="2120" w:type="dxa"/>
          </w:tcPr>
          <w:p w:rsidR="00F32536" w:rsidRPr="009E0D2A" w:rsidRDefault="008C05E7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2777,4</w:t>
            </w:r>
          </w:p>
        </w:tc>
      </w:tr>
      <w:tr w:rsidR="00F32536" w:rsidRPr="009E0D2A" w:rsidTr="00201B81">
        <w:tc>
          <w:tcPr>
            <w:tcW w:w="2747" w:type="dxa"/>
          </w:tcPr>
          <w:p w:rsidR="00F32536" w:rsidRPr="009E0D2A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1449" w:type="dxa"/>
          </w:tcPr>
          <w:p w:rsidR="00F32536" w:rsidRPr="009E0D2A" w:rsidRDefault="008C05E7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85,7</w:t>
            </w:r>
          </w:p>
        </w:tc>
        <w:tc>
          <w:tcPr>
            <w:tcW w:w="2006" w:type="dxa"/>
          </w:tcPr>
          <w:p w:rsidR="00F32536" w:rsidRPr="009E0D2A" w:rsidRDefault="008C05E7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87,3</w:t>
            </w:r>
          </w:p>
        </w:tc>
        <w:tc>
          <w:tcPr>
            <w:tcW w:w="2120" w:type="dxa"/>
          </w:tcPr>
          <w:p w:rsidR="00F32536" w:rsidRPr="009E0D2A" w:rsidRDefault="008C05E7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87,3</w:t>
            </w:r>
          </w:p>
        </w:tc>
      </w:tr>
      <w:tr w:rsidR="00F32536" w:rsidRPr="009E0D2A" w:rsidTr="00201B81">
        <w:tc>
          <w:tcPr>
            <w:tcW w:w="2747" w:type="dxa"/>
          </w:tcPr>
          <w:p w:rsidR="00F32536" w:rsidRPr="009E0D2A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449" w:type="dxa"/>
          </w:tcPr>
          <w:p w:rsidR="00F32536" w:rsidRPr="009E0D2A" w:rsidRDefault="008C05E7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69,7</w:t>
            </w:r>
          </w:p>
        </w:tc>
        <w:tc>
          <w:tcPr>
            <w:tcW w:w="2006" w:type="dxa"/>
          </w:tcPr>
          <w:p w:rsidR="00F32536" w:rsidRPr="009E0D2A" w:rsidRDefault="008C05E7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67,7</w:t>
            </w:r>
          </w:p>
        </w:tc>
        <w:tc>
          <w:tcPr>
            <w:tcW w:w="2120" w:type="dxa"/>
          </w:tcPr>
          <w:p w:rsidR="00F32536" w:rsidRPr="009E0D2A" w:rsidRDefault="008C05E7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62,3</w:t>
            </w:r>
          </w:p>
        </w:tc>
      </w:tr>
      <w:tr w:rsidR="00F32536" w:rsidRPr="009E0D2A" w:rsidTr="00201B81">
        <w:tc>
          <w:tcPr>
            <w:tcW w:w="2747" w:type="dxa"/>
          </w:tcPr>
          <w:p w:rsidR="00F32536" w:rsidRPr="009E0D2A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1449" w:type="dxa"/>
          </w:tcPr>
          <w:p w:rsidR="00F32536" w:rsidRPr="009E0D2A" w:rsidRDefault="008C05E7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1502,0</w:t>
            </w:r>
          </w:p>
        </w:tc>
        <w:tc>
          <w:tcPr>
            <w:tcW w:w="2006" w:type="dxa"/>
          </w:tcPr>
          <w:p w:rsidR="00F32536" w:rsidRPr="009E0D2A" w:rsidRDefault="008C05E7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1615,0</w:t>
            </w:r>
          </w:p>
        </w:tc>
        <w:tc>
          <w:tcPr>
            <w:tcW w:w="2120" w:type="dxa"/>
          </w:tcPr>
          <w:p w:rsidR="00F32536" w:rsidRPr="009E0D2A" w:rsidRDefault="008C05E7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1615,0</w:t>
            </w:r>
          </w:p>
        </w:tc>
      </w:tr>
      <w:tr w:rsidR="00F32536" w:rsidRPr="009E0D2A" w:rsidTr="00201B81">
        <w:tc>
          <w:tcPr>
            <w:tcW w:w="2747" w:type="dxa"/>
          </w:tcPr>
          <w:p w:rsidR="00F32536" w:rsidRPr="009E0D2A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1449" w:type="dxa"/>
          </w:tcPr>
          <w:p w:rsidR="00F32536" w:rsidRPr="009E0D2A" w:rsidRDefault="008C05E7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979,8</w:t>
            </w:r>
          </w:p>
        </w:tc>
        <w:tc>
          <w:tcPr>
            <w:tcW w:w="2006" w:type="dxa"/>
          </w:tcPr>
          <w:p w:rsidR="00F32536" w:rsidRPr="009E0D2A" w:rsidRDefault="008C05E7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1729,4</w:t>
            </w:r>
          </w:p>
        </w:tc>
        <w:tc>
          <w:tcPr>
            <w:tcW w:w="2120" w:type="dxa"/>
          </w:tcPr>
          <w:p w:rsidR="00F32536" w:rsidRPr="009E0D2A" w:rsidRDefault="008C05E7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1445,4</w:t>
            </w:r>
          </w:p>
        </w:tc>
      </w:tr>
      <w:tr w:rsidR="00F32536" w:rsidRPr="009E0D2A" w:rsidTr="00201B81">
        <w:tc>
          <w:tcPr>
            <w:tcW w:w="2747" w:type="dxa"/>
          </w:tcPr>
          <w:p w:rsidR="00F32536" w:rsidRPr="009E0D2A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449" w:type="dxa"/>
          </w:tcPr>
          <w:p w:rsidR="00F32536" w:rsidRPr="009E0D2A" w:rsidRDefault="008C05E7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2006" w:type="dxa"/>
          </w:tcPr>
          <w:p w:rsidR="00F32536" w:rsidRPr="009E0D2A" w:rsidRDefault="008C05E7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2120" w:type="dxa"/>
          </w:tcPr>
          <w:p w:rsidR="00F32536" w:rsidRPr="009E0D2A" w:rsidRDefault="008C05E7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9,0</w:t>
            </w:r>
          </w:p>
        </w:tc>
      </w:tr>
      <w:tr w:rsidR="00F32536" w:rsidRPr="009E0D2A" w:rsidTr="00201B81">
        <w:tc>
          <w:tcPr>
            <w:tcW w:w="2747" w:type="dxa"/>
          </w:tcPr>
          <w:p w:rsidR="00F32536" w:rsidRPr="009E0D2A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Культура и кинематография</w:t>
            </w:r>
          </w:p>
        </w:tc>
        <w:tc>
          <w:tcPr>
            <w:tcW w:w="1449" w:type="dxa"/>
          </w:tcPr>
          <w:p w:rsidR="00F32536" w:rsidRPr="009E0D2A" w:rsidRDefault="008C05E7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2621,8</w:t>
            </w:r>
          </w:p>
        </w:tc>
        <w:tc>
          <w:tcPr>
            <w:tcW w:w="2006" w:type="dxa"/>
          </w:tcPr>
          <w:p w:rsidR="00F32536" w:rsidRPr="009E0D2A" w:rsidRDefault="008C05E7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2465,8</w:t>
            </w:r>
          </w:p>
        </w:tc>
        <w:tc>
          <w:tcPr>
            <w:tcW w:w="2120" w:type="dxa"/>
          </w:tcPr>
          <w:p w:rsidR="00F32536" w:rsidRPr="009E0D2A" w:rsidRDefault="008C05E7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2465,8</w:t>
            </w:r>
          </w:p>
        </w:tc>
      </w:tr>
      <w:tr w:rsidR="00F32536" w:rsidRPr="009E0D2A" w:rsidTr="00201B81">
        <w:tc>
          <w:tcPr>
            <w:tcW w:w="2747" w:type="dxa"/>
          </w:tcPr>
          <w:p w:rsidR="00F32536" w:rsidRPr="009E0D2A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449" w:type="dxa"/>
          </w:tcPr>
          <w:p w:rsidR="00F32536" w:rsidRPr="009E0D2A" w:rsidRDefault="008C05E7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456,2</w:t>
            </w:r>
          </w:p>
        </w:tc>
        <w:tc>
          <w:tcPr>
            <w:tcW w:w="2006" w:type="dxa"/>
          </w:tcPr>
          <w:p w:rsidR="00F32536" w:rsidRPr="009E0D2A" w:rsidRDefault="008C05E7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1196,2</w:t>
            </w:r>
          </w:p>
        </w:tc>
        <w:tc>
          <w:tcPr>
            <w:tcW w:w="2120" w:type="dxa"/>
          </w:tcPr>
          <w:p w:rsidR="00F32536" w:rsidRPr="009E0D2A" w:rsidRDefault="008C05E7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1177,6</w:t>
            </w:r>
          </w:p>
        </w:tc>
      </w:tr>
      <w:tr w:rsidR="008C05E7" w:rsidRPr="009E0D2A" w:rsidTr="00201B81">
        <w:tc>
          <w:tcPr>
            <w:tcW w:w="2747" w:type="dxa"/>
          </w:tcPr>
          <w:p w:rsidR="008C05E7" w:rsidRPr="009E0D2A" w:rsidRDefault="008C05E7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1449" w:type="dxa"/>
          </w:tcPr>
          <w:p w:rsidR="008C05E7" w:rsidRPr="009E0D2A" w:rsidRDefault="008C05E7" w:rsidP="00F64221">
            <w:pPr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006" w:type="dxa"/>
          </w:tcPr>
          <w:p w:rsidR="008C05E7" w:rsidRPr="008C05E7" w:rsidRDefault="008C05E7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C05E7">
              <w:rPr>
                <w:rFonts w:ascii="Times New Roman" w:hAnsi="Times New Roman"/>
                <w:sz w:val="26"/>
                <w:szCs w:val="26"/>
                <w:lang w:eastAsia="ru-RU"/>
              </w:rPr>
              <w:t>160,0</w:t>
            </w:r>
          </w:p>
        </w:tc>
        <w:tc>
          <w:tcPr>
            <w:tcW w:w="2120" w:type="dxa"/>
          </w:tcPr>
          <w:p w:rsidR="008C05E7" w:rsidRPr="008C05E7" w:rsidRDefault="008C05E7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C05E7">
              <w:rPr>
                <w:rFonts w:ascii="Times New Roman" w:hAnsi="Times New Roman"/>
                <w:sz w:val="26"/>
                <w:szCs w:val="26"/>
                <w:lang w:eastAsia="ru-RU"/>
              </w:rPr>
              <w:t>160,0</w:t>
            </w:r>
          </w:p>
        </w:tc>
      </w:tr>
      <w:tr w:rsidR="00F32536" w:rsidRPr="009E0D2A" w:rsidTr="00201B81">
        <w:tc>
          <w:tcPr>
            <w:tcW w:w="2747" w:type="dxa"/>
          </w:tcPr>
          <w:p w:rsidR="00F32536" w:rsidRPr="009E0D2A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449" w:type="dxa"/>
          </w:tcPr>
          <w:p w:rsidR="00F32536" w:rsidRPr="009E0D2A" w:rsidRDefault="008C05E7" w:rsidP="00F64221">
            <w:pPr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8659,6</w:t>
            </w:r>
          </w:p>
        </w:tc>
        <w:tc>
          <w:tcPr>
            <w:tcW w:w="2006" w:type="dxa"/>
          </w:tcPr>
          <w:p w:rsidR="00F32536" w:rsidRPr="009E0D2A" w:rsidRDefault="008C05E7" w:rsidP="00F64221">
            <w:pPr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10230,3</w:t>
            </w:r>
          </w:p>
        </w:tc>
        <w:tc>
          <w:tcPr>
            <w:tcW w:w="2120" w:type="dxa"/>
          </w:tcPr>
          <w:p w:rsidR="00F32536" w:rsidRPr="009E0D2A" w:rsidRDefault="008C05E7" w:rsidP="00F64221">
            <w:pPr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9799,8</w:t>
            </w:r>
          </w:p>
        </w:tc>
      </w:tr>
    </w:tbl>
    <w:p w:rsidR="00646030" w:rsidRPr="009E0D2A" w:rsidRDefault="00646030" w:rsidP="00646030">
      <w:pPr>
        <w:ind w:firstLine="709"/>
        <w:contextualSpacing/>
        <w:rPr>
          <w:rFonts w:ascii="Times New Roman" w:hAnsi="Times New Roman"/>
          <w:sz w:val="26"/>
          <w:szCs w:val="26"/>
          <w:lang w:eastAsia="ru-RU"/>
        </w:rPr>
      </w:pPr>
    </w:p>
    <w:p w:rsidR="00646030" w:rsidRPr="009E0D2A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E0D2A">
        <w:rPr>
          <w:rFonts w:ascii="Times New Roman" w:hAnsi="Times New Roman"/>
          <w:sz w:val="26"/>
          <w:szCs w:val="26"/>
        </w:rPr>
        <w:t>Распределение расходов бюджета сельского поселения, согласно исполненных бюджетных обязательств, включает в себя:</w:t>
      </w:r>
    </w:p>
    <w:p w:rsidR="00646030" w:rsidRPr="009E0D2A" w:rsidRDefault="002049C5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- общ</w:t>
      </w:r>
      <w:r w:rsidR="008C05E7">
        <w:rPr>
          <w:rFonts w:ascii="Times New Roman" w:hAnsi="Times New Roman"/>
          <w:sz w:val="26"/>
          <w:szCs w:val="26"/>
          <w:lang w:eastAsia="ru-RU"/>
        </w:rPr>
        <w:t>егосударственные расходов 2777,4</w:t>
      </w:r>
      <w:r w:rsidR="000E0E3D" w:rsidRPr="009E0D2A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C35534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46030" w:rsidRPr="009E0D2A">
        <w:rPr>
          <w:rFonts w:ascii="Times New Roman" w:hAnsi="Times New Roman"/>
          <w:sz w:val="26"/>
          <w:szCs w:val="26"/>
          <w:lang w:eastAsia="ru-RU"/>
        </w:rPr>
        <w:t>рублей или меньше</w:t>
      </w:r>
      <w:r w:rsidR="003E3E0A" w:rsidRPr="009E0D2A">
        <w:rPr>
          <w:rFonts w:ascii="Times New Roman" w:hAnsi="Times New Roman"/>
          <w:sz w:val="26"/>
          <w:szCs w:val="26"/>
          <w:lang w:eastAsia="ru-RU"/>
        </w:rPr>
        <w:t xml:space="preserve"> на </w:t>
      </w:r>
      <w:r w:rsidR="008C05E7">
        <w:rPr>
          <w:rFonts w:ascii="Times New Roman" w:hAnsi="Times New Roman"/>
          <w:sz w:val="26"/>
          <w:szCs w:val="26"/>
          <w:lang w:eastAsia="ru-RU"/>
        </w:rPr>
        <w:t>121,5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46030" w:rsidRPr="009E0D2A">
        <w:rPr>
          <w:rFonts w:ascii="Times New Roman" w:hAnsi="Times New Roman"/>
          <w:sz w:val="26"/>
          <w:szCs w:val="26"/>
          <w:lang w:eastAsia="ru-RU"/>
        </w:rPr>
        <w:t>тыс. рублей (</w:t>
      </w:r>
      <w:r w:rsidR="00201B81">
        <w:rPr>
          <w:rFonts w:ascii="Times New Roman" w:hAnsi="Times New Roman"/>
          <w:sz w:val="26"/>
          <w:szCs w:val="26"/>
          <w:lang w:eastAsia="ru-RU"/>
        </w:rPr>
        <w:t>9</w:t>
      </w:r>
      <w:r w:rsidR="008C05E7">
        <w:rPr>
          <w:rFonts w:ascii="Times New Roman" w:hAnsi="Times New Roman"/>
          <w:sz w:val="26"/>
          <w:szCs w:val="26"/>
          <w:lang w:eastAsia="ru-RU"/>
        </w:rPr>
        <w:t>5</w:t>
      </w:r>
      <w:r w:rsidR="00201B81">
        <w:rPr>
          <w:rFonts w:ascii="Times New Roman" w:hAnsi="Times New Roman"/>
          <w:sz w:val="26"/>
          <w:szCs w:val="26"/>
          <w:lang w:eastAsia="ru-RU"/>
        </w:rPr>
        <w:t>,</w:t>
      </w:r>
      <w:r w:rsidR="008C05E7">
        <w:rPr>
          <w:rFonts w:ascii="Times New Roman" w:hAnsi="Times New Roman"/>
          <w:sz w:val="26"/>
          <w:szCs w:val="26"/>
          <w:lang w:eastAsia="ru-RU"/>
        </w:rPr>
        <w:t>8</w:t>
      </w:r>
      <w:r w:rsidR="00201B8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46030" w:rsidRPr="009E0D2A">
        <w:rPr>
          <w:rFonts w:ascii="Times New Roman" w:hAnsi="Times New Roman"/>
          <w:sz w:val="26"/>
          <w:szCs w:val="26"/>
          <w:lang w:eastAsia="ru-RU"/>
        </w:rPr>
        <w:t>%);</w:t>
      </w:r>
    </w:p>
    <w:p w:rsidR="00646030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- национальная оборона – </w:t>
      </w:r>
      <w:r w:rsidR="008C05E7">
        <w:rPr>
          <w:rFonts w:ascii="Times New Roman" w:hAnsi="Times New Roman"/>
          <w:sz w:val="26"/>
          <w:szCs w:val="26"/>
          <w:lang w:eastAsia="ru-RU"/>
        </w:rPr>
        <w:t>87,3</w:t>
      </w:r>
      <w:r w:rsidR="00CF2340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0E0E3D" w:rsidRPr="009E0D2A">
        <w:rPr>
          <w:rFonts w:ascii="Times New Roman" w:hAnsi="Times New Roman"/>
          <w:sz w:val="26"/>
          <w:szCs w:val="26"/>
          <w:lang w:eastAsia="ru-RU"/>
        </w:rPr>
        <w:t>, выполнение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CF2340" w:rsidRPr="009E0D2A">
        <w:rPr>
          <w:rFonts w:ascii="Times New Roman" w:hAnsi="Times New Roman"/>
          <w:sz w:val="26"/>
          <w:szCs w:val="26"/>
          <w:lang w:eastAsia="ru-RU"/>
        </w:rPr>
        <w:t xml:space="preserve">100 </w:t>
      </w:r>
      <w:r w:rsidRPr="009E0D2A">
        <w:rPr>
          <w:rFonts w:ascii="Times New Roman" w:hAnsi="Times New Roman"/>
          <w:sz w:val="26"/>
          <w:szCs w:val="26"/>
          <w:lang w:eastAsia="ru-RU"/>
        </w:rPr>
        <w:t>%);</w:t>
      </w:r>
    </w:p>
    <w:p w:rsidR="008C05E7" w:rsidRPr="009E0D2A" w:rsidRDefault="008C05E7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национальная безопасность и правоохранительная деятельность – 62,3 тыс. рублей или меньше на 5,4 тыс. рублей (92,0 %);</w:t>
      </w:r>
    </w:p>
    <w:p w:rsidR="00646030" w:rsidRPr="009E0D2A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- национальная </w:t>
      </w:r>
      <w:r w:rsidR="00201B81">
        <w:rPr>
          <w:rFonts w:ascii="Times New Roman" w:hAnsi="Times New Roman"/>
          <w:sz w:val="26"/>
          <w:szCs w:val="26"/>
          <w:lang w:eastAsia="ru-RU"/>
        </w:rPr>
        <w:t>экономика</w:t>
      </w:r>
      <w:r w:rsidR="003E3E0A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E0E3D" w:rsidRPr="009E0D2A">
        <w:rPr>
          <w:rFonts w:ascii="Times New Roman" w:hAnsi="Times New Roman"/>
          <w:sz w:val="26"/>
          <w:szCs w:val="26"/>
          <w:lang w:eastAsia="ru-RU"/>
        </w:rPr>
        <w:t>–</w:t>
      </w:r>
      <w:r w:rsidR="003E3E0A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C05E7">
        <w:rPr>
          <w:rFonts w:ascii="Times New Roman" w:hAnsi="Times New Roman"/>
          <w:sz w:val="26"/>
          <w:szCs w:val="26"/>
          <w:lang w:eastAsia="ru-RU"/>
        </w:rPr>
        <w:t>1615,0</w:t>
      </w:r>
      <w:r w:rsidR="000E0E3D" w:rsidRPr="009E0D2A">
        <w:rPr>
          <w:rFonts w:ascii="Times New Roman" w:hAnsi="Times New Roman"/>
          <w:sz w:val="26"/>
          <w:szCs w:val="26"/>
          <w:lang w:eastAsia="ru-RU"/>
        </w:rPr>
        <w:t xml:space="preserve"> тыс. рублей, выполнение (100</w:t>
      </w:r>
      <w:r w:rsidR="008C05E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E0E3D" w:rsidRPr="009E0D2A">
        <w:rPr>
          <w:rFonts w:ascii="Times New Roman" w:hAnsi="Times New Roman"/>
          <w:sz w:val="26"/>
          <w:szCs w:val="26"/>
          <w:lang w:eastAsia="ru-RU"/>
        </w:rPr>
        <w:t>%)</w:t>
      </w:r>
      <w:r w:rsidRPr="009E0D2A">
        <w:rPr>
          <w:rFonts w:ascii="Times New Roman" w:hAnsi="Times New Roman"/>
          <w:sz w:val="26"/>
          <w:szCs w:val="26"/>
          <w:lang w:eastAsia="ru-RU"/>
        </w:rPr>
        <w:t>;</w:t>
      </w:r>
    </w:p>
    <w:p w:rsidR="00646030" w:rsidRPr="009E0D2A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- жилищно-коммунальное хозяйство –</w:t>
      </w:r>
      <w:r w:rsidR="000E0E3D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01B81">
        <w:rPr>
          <w:rFonts w:ascii="Times New Roman" w:hAnsi="Times New Roman"/>
          <w:sz w:val="26"/>
          <w:szCs w:val="26"/>
          <w:lang w:eastAsia="ru-RU"/>
        </w:rPr>
        <w:t>1</w:t>
      </w:r>
      <w:r w:rsidR="008C05E7">
        <w:rPr>
          <w:rFonts w:ascii="Times New Roman" w:hAnsi="Times New Roman"/>
          <w:sz w:val="26"/>
          <w:szCs w:val="26"/>
          <w:lang w:eastAsia="ru-RU"/>
        </w:rPr>
        <w:t>445,4</w:t>
      </w:r>
      <w:r w:rsidR="00326246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6E5958" w:rsidRPr="009E0D2A">
        <w:rPr>
          <w:rFonts w:ascii="Times New Roman" w:hAnsi="Times New Roman"/>
          <w:sz w:val="26"/>
          <w:szCs w:val="26"/>
          <w:lang w:eastAsia="ru-RU"/>
        </w:rPr>
        <w:t xml:space="preserve"> или мень</w:t>
      </w:r>
      <w:r w:rsidR="008C05E7">
        <w:rPr>
          <w:rFonts w:ascii="Times New Roman" w:hAnsi="Times New Roman"/>
          <w:sz w:val="26"/>
          <w:szCs w:val="26"/>
          <w:lang w:eastAsia="ru-RU"/>
        </w:rPr>
        <w:t>ше на 284,0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тыс. рублей </w:t>
      </w:r>
      <w:r w:rsidR="008C05E7">
        <w:rPr>
          <w:rFonts w:ascii="Times New Roman" w:hAnsi="Times New Roman"/>
          <w:sz w:val="26"/>
          <w:szCs w:val="26"/>
          <w:lang w:eastAsia="ru-RU"/>
        </w:rPr>
        <w:t>(83</w:t>
      </w:r>
      <w:r w:rsidR="0086363F">
        <w:rPr>
          <w:rFonts w:ascii="Times New Roman" w:hAnsi="Times New Roman"/>
          <w:sz w:val="26"/>
          <w:szCs w:val="26"/>
          <w:lang w:eastAsia="ru-RU"/>
        </w:rPr>
        <w:t xml:space="preserve">,6 </w:t>
      </w:r>
      <w:r w:rsidRPr="009E0D2A">
        <w:rPr>
          <w:rFonts w:ascii="Times New Roman" w:hAnsi="Times New Roman"/>
          <w:sz w:val="26"/>
          <w:szCs w:val="26"/>
          <w:lang w:eastAsia="ru-RU"/>
        </w:rPr>
        <w:t>%);</w:t>
      </w:r>
    </w:p>
    <w:p w:rsidR="00646030" w:rsidRPr="009E0D2A" w:rsidRDefault="005775E1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- ку</w:t>
      </w:r>
      <w:r w:rsidR="00326246" w:rsidRPr="009E0D2A">
        <w:rPr>
          <w:rFonts w:ascii="Times New Roman" w:hAnsi="Times New Roman"/>
          <w:sz w:val="26"/>
          <w:szCs w:val="26"/>
          <w:lang w:eastAsia="ru-RU"/>
        </w:rPr>
        <w:t xml:space="preserve">льтура и кинематография – </w:t>
      </w:r>
      <w:r w:rsidR="008C05E7">
        <w:rPr>
          <w:rFonts w:ascii="Times New Roman" w:hAnsi="Times New Roman"/>
          <w:sz w:val="26"/>
          <w:szCs w:val="26"/>
          <w:lang w:eastAsia="ru-RU"/>
        </w:rPr>
        <w:t>2465,8</w:t>
      </w:r>
      <w:r w:rsidR="003E3E0A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6363F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8C05E7">
        <w:rPr>
          <w:rFonts w:ascii="Times New Roman" w:hAnsi="Times New Roman"/>
          <w:sz w:val="26"/>
          <w:szCs w:val="26"/>
          <w:lang w:eastAsia="ru-RU"/>
        </w:rPr>
        <w:t>,</w:t>
      </w:r>
      <w:r w:rsidR="0086363F">
        <w:rPr>
          <w:rFonts w:ascii="Times New Roman" w:hAnsi="Times New Roman"/>
          <w:sz w:val="26"/>
          <w:szCs w:val="26"/>
          <w:lang w:eastAsia="ru-RU"/>
        </w:rPr>
        <w:t xml:space="preserve"> выполнение (</w:t>
      </w:r>
      <w:r w:rsidR="008C05E7">
        <w:rPr>
          <w:rFonts w:ascii="Times New Roman" w:hAnsi="Times New Roman"/>
          <w:sz w:val="26"/>
          <w:szCs w:val="26"/>
          <w:lang w:eastAsia="ru-RU"/>
        </w:rPr>
        <w:t>100</w:t>
      </w:r>
      <w:r w:rsidR="0086363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46030" w:rsidRPr="009E0D2A">
        <w:rPr>
          <w:rFonts w:ascii="Times New Roman" w:hAnsi="Times New Roman"/>
          <w:sz w:val="26"/>
          <w:szCs w:val="26"/>
          <w:lang w:eastAsia="ru-RU"/>
        </w:rPr>
        <w:t>%);</w:t>
      </w:r>
    </w:p>
    <w:p w:rsidR="00347347" w:rsidRDefault="008C05E7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социальная политика – 1177,6</w:t>
      </w:r>
      <w:r w:rsidR="003E3E0A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47347" w:rsidRPr="009E0D2A">
        <w:rPr>
          <w:rFonts w:ascii="Times New Roman" w:hAnsi="Times New Roman"/>
          <w:sz w:val="26"/>
          <w:szCs w:val="26"/>
          <w:lang w:eastAsia="ru-RU"/>
        </w:rPr>
        <w:t>тыс.</w:t>
      </w:r>
      <w:r w:rsidR="006B11FF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6363F">
        <w:rPr>
          <w:rFonts w:ascii="Times New Roman" w:hAnsi="Times New Roman"/>
          <w:sz w:val="26"/>
          <w:szCs w:val="26"/>
          <w:lang w:eastAsia="ru-RU"/>
        </w:rPr>
        <w:t>рублей</w:t>
      </w:r>
      <w:r w:rsidR="00347347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или меньше на 18,6</w:t>
      </w:r>
      <w:r w:rsidR="003E3E0A" w:rsidRPr="009E0D2A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>
        <w:rPr>
          <w:rFonts w:ascii="Times New Roman" w:hAnsi="Times New Roman"/>
          <w:sz w:val="26"/>
          <w:szCs w:val="26"/>
          <w:lang w:eastAsia="ru-RU"/>
        </w:rPr>
        <w:t xml:space="preserve"> руб. выполнение (98,4</w:t>
      </w:r>
      <w:r w:rsidR="0086363F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%);</w:t>
      </w:r>
    </w:p>
    <w:p w:rsidR="008C05E7" w:rsidRPr="009E0D2A" w:rsidRDefault="008C05E7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физическая культура и спорт – 160,0 тыс. рублей, выполнение (100 %).</w:t>
      </w:r>
    </w:p>
    <w:p w:rsidR="009A0ACF" w:rsidRPr="009E0D2A" w:rsidRDefault="00646030" w:rsidP="002226BE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В целом расходная часть б</w:t>
      </w:r>
      <w:r w:rsidR="005775E1" w:rsidRPr="009E0D2A">
        <w:rPr>
          <w:rFonts w:ascii="Times New Roman" w:hAnsi="Times New Roman"/>
          <w:sz w:val="26"/>
          <w:szCs w:val="26"/>
          <w:lang w:eastAsia="ru-RU"/>
        </w:rPr>
        <w:t xml:space="preserve">юджета </w:t>
      </w:r>
      <w:r w:rsidR="003E3E0A" w:rsidRPr="009E0D2A">
        <w:rPr>
          <w:rFonts w:ascii="Times New Roman" w:hAnsi="Times New Roman"/>
          <w:sz w:val="26"/>
          <w:szCs w:val="26"/>
          <w:lang w:eastAsia="ru-RU"/>
        </w:rPr>
        <w:t xml:space="preserve">исполнена на </w:t>
      </w:r>
      <w:r w:rsidR="008C05E7">
        <w:rPr>
          <w:rFonts w:ascii="Times New Roman" w:hAnsi="Times New Roman"/>
          <w:sz w:val="26"/>
          <w:szCs w:val="26"/>
          <w:lang w:eastAsia="ru-RU"/>
        </w:rPr>
        <w:t>95,8</w:t>
      </w:r>
      <w:r w:rsidR="0086363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F6BA2" w:rsidRPr="009E0D2A">
        <w:rPr>
          <w:rFonts w:ascii="Times New Roman" w:hAnsi="Times New Roman"/>
          <w:sz w:val="26"/>
          <w:szCs w:val="26"/>
          <w:lang w:eastAsia="ru-RU"/>
        </w:rPr>
        <w:t>%.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226BE" w:rsidRPr="009E0D2A">
        <w:rPr>
          <w:rFonts w:ascii="Times New Roman" w:hAnsi="Times New Roman"/>
          <w:sz w:val="26"/>
          <w:szCs w:val="26"/>
          <w:lang w:eastAsia="ru-RU"/>
        </w:rPr>
        <w:t>Необходимо отметить н</w:t>
      </w:r>
      <w:r w:rsidR="00744CBE" w:rsidRPr="009E0D2A">
        <w:rPr>
          <w:rFonts w:ascii="Times New Roman" w:hAnsi="Times New Roman"/>
          <w:sz w:val="26"/>
          <w:szCs w:val="26"/>
          <w:lang w:eastAsia="ru-RU"/>
        </w:rPr>
        <w:t>е</w:t>
      </w:r>
      <w:r w:rsidR="008C05E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44CBE" w:rsidRPr="009E0D2A">
        <w:rPr>
          <w:rFonts w:ascii="Times New Roman" w:hAnsi="Times New Roman"/>
          <w:sz w:val="26"/>
          <w:szCs w:val="26"/>
          <w:lang w:eastAsia="ru-RU"/>
        </w:rPr>
        <w:t>освоение</w:t>
      </w:r>
      <w:r w:rsidR="00D278C5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44CBE" w:rsidRPr="009E0D2A">
        <w:rPr>
          <w:rFonts w:ascii="Times New Roman" w:hAnsi="Times New Roman"/>
          <w:sz w:val="26"/>
          <w:szCs w:val="26"/>
          <w:lang w:eastAsia="ru-RU"/>
        </w:rPr>
        <w:t xml:space="preserve">бюджетных ассигнований </w:t>
      </w:r>
      <w:r w:rsidR="0086363F">
        <w:rPr>
          <w:rFonts w:ascii="Times New Roman" w:hAnsi="Times New Roman"/>
          <w:sz w:val="26"/>
          <w:szCs w:val="26"/>
          <w:lang w:eastAsia="ru-RU"/>
        </w:rPr>
        <w:t>по разделу</w:t>
      </w:r>
      <w:r w:rsidR="002226BE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6363F">
        <w:rPr>
          <w:rFonts w:ascii="Times New Roman" w:hAnsi="Times New Roman"/>
          <w:sz w:val="26"/>
          <w:szCs w:val="26"/>
          <w:lang w:eastAsia="ru-RU"/>
        </w:rPr>
        <w:t>«</w:t>
      </w:r>
      <w:r w:rsidR="00744CBE" w:rsidRPr="009E0D2A">
        <w:rPr>
          <w:rFonts w:ascii="Times New Roman" w:hAnsi="Times New Roman"/>
          <w:sz w:val="26"/>
          <w:szCs w:val="26"/>
          <w:lang w:eastAsia="ru-RU"/>
        </w:rPr>
        <w:t>Жил</w:t>
      </w:r>
      <w:r w:rsidR="006B11FF" w:rsidRPr="009E0D2A">
        <w:rPr>
          <w:rFonts w:ascii="Times New Roman" w:hAnsi="Times New Roman"/>
          <w:sz w:val="26"/>
          <w:szCs w:val="26"/>
          <w:lang w:eastAsia="ru-RU"/>
        </w:rPr>
        <w:t>ищно-коммунальное хозяйство</w:t>
      </w:r>
      <w:r w:rsidR="0086363F">
        <w:rPr>
          <w:rFonts w:ascii="Times New Roman" w:hAnsi="Times New Roman"/>
          <w:sz w:val="26"/>
          <w:szCs w:val="26"/>
          <w:lang w:eastAsia="ru-RU"/>
        </w:rPr>
        <w:t>»</w:t>
      </w:r>
      <w:r w:rsidR="006B11FF" w:rsidRPr="009E0D2A">
        <w:rPr>
          <w:rFonts w:ascii="Times New Roman" w:hAnsi="Times New Roman"/>
          <w:sz w:val="26"/>
          <w:szCs w:val="26"/>
          <w:lang w:eastAsia="ru-RU"/>
        </w:rPr>
        <w:t xml:space="preserve"> – </w:t>
      </w:r>
      <w:r w:rsidR="008C05E7">
        <w:rPr>
          <w:rFonts w:ascii="Times New Roman" w:hAnsi="Times New Roman"/>
          <w:sz w:val="26"/>
          <w:szCs w:val="26"/>
          <w:lang w:eastAsia="ru-RU"/>
        </w:rPr>
        <w:t>16,4</w:t>
      </w:r>
      <w:r w:rsidR="00744CBE" w:rsidRPr="009E0D2A">
        <w:rPr>
          <w:rFonts w:ascii="Times New Roman" w:hAnsi="Times New Roman"/>
          <w:sz w:val="26"/>
          <w:szCs w:val="26"/>
          <w:lang w:eastAsia="ru-RU"/>
        </w:rPr>
        <w:t xml:space="preserve"> %</w:t>
      </w:r>
      <w:r w:rsidR="002226BE" w:rsidRPr="009E0D2A">
        <w:rPr>
          <w:rFonts w:ascii="Times New Roman" w:hAnsi="Times New Roman"/>
          <w:sz w:val="26"/>
          <w:szCs w:val="26"/>
          <w:lang w:eastAsia="ru-RU"/>
        </w:rPr>
        <w:t>,</w:t>
      </w:r>
      <w:r w:rsidR="00D278C5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A0ACF" w:rsidRPr="009E0D2A">
        <w:rPr>
          <w:rFonts w:ascii="Times New Roman" w:hAnsi="Times New Roman"/>
          <w:sz w:val="26"/>
          <w:szCs w:val="26"/>
          <w:lang w:eastAsia="ru-RU"/>
        </w:rPr>
        <w:t>что говорит о недостаточной работе проводимой администрац</w:t>
      </w:r>
      <w:r w:rsidR="0086363F">
        <w:rPr>
          <w:rFonts w:ascii="Times New Roman" w:hAnsi="Times New Roman"/>
          <w:sz w:val="26"/>
          <w:szCs w:val="26"/>
          <w:lang w:eastAsia="ru-RU"/>
        </w:rPr>
        <w:t>ией поселения в этом направлении</w:t>
      </w:r>
      <w:r w:rsidR="003F7DF8" w:rsidRPr="009E0D2A">
        <w:rPr>
          <w:rFonts w:ascii="Times New Roman" w:hAnsi="Times New Roman"/>
          <w:sz w:val="26"/>
          <w:szCs w:val="26"/>
          <w:lang w:eastAsia="ru-RU"/>
        </w:rPr>
        <w:t>.</w:t>
      </w:r>
    </w:p>
    <w:p w:rsidR="003F7DF8" w:rsidRPr="009E0D2A" w:rsidRDefault="00D278C5" w:rsidP="00744CBE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         </w:t>
      </w:r>
      <w:r w:rsidR="003F7DF8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C51AE9" w:rsidRPr="009E0D2A" w:rsidRDefault="00646030" w:rsidP="00C51AE9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При проведении оценки правомерности расходов бюджета </w:t>
      </w:r>
      <w:r w:rsidR="007F7EE8" w:rsidRPr="009E0D2A">
        <w:rPr>
          <w:rFonts w:ascii="Times New Roman" w:hAnsi="Times New Roman"/>
          <w:sz w:val="26"/>
          <w:szCs w:val="26"/>
          <w:lang w:eastAsia="ru-RU"/>
        </w:rPr>
        <w:t>сельского поселения з</w:t>
      </w:r>
      <w:r w:rsidRPr="009E0D2A">
        <w:rPr>
          <w:rFonts w:ascii="Times New Roman" w:hAnsi="Times New Roman"/>
          <w:sz w:val="26"/>
          <w:szCs w:val="26"/>
          <w:lang w:eastAsia="ru-RU"/>
        </w:rPr>
        <w:t>а 201</w:t>
      </w:r>
      <w:r w:rsidR="00CC62D7">
        <w:rPr>
          <w:rFonts w:ascii="Times New Roman" w:hAnsi="Times New Roman"/>
          <w:sz w:val="26"/>
          <w:szCs w:val="26"/>
          <w:lang w:eastAsia="ru-RU"/>
        </w:rPr>
        <w:t>8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D609C4" w:rsidRPr="009E0D2A" w:rsidRDefault="00D609C4" w:rsidP="00C51AE9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609C4" w:rsidRPr="009E0D2A" w:rsidRDefault="00D609C4" w:rsidP="00C51AE9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9E0D2A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</w:t>
      </w:r>
      <w:r w:rsidR="00A07F19" w:rsidRPr="009E0D2A">
        <w:rPr>
          <w:rFonts w:ascii="Times New Roman" w:hAnsi="Times New Roman"/>
          <w:b/>
          <w:sz w:val="26"/>
          <w:szCs w:val="26"/>
          <w:u w:val="single"/>
          <w:lang w:eastAsia="ru-RU"/>
        </w:rPr>
        <w:t>ВЫВОД</w:t>
      </w:r>
      <w:r w:rsidR="008F57F0" w:rsidRPr="009E0D2A">
        <w:rPr>
          <w:rFonts w:ascii="Times New Roman" w:hAnsi="Times New Roman"/>
          <w:b/>
          <w:sz w:val="26"/>
          <w:szCs w:val="26"/>
          <w:u w:val="single"/>
          <w:lang w:eastAsia="ru-RU"/>
        </w:rPr>
        <w:t>Ы</w:t>
      </w:r>
      <w:r w:rsidR="00A07F19" w:rsidRPr="009E0D2A">
        <w:rPr>
          <w:rFonts w:ascii="Times New Roman" w:hAnsi="Times New Roman"/>
          <w:b/>
          <w:sz w:val="26"/>
          <w:szCs w:val="26"/>
          <w:u w:val="single"/>
          <w:lang w:eastAsia="ru-RU"/>
        </w:rPr>
        <w:t>:</w:t>
      </w:r>
    </w:p>
    <w:p w:rsidR="00155A66" w:rsidRPr="009E0D2A" w:rsidRDefault="002226BE" w:rsidP="002226BE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        </w:t>
      </w:r>
      <w:r w:rsidR="00155A66" w:rsidRPr="009E0D2A">
        <w:rPr>
          <w:rFonts w:ascii="Times New Roman" w:hAnsi="Times New Roman"/>
          <w:bCs/>
          <w:sz w:val="26"/>
          <w:szCs w:val="26"/>
          <w:lang w:eastAsia="ru-RU"/>
        </w:rPr>
        <w:t>Сроки предоставления годового отчета об исполнении бюджета соблюдены.</w:t>
      </w:r>
      <w:r w:rsidR="00283C0D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155A66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Полнота </w:t>
      </w:r>
      <w:r w:rsidR="006D02BD" w:rsidRPr="009E0D2A">
        <w:rPr>
          <w:rFonts w:ascii="Times New Roman" w:hAnsi="Times New Roman"/>
          <w:bCs/>
          <w:sz w:val="26"/>
          <w:szCs w:val="26"/>
          <w:lang w:eastAsia="ru-RU"/>
        </w:rPr>
        <w:t>предоставленных в отчете об исполнении бюджетных</w:t>
      </w:r>
      <w:r w:rsidR="00773C65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данных</w:t>
      </w:r>
      <w:r w:rsidR="00BE6E47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, а так же его структура </w:t>
      </w:r>
      <w:r w:rsidR="007F7EE8" w:rsidRPr="009E0D2A">
        <w:rPr>
          <w:rFonts w:ascii="Times New Roman" w:hAnsi="Times New Roman"/>
          <w:bCs/>
          <w:sz w:val="26"/>
          <w:szCs w:val="26"/>
          <w:lang w:eastAsia="ru-RU"/>
        </w:rPr>
        <w:t>соответствует законодательству РФ.  Предоставленная о</w:t>
      </w:r>
      <w:r w:rsidR="006D02BD" w:rsidRPr="009E0D2A">
        <w:rPr>
          <w:rFonts w:ascii="Times New Roman" w:hAnsi="Times New Roman"/>
          <w:bCs/>
          <w:sz w:val="26"/>
          <w:szCs w:val="26"/>
          <w:lang w:eastAsia="ru-RU"/>
        </w:rPr>
        <w:t>тчетность достоверно отражает финансовое положение и исполнение бюджета за 201</w:t>
      </w:r>
      <w:r w:rsidR="00CC62D7">
        <w:rPr>
          <w:rFonts w:ascii="Times New Roman" w:hAnsi="Times New Roman"/>
          <w:bCs/>
          <w:sz w:val="26"/>
          <w:szCs w:val="26"/>
          <w:lang w:eastAsia="ru-RU"/>
        </w:rPr>
        <w:t>8</w:t>
      </w:r>
      <w:r w:rsidR="006D02BD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год.</w:t>
      </w:r>
    </w:p>
    <w:p w:rsidR="001B2CB6" w:rsidRPr="009E0D2A" w:rsidRDefault="002226BE" w:rsidP="002226BE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        </w:t>
      </w:r>
      <w:r w:rsidR="00A07F19" w:rsidRPr="009E0D2A">
        <w:rPr>
          <w:rFonts w:ascii="Times New Roman" w:hAnsi="Times New Roman"/>
          <w:bCs/>
          <w:sz w:val="26"/>
          <w:szCs w:val="26"/>
          <w:lang w:eastAsia="ru-RU"/>
        </w:rPr>
        <w:t>Проект</w:t>
      </w:r>
      <w:r w:rsidR="00B2694A">
        <w:rPr>
          <w:rFonts w:ascii="Times New Roman" w:hAnsi="Times New Roman"/>
          <w:bCs/>
          <w:sz w:val="26"/>
          <w:szCs w:val="26"/>
          <w:lang w:eastAsia="ru-RU"/>
        </w:rPr>
        <w:t xml:space="preserve"> решения об утверждении</w:t>
      </w:r>
      <w:r w:rsidR="00A07F19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отчета об исполне</w:t>
      </w:r>
      <w:r w:rsidR="00F3748E" w:rsidRPr="009E0D2A">
        <w:rPr>
          <w:rFonts w:ascii="Times New Roman" w:hAnsi="Times New Roman"/>
          <w:bCs/>
          <w:sz w:val="26"/>
          <w:szCs w:val="26"/>
          <w:lang w:eastAsia="ru-RU"/>
        </w:rPr>
        <w:t>нии бюджета сел</w:t>
      </w:r>
      <w:r w:rsidR="00773C65" w:rsidRPr="009E0D2A">
        <w:rPr>
          <w:rFonts w:ascii="Times New Roman" w:hAnsi="Times New Roman"/>
          <w:bCs/>
          <w:sz w:val="26"/>
          <w:szCs w:val="26"/>
          <w:lang w:eastAsia="ru-RU"/>
        </w:rPr>
        <w:t>ьского поселения Явенгско</w:t>
      </w:r>
      <w:r w:rsidR="00B2694A">
        <w:rPr>
          <w:rFonts w:ascii="Times New Roman" w:hAnsi="Times New Roman"/>
          <w:bCs/>
          <w:sz w:val="26"/>
          <w:szCs w:val="26"/>
          <w:lang w:eastAsia="ru-RU"/>
        </w:rPr>
        <w:t>е</w:t>
      </w:r>
      <w:r w:rsidR="00F3748E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697BB6" w:rsidRPr="009E0D2A">
        <w:rPr>
          <w:rFonts w:ascii="Times New Roman" w:hAnsi="Times New Roman"/>
          <w:bCs/>
          <w:sz w:val="26"/>
          <w:szCs w:val="26"/>
          <w:lang w:eastAsia="ru-RU"/>
        </w:rPr>
        <w:t>за 201</w:t>
      </w:r>
      <w:r w:rsidR="00CC62D7">
        <w:rPr>
          <w:rFonts w:ascii="Times New Roman" w:hAnsi="Times New Roman"/>
          <w:bCs/>
          <w:sz w:val="26"/>
          <w:szCs w:val="26"/>
          <w:lang w:eastAsia="ru-RU"/>
        </w:rPr>
        <w:t>8</w:t>
      </w:r>
      <w:r w:rsidR="00A07F19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год представлен</w:t>
      </w:r>
      <w:r w:rsidR="00B53822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без </w:t>
      </w:r>
      <w:r w:rsidR="00A07F19" w:rsidRPr="009E0D2A">
        <w:rPr>
          <w:rFonts w:ascii="Times New Roman" w:hAnsi="Times New Roman"/>
          <w:bCs/>
          <w:sz w:val="26"/>
          <w:szCs w:val="26"/>
          <w:lang w:eastAsia="ru-RU"/>
        </w:rPr>
        <w:t>нарушени</w:t>
      </w:r>
      <w:r w:rsidR="00B53822" w:rsidRPr="009E0D2A">
        <w:rPr>
          <w:rFonts w:ascii="Times New Roman" w:hAnsi="Times New Roman"/>
          <w:bCs/>
          <w:sz w:val="26"/>
          <w:szCs w:val="26"/>
          <w:lang w:eastAsia="ru-RU"/>
        </w:rPr>
        <w:t>я</w:t>
      </w:r>
      <w:r w:rsidR="00A07F19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сроков, </w:t>
      </w:r>
      <w:r w:rsidR="0038242E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установленных </w:t>
      </w:r>
      <w:r w:rsidR="0038242E" w:rsidRPr="009E0D2A">
        <w:rPr>
          <w:rFonts w:ascii="Times New Roman" w:hAnsi="Times New Roman"/>
          <w:bCs/>
          <w:sz w:val="26"/>
          <w:szCs w:val="26"/>
          <w:lang w:eastAsia="ru-RU"/>
        </w:rPr>
        <w:lastRenderedPageBreak/>
        <w:t>Положением</w:t>
      </w:r>
      <w:r w:rsidR="00A07F19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о бюджетном процессе </w:t>
      </w:r>
      <w:r w:rsidR="0038242E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в </w:t>
      </w:r>
      <w:r w:rsidR="00A07F19" w:rsidRPr="009E0D2A">
        <w:rPr>
          <w:rFonts w:ascii="Times New Roman" w:hAnsi="Times New Roman"/>
          <w:bCs/>
          <w:sz w:val="26"/>
          <w:szCs w:val="26"/>
          <w:lang w:eastAsia="ru-RU"/>
        </w:rPr>
        <w:t>сельско</w:t>
      </w:r>
      <w:r w:rsidR="0038242E" w:rsidRPr="009E0D2A">
        <w:rPr>
          <w:rFonts w:ascii="Times New Roman" w:hAnsi="Times New Roman"/>
          <w:bCs/>
          <w:sz w:val="26"/>
          <w:szCs w:val="26"/>
          <w:lang w:eastAsia="ru-RU"/>
        </w:rPr>
        <w:t>м</w:t>
      </w:r>
      <w:r w:rsidR="00A07F19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поселени</w:t>
      </w:r>
      <w:r w:rsidR="0038242E" w:rsidRPr="009E0D2A">
        <w:rPr>
          <w:rFonts w:ascii="Times New Roman" w:hAnsi="Times New Roman"/>
          <w:bCs/>
          <w:sz w:val="26"/>
          <w:szCs w:val="26"/>
          <w:lang w:eastAsia="ru-RU"/>
        </w:rPr>
        <w:t>и</w:t>
      </w:r>
      <w:r w:rsidR="00773C65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Явенгское</w:t>
      </w:r>
      <w:r w:rsidR="001B2CB6" w:rsidRPr="009E0D2A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F76233" w:rsidRPr="009E0D2A" w:rsidRDefault="00697BB6" w:rsidP="00697BB6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  </w:t>
      </w:r>
      <w:r w:rsidR="002226BE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     </w:t>
      </w:r>
      <w:r w:rsidRPr="009E0D2A">
        <w:rPr>
          <w:rFonts w:ascii="Times New Roman" w:hAnsi="Times New Roman"/>
          <w:bCs/>
          <w:sz w:val="26"/>
          <w:szCs w:val="26"/>
          <w:lang w:eastAsia="ru-RU"/>
        </w:rPr>
        <w:t>Данные предоставленные для проведения внешней проверки бюджетной отчетности подтверждаются данными годового отчета об исполнении бюджета за 201</w:t>
      </w:r>
      <w:r w:rsidR="00CC62D7">
        <w:rPr>
          <w:rFonts w:ascii="Times New Roman" w:hAnsi="Times New Roman"/>
          <w:bCs/>
          <w:sz w:val="26"/>
          <w:szCs w:val="26"/>
          <w:lang w:eastAsia="ru-RU"/>
        </w:rPr>
        <w:t>8</w:t>
      </w:r>
      <w:r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год. Анализ отчета об исполнении бюджета</w:t>
      </w:r>
      <w:r w:rsidR="00CA74F9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сел</w:t>
      </w:r>
      <w:r w:rsidR="008E5E94" w:rsidRPr="009E0D2A">
        <w:rPr>
          <w:rFonts w:ascii="Times New Roman" w:hAnsi="Times New Roman"/>
          <w:bCs/>
          <w:sz w:val="26"/>
          <w:szCs w:val="26"/>
          <w:lang w:eastAsia="ru-RU"/>
        </w:rPr>
        <w:t>ьского поселения Явенгское</w:t>
      </w:r>
      <w:r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E85E2F" w:rsidRPr="009E0D2A">
        <w:rPr>
          <w:rFonts w:ascii="Times New Roman" w:hAnsi="Times New Roman"/>
          <w:bCs/>
          <w:sz w:val="26"/>
          <w:szCs w:val="26"/>
          <w:lang w:eastAsia="ru-RU"/>
        </w:rPr>
        <w:t>за 201</w:t>
      </w:r>
      <w:r w:rsidR="00CC62D7">
        <w:rPr>
          <w:rFonts w:ascii="Times New Roman" w:hAnsi="Times New Roman"/>
          <w:bCs/>
          <w:sz w:val="26"/>
          <w:szCs w:val="26"/>
          <w:lang w:eastAsia="ru-RU"/>
        </w:rPr>
        <w:t>8</w:t>
      </w:r>
      <w:r w:rsidR="00E85E2F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год показал, что при внесенных изменениях в бюджет исполнение уточненного п</w:t>
      </w:r>
      <w:r w:rsidR="00CC62D7">
        <w:rPr>
          <w:rFonts w:ascii="Times New Roman" w:hAnsi="Times New Roman"/>
          <w:bCs/>
          <w:sz w:val="26"/>
          <w:szCs w:val="26"/>
          <w:lang w:eastAsia="ru-RU"/>
        </w:rPr>
        <w:t>лана составило: по доходам 99,8</w:t>
      </w:r>
      <w:r w:rsidR="009A0ACF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%,</w:t>
      </w:r>
      <w:r w:rsidR="0086363F">
        <w:rPr>
          <w:rFonts w:ascii="Times New Roman" w:hAnsi="Times New Roman"/>
          <w:bCs/>
          <w:sz w:val="26"/>
          <w:szCs w:val="26"/>
          <w:lang w:eastAsia="ru-RU"/>
        </w:rPr>
        <w:t xml:space="preserve"> по расходам 9</w:t>
      </w:r>
      <w:r w:rsidR="00CC62D7">
        <w:rPr>
          <w:rFonts w:ascii="Times New Roman" w:hAnsi="Times New Roman"/>
          <w:bCs/>
          <w:sz w:val="26"/>
          <w:szCs w:val="26"/>
          <w:lang w:eastAsia="ru-RU"/>
        </w:rPr>
        <w:t>5</w:t>
      </w:r>
      <w:r w:rsidR="0086363F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CC62D7">
        <w:rPr>
          <w:rFonts w:ascii="Times New Roman" w:hAnsi="Times New Roman"/>
          <w:bCs/>
          <w:sz w:val="26"/>
          <w:szCs w:val="26"/>
          <w:lang w:eastAsia="ru-RU"/>
        </w:rPr>
        <w:t>8</w:t>
      </w:r>
      <w:r w:rsidR="000A34DB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E85E2F" w:rsidRPr="009E0D2A">
        <w:rPr>
          <w:rFonts w:ascii="Times New Roman" w:hAnsi="Times New Roman"/>
          <w:bCs/>
          <w:sz w:val="26"/>
          <w:szCs w:val="26"/>
          <w:lang w:eastAsia="ru-RU"/>
        </w:rPr>
        <w:t>%</w:t>
      </w:r>
      <w:r w:rsidR="0098133C" w:rsidRPr="009E0D2A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A07F19" w:rsidRPr="009E0D2A" w:rsidRDefault="002226BE" w:rsidP="002226BE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        </w:t>
      </w:r>
      <w:r w:rsidR="00A07F19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Администрацией сельского поселения </w:t>
      </w:r>
      <w:r w:rsidR="000A34DB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Явенгское </w:t>
      </w:r>
      <w:r w:rsidR="00B119E2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A07F19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проводится работа по сокращению недоимки и поп</w:t>
      </w:r>
      <w:r w:rsidR="009A0ACF" w:rsidRPr="009E0D2A">
        <w:rPr>
          <w:rFonts w:ascii="Times New Roman" w:hAnsi="Times New Roman"/>
          <w:bCs/>
          <w:sz w:val="26"/>
          <w:szCs w:val="26"/>
          <w:lang w:eastAsia="ru-RU"/>
        </w:rPr>
        <w:t>олнению доходной части бюджета</w:t>
      </w:r>
      <w:r w:rsidR="00F76233" w:rsidRPr="009E0D2A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F7273E" w:rsidRPr="009E0D2A" w:rsidRDefault="002226BE" w:rsidP="002226BE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9E0D2A">
        <w:rPr>
          <w:rFonts w:ascii="Times New Roman" w:hAnsi="Times New Roman"/>
          <w:sz w:val="26"/>
          <w:szCs w:val="26"/>
        </w:rPr>
        <w:t xml:space="preserve">         </w:t>
      </w:r>
      <w:r w:rsidR="00283AB6" w:rsidRPr="009E0D2A">
        <w:rPr>
          <w:rFonts w:ascii="Times New Roman" w:hAnsi="Times New Roman"/>
          <w:sz w:val="26"/>
          <w:szCs w:val="26"/>
        </w:rPr>
        <w:t>В целом п</w:t>
      </w:r>
      <w:r w:rsidR="00637070" w:rsidRPr="009E0D2A">
        <w:rPr>
          <w:rFonts w:ascii="Times New Roman" w:hAnsi="Times New Roman"/>
          <w:sz w:val="26"/>
          <w:szCs w:val="26"/>
        </w:rPr>
        <w:t>роект р</w:t>
      </w:r>
      <w:r w:rsidR="000C1F34" w:rsidRPr="009E0D2A">
        <w:rPr>
          <w:rFonts w:ascii="Times New Roman" w:hAnsi="Times New Roman"/>
          <w:sz w:val="26"/>
          <w:szCs w:val="26"/>
        </w:rPr>
        <w:t xml:space="preserve">ешения </w:t>
      </w:r>
      <w:r w:rsidR="00283AB6" w:rsidRPr="009E0D2A">
        <w:rPr>
          <w:rFonts w:ascii="Times New Roman" w:hAnsi="Times New Roman"/>
          <w:sz w:val="26"/>
          <w:szCs w:val="26"/>
        </w:rPr>
        <w:t xml:space="preserve">Совета сельского поселения </w:t>
      </w:r>
      <w:r w:rsidR="000A34DB" w:rsidRPr="009E0D2A">
        <w:rPr>
          <w:rFonts w:ascii="Times New Roman" w:hAnsi="Times New Roman"/>
          <w:sz w:val="26"/>
          <w:szCs w:val="26"/>
        </w:rPr>
        <w:t>Явенгское</w:t>
      </w:r>
      <w:r w:rsidR="00283AB6" w:rsidRPr="009E0D2A">
        <w:rPr>
          <w:rFonts w:ascii="Times New Roman" w:hAnsi="Times New Roman"/>
          <w:sz w:val="26"/>
          <w:szCs w:val="26"/>
        </w:rPr>
        <w:t xml:space="preserve"> «Об утверждении отчета об исполнении бюджета сельского поселения </w:t>
      </w:r>
      <w:r w:rsidR="000A34DB" w:rsidRPr="009E0D2A">
        <w:rPr>
          <w:rFonts w:ascii="Times New Roman" w:hAnsi="Times New Roman"/>
          <w:sz w:val="26"/>
          <w:szCs w:val="26"/>
        </w:rPr>
        <w:t>Явенгское</w:t>
      </w:r>
      <w:r w:rsidR="00F6511D" w:rsidRPr="009E0D2A">
        <w:rPr>
          <w:rFonts w:ascii="Times New Roman" w:hAnsi="Times New Roman"/>
          <w:sz w:val="26"/>
          <w:szCs w:val="26"/>
        </w:rPr>
        <w:t xml:space="preserve"> за 201</w:t>
      </w:r>
      <w:r w:rsidR="00CC62D7">
        <w:rPr>
          <w:rFonts w:ascii="Times New Roman" w:hAnsi="Times New Roman"/>
          <w:sz w:val="26"/>
          <w:szCs w:val="26"/>
        </w:rPr>
        <w:t>8</w:t>
      </w:r>
      <w:r w:rsidR="005538DC" w:rsidRPr="009E0D2A">
        <w:rPr>
          <w:rFonts w:ascii="Times New Roman" w:hAnsi="Times New Roman"/>
          <w:sz w:val="26"/>
          <w:szCs w:val="26"/>
        </w:rPr>
        <w:t xml:space="preserve"> </w:t>
      </w:r>
      <w:r w:rsidR="00283AB6" w:rsidRPr="009E0D2A">
        <w:rPr>
          <w:rFonts w:ascii="Times New Roman" w:hAnsi="Times New Roman"/>
          <w:sz w:val="26"/>
          <w:szCs w:val="26"/>
        </w:rPr>
        <w:t>год» соответствует</w:t>
      </w:r>
      <w:r w:rsidR="000C1F34" w:rsidRPr="009E0D2A">
        <w:rPr>
          <w:rFonts w:ascii="Times New Roman" w:hAnsi="Times New Roman"/>
          <w:sz w:val="26"/>
          <w:szCs w:val="26"/>
        </w:rPr>
        <w:t xml:space="preserve"> требованиям Бюджетного Кодекс</w:t>
      </w:r>
      <w:r w:rsidR="00F7273E" w:rsidRPr="009E0D2A">
        <w:rPr>
          <w:rFonts w:ascii="Times New Roman" w:hAnsi="Times New Roman"/>
          <w:sz w:val="26"/>
          <w:szCs w:val="26"/>
        </w:rPr>
        <w:t>а</w:t>
      </w:r>
      <w:r w:rsidR="000C1F34" w:rsidRPr="009E0D2A">
        <w:rPr>
          <w:rFonts w:ascii="Times New Roman" w:hAnsi="Times New Roman"/>
          <w:sz w:val="26"/>
          <w:szCs w:val="26"/>
        </w:rPr>
        <w:t xml:space="preserve"> Российской </w:t>
      </w:r>
      <w:r w:rsidR="00283AB6" w:rsidRPr="009E0D2A">
        <w:rPr>
          <w:rFonts w:ascii="Times New Roman" w:hAnsi="Times New Roman"/>
          <w:sz w:val="26"/>
          <w:szCs w:val="26"/>
        </w:rPr>
        <w:t>Федерации</w:t>
      </w:r>
      <w:r w:rsidR="00F7273E" w:rsidRPr="009E0D2A">
        <w:rPr>
          <w:rFonts w:ascii="Times New Roman" w:hAnsi="Times New Roman"/>
          <w:sz w:val="26"/>
          <w:szCs w:val="26"/>
        </w:rPr>
        <w:t>,</w:t>
      </w:r>
      <w:r w:rsidR="00DD41B7" w:rsidRPr="009E0D2A">
        <w:rPr>
          <w:rFonts w:ascii="Times New Roman" w:hAnsi="Times New Roman"/>
          <w:sz w:val="26"/>
          <w:szCs w:val="26"/>
        </w:rPr>
        <w:t xml:space="preserve"> содержит</w:t>
      </w:r>
      <w:r w:rsidR="000C1F34" w:rsidRPr="009E0D2A">
        <w:rPr>
          <w:rFonts w:ascii="Times New Roman" w:hAnsi="Times New Roman"/>
          <w:sz w:val="26"/>
          <w:szCs w:val="26"/>
        </w:rPr>
        <w:t xml:space="preserve"> </w:t>
      </w:r>
      <w:r w:rsidR="0098133C" w:rsidRPr="009E0D2A">
        <w:rPr>
          <w:rFonts w:ascii="Times New Roman" w:hAnsi="Times New Roman"/>
          <w:sz w:val="26"/>
          <w:szCs w:val="26"/>
        </w:rPr>
        <w:t>основные характеристики бюджета, однако имеются замечания по проекту.</w:t>
      </w:r>
    </w:p>
    <w:p w:rsidR="00240D58" w:rsidRPr="009E0D2A" w:rsidRDefault="000C1F34" w:rsidP="00F7273E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E0D2A">
        <w:rPr>
          <w:rFonts w:ascii="Times New Roman" w:hAnsi="Times New Roman"/>
          <w:sz w:val="26"/>
          <w:szCs w:val="26"/>
        </w:rPr>
        <w:t xml:space="preserve"> В</w:t>
      </w:r>
      <w:r w:rsidR="00DD41B7" w:rsidRPr="009E0D2A">
        <w:rPr>
          <w:rFonts w:ascii="Times New Roman" w:hAnsi="Times New Roman"/>
          <w:sz w:val="26"/>
          <w:szCs w:val="26"/>
        </w:rPr>
        <w:t xml:space="preserve"> связи с этим </w:t>
      </w:r>
      <w:r w:rsidRPr="009E0D2A">
        <w:rPr>
          <w:rFonts w:ascii="Times New Roman" w:hAnsi="Times New Roman"/>
          <w:sz w:val="26"/>
          <w:szCs w:val="26"/>
        </w:rPr>
        <w:t>к</w:t>
      </w:r>
      <w:r w:rsidR="00A07F19" w:rsidRPr="009E0D2A">
        <w:rPr>
          <w:rFonts w:ascii="Times New Roman" w:hAnsi="Times New Roman"/>
          <w:sz w:val="26"/>
          <w:szCs w:val="26"/>
        </w:rPr>
        <w:t>онтрольно-ревизионное управление Представительного Собрания Вожегодского му</w:t>
      </w:r>
      <w:r w:rsidR="00F7273E" w:rsidRPr="009E0D2A">
        <w:rPr>
          <w:rFonts w:ascii="Times New Roman" w:hAnsi="Times New Roman"/>
          <w:sz w:val="26"/>
          <w:szCs w:val="26"/>
        </w:rPr>
        <w:t>ниципального района рекомендует:</w:t>
      </w:r>
      <w:r w:rsidR="00DD41B7" w:rsidRPr="009E0D2A">
        <w:rPr>
          <w:rFonts w:ascii="Times New Roman" w:hAnsi="Times New Roman"/>
          <w:sz w:val="26"/>
          <w:szCs w:val="26"/>
        </w:rPr>
        <w:t xml:space="preserve"> </w:t>
      </w:r>
    </w:p>
    <w:p w:rsidR="00477BD5" w:rsidRPr="009E0D2A" w:rsidRDefault="00FE0FE1" w:rsidP="00FE0FE1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9E0D2A">
        <w:rPr>
          <w:rFonts w:ascii="Times New Roman" w:hAnsi="Times New Roman"/>
          <w:sz w:val="26"/>
          <w:szCs w:val="26"/>
        </w:rPr>
        <w:t xml:space="preserve">              </w:t>
      </w:r>
      <w:r w:rsidR="00477BD5" w:rsidRPr="009E0D2A">
        <w:rPr>
          <w:rFonts w:ascii="Times New Roman" w:hAnsi="Times New Roman"/>
          <w:sz w:val="26"/>
          <w:szCs w:val="26"/>
        </w:rPr>
        <w:t>Администрации сельс</w:t>
      </w:r>
      <w:r w:rsidR="000A34DB" w:rsidRPr="009E0D2A">
        <w:rPr>
          <w:rFonts w:ascii="Times New Roman" w:hAnsi="Times New Roman"/>
          <w:sz w:val="26"/>
          <w:szCs w:val="26"/>
        </w:rPr>
        <w:t>кого поселения Явенгское</w:t>
      </w:r>
      <w:r w:rsidR="00477BD5" w:rsidRPr="009E0D2A">
        <w:rPr>
          <w:rFonts w:ascii="Times New Roman" w:hAnsi="Times New Roman"/>
          <w:sz w:val="26"/>
          <w:szCs w:val="26"/>
        </w:rPr>
        <w:t>:</w:t>
      </w:r>
    </w:p>
    <w:p w:rsidR="0098133C" w:rsidRPr="009E0D2A" w:rsidRDefault="00CC62D7" w:rsidP="0098133C">
      <w:pPr>
        <w:widowControl w:val="0"/>
        <w:autoSpaceDE w:val="0"/>
        <w:autoSpaceDN w:val="0"/>
        <w:spacing w:after="0" w:line="233" w:lineRule="auto"/>
        <w:ind w:left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1.</w:t>
      </w:r>
      <w:r w:rsidR="00B37FC8" w:rsidRPr="009E0D2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</w:t>
      </w:r>
      <w:r w:rsidR="00B37FC8" w:rsidRPr="009E0D2A">
        <w:rPr>
          <w:rFonts w:ascii="Times New Roman" w:hAnsi="Times New Roman"/>
          <w:sz w:val="26"/>
          <w:szCs w:val="26"/>
        </w:rPr>
        <w:t xml:space="preserve"> течении года о</w:t>
      </w:r>
      <w:r w:rsidR="00B37FC8" w:rsidRPr="009E0D2A">
        <w:rPr>
          <w:rFonts w:ascii="Times New Roman" w:hAnsi="Times New Roman"/>
          <w:sz w:val="26"/>
          <w:szCs w:val="26"/>
          <w:lang w:val="en-US"/>
        </w:rPr>
        <w:t>c</w:t>
      </w:r>
      <w:proofErr w:type="spellStart"/>
      <w:r w:rsidR="00B37FC8" w:rsidRPr="009E0D2A">
        <w:rPr>
          <w:rFonts w:ascii="Times New Roman" w:hAnsi="Times New Roman"/>
          <w:sz w:val="26"/>
          <w:szCs w:val="26"/>
        </w:rPr>
        <w:t>уществлять</w:t>
      </w:r>
      <w:proofErr w:type="spellEnd"/>
      <w:r w:rsidR="00477BD5" w:rsidRPr="009E0D2A">
        <w:rPr>
          <w:rFonts w:ascii="Times New Roman" w:hAnsi="Times New Roman"/>
          <w:sz w:val="26"/>
          <w:szCs w:val="26"/>
        </w:rPr>
        <w:t xml:space="preserve"> к</w:t>
      </w:r>
      <w:r w:rsidR="0098133C" w:rsidRPr="009E0D2A">
        <w:rPr>
          <w:rFonts w:ascii="Times New Roman" w:hAnsi="Times New Roman"/>
          <w:sz w:val="26"/>
          <w:szCs w:val="26"/>
        </w:rPr>
        <w:t xml:space="preserve">орректировку Прогноза социально  </w:t>
      </w:r>
    </w:p>
    <w:p w:rsidR="0098133C" w:rsidRPr="009E0D2A" w:rsidRDefault="0098133C" w:rsidP="0098133C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9E0D2A">
        <w:rPr>
          <w:rFonts w:ascii="Times New Roman" w:hAnsi="Times New Roman"/>
          <w:sz w:val="26"/>
          <w:szCs w:val="26"/>
        </w:rPr>
        <w:t>э</w:t>
      </w:r>
      <w:r w:rsidR="00477BD5" w:rsidRPr="009E0D2A">
        <w:rPr>
          <w:rFonts w:ascii="Times New Roman" w:hAnsi="Times New Roman"/>
          <w:sz w:val="26"/>
          <w:szCs w:val="26"/>
        </w:rPr>
        <w:t>кономического</w:t>
      </w:r>
      <w:proofErr w:type="gramEnd"/>
      <w:r w:rsidRPr="009E0D2A">
        <w:rPr>
          <w:rFonts w:ascii="Times New Roman" w:hAnsi="Times New Roman"/>
          <w:sz w:val="26"/>
          <w:szCs w:val="26"/>
        </w:rPr>
        <w:t xml:space="preserve"> </w:t>
      </w:r>
      <w:r w:rsidR="00477BD5" w:rsidRPr="009E0D2A">
        <w:rPr>
          <w:rFonts w:ascii="Times New Roman" w:hAnsi="Times New Roman"/>
          <w:sz w:val="26"/>
          <w:szCs w:val="26"/>
        </w:rPr>
        <w:t>развития территории.</w:t>
      </w:r>
      <w:r w:rsidR="00240D58" w:rsidRPr="009E0D2A">
        <w:rPr>
          <w:rFonts w:ascii="Times New Roman" w:hAnsi="Times New Roman"/>
          <w:sz w:val="26"/>
          <w:szCs w:val="26"/>
        </w:rPr>
        <w:t xml:space="preserve"> Продолжить работу по развитию доходного потенциала бюджета</w:t>
      </w:r>
      <w:r w:rsidR="00B119E2" w:rsidRPr="009E0D2A">
        <w:rPr>
          <w:rFonts w:ascii="Times New Roman" w:hAnsi="Times New Roman"/>
          <w:sz w:val="26"/>
          <w:szCs w:val="26"/>
        </w:rPr>
        <w:t xml:space="preserve"> сел</w:t>
      </w:r>
      <w:r w:rsidR="00713379" w:rsidRPr="009E0D2A">
        <w:rPr>
          <w:rFonts w:ascii="Times New Roman" w:hAnsi="Times New Roman"/>
          <w:sz w:val="26"/>
          <w:szCs w:val="26"/>
        </w:rPr>
        <w:t>ьского поселения Явенгское</w:t>
      </w:r>
      <w:r w:rsidR="00F52FA9" w:rsidRPr="009E0D2A">
        <w:rPr>
          <w:rFonts w:ascii="Times New Roman" w:hAnsi="Times New Roman"/>
          <w:sz w:val="26"/>
          <w:szCs w:val="26"/>
        </w:rPr>
        <w:t xml:space="preserve"> </w:t>
      </w:r>
      <w:r w:rsidR="00240D58" w:rsidRPr="009E0D2A">
        <w:rPr>
          <w:rFonts w:ascii="Times New Roman" w:hAnsi="Times New Roman"/>
          <w:sz w:val="26"/>
          <w:szCs w:val="26"/>
        </w:rPr>
        <w:t xml:space="preserve">в объемах позволяющих обеспечить </w:t>
      </w:r>
      <w:r w:rsidR="003C230F" w:rsidRPr="009E0D2A">
        <w:rPr>
          <w:rFonts w:ascii="Times New Roman" w:hAnsi="Times New Roman"/>
          <w:sz w:val="26"/>
          <w:szCs w:val="26"/>
        </w:rPr>
        <w:t>устойчивое финансирование реализации задач программы социально –экономического развития поселения.</w:t>
      </w:r>
    </w:p>
    <w:p w:rsidR="0098133C" w:rsidRPr="009E0D2A" w:rsidRDefault="001A14D0" w:rsidP="0098133C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9E0D2A">
        <w:rPr>
          <w:rFonts w:ascii="Times New Roman" w:hAnsi="Times New Roman"/>
          <w:sz w:val="26"/>
          <w:szCs w:val="26"/>
        </w:rPr>
        <w:t xml:space="preserve">        </w:t>
      </w:r>
      <w:r w:rsidR="0098133C" w:rsidRPr="009E0D2A">
        <w:rPr>
          <w:rFonts w:ascii="Times New Roman" w:hAnsi="Times New Roman"/>
          <w:sz w:val="26"/>
          <w:szCs w:val="26"/>
        </w:rPr>
        <w:t xml:space="preserve">  </w:t>
      </w:r>
      <w:r w:rsidR="00FE0FE1" w:rsidRPr="009E0D2A">
        <w:rPr>
          <w:rFonts w:ascii="Times New Roman" w:hAnsi="Times New Roman"/>
          <w:sz w:val="26"/>
          <w:szCs w:val="26"/>
        </w:rPr>
        <w:t xml:space="preserve"> </w:t>
      </w:r>
      <w:r w:rsidR="00FE4063">
        <w:rPr>
          <w:rFonts w:ascii="Times New Roman" w:hAnsi="Times New Roman"/>
          <w:sz w:val="26"/>
          <w:szCs w:val="26"/>
        </w:rPr>
        <w:t xml:space="preserve"> </w:t>
      </w:r>
      <w:r w:rsidR="00CC62D7">
        <w:rPr>
          <w:rFonts w:ascii="Times New Roman" w:hAnsi="Times New Roman"/>
          <w:sz w:val="26"/>
          <w:szCs w:val="26"/>
        </w:rPr>
        <w:t>2. П</w:t>
      </w:r>
      <w:r w:rsidR="00FE0FE1" w:rsidRPr="009E0D2A">
        <w:rPr>
          <w:rFonts w:ascii="Times New Roman" w:hAnsi="Times New Roman"/>
          <w:sz w:val="26"/>
          <w:szCs w:val="26"/>
        </w:rPr>
        <w:t xml:space="preserve">ринимать </w:t>
      </w:r>
      <w:r w:rsidR="00B75F01" w:rsidRPr="009E0D2A">
        <w:rPr>
          <w:rFonts w:ascii="Times New Roman" w:hAnsi="Times New Roman"/>
          <w:sz w:val="26"/>
          <w:szCs w:val="26"/>
        </w:rPr>
        <w:t>меры по снижению дебиторской и кредиторской</w:t>
      </w:r>
      <w:r w:rsidRPr="009E0D2A">
        <w:rPr>
          <w:rFonts w:ascii="Times New Roman" w:hAnsi="Times New Roman"/>
          <w:sz w:val="26"/>
          <w:szCs w:val="26"/>
        </w:rPr>
        <w:t xml:space="preserve"> задолженности</w:t>
      </w:r>
      <w:r w:rsidR="00CC62D7">
        <w:rPr>
          <w:rFonts w:ascii="Times New Roman" w:hAnsi="Times New Roman"/>
          <w:sz w:val="26"/>
          <w:szCs w:val="26"/>
        </w:rPr>
        <w:t>.</w:t>
      </w:r>
    </w:p>
    <w:p w:rsidR="0098133C" w:rsidRPr="009E0D2A" w:rsidRDefault="00240D58" w:rsidP="0098133C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9E0D2A">
        <w:rPr>
          <w:rFonts w:ascii="Times New Roman" w:hAnsi="Times New Roman"/>
          <w:sz w:val="26"/>
          <w:szCs w:val="26"/>
        </w:rPr>
        <w:t xml:space="preserve">       </w:t>
      </w:r>
      <w:r w:rsidR="0098133C" w:rsidRPr="009E0D2A">
        <w:rPr>
          <w:rFonts w:ascii="Times New Roman" w:hAnsi="Times New Roman"/>
          <w:sz w:val="26"/>
          <w:szCs w:val="26"/>
        </w:rPr>
        <w:t xml:space="preserve">   </w:t>
      </w:r>
      <w:r w:rsidR="00CC62D7">
        <w:rPr>
          <w:rFonts w:ascii="Times New Roman" w:hAnsi="Times New Roman"/>
          <w:sz w:val="26"/>
          <w:szCs w:val="26"/>
        </w:rPr>
        <w:t xml:space="preserve">  3.</w:t>
      </w:r>
      <w:r w:rsidR="00FE4063">
        <w:rPr>
          <w:rFonts w:ascii="Times New Roman" w:hAnsi="Times New Roman"/>
          <w:sz w:val="26"/>
          <w:szCs w:val="26"/>
        </w:rPr>
        <w:t xml:space="preserve"> </w:t>
      </w:r>
      <w:r w:rsidR="00CC62D7">
        <w:rPr>
          <w:rFonts w:ascii="Times New Roman" w:hAnsi="Times New Roman"/>
          <w:sz w:val="26"/>
          <w:szCs w:val="26"/>
        </w:rPr>
        <w:t>Н</w:t>
      </w:r>
      <w:r w:rsidR="003C230F" w:rsidRPr="009E0D2A">
        <w:rPr>
          <w:rFonts w:ascii="Times New Roman" w:hAnsi="Times New Roman"/>
          <w:sz w:val="26"/>
          <w:szCs w:val="26"/>
        </w:rPr>
        <w:t>е допускать возникновения и роста не</w:t>
      </w:r>
      <w:r w:rsidR="00CC62D7">
        <w:rPr>
          <w:rFonts w:ascii="Times New Roman" w:hAnsi="Times New Roman"/>
          <w:sz w:val="26"/>
          <w:szCs w:val="26"/>
        </w:rPr>
        <w:t>доимки по поступлениям в бюджет.</w:t>
      </w:r>
    </w:p>
    <w:p w:rsidR="0098133C" w:rsidRPr="009E0D2A" w:rsidRDefault="008C4E02" w:rsidP="008B302E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9E0D2A">
        <w:rPr>
          <w:rFonts w:ascii="Times New Roman" w:hAnsi="Times New Roman"/>
          <w:sz w:val="26"/>
          <w:szCs w:val="26"/>
        </w:rPr>
        <w:t xml:space="preserve">        </w:t>
      </w:r>
      <w:r w:rsidR="0098133C" w:rsidRPr="009E0D2A">
        <w:rPr>
          <w:rFonts w:ascii="Times New Roman" w:hAnsi="Times New Roman"/>
          <w:sz w:val="26"/>
          <w:szCs w:val="26"/>
        </w:rPr>
        <w:t xml:space="preserve">   </w:t>
      </w:r>
      <w:r w:rsidR="00CC62D7">
        <w:rPr>
          <w:rFonts w:ascii="Times New Roman" w:hAnsi="Times New Roman"/>
          <w:sz w:val="26"/>
          <w:szCs w:val="26"/>
        </w:rPr>
        <w:t xml:space="preserve"> 4.</w:t>
      </w:r>
      <w:r w:rsidRPr="009E0D2A">
        <w:rPr>
          <w:rFonts w:ascii="Times New Roman" w:hAnsi="Times New Roman"/>
          <w:sz w:val="26"/>
          <w:szCs w:val="26"/>
        </w:rPr>
        <w:t xml:space="preserve"> </w:t>
      </w:r>
      <w:r w:rsidR="00CC62D7">
        <w:rPr>
          <w:rFonts w:ascii="Times New Roman" w:hAnsi="Times New Roman"/>
          <w:sz w:val="26"/>
          <w:szCs w:val="26"/>
        </w:rPr>
        <w:t>У</w:t>
      </w:r>
      <w:r w:rsidRPr="009E0D2A">
        <w:rPr>
          <w:rFonts w:ascii="Times New Roman" w:hAnsi="Times New Roman"/>
          <w:sz w:val="26"/>
          <w:szCs w:val="26"/>
        </w:rPr>
        <w:t xml:space="preserve">честь изложенные в </w:t>
      </w:r>
      <w:r w:rsidR="0098133C" w:rsidRPr="009E0D2A">
        <w:rPr>
          <w:rFonts w:ascii="Times New Roman" w:hAnsi="Times New Roman"/>
          <w:sz w:val="26"/>
          <w:szCs w:val="26"/>
        </w:rPr>
        <w:t>настоящем заключении замечания</w:t>
      </w:r>
      <w:r w:rsidRPr="009E0D2A">
        <w:rPr>
          <w:rFonts w:ascii="Times New Roman" w:hAnsi="Times New Roman"/>
          <w:sz w:val="26"/>
          <w:szCs w:val="26"/>
        </w:rPr>
        <w:t xml:space="preserve"> </w:t>
      </w:r>
      <w:r w:rsidR="0098133C" w:rsidRPr="009E0D2A">
        <w:rPr>
          <w:rFonts w:ascii="Times New Roman" w:hAnsi="Times New Roman"/>
          <w:sz w:val="26"/>
          <w:szCs w:val="26"/>
        </w:rPr>
        <w:t>до</w:t>
      </w:r>
      <w:r w:rsidRPr="009E0D2A">
        <w:rPr>
          <w:rFonts w:ascii="Times New Roman" w:hAnsi="Times New Roman"/>
          <w:sz w:val="26"/>
          <w:szCs w:val="26"/>
        </w:rPr>
        <w:t xml:space="preserve"> рассмотрени</w:t>
      </w:r>
      <w:r w:rsidR="0098133C" w:rsidRPr="009E0D2A">
        <w:rPr>
          <w:rFonts w:ascii="Times New Roman" w:hAnsi="Times New Roman"/>
          <w:sz w:val="26"/>
          <w:szCs w:val="26"/>
        </w:rPr>
        <w:t>я</w:t>
      </w:r>
      <w:r w:rsidRPr="009E0D2A">
        <w:rPr>
          <w:rFonts w:ascii="Times New Roman" w:hAnsi="Times New Roman"/>
          <w:sz w:val="26"/>
          <w:szCs w:val="26"/>
        </w:rPr>
        <w:t xml:space="preserve"> отчета об исполнении бюджета сельского пос</w:t>
      </w:r>
      <w:r w:rsidR="00CC62D7">
        <w:rPr>
          <w:rFonts w:ascii="Times New Roman" w:hAnsi="Times New Roman"/>
          <w:sz w:val="26"/>
          <w:szCs w:val="26"/>
        </w:rPr>
        <w:t>еления для дальнейшего контроля.</w:t>
      </w:r>
    </w:p>
    <w:p w:rsidR="0098133C" w:rsidRPr="009E0D2A" w:rsidRDefault="0098133C" w:rsidP="0098133C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9E0D2A">
        <w:rPr>
          <w:rFonts w:ascii="Times New Roman" w:hAnsi="Times New Roman"/>
          <w:sz w:val="26"/>
          <w:szCs w:val="26"/>
        </w:rPr>
        <w:t xml:space="preserve">          </w:t>
      </w:r>
      <w:r w:rsidR="00CC62D7">
        <w:rPr>
          <w:rFonts w:ascii="Times New Roman" w:hAnsi="Times New Roman"/>
          <w:sz w:val="26"/>
          <w:szCs w:val="26"/>
        </w:rPr>
        <w:t xml:space="preserve">  5.</w:t>
      </w:r>
      <w:r w:rsidR="00FE4063">
        <w:rPr>
          <w:rFonts w:ascii="Times New Roman" w:hAnsi="Times New Roman"/>
          <w:sz w:val="26"/>
          <w:szCs w:val="26"/>
        </w:rPr>
        <w:t xml:space="preserve"> </w:t>
      </w:r>
      <w:r w:rsidR="00CC62D7">
        <w:rPr>
          <w:rFonts w:ascii="Times New Roman" w:hAnsi="Times New Roman"/>
          <w:sz w:val="26"/>
          <w:szCs w:val="26"/>
        </w:rPr>
        <w:t>О</w:t>
      </w:r>
      <w:r w:rsidR="008B302E" w:rsidRPr="009E0D2A">
        <w:rPr>
          <w:rFonts w:ascii="Times New Roman" w:hAnsi="Times New Roman"/>
          <w:sz w:val="26"/>
          <w:szCs w:val="26"/>
        </w:rPr>
        <w:t>рганизовать работу по внедрению в практику программно-целевого м</w:t>
      </w:r>
      <w:r w:rsidR="00CC62D7">
        <w:rPr>
          <w:rFonts w:ascii="Times New Roman" w:hAnsi="Times New Roman"/>
          <w:sz w:val="26"/>
          <w:szCs w:val="26"/>
        </w:rPr>
        <w:t>етода бюджетного планирования.</w:t>
      </w:r>
    </w:p>
    <w:p w:rsidR="00064093" w:rsidRPr="009E0D2A" w:rsidRDefault="00CC62D7" w:rsidP="0098133C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6.</w:t>
      </w:r>
      <w:r w:rsidR="00FE406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</w:t>
      </w:r>
      <w:r w:rsidR="00064093" w:rsidRPr="009E0D2A">
        <w:rPr>
          <w:rFonts w:ascii="Times New Roman" w:hAnsi="Times New Roman"/>
          <w:sz w:val="26"/>
          <w:szCs w:val="26"/>
        </w:rPr>
        <w:t>редставлять</w:t>
      </w:r>
      <w:r w:rsidR="000C42B8">
        <w:rPr>
          <w:rFonts w:ascii="Times New Roman" w:hAnsi="Times New Roman"/>
          <w:sz w:val="26"/>
          <w:szCs w:val="26"/>
        </w:rPr>
        <w:t xml:space="preserve"> в КРУ</w:t>
      </w:r>
      <w:r w:rsidR="00064093" w:rsidRPr="009E0D2A">
        <w:rPr>
          <w:rFonts w:ascii="Times New Roman" w:hAnsi="Times New Roman"/>
          <w:sz w:val="26"/>
          <w:szCs w:val="26"/>
        </w:rPr>
        <w:t xml:space="preserve"> на согласование проекты муниципал</w:t>
      </w:r>
      <w:r>
        <w:rPr>
          <w:rFonts w:ascii="Times New Roman" w:hAnsi="Times New Roman"/>
          <w:sz w:val="26"/>
          <w:szCs w:val="26"/>
        </w:rPr>
        <w:t>ьных программ и изменений в них.</w:t>
      </w:r>
    </w:p>
    <w:p w:rsidR="00477FC7" w:rsidRPr="009E0D2A" w:rsidRDefault="00577F76" w:rsidP="0098133C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9E0D2A">
        <w:rPr>
          <w:rFonts w:ascii="Times New Roman" w:hAnsi="Times New Roman"/>
          <w:sz w:val="26"/>
          <w:szCs w:val="26"/>
        </w:rPr>
        <w:t xml:space="preserve">      </w:t>
      </w:r>
      <w:r w:rsidR="0098133C" w:rsidRPr="009E0D2A">
        <w:rPr>
          <w:rFonts w:ascii="Times New Roman" w:hAnsi="Times New Roman"/>
          <w:sz w:val="26"/>
          <w:szCs w:val="26"/>
        </w:rPr>
        <w:t xml:space="preserve">     </w:t>
      </w:r>
      <w:r w:rsidR="00CC62D7">
        <w:rPr>
          <w:rFonts w:ascii="Times New Roman" w:hAnsi="Times New Roman"/>
          <w:sz w:val="26"/>
          <w:szCs w:val="26"/>
        </w:rPr>
        <w:t xml:space="preserve"> 7.</w:t>
      </w:r>
      <w:r w:rsidR="00FE4063">
        <w:rPr>
          <w:rFonts w:ascii="Times New Roman" w:hAnsi="Times New Roman"/>
          <w:sz w:val="26"/>
          <w:szCs w:val="26"/>
        </w:rPr>
        <w:t xml:space="preserve"> </w:t>
      </w:r>
      <w:r w:rsidR="003D7425" w:rsidRPr="009E0D2A">
        <w:rPr>
          <w:rFonts w:ascii="Times New Roman" w:hAnsi="Times New Roman"/>
          <w:sz w:val="26"/>
          <w:szCs w:val="26"/>
        </w:rPr>
        <w:t xml:space="preserve">Депутатам Совета </w:t>
      </w:r>
      <w:r w:rsidRPr="009E0D2A">
        <w:rPr>
          <w:rFonts w:ascii="Times New Roman" w:hAnsi="Times New Roman"/>
          <w:sz w:val="26"/>
          <w:szCs w:val="26"/>
        </w:rPr>
        <w:t>рассмотреть отчет об исполнении бюджета</w:t>
      </w:r>
      <w:r w:rsidR="00B119E2" w:rsidRPr="009E0D2A">
        <w:rPr>
          <w:rFonts w:ascii="Times New Roman" w:hAnsi="Times New Roman"/>
          <w:sz w:val="26"/>
          <w:szCs w:val="26"/>
        </w:rPr>
        <w:t xml:space="preserve"> сел</w:t>
      </w:r>
      <w:r w:rsidR="002D309F" w:rsidRPr="009E0D2A">
        <w:rPr>
          <w:rFonts w:ascii="Times New Roman" w:hAnsi="Times New Roman"/>
          <w:sz w:val="26"/>
          <w:szCs w:val="26"/>
        </w:rPr>
        <w:t>ьского поселения Явенгское</w:t>
      </w:r>
      <w:r w:rsidR="009A0ACF" w:rsidRPr="009E0D2A">
        <w:rPr>
          <w:rFonts w:ascii="Times New Roman" w:hAnsi="Times New Roman"/>
          <w:sz w:val="26"/>
          <w:szCs w:val="26"/>
        </w:rPr>
        <w:t xml:space="preserve"> за 201</w:t>
      </w:r>
      <w:r w:rsidR="00CC62D7">
        <w:rPr>
          <w:rFonts w:ascii="Times New Roman" w:hAnsi="Times New Roman"/>
          <w:sz w:val="26"/>
          <w:szCs w:val="26"/>
        </w:rPr>
        <w:t>8</w:t>
      </w:r>
      <w:r w:rsidR="009A0ACF" w:rsidRPr="009E0D2A">
        <w:rPr>
          <w:rFonts w:ascii="Times New Roman" w:hAnsi="Times New Roman"/>
          <w:sz w:val="26"/>
          <w:szCs w:val="26"/>
        </w:rPr>
        <w:t xml:space="preserve"> </w:t>
      </w:r>
      <w:r w:rsidRPr="009E0D2A">
        <w:rPr>
          <w:rFonts w:ascii="Times New Roman" w:hAnsi="Times New Roman"/>
          <w:sz w:val="26"/>
          <w:szCs w:val="26"/>
        </w:rPr>
        <w:t>год</w:t>
      </w:r>
      <w:r w:rsidR="0098133C" w:rsidRPr="009E0D2A">
        <w:rPr>
          <w:rFonts w:ascii="Times New Roman" w:hAnsi="Times New Roman"/>
          <w:sz w:val="26"/>
          <w:szCs w:val="26"/>
        </w:rPr>
        <w:t xml:space="preserve"> после приведения проекта решения в соответствии со ст.264.6 </w:t>
      </w:r>
      <w:r w:rsidR="00064093" w:rsidRPr="009E0D2A">
        <w:rPr>
          <w:rFonts w:ascii="Times New Roman" w:hAnsi="Times New Roman"/>
          <w:sz w:val="26"/>
          <w:szCs w:val="26"/>
        </w:rPr>
        <w:t xml:space="preserve">и 264.1 </w:t>
      </w:r>
      <w:r w:rsidR="0098133C" w:rsidRPr="009E0D2A">
        <w:rPr>
          <w:rFonts w:ascii="Times New Roman" w:hAnsi="Times New Roman"/>
          <w:sz w:val="26"/>
          <w:szCs w:val="26"/>
        </w:rPr>
        <w:t>БК РФ</w:t>
      </w:r>
      <w:r w:rsidRPr="009E0D2A">
        <w:rPr>
          <w:rFonts w:ascii="Times New Roman" w:hAnsi="Times New Roman"/>
          <w:sz w:val="26"/>
          <w:szCs w:val="26"/>
        </w:rPr>
        <w:t>.</w:t>
      </w:r>
      <w:r w:rsidR="001A14D0" w:rsidRPr="009E0D2A">
        <w:rPr>
          <w:rFonts w:ascii="Times New Roman" w:hAnsi="Times New Roman"/>
          <w:sz w:val="26"/>
          <w:szCs w:val="26"/>
        </w:rPr>
        <w:t xml:space="preserve">     </w:t>
      </w:r>
    </w:p>
    <w:p w:rsidR="00A07F19" w:rsidRPr="009E0D2A" w:rsidRDefault="001A14D0" w:rsidP="00F3748E">
      <w:pPr>
        <w:widowControl w:val="0"/>
        <w:autoSpaceDE w:val="0"/>
        <w:autoSpaceDN w:val="0"/>
        <w:spacing w:after="0" w:line="233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9E0D2A">
        <w:rPr>
          <w:rFonts w:ascii="Times New Roman" w:hAnsi="Times New Roman"/>
          <w:sz w:val="26"/>
          <w:szCs w:val="26"/>
        </w:rPr>
        <w:t xml:space="preserve">    </w:t>
      </w:r>
      <w:r w:rsidR="00B75F01" w:rsidRPr="009E0D2A">
        <w:rPr>
          <w:rFonts w:ascii="Times New Roman" w:hAnsi="Times New Roman"/>
          <w:sz w:val="26"/>
          <w:szCs w:val="26"/>
        </w:rPr>
        <w:t xml:space="preserve"> </w:t>
      </w:r>
    </w:p>
    <w:p w:rsidR="00477FC7" w:rsidRPr="009E0D2A" w:rsidRDefault="00477FC7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</w:p>
    <w:p w:rsidR="005658EE" w:rsidRDefault="008B302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9E0D2A">
        <w:rPr>
          <w:rFonts w:ascii="Times New Roman" w:hAnsi="Times New Roman"/>
          <w:sz w:val="26"/>
          <w:szCs w:val="26"/>
        </w:rPr>
        <w:t>Старший  и</w:t>
      </w:r>
      <w:r w:rsidR="00A07F19" w:rsidRPr="009E0D2A">
        <w:rPr>
          <w:rFonts w:ascii="Times New Roman" w:hAnsi="Times New Roman"/>
          <w:sz w:val="26"/>
          <w:szCs w:val="26"/>
        </w:rPr>
        <w:t>нспектор</w:t>
      </w:r>
      <w:proofErr w:type="gramEnd"/>
    </w:p>
    <w:p w:rsidR="00A07F19" w:rsidRPr="009E0D2A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9E0D2A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9E0D2A">
        <w:rPr>
          <w:rFonts w:ascii="Times New Roman" w:hAnsi="Times New Roman"/>
          <w:sz w:val="26"/>
          <w:szCs w:val="26"/>
        </w:rPr>
        <w:t>контрольно</w:t>
      </w:r>
      <w:proofErr w:type="gramEnd"/>
      <w:r w:rsidRPr="009E0D2A">
        <w:rPr>
          <w:rFonts w:ascii="Times New Roman" w:hAnsi="Times New Roman"/>
          <w:sz w:val="26"/>
          <w:szCs w:val="26"/>
        </w:rPr>
        <w:t xml:space="preserve"> –</w:t>
      </w:r>
      <w:r w:rsidR="0098133C" w:rsidRPr="009E0D2A">
        <w:rPr>
          <w:rFonts w:ascii="Times New Roman" w:hAnsi="Times New Roman"/>
          <w:sz w:val="26"/>
          <w:szCs w:val="26"/>
        </w:rPr>
        <w:t xml:space="preserve"> </w:t>
      </w:r>
      <w:r w:rsidR="00D609C4" w:rsidRPr="009E0D2A">
        <w:rPr>
          <w:rFonts w:ascii="Times New Roman" w:hAnsi="Times New Roman"/>
          <w:sz w:val="26"/>
          <w:szCs w:val="26"/>
        </w:rPr>
        <w:t>р</w:t>
      </w:r>
      <w:r w:rsidR="005658EE">
        <w:rPr>
          <w:rFonts w:ascii="Times New Roman" w:hAnsi="Times New Roman"/>
          <w:sz w:val="26"/>
          <w:szCs w:val="26"/>
        </w:rPr>
        <w:t xml:space="preserve">евизионного управления </w:t>
      </w:r>
      <w:r w:rsidR="00F3748E" w:rsidRPr="009E0D2A">
        <w:rPr>
          <w:rFonts w:ascii="Times New Roman" w:hAnsi="Times New Roman"/>
          <w:sz w:val="26"/>
          <w:szCs w:val="26"/>
        </w:rPr>
        <w:t>_________</w:t>
      </w:r>
      <w:r w:rsidR="0098133C" w:rsidRPr="009E0D2A">
        <w:rPr>
          <w:rFonts w:ascii="Times New Roman" w:hAnsi="Times New Roman"/>
          <w:sz w:val="26"/>
          <w:szCs w:val="26"/>
        </w:rPr>
        <w:t>__________  О.В. Соколова</w:t>
      </w:r>
    </w:p>
    <w:p w:rsidR="00A07F19" w:rsidRPr="009E0D2A" w:rsidRDefault="00A07F19" w:rsidP="005525D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6"/>
          <w:szCs w:val="26"/>
          <w:u w:val="single"/>
          <w:lang w:eastAsia="ru-RU"/>
        </w:rPr>
      </w:pPr>
    </w:p>
    <w:sectPr w:rsidR="00A07F19" w:rsidRPr="009E0D2A" w:rsidSect="009D7436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1E4" w:rsidRDefault="004821E4" w:rsidP="009C6EA6">
      <w:pPr>
        <w:spacing w:after="0" w:line="240" w:lineRule="auto"/>
      </w:pPr>
      <w:r>
        <w:separator/>
      </w:r>
    </w:p>
  </w:endnote>
  <w:endnote w:type="continuationSeparator" w:id="0">
    <w:p w:rsidR="004821E4" w:rsidRDefault="004821E4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4B7" w:rsidRDefault="00AF14B7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602638"/>
      <w:docPartObj>
        <w:docPartGallery w:val="Page Numbers (Bottom of Page)"/>
        <w:docPartUnique/>
      </w:docPartObj>
    </w:sdtPr>
    <w:sdtEndPr/>
    <w:sdtContent>
      <w:p w:rsidR="00AF14B7" w:rsidRDefault="00AF14B7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1A6F">
          <w:rPr>
            <w:noProof/>
          </w:rPr>
          <w:t>11</w:t>
        </w:r>
        <w:r>
          <w:fldChar w:fldCharType="end"/>
        </w:r>
      </w:p>
    </w:sdtContent>
  </w:sdt>
  <w:p w:rsidR="00AF14B7" w:rsidRDefault="00AF14B7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4B7" w:rsidRDefault="00AF14B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1E4" w:rsidRDefault="004821E4" w:rsidP="009C6EA6">
      <w:pPr>
        <w:spacing w:after="0" w:line="240" w:lineRule="auto"/>
      </w:pPr>
      <w:r>
        <w:separator/>
      </w:r>
    </w:p>
  </w:footnote>
  <w:footnote w:type="continuationSeparator" w:id="0">
    <w:p w:rsidR="004821E4" w:rsidRDefault="004821E4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4B7" w:rsidRDefault="00AF14B7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4B7" w:rsidRDefault="00AF14B7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4B7" w:rsidRDefault="00AF14B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1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2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CDC"/>
    <w:rsid w:val="00001CBB"/>
    <w:rsid w:val="00003120"/>
    <w:rsid w:val="00004A6A"/>
    <w:rsid w:val="000060F2"/>
    <w:rsid w:val="00006A45"/>
    <w:rsid w:val="0000787B"/>
    <w:rsid w:val="00013071"/>
    <w:rsid w:val="00013608"/>
    <w:rsid w:val="00015015"/>
    <w:rsid w:val="000210E2"/>
    <w:rsid w:val="00022A42"/>
    <w:rsid w:val="000234A5"/>
    <w:rsid w:val="0002511F"/>
    <w:rsid w:val="00025B99"/>
    <w:rsid w:val="000331AF"/>
    <w:rsid w:val="00034E7E"/>
    <w:rsid w:val="0003520E"/>
    <w:rsid w:val="0003651C"/>
    <w:rsid w:val="0004092C"/>
    <w:rsid w:val="00042057"/>
    <w:rsid w:val="00043ADA"/>
    <w:rsid w:val="00044184"/>
    <w:rsid w:val="0004486C"/>
    <w:rsid w:val="00045176"/>
    <w:rsid w:val="0004644A"/>
    <w:rsid w:val="00047934"/>
    <w:rsid w:val="00047D91"/>
    <w:rsid w:val="000520AF"/>
    <w:rsid w:val="00053CD5"/>
    <w:rsid w:val="00056BD4"/>
    <w:rsid w:val="00057743"/>
    <w:rsid w:val="000600B1"/>
    <w:rsid w:val="00062FA4"/>
    <w:rsid w:val="00063A7E"/>
    <w:rsid w:val="00063EE8"/>
    <w:rsid w:val="00064093"/>
    <w:rsid w:val="00064529"/>
    <w:rsid w:val="00064FDB"/>
    <w:rsid w:val="00065402"/>
    <w:rsid w:val="00067E85"/>
    <w:rsid w:val="0007308C"/>
    <w:rsid w:val="00073B6F"/>
    <w:rsid w:val="00075A17"/>
    <w:rsid w:val="00077E1E"/>
    <w:rsid w:val="000800C8"/>
    <w:rsid w:val="0008016F"/>
    <w:rsid w:val="000838AD"/>
    <w:rsid w:val="00084404"/>
    <w:rsid w:val="00093346"/>
    <w:rsid w:val="00093C17"/>
    <w:rsid w:val="00097B32"/>
    <w:rsid w:val="000A0E05"/>
    <w:rsid w:val="000A2C2C"/>
    <w:rsid w:val="000A34DB"/>
    <w:rsid w:val="000A4916"/>
    <w:rsid w:val="000A5703"/>
    <w:rsid w:val="000A5CBD"/>
    <w:rsid w:val="000B08DF"/>
    <w:rsid w:val="000B2D3A"/>
    <w:rsid w:val="000B3F10"/>
    <w:rsid w:val="000B4C6B"/>
    <w:rsid w:val="000B4E06"/>
    <w:rsid w:val="000C1F34"/>
    <w:rsid w:val="000C28E8"/>
    <w:rsid w:val="000C38EF"/>
    <w:rsid w:val="000C42B8"/>
    <w:rsid w:val="000C6C77"/>
    <w:rsid w:val="000D1A94"/>
    <w:rsid w:val="000D1CE3"/>
    <w:rsid w:val="000D2082"/>
    <w:rsid w:val="000D55D7"/>
    <w:rsid w:val="000D56C6"/>
    <w:rsid w:val="000D56D8"/>
    <w:rsid w:val="000D64F9"/>
    <w:rsid w:val="000E0E3D"/>
    <w:rsid w:val="000E3241"/>
    <w:rsid w:val="000F21A5"/>
    <w:rsid w:val="000F286B"/>
    <w:rsid w:val="000F4F0A"/>
    <w:rsid w:val="000F705B"/>
    <w:rsid w:val="00104676"/>
    <w:rsid w:val="00105A19"/>
    <w:rsid w:val="001137B0"/>
    <w:rsid w:val="001137B2"/>
    <w:rsid w:val="001206E9"/>
    <w:rsid w:val="001217A5"/>
    <w:rsid w:val="00121A6F"/>
    <w:rsid w:val="00123AFA"/>
    <w:rsid w:val="00124B11"/>
    <w:rsid w:val="00125608"/>
    <w:rsid w:val="0012570C"/>
    <w:rsid w:val="00127464"/>
    <w:rsid w:val="00130212"/>
    <w:rsid w:val="00133BA4"/>
    <w:rsid w:val="001360F5"/>
    <w:rsid w:val="001405EE"/>
    <w:rsid w:val="00140F87"/>
    <w:rsid w:val="00141F42"/>
    <w:rsid w:val="0014441C"/>
    <w:rsid w:val="00144A42"/>
    <w:rsid w:val="00150067"/>
    <w:rsid w:val="00155A66"/>
    <w:rsid w:val="00156AF3"/>
    <w:rsid w:val="00157B7F"/>
    <w:rsid w:val="00163733"/>
    <w:rsid w:val="001659D1"/>
    <w:rsid w:val="001721F0"/>
    <w:rsid w:val="0017237E"/>
    <w:rsid w:val="00173500"/>
    <w:rsid w:val="00173807"/>
    <w:rsid w:val="001745A1"/>
    <w:rsid w:val="00174B54"/>
    <w:rsid w:val="0017530A"/>
    <w:rsid w:val="0017550B"/>
    <w:rsid w:val="001815EA"/>
    <w:rsid w:val="00185926"/>
    <w:rsid w:val="0018700C"/>
    <w:rsid w:val="0019780E"/>
    <w:rsid w:val="00197B8C"/>
    <w:rsid w:val="001A12A4"/>
    <w:rsid w:val="001A14D0"/>
    <w:rsid w:val="001A5B97"/>
    <w:rsid w:val="001A714C"/>
    <w:rsid w:val="001B2CB6"/>
    <w:rsid w:val="001B5199"/>
    <w:rsid w:val="001B7257"/>
    <w:rsid w:val="001C14CA"/>
    <w:rsid w:val="001C507A"/>
    <w:rsid w:val="001C531F"/>
    <w:rsid w:val="001C5F6A"/>
    <w:rsid w:val="001C5FA3"/>
    <w:rsid w:val="001C6C8A"/>
    <w:rsid w:val="001D0364"/>
    <w:rsid w:val="001D2866"/>
    <w:rsid w:val="001D6686"/>
    <w:rsid w:val="001E0367"/>
    <w:rsid w:val="001E1107"/>
    <w:rsid w:val="001E5937"/>
    <w:rsid w:val="001F0876"/>
    <w:rsid w:val="001F0FEA"/>
    <w:rsid w:val="001F3C7C"/>
    <w:rsid w:val="001F3E7A"/>
    <w:rsid w:val="001F5C30"/>
    <w:rsid w:val="001F626B"/>
    <w:rsid w:val="0020004F"/>
    <w:rsid w:val="00200427"/>
    <w:rsid w:val="00201B81"/>
    <w:rsid w:val="00203E2C"/>
    <w:rsid w:val="002049C5"/>
    <w:rsid w:val="00205300"/>
    <w:rsid w:val="002056DF"/>
    <w:rsid w:val="00207213"/>
    <w:rsid w:val="00211D77"/>
    <w:rsid w:val="0021211E"/>
    <w:rsid w:val="00213415"/>
    <w:rsid w:val="00213548"/>
    <w:rsid w:val="00213B49"/>
    <w:rsid w:val="00213F68"/>
    <w:rsid w:val="00215BB9"/>
    <w:rsid w:val="00216054"/>
    <w:rsid w:val="002226BE"/>
    <w:rsid w:val="00222980"/>
    <w:rsid w:val="00223508"/>
    <w:rsid w:val="0022437A"/>
    <w:rsid w:val="00224D93"/>
    <w:rsid w:val="00225BFC"/>
    <w:rsid w:val="00225DFF"/>
    <w:rsid w:val="0023186A"/>
    <w:rsid w:val="002319E1"/>
    <w:rsid w:val="00237715"/>
    <w:rsid w:val="00240D58"/>
    <w:rsid w:val="00242719"/>
    <w:rsid w:val="00242E7D"/>
    <w:rsid w:val="002467E8"/>
    <w:rsid w:val="00246CB0"/>
    <w:rsid w:val="0025090D"/>
    <w:rsid w:val="00252C92"/>
    <w:rsid w:val="00255D2D"/>
    <w:rsid w:val="002608FD"/>
    <w:rsid w:val="00261E1F"/>
    <w:rsid w:val="00263341"/>
    <w:rsid w:val="00271338"/>
    <w:rsid w:val="00271A33"/>
    <w:rsid w:val="00276088"/>
    <w:rsid w:val="00277A5A"/>
    <w:rsid w:val="00280319"/>
    <w:rsid w:val="00283AB6"/>
    <w:rsid w:val="00283BE7"/>
    <w:rsid w:val="00283C0D"/>
    <w:rsid w:val="00284A40"/>
    <w:rsid w:val="00284A53"/>
    <w:rsid w:val="00291A36"/>
    <w:rsid w:val="00291A59"/>
    <w:rsid w:val="00291F35"/>
    <w:rsid w:val="002A11C2"/>
    <w:rsid w:val="002A1544"/>
    <w:rsid w:val="002A17D5"/>
    <w:rsid w:val="002B0053"/>
    <w:rsid w:val="002B09B8"/>
    <w:rsid w:val="002B65EE"/>
    <w:rsid w:val="002B72E7"/>
    <w:rsid w:val="002C2032"/>
    <w:rsid w:val="002C276F"/>
    <w:rsid w:val="002C2833"/>
    <w:rsid w:val="002C34CF"/>
    <w:rsid w:val="002C62D4"/>
    <w:rsid w:val="002C6DA8"/>
    <w:rsid w:val="002D1D1D"/>
    <w:rsid w:val="002D23D7"/>
    <w:rsid w:val="002D28A2"/>
    <w:rsid w:val="002D309F"/>
    <w:rsid w:val="002D4BB7"/>
    <w:rsid w:val="002D4C6A"/>
    <w:rsid w:val="002D5735"/>
    <w:rsid w:val="002D625C"/>
    <w:rsid w:val="002D6417"/>
    <w:rsid w:val="002D77F2"/>
    <w:rsid w:val="002E371D"/>
    <w:rsid w:val="002F3FE1"/>
    <w:rsid w:val="00300B87"/>
    <w:rsid w:val="00304123"/>
    <w:rsid w:val="00305C97"/>
    <w:rsid w:val="0030736B"/>
    <w:rsid w:val="003077C5"/>
    <w:rsid w:val="00311537"/>
    <w:rsid w:val="003122F9"/>
    <w:rsid w:val="00313733"/>
    <w:rsid w:val="00315008"/>
    <w:rsid w:val="00315B0C"/>
    <w:rsid w:val="00316532"/>
    <w:rsid w:val="0032162E"/>
    <w:rsid w:val="00322AFF"/>
    <w:rsid w:val="00325C5D"/>
    <w:rsid w:val="00326246"/>
    <w:rsid w:val="00332943"/>
    <w:rsid w:val="0033345C"/>
    <w:rsid w:val="00333F99"/>
    <w:rsid w:val="003359B1"/>
    <w:rsid w:val="003360F0"/>
    <w:rsid w:val="003414B0"/>
    <w:rsid w:val="00344BE7"/>
    <w:rsid w:val="00346194"/>
    <w:rsid w:val="0034647B"/>
    <w:rsid w:val="00347347"/>
    <w:rsid w:val="003521AE"/>
    <w:rsid w:val="00355959"/>
    <w:rsid w:val="00360A0F"/>
    <w:rsid w:val="00363322"/>
    <w:rsid w:val="0036341B"/>
    <w:rsid w:val="00363DF2"/>
    <w:rsid w:val="003656E0"/>
    <w:rsid w:val="00365BC5"/>
    <w:rsid w:val="00367857"/>
    <w:rsid w:val="00371633"/>
    <w:rsid w:val="003748AC"/>
    <w:rsid w:val="00380FD2"/>
    <w:rsid w:val="00381346"/>
    <w:rsid w:val="0038242E"/>
    <w:rsid w:val="00383A96"/>
    <w:rsid w:val="00393AA6"/>
    <w:rsid w:val="00393B87"/>
    <w:rsid w:val="003977B7"/>
    <w:rsid w:val="003A117F"/>
    <w:rsid w:val="003A3EB7"/>
    <w:rsid w:val="003A4F67"/>
    <w:rsid w:val="003A6E4E"/>
    <w:rsid w:val="003A7510"/>
    <w:rsid w:val="003B3098"/>
    <w:rsid w:val="003B4DBD"/>
    <w:rsid w:val="003B4FA3"/>
    <w:rsid w:val="003B5655"/>
    <w:rsid w:val="003B5DEA"/>
    <w:rsid w:val="003C230F"/>
    <w:rsid w:val="003C3319"/>
    <w:rsid w:val="003C6D1F"/>
    <w:rsid w:val="003D2361"/>
    <w:rsid w:val="003D3E9B"/>
    <w:rsid w:val="003D6EF0"/>
    <w:rsid w:val="003D7425"/>
    <w:rsid w:val="003E1D3B"/>
    <w:rsid w:val="003E21AB"/>
    <w:rsid w:val="003E37CE"/>
    <w:rsid w:val="003E3E0A"/>
    <w:rsid w:val="003E40A5"/>
    <w:rsid w:val="003E472D"/>
    <w:rsid w:val="003E553E"/>
    <w:rsid w:val="003F064E"/>
    <w:rsid w:val="003F179F"/>
    <w:rsid w:val="003F2E27"/>
    <w:rsid w:val="003F5F37"/>
    <w:rsid w:val="003F7DF8"/>
    <w:rsid w:val="00401F96"/>
    <w:rsid w:val="00403DF8"/>
    <w:rsid w:val="0040671B"/>
    <w:rsid w:val="00406894"/>
    <w:rsid w:val="00413C53"/>
    <w:rsid w:val="0041403F"/>
    <w:rsid w:val="00414A86"/>
    <w:rsid w:val="00420182"/>
    <w:rsid w:val="0042676C"/>
    <w:rsid w:val="004277A3"/>
    <w:rsid w:val="00432EFB"/>
    <w:rsid w:val="004351AF"/>
    <w:rsid w:val="004414F1"/>
    <w:rsid w:val="00443017"/>
    <w:rsid w:val="0044591C"/>
    <w:rsid w:val="0044651E"/>
    <w:rsid w:val="00446D11"/>
    <w:rsid w:val="00447123"/>
    <w:rsid w:val="004507C1"/>
    <w:rsid w:val="00450B69"/>
    <w:rsid w:val="00450E74"/>
    <w:rsid w:val="00452098"/>
    <w:rsid w:val="0045230D"/>
    <w:rsid w:val="004534D1"/>
    <w:rsid w:val="00455B44"/>
    <w:rsid w:val="00456954"/>
    <w:rsid w:val="004641F3"/>
    <w:rsid w:val="004670AC"/>
    <w:rsid w:val="0046777B"/>
    <w:rsid w:val="00470888"/>
    <w:rsid w:val="00470E3D"/>
    <w:rsid w:val="0047253F"/>
    <w:rsid w:val="00473B0A"/>
    <w:rsid w:val="0047708C"/>
    <w:rsid w:val="004776AA"/>
    <w:rsid w:val="00477BD5"/>
    <w:rsid w:val="00477FC7"/>
    <w:rsid w:val="004821E4"/>
    <w:rsid w:val="004842B7"/>
    <w:rsid w:val="00485D5C"/>
    <w:rsid w:val="00486C14"/>
    <w:rsid w:val="00487D3C"/>
    <w:rsid w:val="00490D10"/>
    <w:rsid w:val="0049155C"/>
    <w:rsid w:val="00491C34"/>
    <w:rsid w:val="004A19A3"/>
    <w:rsid w:val="004A1C35"/>
    <w:rsid w:val="004A1C5B"/>
    <w:rsid w:val="004A5631"/>
    <w:rsid w:val="004A69FA"/>
    <w:rsid w:val="004A6AE4"/>
    <w:rsid w:val="004B00B6"/>
    <w:rsid w:val="004B074B"/>
    <w:rsid w:val="004B12AD"/>
    <w:rsid w:val="004B47EB"/>
    <w:rsid w:val="004B49E4"/>
    <w:rsid w:val="004B5C6E"/>
    <w:rsid w:val="004B791C"/>
    <w:rsid w:val="004B7CB3"/>
    <w:rsid w:val="004C0D97"/>
    <w:rsid w:val="004C1181"/>
    <w:rsid w:val="004C1ECC"/>
    <w:rsid w:val="004C2306"/>
    <w:rsid w:val="004C2CA3"/>
    <w:rsid w:val="004C7BE9"/>
    <w:rsid w:val="004D36AB"/>
    <w:rsid w:val="004D5639"/>
    <w:rsid w:val="004E0029"/>
    <w:rsid w:val="004E3714"/>
    <w:rsid w:val="004E677E"/>
    <w:rsid w:val="004E7C97"/>
    <w:rsid w:val="004F2A8D"/>
    <w:rsid w:val="004F2B4A"/>
    <w:rsid w:val="004F4A59"/>
    <w:rsid w:val="004F7CB1"/>
    <w:rsid w:val="005002A1"/>
    <w:rsid w:val="00500588"/>
    <w:rsid w:val="00500650"/>
    <w:rsid w:val="005019C6"/>
    <w:rsid w:val="00511B9F"/>
    <w:rsid w:val="00512622"/>
    <w:rsid w:val="0051400C"/>
    <w:rsid w:val="00514CC4"/>
    <w:rsid w:val="00515606"/>
    <w:rsid w:val="00516269"/>
    <w:rsid w:val="00520066"/>
    <w:rsid w:val="005218B3"/>
    <w:rsid w:val="005316C1"/>
    <w:rsid w:val="00531991"/>
    <w:rsid w:val="0053380C"/>
    <w:rsid w:val="0053419F"/>
    <w:rsid w:val="00536FAF"/>
    <w:rsid w:val="00541337"/>
    <w:rsid w:val="005433A9"/>
    <w:rsid w:val="005445E9"/>
    <w:rsid w:val="00546965"/>
    <w:rsid w:val="005469D1"/>
    <w:rsid w:val="005474FF"/>
    <w:rsid w:val="005479F6"/>
    <w:rsid w:val="00551516"/>
    <w:rsid w:val="005525D4"/>
    <w:rsid w:val="005538DC"/>
    <w:rsid w:val="00556CE0"/>
    <w:rsid w:val="00557C46"/>
    <w:rsid w:val="00557EE7"/>
    <w:rsid w:val="005628AA"/>
    <w:rsid w:val="0056325A"/>
    <w:rsid w:val="0056328B"/>
    <w:rsid w:val="005658EE"/>
    <w:rsid w:val="0056651E"/>
    <w:rsid w:val="005679C1"/>
    <w:rsid w:val="005775E1"/>
    <w:rsid w:val="00577F76"/>
    <w:rsid w:val="00582381"/>
    <w:rsid w:val="005826A1"/>
    <w:rsid w:val="00582A45"/>
    <w:rsid w:val="00587C25"/>
    <w:rsid w:val="0059356E"/>
    <w:rsid w:val="00596849"/>
    <w:rsid w:val="005A2312"/>
    <w:rsid w:val="005A54BF"/>
    <w:rsid w:val="005A6638"/>
    <w:rsid w:val="005A6865"/>
    <w:rsid w:val="005A7DEE"/>
    <w:rsid w:val="005B1A6B"/>
    <w:rsid w:val="005B32A1"/>
    <w:rsid w:val="005B38B2"/>
    <w:rsid w:val="005B5B09"/>
    <w:rsid w:val="005C03D4"/>
    <w:rsid w:val="005C415F"/>
    <w:rsid w:val="005C4871"/>
    <w:rsid w:val="005D1F2C"/>
    <w:rsid w:val="005D1FC3"/>
    <w:rsid w:val="005D7AB4"/>
    <w:rsid w:val="005D7FEC"/>
    <w:rsid w:val="005E0AA7"/>
    <w:rsid w:val="005E17AE"/>
    <w:rsid w:val="005E1F68"/>
    <w:rsid w:val="005E2FCD"/>
    <w:rsid w:val="005E316F"/>
    <w:rsid w:val="005F1CB3"/>
    <w:rsid w:val="005F1FE3"/>
    <w:rsid w:val="005F2528"/>
    <w:rsid w:val="005F43F3"/>
    <w:rsid w:val="005F6EF2"/>
    <w:rsid w:val="005F7B38"/>
    <w:rsid w:val="006023C8"/>
    <w:rsid w:val="00602767"/>
    <w:rsid w:val="00603660"/>
    <w:rsid w:val="00604830"/>
    <w:rsid w:val="00611094"/>
    <w:rsid w:val="00616BB7"/>
    <w:rsid w:val="00620CF5"/>
    <w:rsid w:val="006232B9"/>
    <w:rsid w:val="006245EA"/>
    <w:rsid w:val="00631E99"/>
    <w:rsid w:val="00633C01"/>
    <w:rsid w:val="00633C84"/>
    <w:rsid w:val="00635990"/>
    <w:rsid w:val="006368E3"/>
    <w:rsid w:val="00637070"/>
    <w:rsid w:val="006432E4"/>
    <w:rsid w:val="0064333C"/>
    <w:rsid w:val="00643DA7"/>
    <w:rsid w:val="00646030"/>
    <w:rsid w:val="00647F69"/>
    <w:rsid w:val="00651FDD"/>
    <w:rsid w:val="006542E6"/>
    <w:rsid w:val="006552D0"/>
    <w:rsid w:val="006617CD"/>
    <w:rsid w:val="006624BD"/>
    <w:rsid w:val="00673BE7"/>
    <w:rsid w:val="006749C2"/>
    <w:rsid w:val="0067510B"/>
    <w:rsid w:val="00675E63"/>
    <w:rsid w:val="00676C2A"/>
    <w:rsid w:val="00677332"/>
    <w:rsid w:val="00677C91"/>
    <w:rsid w:val="00677DC4"/>
    <w:rsid w:val="006806F7"/>
    <w:rsid w:val="00685FB6"/>
    <w:rsid w:val="00691763"/>
    <w:rsid w:val="00693E92"/>
    <w:rsid w:val="00695064"/>
    <w:rsid w:val="006957F1"/>
    <w:rsid w:val="00696752"/>
    <w:rsid w:val="00697BB6"/>
    <w:rsid w:val="00697EF4"/>
    <w:rsid w:val="006A54B0"/>
    <w:rsid w:val="006A7D78"/>
    <w:rsid w:val="006B11FF"/>
    <w:rsid w:val="006B236C"/>
    <w:rsid w:val="006B3DAF"/>
    <w:rsid w:val="006C0D4F"/>
    <w:rsid w:val="006C3948"/>
    <w:rsid w:val="006C3B51"/>
    <w:rsid w:val="006C43ED"/>
    <w:rsid w:val="006C4C13"/>
    <w:rsid w:val="006C5288"/>
    <w:rsid w:val="006C5F94"/>
    <w:rsid w:val="006D02BD"/>
    <w:rsid w:val="006D48F5"/>
    <w:rsid w:val="006D4CCA"/>
    <w:rsid w:val="006D4DFB"/>
    <w:rsid w:val="006D50B3"/>
    <w:rsid w:val="006D52E1"/>
    <w:rsid w:val="006D53BC"/>
    <w:rsid w:val="006E36CE"/>
    <w:rsid w:val="006E5958"/>
    <w:rsid w:val="006E6DCE"/>
    <w:rsid w:val="006E75EA"/>
    <w:rsid w:val="006F0C6D"/>
    <w:rsid w:val="006F135A"/>
    <w:rsid w:val="006F1FFE"/>
    <w:rsid w:val="006F3E7D"/>
    <w:rsid w:val="006F3EC2"/>
    <w:rsid w:val="006F4CED"/>
    <w:rsid w:val="006F6281"/>
    <w:rsid w:val="00707129"/>
    <w:rsid w:val="007127C4"/>
    <w:rsid w:val="00713379"/>
    <w:rsid w:val="0071445B"/>
    <w:rsid w:val="00715485"/>
    <w:rsid w:val="00720E34"/>
    <w:rsid w:val="00730ED9"/>
    <w:rsid w:val="007318D1"/>
    <w:rsid w:val="0073197C"/>
    <w:rsid w:val="00731CA2"/>
    <w:rsid w:val="007341DE"/>
    <w:rsid w:val="00734D16"/>
    <w:rsid w:val="00740DE6"/>
    <w:rsid w:val="00742A2D"/>
    <w:rsid w:val="00744CBE"/>
    <w:rsid w:val="007478D7"/>
    <w:rsid w:val="00750FF7"/>
    <w:rsid w:val="00751267"/>
    <w:rsid w:val="00754DBF"/>
    <w:rsid w:val="00754FFA"/>
    <w:rsid w:val="00756761"/>
    <w:rsid w:val="00761D1E"/>
    <w:rsid w:val="00763A1C"/>
    <w:rsid w:val="007665F1"/>
    <w:rsid w:val="007718B6"/>
    <w:rsid w:val="00773C65"/>
    <w:rsid w:val="00774012"/>
    <w:rsid w:val="00775FFB"/>
    <w:rsid w:val="00781342"/>
    <w:rsid w:val="00781A3F"/>
    <w:rsid w:val="00786D1C"/>
    <w:rsid w:val="0079181B"/>
    <w:rsid w:val="0079199D"/>
    <w:rsid w:val="00794BA2"/>
    <w:rsid w:val="00795678"/>
    <w:rsid w:val="0079657A"/>
    <w:rsid w:val="007970FE"/>
    <w:rsid w:val="007A0200"/>
    <w:rsid w:val="007A0A0F"/>
    <w:rsid w:val="007A2759"/>
    <w:rsid w:val="007A4059"/>
    <w:rsid w:val="007A72D8"/>
    <w:rsid w:val="007B1262"/>
    <w:rsid w:val="007B300F"/>
    <w:rsid w:val="007B31E4"/>
    <w:rsid w:val="007B4244"/>
    <w:rsid w:val="007B687C"/>
    <w:rsid w:val="007C0D29"/>
    <w:rsid w:val="007C27E9"/>
    <w:rsid w:val="007C2914"/>
    <w:rsid w:val="007C35DA"/>
    <w:rsid w:val="007D2C70"/>
    <w:rsid w:val="007D3788"/>
    <w:rsid w:val="007D760F"/>
    <w:rsid w:val="007E24A1"/>
    <w:rsid w:val="007E3F04"/>
    <w:rsid w:val="007E4A50"/>
    <w:rsid w:val="007E6692"/>
    <w:rsid w:val="007F1465"/>
    <w:rsid w:val="007F2158"/>
    <w:rsid w:val="007F474B"/>
    <w:rsid w:val="007F7EE8"/>
    <w:rsid w:val="00801DBB"/>
    <w:rsid w:val="0080404E"/>
    <w:rsid w:val="008046D7"/>
    <w:rsid w:val="00805971"/>
    <w:rsid w:val="0081446A"/>
    <w:rsid w:val="008150C0"/>
    <w:rsid w:val="00817327"/>
    <w:rsid w:val="00821065"/>
    <w:rsid w:val="00824CB7"/>
    <w:rsid w:val="00824DD9"/>
    <w:rsid w:val="008255CC"/>
    <w:rsid w:val="00825E39"/>
    <w:rsid w:val="008278D5"/>
    <w:rsid w:val="00827FB3"/>
    <w:rsid w:val="00831AFA"/>
    <w:rsid w:val="00832DB9"/>
    <w:rsid w:val="008336E2"/>
    <w:rsid w:val="00835028"/>
    <w:rsid w:val="0083672F"/>
    <w:rsid w:val="00841FD4"/>
    <w:rsid w:val="008437FF"/>
    <w:rsid w:val="0084579D"/>
    <w:rsid w:val="00847BFC"/>
    <w:rsid w:val="00851C59"/>
    <w:rsid w:val="008531AD"/>
    <w:rsid w:val="00860FB8"/>
    <w:rsid w:val="00861013"/>
    <w:rsid w:val="00861C9A"/>
    <w:rsid w:val="0086363F"/>
    <w:rsid w:val="00866349"/>
    <w:rsid w:val="0086688F"/>
    <w:rsid w:val="00872ABD"/>
    <w:rsid w:val="00872C63"/>
    <w:rsid w:val="008746EC"/>
    <w:rsid w:val="008749E9"/>
    <w:rsid w:val="00874C62"/>
    <w:rsid w:val="00877C81"/>
    <w:rsid w:val="00880737"/>
    <w:rsid w:val="00881A95"/>
    <w:rsid w:val="008903FC"/>
    <w:rsid w:val="00891B6A"/>
    <w:rsid w:val="008A23F5"/>
    <w:rsid w:val="008A2F5C"/>
    <w:rsid w:val="008A3B94"/>
    <w:rsid w:val="008A470E"/>
    <w:rsid w:val="008A68D4"/>
    <w:rsid w:val="008B2E4D"/>
    <w:rsid w:val="008B2FE5"/>
    <w:rsid w:val="008B302E"/>
    <w:rsid w:val="008B33A5"/>
    <w:rsid w:val="008C05E7"/>
    <w:rsid w:val="008C157F"/>
    <w:rsid w:val="008C191D"/>
    <w:rsid w:val="008C32C5"/>
    <w:rsid w:val="008C3B73"/>
    <w:rsid w:val="008C4E02"/>
    <w:rsid w:val="008D2379"/>
    <w:rsid w:val="008D6F1A"/>
    <w:rsid w:val="008E2286"/>
    <w:rsid w:val="008E325B"/>
    <w:rsid w:val="008E5E94"/>
    <w:rsid w:val="008F130E"/>
    <w:rsid w:val="008F2AFA"/>
    <w:rsid w:val="008F31AE"/>
    <w:rsid w:val="008F57F0"/>
    <w:rsid w:val="008F66F3"/>
    <w:rsid w:val="008F6BA2"/>
    <w:rsid w:val="008F7017"/>
    <w:rsid w:val="00902BC5"/>
    <w:rsid w:val="00904A12"/>
    <w:rsid w:val="00904FDE"/>
    <w:rsid w:val="0090641F"/>
    <w:rsid w:val="00906EEB"/>
    <w:rsid w:val="0091009D"/>
    <w:rsid w:val="00910C81"/>
    <w:rsid w:val="00911CB9"/>
    <w:rsid w:val="009130F0"/>
    <w:rsid w:val="009139BF"/>
    <w:rsid w:val="00913EDF"/>
    <w:rsid w:val="0092268B"/>
    <w:rsid w:val="0093185C"/>
    <w:rsid w:val="00935195"/>
    <w:rsid w:val="00935460"/>
    <w:rsid w:val="0094129E"/>
    <w:rsid w:val="00941B1A"/>
    <w:rsid w:val="00944F0D"/>
    <w:rsid w:val="00946B13"/>
    <w:rsid w:val="009567FB"/>
    <w:rsid w:val="00957C51"/>
    <w:rsid w:val="009654CE"/>
    <w:rsid w:val="00965B51"/>
    <w:rsid w:val="00966486"/>
    <w:rsid w:val="00973364"/>
    <w:rsid w:val="00974A53"/>
    <w:rsid w:val="00976577"/>
    <w:rsid w:val="00977108"/>
    <w:rsid w:val="0098133C"/>
    <w:rsid w:val="00983141"/>
    <w:rsid w:val="009851F0"/>
    <w:rsid w:val="00990B28"/>
    <w:rsid w:val="0099110F"/>
    <w:rsid w:val="00993A52"/>
    <w:rsid w:val="00996B24"/>
    <w:rsid w:val="0099798F"/>
    <w:rsid w:val="009A0ACF"/>
    <w:rsid w:val="009A3BCE"/>
    <w:rsid w:val="009A3C83"/>
    <w:rsid w:val="009A6881"/>
    <w:rsid w:val="009B0BE7"/>
    <w:rsid w:val="009B16A1"/>
    <w:rsid w:val="009B199E"/>
    <w:rsid w:val="009B3284"/>
    <w:rsid w:val="009B3950"/>
    <w:rsid w:val="009B3A1E"/>
    <w:rsid w:val="009B5345"/>
    <w:rsid w:val="009B66E6"/>
    <w:rsid w:val="009C01B4"/>
    <w:rsid w:val="009C1F73"/>
    <w:rsid w:val="009C2436"/>
    <w:rsid w:val="009C6EA6"/>
    <w:rsid w:val="009C7108"/>
    <w:rsid w:val="009D10B9"/>
    <w:rsid w:val="009D2C00"/>
    <w:rsid w:val="009D536A"/>
    <w:rsid w:val="009D5B13"/>
    <w:rsid w:val="009D6A57"/>
    <w:rsid w:val="009D7436"/>
    <w:rsid w:val="009D7566"/>
    <w:rsid w:val="009E0963"/>
    <w:rsid w:val="009E0D2A"/>
    <w:rsid w:val="009E33D2"/>
    <w:rsid w:val="009E438D"/>
    <w:rsid w:val="009E5CE9"/>
    <w:rsid w:val="009E7969"/>
    <w:rsid w:val="009F29F4"/>
    <w:rsid w:val="009F448F"/>
    <w:rsid w:val="009F574D"/>
    <w:rsid w:val="00A03B86"/>
    <w:rsid w:val="00A0513D"/>
    <w:rsid w:val="00A07F19"/>
    <w:rsid w:val="00A11105"/>
    <w:rsid w:val="00A2146E"/>
    <w:rsid w:val="00A2574D"/>
    <w:rsid w:val="00A257D8"/>
    <w:rsid w:val="00A32660"/>
    <w:rsid w:val="00A3547E"/>
    <w:rsid w:val="00A3585E"/>
    <w:rsid w:val="00A35D03"/>
    <w:rsid w:val="00A406DC"/>
    <w:rsid w:val="00A41F66"/>
    <w:rsid w:val="00A47446"/>
    <w:rsid w:val="00A52B11"/>
    <w:rsid w:val="00A54A2D"/>
    <w:rsid w:val="00A56144"/>
    <w:rsid w:val="00A62DD2"/>
    <w:rsid w:val="00A65F74"/>
    <w:rsid w:val="00A6674B"/>
    <w:rsid w:val="00A70C98"/>
    <w:rsid w:val="00A71E7B"/>
    <w:rsid w:val="00A71ED7"/>
    <w:rsid w:val="00A72578"/>
    <w:rsid w:val="00A7298C"/>
    <w:rsid w:val="00A738C8"/>
    <w:rsid w:val="00A75D6B"/>
    <w:rsid w:val="00A76020"/>
    <w:rsid w:val="00A823AC"/>
    <w:rsid w:val="00A83583"/>
    <w:rsid w:val="00A84711"/>
    <w:rsid w:val="00A84CD1"/>
    <w:rsid w:val="00A874D7"/>
    <w:rsid w:val="00A92011"/>
    <w:rsid w:val="00A948B0"/>
    <w:rsid w:val="00A95223"/>
    <w:rsid w:val="00AA0732"/>
    <w:rsid w:val="00AA12B4"/>
    <w:rsid w:val="00AA2141"/>
    <w:rsid w:val="00AA350B"/>
    <w:rsid w:val="00AA41DD"/>
    <w:rsid w:val="00AA4695"/>
    <w:rsid w:val="00AA47C1"/>
    <w:rsid w:val="00AA6D46"/>
    <w:rsid w:val="00AB3810"/>
    <w:rsid w:val="00AB680D"/>
    <w:rsid w:val="00AB6B87"/>
    <w:rsid w:val="00AC2647"/>
    <w:rsid w:val="00AC7B78"/>
    <w:rsid w:val="00AD0ED6"/>
    <w:rsid w:val="00AD258C"/>
    <w:rsid w:val="00AD5541"/>
    <w:rsid w:val="00AD7B5E"/>
    <w:rsid w:val="00AE1DB4"/>
    <w:rsid w:val="00AE48CA"/>
    <w:rsid w:val="00AE52EA"/>
    <w:rsid w:val="00AE687A"/>
    <w:rsid w:val="00AF082E"/>
    <w:rsid w:val="00AF089F"/>
    <w:rsid w:val="00AF14B7"/>
    <w:rsid w:val="00AF47C7"/>
    <w:rsid w:val="00AF4BB1"/>
    <w:rsid w:val="00AF5326"/>
    <w:rsid w:val="00B0135F"/>
    <w:rsid w:val="00B0260B"/>
    <w:rsid w:val="00B02A2B"/>
    <w:rsid w:val="00B03AC3"/>
    <w:rsid w:val="00B05EE7"/>
    <w:rsid w:val="00B060EA"/>
    <w:rsid w:val="00B066F7"/>
    <w:rsid w:val="00B07C62"/>
    <w:rsid w:val="00B1047D"/>
    <w:rsid w:val="00B119E2"/>
    <w:rsid w:val="00B16F30"/>
    <w:rsid w:val="00B21548"/>
    <w:rsid w:val="00B243F1"/>
    <w:rsid w:val="00B244AF"/>
    <w:rsid w:val="00B25791"/>
    <w:rsid w:val="00B26487"/>
    <w:rsid w:val="00B2694A"/>
    <w:rsid w:val="00B26B99"/>
    <w:rsid w:val="00B3035C"/>
    <w:rsid w:val="00B32E6C"/>
    <w:rsid w:val="00B33820"/>
    <w:rsid w:val="00B350B7"/>
    <w:rsid w:val="00B36E8C"/>
    <w:rsid w:val="00B37FC8"/>
    <w:rsid w:val="00B43E61"/>
    <w:rsid w:val="00B44D30"/>
    <w:rsid w:val="00B45E3A"/>
    <w:rsid w:val="00B467FE"/>
    <w:rsid w:val="00B5171C"/>
    <w:rsid w:val="00B53822"/>
    <w:rsid w:val="00B53C6D"/>
    <w:rsid w:val="00B5576E"/>
    <w:rsid w:val="00B602FB"/>
    <w:rsid w:val="00B61325"/>
    <w:rsid w:val="00B63764"/>
    <w:rsid w:val="00B67000"/>
    <w:rsid w:val="00B67CC6"/>
    <w:rsid w:val="00B706BF"/>
    <w:rsid w:val="00B72363"/>
    <w:rsid w:val="00B75F01"/>
    <w:rsid w:val="00B7676C"/>
    <w:rsid w:val="00BA0D41"/>
    <w:rsid w:val="00BA3495"/>
    <w:rsid w:val="00BA410E"/>
    <w:rsid w:val="00BB001F"/>
    <w:rsid w:val="00BB2698"/>
    <w:rsid w:val="00BB4076"/>
    <w:rsid w:val="00BB5EE0"/>
    <w:rsid w:val="00BB6178"/>
    <w:rsid w:val="00BB6403"/>
    <w:rsid w:val="00BC1D15"/>
    <w:rsid w:val="00BC4840"/>
    <w:rsid w:val="00BC4ECD"/>
    <w:rsid w:val="00BD18A4"/>
    <w:rsid w:val="00BD1BB2"/>
    <w:rsid w:val="00BD2879"/>
    <w:rsid w:val="00BD6D4A"/>
    <w:rsid w:val="00BD6F20"/>
    <w:rsid w:val="00BE1396"/>
    <w:rsid w:val="00BE4B30"/>
    <w:rsid w:val="00BE6E47"/>
    <w:rsid w:val="00BF19DA"/>
    <w:rsid w:val="00BF4EB7"/>
    <w:rsid w:val="00BF4F64"/>
    <w:rsid w:val="00BF508D"/>
    <w:rsid w:val="00BF5C21"/>
    <w:rsid w:val="00BF72C2"/>
    <w:rsid w:val="00C00F4A"/>
    <w:rsid w:val="00C07322"/>
    <w:rsid w:val="00C07F2E"/>
    <w:rsid w:val="00C116FD"/>
    <w:rsid w:val="00C12D7C"/>
    <w:rsid w:val="00C16E21"/>
    <w:rsid w:val="00C20185"/>
    <w:rsid w:val="00C208A5"/>
    <w:rsid w:val="00C2391D"/>
    <w:rsid w:val="00C3206D"/>
    <w:rsid w:val="00C347C7"/>
    <w:rsid w:val="00C35534"/>
    <w:rsid w:val="00C408D2"/>
    <w:rsid w:val="00C426F8"/>
    <w:rsid w:val="00C43D2C"/>
    <w:rsid w:val="00C44538"/>
    <w:rsid w:val="00C45359"/>
    <w:rsid w:val="00C47A88"/>
    <w:rsid w:val="00C50225"/>
    <w:rsid w:val="00C513DD"/>
    <w:rsid w:val="00C51AE9"/>
    <w:rsid w:val="00C51C6C"/>
    <w:rsid w:val="00C527E3"/>
    <w:rsid w:val="00C5284F"/>
    <w:rsid w:val="00C55C50"/>
    <w:rsid w:val="00C57C58"/>
    <w:rsid w:val="00C61243"/>
    <w:rsid w:val="00C6371D"/>
    <w:rsid w:val="00C71CE5"/>
    <w:rsid w:val="00C747B5"/>
    <w:rsid w:val="00C7505D"/>
    <w:rsid w:val="00C75361"/>
    <w:rsid w:val="00C76B64"/>
    <w:rsid w:val="00C77D84"/>
    <w:rsid w:val="00C826CC"/>
    <w:rsid w:val="00C85CE4"/>
    <w:rsid w:val="00C85FB9"/>
    <w:rsid w:val="00C9186D"/>
    <w:rsid w:val="00C927EE"/>
    <w:rsid w:val="00CA13D5"/>
    <w:rsid w:val="00CA2842"/>
    <w:rsid w:val="00CA6AD0"/>
    <w:rsid w:val="00CA74F9"/>
    <w:rsid w:val="00CA77CB"/>
    <w:rsid w:val="00CB234F"/>
    <w:rsid w:val="00CB3715"/>
    <w:rsid w:val="00CB3BBB"/>
    <w:rsid w:val="00CB7642"/>
    <w:rsid w:val="00CC2580"/>
    <w:rsid w:val="00CC41AA"/>
    <w:rsid w:val="00CC61A1"/>
    <w:rsid w:val="00CC62D7"/>
    <w:rsid w:val="00CC6732"/>
    <w:rsid w:val="00CC7230"/>
    <w:rsid w:val="00CC763C"/>
    <w:rsid w:val="00CD07C3"/>
    <w:rsid w:val="00CD2090"/>
    <w:rsid w:val="00CD21AA"/>
    <w:rsid w:val="00CD2A80"/>
    <w:rsid w:val="00CE1C27"/>
    <w:rsid w:val="00CE4A4B"/>
    <w:rsid w:val="00CF07C4"/>
    <w:rsid w:val="00CF108D"/>
    <w:rsid w:val="00CF2340"/>
    <w:rsid w:val="00CF3153"/>
    <w:rsid w:val="00CF3FDC"/>
    <w:rsid w:val="00D017BD"/>
    <w:rsid w:val="00D01C8F"/>
    <w:rsid w:val="00D07D9B"/>
    <w:rsid w:val="00D16889"/>
    <w:rsid w:val="00D16F36"/>
    <w:rsid w:val="00D20AFF"/>
    <w:rsid w:val="00D223A4"/>
    <w:rsid w:val="00D2384C"/>
    <w:rsid w:val="00D27681"/>
    <w:rsid w:val="00D278C5"/>
    <w:rsid w:val="00D30F65"/>
    <w:rsid w:val="00D33D90"/>
    <w:rsid w:val="00D350D6"/>
    <w:rsid w:val="00D351C3"/>
    <w:rsid w:val="00D36217"/>
    <w:rsid w:val="00D37561"/>
    <w:rsid w:val="00D43EFC"/>
    <w:rsid w:val="00D45BDF"/>
    <w:rsid w:val="00D46D1E"/>
    <w:rsid w:val="00D46EEF"/>
    <w:rsid w:val="00D50E09"/>
    <w:rsid w:val="00D519E7"/>
    <w:rsid w:val="00D5297B"/>
    <w:rsid w:val="00D52FD3"/>
    <w:rsid w:val="00D57E76"/>
    <w:rsid w:val="00D609C4"/>
    <w:rsid w:val="00D661D8"/>
    <w:rsid w:val="00D66440"/>
    <w:rsid w:val="00D67743"/>
    <w:rsid w:val="00D7242D"/>
    <w:rsid w:val="00D730FB"/>
    <w:rsid w:val="00D75DB8"/>
    <w:rsid w:val="00D77DE0"/>
    <w:rsid w:val="00D82186"/>
    <w:rsid w:val="00D84CDC"/>
    <w:rsid w:val="00D86F78"/>
    <w:rsid w:val="00D870B8"/>
    <w:rsid w:val="00D929BA"/>
    <w:rsid w:val="00D92BB9"/>
    <w:rsid w:val="00D93C9E"/>
    <w:rsid w:val="00D93FC6"/>
    <w:rsid w:val="00D949DC"/>
    <w:rsid w:val="00D97EC5"/>
    <w:rsid w:val="00DA0893"/>
    <w:rsid w:val="00DA1BEB"/>
    <w:rsid w:val="00DA1DFF"/>
    <w:rsid w:val="00DA408F"/>
    <w:rsid w:val="00DA4281"/>
    <w:rsid w:val="00DA4319"/>
    <w:rsid w:val="00DA604A"/>
    <w:rsid w:val="00DA629C"/>
    <w:rsid w:val="00DB2133"/>
    <w:rsid w:val="00DC019C"/>
    <w:rsid w:val="00DC1ED4"/>
    <w:rsid w:val="00DC4F73"/>
    <w:rsid w:val="00DD1086"/>
    <w:rsid w:val="00DD207C"/>
    <w:rsid w:val="00DD3A52"/>
    <w:rsid w:val="00DD41B7"/>
    <w:rsid w:val="00DD5438"/>
    <w:rsid w:val="00DD5731"/>
    <w:rsid w:val="00DD7E4E"/>
    <w:rsid w:val="00DE3794"/>
    <w:rsid w:val="00DE5EDF"/>
    <w:rsid w:val="00DF190D"/>
    <w:rsid w:val="00DF33EC"/>
    <w:rsid w:val="00DF3FCA"/>
    <w:rsid w:val="00DF4786"/>
    <w:rsid w:val="00DF75B2"/>
    <w:rsid w:val="00E00A48"/>
    <w:rsid w:val="00E02BF2"/>
    <w:rsid w:val="00E05EE6"/>
    <w:rsid w:val="00E07264"/>
    <w:rsid w:val="00E07D50"/>
    <w:rsid w:val="00E07DB9"/>
    <w:rsid w:val="00E136F3"/>
    <w:rsid w:val="00E17562"/>
    <w:rsid w:val="00E17E78"/>
    <w:rsid w:val="00E206DC"/>
    <w:rsid w:val="00E20EED"/>
    <w:rsid w:val="00E25AB7"/>
    <w:rsid w:val="00E26EAD"/>
    <w:rsid w:val="00E309A4"/>
    <w:rsid w:val="00E4089E"/>
    <w:rsid w:val="00E4365B"/>
    <w:rsid w:val="00E45D89"/>
    <w:rsid w:val="00E564E7"/>
    <w:rsid w:val="00E62CD8"/>
    <w:rsid w:val="00E64792"/>
    <w:rsid w:val="00E65A62"/>
    <w:rsid w:val="00E71782"/>
    <w:rsid w:val="00E7466D"/>
    <w:rsid w:val="00E7540A"/>
    <w:rsid w:val="00E75BA4"/>
    <w:rsid w:val="00E800A0"/>
    <w:rsid w:val="00E82A85"/>
    <w:rsid w:val="00E840FC"/>
    <w:rsid w:val="00E85E2F"/>
    <w:rsid w:val="00E86133"/>
    <w:rsid w:val="00E90C92"/>
    <w:rsid w:val="00E91439"/>
    <w:rsid w:val="00E92D0A"/>
    <w:rsid w:val="00E93736"/>
    <w:rsid w:val="00E9413C"/>
    <w:rsid w:val="00EA1B37"/>
    <w:rsid w:val="00EA5BD2"/>
    <w:rsid w:val="00EA5C31"/>
    <w:rsid w:val="00EA6D86"/>
    <w:rsid w:val="00EA7293"/>
    <w:rsid w:val="00EB108A"/>
    <w:rsid w:val="00EB375D"/>
    <w:rsid w:val="00EB4895"/>
    <w:rsid w:val="00EB5626"/>
    <w:rsid w:val="00EB5FC0"/>
    <w:rsid w:val="00EB799C"/>
    <w:rsid w:val="00EC1019"/>
    <w:rsid w:val="00EC2978"/>
    <w:rsid w:val="00EC31E6"/>
    <w:rsid w:val="00EC4D7D"/>
    <w:rsid w:val="00ED0A5D"/>
    <w:rsid w:val="00ED2584"/>
    <w:rsid w:val="00EE259E"/>
    <w:rsid w:val="00EE4C26"/>
    <w:rsid w:val="00EE568B"/>
    <w:rsid w:val="00EE5F9E"/>
    <w:rsid w:val="00EE6AF4"/>
    <w:rsid w:val="00EE6FC0"/>
    <w:rsid w:val="00EE7581"/>
    <w:rsid w:val="00EF2EDF"/>
    <w:rsid w:val="00EF53C8"/>
    <w:rsid w:val="00EF7D0C"/>
    <w:rsid w:val="00F004A5"/>
    <w:rsid w:val="00F02E26"/>
    <w:rsid w:val="00F06A99"/>
    <w:rsid w:val="00F07630"/>
    <w:rsid w:val="00F115B9"/>
    <w:rsid w:val="00F1287D"/>
    <w:rsid w:val="00F12C21"/>
    <w:rsid w:val="00F13FA5"/>
    <w:rsid w:val="00F16C95"/>
    <w:rsid w:val="00F22428"/>
    <w:rsid w:val="00F23393"/>
    <w:rsid w:val="00F25A22"/>
    <w:rsid w:val="00F27308"/>
    <w:rsid w:val="00F31A76"/>
    <w:rsid w:val="00F32536"/>
    <w:rsid w:val="00F35AE4"/>
    <w:rsid w:val="00F3748E"/>
    <w:rsid w:val="00F37AFF"/>
    <w:rsid w:val="00F41943"/>
    <w:rsid w:val="00F42E59"/>
    <w:rsid w:val="00F50A33"/>
    <w:rsid w:val="00F52FA9"/>
    <w:rsid w:val="00F537AB"/>
    <w:rsid w:val="00F64221"/>
    <w:rsid w:val="00F646EB"/>
    <w:rsid w:val="00F6511D"/>
    <w:rsid w:val="00F65496"/>
    <w:rsid w:val="00F66675"/>
    <w:rsid w:val="00F7273E"/>
    <w:rsid w:val="00F76233"/>
    <w:rsid w:val="00F76B1B"/>
    <w:rsid w:val="00F83AB8"/>
    <w:rsid w:val="00F86AB0"/>
    <w:rsid w:val="00F91A05"/>
    <w:rsid w:val="00F91AD4"/>
    <w:rsid w:val="00F92547"/>
    <w:rsid w:val="00F92754"/>
    <w:rsid w:val="00F97866"/>
    <w:rsid w:val="00FA00C1"/>
    <w:rsid w:val="00FA36BF"/>
    <w:rsid w:val="00FA3E64"/>
    <w:rsid w:val="00FA5414"/>
    <w:rsid w:val="00FB0B6A"/>
    <w:rsid w:val="00FB0F37"/>
    <w:rsid w:val="00FB14C5"/>
    <w:rsid w:val="00FB786B"/>
    <w:rsid w:val="00FD4C41"/>
    <w:rsid w:val="00FD4CA9"/>
    <w:rsid w:val="00FD4EDA"/>
    <w:rsid w:val="00FD73D5"/>
    <w:rsid w:val="00FD7571"/>
    <w:rsid w:val="00FE0FE1"/>
    <w:rsid w:val="00FE2B0A"/>
    <w:rsid w:val="00FE4063"/>
    <w:rsid w:val="00FE5B48"/>
    <w:rsid w:val="00FE6DA4"/>
    <w:rsid w:val="00FF1ACC"/>
    <w:rsid w:val="00FF2B62"/>
    <w:rsid w:val="00FF36F2"/>
    <w:rsid w:val="00FF4CB6"/>
    <w:rsid w:val="00FF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ECD2C74-5278-4B31-A97D-468BCD356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6101B7BBE752B2B9B71E296E5CE1C839FF08E75971B728C54D7E7A0F976EB71891A2E3E029FB59C1x1K" TargetMode="External"/><Relationship Id="rId13" Type="http://schemas.openxmlformats.org/officeDocument/2006/relationships/hyperlink" Target="consultantplus://offline/ref=CCA4444F4FCC68C6830F3A8006E21860655D88716E52F1EF0E420CA63E0CC784FA871D51C3DC0135XC0AK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CA4444F4FCC68C6830F3A8006E21860655D88716E52F1EF0E420CA63E0CC784FA871D51C3DC0135XC0AK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16101B7BBE752B2B9B71E296E5CE1C839FF08E75971B728C54D7E7A0F976EB71891A2E3E029F959C1xB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6101B7BBE752B2B9B71E296E5CE1C839FF08E75971B728C54D7E7A0F976EB71891A2E3E029F85DC1xBK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CA4444F4FCC68C6830F3A8006E21860655D88716E52F1EF0E420CA63E0CC784FA871D51C3DC0135XC0AK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CCA4444F4FCC68C6830F3A8006E21860655D88716E52F1EF0E420CA63E0CC784FA871D51C3DC0135XC0AK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6101B7BBE752B2B9B71E296E5CE1C839FF08E75971B728C54D7E7A0F976EB71891A2E3E029F959C1xBK" TargetMode="External"/><Relationship Id="rId14" Type="http://schemas.openxmlformats.org/officeDocument/2006/relationships/hyperlink" Target="consultantplus://offline/ref=A16101B7BBE752B2B9B71E296E5CE1C839FF08E75971B728C54D7E7A0F976EB71891A2E3E029F251C1x4K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850B6-5EE4-4347-B6B5-7645B5F71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10070</TotalTime>
  <Pages>11</Pages>
  <Words>4270</Words>
  <Characters>24343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UR-130115-001</cp:lastModifiedBy>
  <cp:revision>462</cp:revision>
  <cp:lastPrinted>2019-04-08T06:24:00Z</cp:lastPrinted>
  <dcterms:created xsi:type="dcterms:W3CDTF">2013-04-03T11:30:00Z</dcterms:created>
  <dcterms:modified xsi:type="dcterms:W3CDTF">2019-04-08T06:25:00Z</dcterms:modified>
</cp:coreProperties>
</file>