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FD27AD">
        <w:rPr>
          <w:rFonts w:ascii="Times New Roman" w:hAnsi="Times New Roman" w:cs="Times New Roman"/>
          <w:sz w:val="28"/>
          <w:szCs w:val="28"/>
        </w:rPr>
        <w:t xml:space="preserve"> согласовании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FD27AD">
        <w:rPr>
          <w:rFonts w:ascii="Times New Roman" w:hAnsi="Times New Roman" w:cs="Times New Roman"/>
          <w:sz w:val="28"/>
          <w:szCs w:val="28"/>
        </w:rPr>
        <w:t xml:space="preserve">передаваемого в собственность Вожегодского городского поселения, </w:t>
      </w:r>
      <w:r w:rsidR="00D07825" w:rsidRPr="008F1B2D">
        <w:rPr>
          <w:rFonts w:ascii="Times New Roman" w:hAnsi="Times New Roman" w:cs="Times New Roman"/>
          <w:sz w:val="28"/>
          <w:szCs w:val="28"/>
        </w:rPr>
        <w:t>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E62330">
        <w:rPr>
          <w:rFonts w:ascii="Times New Roman" w:hAnsi="Times New Roman" w:cs="Times New Roman"/>
          <w:sz w:val="28"/>
          <w:szCs w:val="28"/>
        </w:rPr>
        <w:t>23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E62330">
        <w:rPr>
          <w:rFonts w:ascii="Times New Roman" w:hAnsi="Times New Roman" w:cs="Times New Roman"/>
          <w:sz w:val="28"/>
          <w:szCs w:val="28"/>
        </w:rPr>
        <w:t>сентябр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A23DBC">
        <w:rPr>
          <w:rFonts w:ascii="Times New Roman" w:hAnsi="Times New Roman" w:cs="Times New Roman"/>
          <w:sz w:val="28"/>
          <w:szCs w:val="28"/>
        </w:rPr>
        <w:t>1</w:t>
      </w:r>
      <w:r w:rsidR="00E62330">
        <w:rPr>
          <w:rFonts w:ascii="Times New Roman" w:hAnsi="Times New Roman" w:cs="Times New Roman"/>
          <w:sz w:val="28"/>
          <w:szCs w:val="28"/>
        </w:rPr>
        <w:t>46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</w:t>
      </w:r>
      <w:r w:rsidR="00FD27AD">
        <w:rPr>
          <w:rFonts w:ascii="Times New Roman" w:hAnsi="Times New Roman" w:cs="Times New Roman"/>
          <w:sz w:val="28"/>
          <w:szCs w:val="28"/>
        </w:rPr>
        <w:t xml:space="preserve">пальной собственности </w:t>
      </w:r>
      <w:r w:rsidR="00C608DF" w:rsidRPr="008F1B2D">
        <w:rPr>
          <w:rFonts w:ascii="Times New Roman" w:hAnsi="Times New Roman" w:cs="Times New Roman"/>
          <w:sz w:val="28"/>
          <w:szCs w:val="28"/>
        </w:rPr>
        <w:t>Вожегодского муниципального района,</w:t>
      </w:r>
      <w:r w:rsidR="00FD27AD" w:rsidRPr="00FD27AD">
        <w:t xml:space="preserve"> </w:t>
      </w:r>
      <w:r w:rsidR="00FD27AD" w:rsidRPr="00FD27AD">
        <w:rPr>
          <w:rFonts w:ascii="Times New Roman" w:hAnsi="Times New Roman" w:cs="Times New Roman"/>
          <w:sz w:val="28"/>
          <w:szCs w:val="28"/>
        </w:rPr>
        <w:t>передаваемого в собственность Вожегодского городского поселения</w:t>
      </w:r>
      <w:r w:rsidR="00FD27AD">
        <w:rPr>
          <w:rFonts w:ascii="Times New Roman" w:hAnsi="Times New Roman" w:cs="Times New Roman"/>
          <w:sz w:val="28"/>
          <w:szCs w:val="28"/>
        </w:rPr>
        <w:t>,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</w:t>
      </w:r>
      <w:r w:rsidR="00FD27A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240D2C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27AD">
        <w:rPr>
          <w:rFonts w:ascii="Times New Roman" w:hAnsi="Times New Roman" w:cs="Times New Roman"/>
          <w:sz w:val="28"/>
          <w:szCs w:val="28"/>
        </w:rPr>
        <w:t>жил</w:t>
      </w:r>
      <w:r w:rsidR="00240D2C">
        <w:rPr>
          <w:rFonts w:ascii="Times New Roman" w:hAnsi="Times New Roman" w:cs="Times New Roman"/>
          <w:sz w:val="28"/>
          <w:szCs w:val="28"/>
        </w:rPr>
        <w:t>о</w:t>
      </w:r>
      <w:r w:rsidR="00FD27AD">
        <w:rPr>
          <w:rFonts w:ascii="Times New Roman" w:hAnsi="Times New Roman" w:cs="Times New Roman"/>
          <w:sz w:val="28"/>
          <w:szCs w:val="28"/>
        </w:rPr>
        <w:t xml:space="preserve">е помещение, площадью </w:t>
      </w:r>
      <w:r w:rsidR="00240D2C">
        <w:rPr>
          <w:rFonts w:ascii="Times New Roman" w:hAnsi="Times New Roman" w:cs="Times New Roman"/>
          <w:sz w:val="28"/>
          <w:szCs w:val="28"/>
        </w:rPr>
        <w:t>70</w:t>
      </w:r>
      <w:r w:rsidR="00FD27AD">
        <w:rPr>
          <w:rFonts w:ascii="Times New Roman" w:hAnsi="Times New Roman" w:cs="Times New Roman"/>
          <w:sz w:val="28"/>
          <w:szCs w:val="28"/>
        </w:rPr>
        <w:t>,</w:t>
      </w:r>
      <w:r w:rsidR="00240D2C">
        <w:rPr>
          <w:rFonts w:ascii="Times New Roman" w:hAnsi="Times New Roman" w:cs="Times New Roman"/>
          <w:sz w:val="28"/>
          <w:szCs w:val="28"/>
        </w:rPr>
        <w:t>7</w:t>
      </w:r>
      <w:r w:rsidR="00FD2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D27A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D27AD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ул.Транспортная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 д.</w:t>
      </w:r>
      <w:r w:rsidR="00240D2C">
        <w:rPr>
          <w:rFonts w:ascii="Times New Roman" w:hAnsi="Times New Roman" w:cs="Times New Roman"/>
          <w:sz w:val="28"/>
          <w:szCs w:val="28"/>
        </w:rPr>
        <w:t>33</w:t>
      </w:r>
      <w:r w:rsidR="00FD27AD">
        <w:rPr>
          <w:rFonts w:ascii="Times New Roman" w:hAnsi="Times New Roman" w:cs="Times New Roman"/>
          <w:sz w:val="28"/>
          <w:szCs w:val="28"/>
        </w:rPr>
        <w:t>, кв.</w:t>
      </w:r>
      <w:r w:rsidR="00240D2C">
        <w:rPr>
          <w:rFonts w:ascii="Times New Roman" w:hAnsi="Times New Roman" w:cs="Times New Roman"/>
          <w:sz w:val="28"/>
          <w:szCs w:val="28"/>
        </w:rPr>
        <w:t>6</w:t>
      </w:r>
      <w:r w:rsidR="00FD27AD">
        <w:rPr>
          <w:rFonts w:ascii="Times New Roman" w:hAnsi="Times New Roman" w:cs="Times New Roman"/>
          <w:sz w:val="28"/>
          <w:szCs w:val="28"/>
        </w:rPr>
        <w:t>,</w:t>
      </w:r>
      <w:r w:rsidR="00E12969">
        <w:rPr>
          <w:rFonts w:ascii="Times New Roman" w:hAnsi="Times New Roman" w:cs="Times New Roman"/>
          <w:sz w:val="28"/>
          <w:szCs w:val="28"/>
        </w:rPr>
        <w:t xml:space="preserve"> балансовой стоимостью </w:t>
      </w:r>
      <w:r w:rsidR="00240D2C">
        <w:rPr>
          <w:rFonts w:ascii="Times New Roman" w:hAnsi="Times New Roman" w:cs="Times New Roman"/>
          <w:sz w:val="28"/>
          <w:szCs w:val="28"/>
        </w:rPr>
        <w:t xml:space="preserve">80,05 </w:t>
      </w:r>
      <w:proofErr w:type="spellStart"/>
      <w:r w:rsidR="00240D2C">
        <w:rPr>
          <w:rFonts w:ascii="Times New Roman" w:hAnsi="Times New Roman" w:cs="Times New Roman"/>
          <w:sz w:val="28"/>
          <w:szCs w:val="28"/>
        </w:rPr>
        <w:t>тыс.</w:t>
      </w:r>
      <w:r w:rsidR="00E12969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240D2C">
        <w:rPr>
          <w:rFonts w:ascii="Times New Roman" w:hAnsi="Times New Roman" w:cs="Times New Roman"/>
          <w:sz w:val="28"/>
          <w:szCs w:val="28"/>
        </w:rPr>
        <w:t>;</w:t>
      </w:r>
    </w:p>
    <w:p w:rsidR="00E12969" w:rsidRDefault="00240D2C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0D2C">
        <w:t xml:space="preserve"> </w:t>
      </w:r>
      <w:r w:rsidRPr="00240D2C">
        <w:rPr>
          <w:rFonts w:ascii="Times New Roman" w:hAnsi="Times New Roman" w:cs="Times New Roman"/>
          <w:sz w:val="28"/>
          <w:szCs w:val="28"/>
        </w:rPr>
        <w:t xml:space="preserve">жилое помещение, площадью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240D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40D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D2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40D2C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Pr="00240D2C">
        <w:rPr>
          <w:rFonts w:ascii="Times New Roman" w:hAnsi="Times New Roman" w:cs="Times New Roman"/>
          <w:sz w:val="28"/>
          <w:szCs w:val="28"/>
        </w:rPr>
        <w:t>Вож</w:t>
      </w:r>
      <w:r>
        <w:rPr>
          <w:rFonts w:ascii="Times New Roman" w:hAnsi="Times New Roman" w:cs="Times New Roman"/>
          <w:sz w:val="28"/>
          <w:szCs w:val="28"/>
        </w:rPr>
        <w:t>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ул.Хватова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D2C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40D2C"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240D2C">
        <w:rPr>
          <w:rFonts w:ascii="Times New Roman" w:hAnsi="Times New Roman" w:cs="Times New Roman"/>
          <w:sz w:val="28"/>
          <w:szCs w:val="28"/>
        </w:rPr>
        <w:t xml:space="preserve">, балансовой стоимостью </w:t>
      </w:r>
      <w:r>
        <w:rPr>
          <w:rFonts w:ascii="Times New Roman" w:hAnsi="Times New Roman" w:cs="Times New Roman"/>
          <w:sz w:val="28"/>
          <w:szCs w:val="28"/>
        </w:rPr>
        <w:t>1557,0</w:t>
      </w:r>
      <w:r w:rsidRPr="00240D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D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0D2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D2C" w:rsidRDefault="00240D2C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0D2C">
        <w:rPr>
          <w:rFonts w:ascii="Times New Roman" w:hAnsi="Times New Roman" w:cs="Times New Roman"/>
          <w:sz w:val="28"/>
          <w:szCs w:val="28"/>
        </w:rPr>
        <w:t xml:space="preserve">жилое помещение, площадью </w:t>
      </w:r>
      <w:r>
        <w:rPr>
          <w:rFonts w:ascii="Times New Roman" w:hAnsi="Times New Roman" w:cs="Times New Roman"/>
          <w:sz w:val="28"/>
          <w:szCs w:val="28"/>
        </w:rPr>
        <w:t>35,5</w:t>
      </w:r>
      <w:r w:rsidRPr="00240D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D2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40D2C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Pr="00240D2C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240D2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240D2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40D2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40D2C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Pr="00240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D2C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Спортивная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д.6</w:t>
      </w:r>
      <w:r w:rsidRPr="00240D2C"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</w:rPr>
        <w:t xml:space="preserve">10, балансовой стоимостью 1211,0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82DA4">
        <w:rPr>
          <w:rFonts w:ascii="Times New Roman" w:hAnsi="Times New Roman" w:cs="Times New Roman"/>
          <w:sz w:val="28"/>
          <w:szCs w:val="28"/>
        </w:rPr>
        <w:t>3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F82DA4">
        <w:rPr>
          <w:rFonts w:ascii="Times New Roman" w:hAnsi="Times New Roman" w:cs="Times New Roman"/>
          <w:sz w:val="28"/>
          <w:szCs w:val="28"/>
        </w:rPr>
        <w:t>5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40D2C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BF6A8B"/>
    <w:rsid w:val="00C004CD"/>
    <w:rsid w:val="00C33D82"/>
    <w:rsid w:val="00C54784"/>
    <w:rsid w:val="00C601B9"/>
    <w:rsid w:val="00C608DF"/>
    <w:rsid w:val="00C64696"/>
    <w:rsid w:val="00CA341F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40319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2330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B2FA7-F216-48CB-9453-E7BC208A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2019-09-23T06:57:00Z</cp:lastPrinted>
  <dcterms:created xsi:type="dcterms:W3CDTF">2019-09-23T06:21:00Z</dcterms:created>
  <dcterms:modified xsi:type="dcterms:W3CDTF">2019-09-23T06:58:00Z</dcterms:modified>
</cp:coreProperties>
</file>