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A45C4D">
        <w:rPr>
          <w:rFonts w:ascii="Times New Roman" w:hAnsi="Times New Roman" w:cs="Times New Roman"/>
          <w:sz w:val="26"/>
          <w:szCs w:val="26"/>
        </w:rPr>
        <w:t xml:space="preserve">района от 23 ноября 2017 года № 118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57594">
        <w:rPr>
          <w:rFonts w:ascii="Times New Roman" w:hAnsi="Times New Roman" w:cs="Times New Roman"/>
          <w:sz w:val="26"/>
          <w:szCs w:val="26"/>
        </w:rPr>
        <w:t>8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</w:t>
      </w:r>
      <w:r w:rsidR="00532220">
        <w:rPr>
          <w:rFonts w:ascii="Times New Roman" w:hAnsi="Times New Roman" w:cs="Times New Roman"/>
          <w:sz w:val="28"/>
          <w:szCs w:val="28"/>
        </w:rPr>
        <w:t>2</w:t>
      </w:r>
      <w:r w:rsidRPr="00157594">
        <w:rPr>
          <w:rFonts w:ascii="Times New Roman" w:hAnsi="Times New Roman" w:cs="Times New Roman"/>
          <w:sz w:val="28"/>
          <w:szCs w:val="28"/>
        </w:rPr>
        <w:t xml:space="preserve"> </w:t>
      </w:r>
      <w:r w:rsidR="00532220">
        <w:rPr>
          <w:rFonts w:ascii="Times New Roman" w:hAnsi="Times New Roman" w:cs="Times New Roman"/>
          <w:sz w:val="28"/>
          <w:szCs w:val="28"/>
        </w:rPr>
        <w:t>марта 2018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2220">
        <w:rPr>
          <w:rFonts w:ascii="Times New Roman" w:hAnsi="Times New Roman" w:cs="Times New Roman"/>
          <w:sz w:val="28"/>
          <w:szCs w:val="28"/>
        </w:rPr>
        <w:t xml:space="preserve">         № 23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A16133">
        <w:rPr>
          <w:rFonts w:ascii="Times New Roman" w:hAnsi="Times New Roman" w:cs="Times New Roman"/>
          <w:sz w:val="26"/>
          <w:szCs w:val="26"/>
        </w:rPr>
        <w:t>8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AF6CD1">
        <w:rPr>
          <w:rFonts w:ascii="Times New Roman" w:hAnsi="Times New Roman" w:cs="Times New Roman"/>
          <w:sz w:val="26"/>
          <w:szCs w:val="26"/>
        </w:rPr>
        <w:t>,</w:t>
      </w:r>
      <w:r w:rsidR="00904233">
        <w:rPr>
          <w:rFonts w:ascii="Times New Roman" w:hAnsi="Times New Roman" w:cs="Times New Roman"/>
          <w:sz w:val="26"/>
          <w:szCs w:val="26"/>
        </w:rPr>
        <w:t xml:space="preserve"> </w:t>
      </w:r>
      <w:r w:rsidR="0003260F">
        <w:rPr>
          <w:rFonts w:ascii="Times New Roman" w:hAnsi="Times New Roman" w:cs="Times New Roman"/>
          <w:sz w:val="26"/>
          <w:szCs w:val="26"/>
        </w:rPr>
        <w:t>дополнив</w:t>
      </w:r>
      <w:r w:rsidR="00904233">
        <w:rPr>
          <w:rFonts w:ascii="Times New Roman" w:hAnsi="Times New Roman" w:cs="Times New Roman"/>
          <w:sz w:val="26"/>
          <w:szCs w:val="26"/>
        </w:rPr>
        <w:t xml:space="preserve"> таблицу  пункта 2.1 пунктами 2 и 3:</w:t>
      </w:r>
    </w:p>
    <w:p w:rsidR="009406BF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904233">
        <w:rPr>
          <w:rFonts w:ascii="Times New Roman" w:hAnsi="Times New Roman" w:cs="Times New Roman"/>
          <w:sz w:val="26"/>
          <w:szCs w:val="26"/>
        </w:rPr>
        <w:t>автомобиль грузовой, бортовой ГАЗ 3307, 1993 года изготовления</w:t>
      </w:r>
      <w:r w:rsidR="009406BF">
        <w:rPr>
          <w:rFonts w:ascii="Times New Roman" w:hAnsi="Times New Roman" w:cs="Times New Roman"/>
          <w:sz w:val="26"/>
          <w:szCs w:val="26"/>
        </w:rPr>
        <w:t>, идентификационный № (</w:t>
      </w:r>
      <w:r w:rsidR="009406BF"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="009406BF" w:rsidRPr="009406BF">
        <w:rPr>
          <w:rFonts w:ascii="Times New Roman" w:hAnsi="Times New Roman" w:cs="Times New Roman"/>
          <w:sz w:val="26"/>
          <w:szCs w:val="26"/>
        </w:rPr>
        <w:t>)</w:t>
      </w:r>
      <w:r w:rsidR="009406BF">
        <w:rPr>
          <w:rFonts w:ascii="Times New Roman" w:hAnsi="Times New Roman" w:cs="Times New Roman"/>
          <w:sz w:val="26"/>
          <w:szCs w:val="26"/>
        </w:rPr>
        <w:t xml:space="preserve"> ХТН330700</w:t>
      </w:r>
      <w:r w:rsidR="009406BF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9406BF" w:rsidRPr="009406BF">
        <w:rPr>
          <w:rFonts w:ascii="Times New Roman" w:hAnsi="Times New Roman" w:cs="Times New Roman"/>
          <w:sz w:val="26"/>
          <w:szCs w:val="26"/>
        </w:rPr>
        <w:t>1464993</w:t>
      </w:r>
      <w:r w:rsidR="009406BF">
        <w:rPr>
          <w:rFonts w:ascii="Times New Roman" w:hAnsi="Times New Roman" w:cs="Times New Roman"/>
          <w:sz w:val="26"/>
          <w:szCs w:val="26"/>
        </w:rPr>
        <w:t>;</w:t>
      </w:r>
    </w:p>
    <w:p w:rsidR="007B796D" w:rsidRPr="005E7E23" w:rsidRDefault="009406BF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авто</w:t>
      </w:r>
      <w:r>
        <w:rPr>
          <w:rFonts w:ascii="Times New Roman" w:hAnsi="Times New Roman" w:cs="Times New Roman"/>
          <w:sz w:val="26"/>
          <w:szCs w:val="26"/>
        </w:rPr>
        <w:t>бус дл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F6C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proofErr w:type="gramEnd"/>
      <w:r>
        <w:rPr>
          <w:rFonts w:ascii="Times New Roman" w:hAnsi="Times New Roman" w:cs="Times New Roman"/>
          <w:sz w:val="26"/>
          <w:szCs w:val="26"/>
        </w:rPr>
        <w:t>о 5м,</w:t>
      </w:r>
      <w:r w:rsidR="00AF6C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УАЗ 2206, 2000</w:t>
      </w:r>
      <w:r>
        <w:rPr>
          <w:rFonts w:ascii="Times New Roman" w:hAnsi="Times New Roman" w:cs="Times New Roman"/>
          <w:sz w:val="26"/>
          <w:szCs w:val="26"/>
        </w:rPr>
        <w:t xml:space="preserve"> года изготовления, идентификационный № (</w:t>
      </w:r>
      <w:r>
        <w:rPr>
          <w:rFonts w:ascii="Times New Roman" w:hAnsi="Times New Roman" w:cs="Times New Roman"/>
          <w:sz w:val="26"/>
          <w:szCs w:val="26"/>
          <w:lang w:val="en-US"/>
        </w:rPr>
        <w:t>VIN</w:t>
      </w:r>
      <w:r w:rsidRPr="009406B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ХТ</w:t>
      </w:r>
      <w:r>
        <w:rPr>
          <w:rFonts w:ascii="Times New Roman" w:hAnsi="Times New Roman" w:cs="Times New Roman"/>
          <w:sz w:val="26"/>
          <w:szCs w:val="26"/>
        </w:rPr>
        <w:t>Т220600</w:t>
      </w:r>
      <w:r>
        <w:rPr>
          <w:rFonts w:ascii="Times New Roman" w:hAnsi="Times New Roman" w:cs="Times New Roman"/>
          <w:sz w:val="26"/>
          <w:szCs w:val="26"/>
          <w:lang w:val="en-US"/>
        </w:rPr>
        <w:t>Y</w:t>
      </w:r>
      <w:r>
        <w:rPr>
          <w:rFonts w:ascii="Times New Roman" w:hAnsi="Times New Roman" w:cs="Times New Roman"/>
          <w:sz w:val="26"/>
          <w:szCs w:val="26"/>
        </w:rPr>
        <w:t>0004900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201</w:t>
      </w:r>
      <w:r w:rsidR="00E62B9F">
        <w:rPr>
          <w:rFonts w:ascii="Times New Roman" w:hAnsi="Times New Roman" w:cs="Times New Roman"/>
          <w:sz w:val="26"/>
          <w:szCs w:val="26"/>
        </w:rPr>
        <w:t>8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DF2D2A" w:rsidRPr="005E7E23">
        <w:rPr>
          <w:rFonts w:ascii="Times New Roman" w:hAnsi="Times New Roman" w:cs="Times New Roman"/>
          <w:sz w:val="26"/>
          <w:szCs w:val="26"/>
        </w:rPr>
        <w:t>1</w:t>
      </w:r>
      <w:r w:rsidR="00E62B9F">
        <w:rPr>
          <w:rFonts w:ascii="Times New Roman" w:hAnsi="Times New Roman" w:cs="Times New Roman"/>
          <w:sz w:val="26"/>
          <w:szCs w:val="26"/>
        </w:rPr>
        <w:t>05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176D9D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едерации от 6 октября 2003 года № 131-ФЗ «Об общих принципах организации местного самоуправления в Российской Федерации», в пояснительной записке обоснованно изложены основания для внесения </w:t>
      </w:r>
      <w:r w:rsidR="002977BE" w:rsidRPr="005E7E23">
        <w:rPr>
          <w:rFonts w:ascii="Times New Roman" w:hAnsi="Times New Roman" w:cs="Times New Roman"/>
          <w:sz w:val="26"/>
          <w:szCs w:val="26"/>
        </w:rPr>
        <w:t>проекта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D65BF"/>
    <w:rsid w:val="004F34B6"/>
    <w:rsid w:val="005302EB"/>
    <w:rsid w:val="0053222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F381A"/>
    <w:rsid w:val="00A16133"/>
    <w:rsid w:val="00A45C4D"/>
    <w:rsid w:val="00A50161"/>
    <w:rsid w:val="00A64077"/>
    <w:rsid w:val="00A76A4A"/>
    <w:rsid w:val="00A9014A"/>
    <w:rsid w:val="00AF6CD1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089E-10EA-4594-96EA-97AACE34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2013-09-25T13:43:00Z</cp:lastPrinted>
  <dcterms:created xsi:type="dcterms:W3CDTF">2017-11-15T10:21:00Z</dcterms:created>
  <dcterms:modified xsi:type="dcterms:W3CDTF">2018-03-12T14:15:00Z</dcterms:modified>
</cp:coreProperties>
</file>