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4649C" w:rsidRPr="0034649C">
        <w:rPr>
          <w:rFonts w:ascii="Times New Roman" w:hAnsi="Times New Roman" w:cs="Times New Roman"/>
          <w:b/>
          <w:sz w:val="28"/>
          <w:szCs w:val="28"/>
        </w:rPr>
        <w:t xml:space="preserve">Проверка </w:t>
      </w:r>
      <w:r w:rsidR="00B14410" w:rsidRPr="00B14410">
        <w:rPr>
          <w:rFonts w:ascii="Times New Roman" w:hAnsi="Times New Roman" w:cs="Times New Roman"/>
          <w:b/>
          <w:sz w:val="28"/>
          <w:szCs w:val="28"/>
        </w:rPr>
        <w:t xml:space="preserve">целевого и эффективного использования бюджетных средств Управлением образования администрации </w:t>
      </w:r>
      <w:proofErr w:type="spellStart"/>
      <w:r w:rsidR="00B14410" w:rsidRPr="00B14410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="00B14410" w:rsidRPr="00B14410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B14410">
        <w:rPr>
          <w:rFonts w:ascii="Times New Roman" w:hAnsi="Times New Roman" w:cs="Times New Roman"/>
          <w:b/>
          <w:sz w:val="28"/>
          <w:szCs w:val="28"/>
        </w:rPr>
        <w:t>»</w:t>
      </w:r>
    </w:p>
    <w:p w:rsidR="00F63B6D" w:rsidRDefault="00CE5A86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14410" w:rsidRPr="00B14410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бюджетных средств Управлением образования администрации </w:t>
      </w:r>
      <w:proofErr w:type="spellStart"/>
      <w:r w:rsidR="00B14410" w:rsidRPr="00B1441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B14410" w:rsidRPr="00B1441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34649C" w:rsidRPr="0034649C">
        <w:rPr>
          <w:rFonts w:ascii="Times New Roman" w:hAnsi="Times New Roman" w:cs="Times New Roman"/>
          <w:sz w:val="28"/>
          <w:szCs w:val="28"/>
        </w:rPr>
        <w:t>»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DC0776">
        <w:rPr>
          <w:rFonts w:ascii="Times New Roman" w:hAnsi="Times New Roman" w:cs="Times New Roman"/>
          <w:sz w:val="28"/>
          <w:szCs w:val="28"/>
        </w:rPr>
        <w:t>выявлены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F63B6D">
        <w:rPr>
          <w:rFonts w:ascii="Times New Roman" w:hAnsi="Times New Roman" w:cs="Times New Roman"/>
          <w:sz w:val="28"/>
          <w:szCs w:val="28"/>
        </w:rPr>
        <w:t>:</w:t>
      </w:r>
    </w:p>
    <w:p w:rsidR="0034649C" w:rsidRPr="0034649C" w:rsidRDefault="00F63B6D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649C">
        <w:rPr>
          <w:rFonts w:ascii="Times New Roman" w:hAnsi="Times New Roman" w:cs="Times New Roman"/>
          <w:sz w:val="28"/>
          <w:szCs w:val="28"/>
        </w:rPr>
        <w:t xml:space="preserve">1. </w:t>
      </w:r>
      <w:r w:rsidR="0034649C" w:rsidRPr="0034649C">
        <w:rPr>
          <w:rFonts w:ascii="Times New Roman" w:hAnsi="Times New Roman" w:cs="Times New Roman"/>
          <w:sz w:val="28"/>
          <w:szCs w:val="28"/>
        </w:rPr>
        <w:t xml:space="preserve">Нарушение принципа результативности и эффективности использования бюджетных средств ст.34 Бюджетного кодекса. 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649C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документов.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649C">
        <w:rPr>
          <w:rFonts w:ascii="Times New Roman" w:hAnsi="Times New Roman" w:cs="Times New Roman"/>
          <w:sz w:val="28"/>
          <w:szCs w:val="28"/>
        </w:rPr>
        <w:t>3.</w:t>
      </w:r>
      <w:r w:rsidR="00B14410" w:rsidRPr="00B14410">
        <w:t xml:space="preserve"> </w:t>
      </w:r>
      <w:r w:rsidR="00B14410" w:rsidRPr="00B14410">
        <w:rPr>
          <w:rFonts w:ascii="Times New Roman" w:hAnsi="Times New Roman" w:cs="Times New Roman"/>
          <w:sz w:val="28"/>
          <w:szCs w:val="28"/>
        </w:rPr>
        <w:t>Нарушения Положения о премировании</w:t>
      </w:r>
      <w:r w:rsidR="00B14410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B14410" w:rsidRPr="00B14410">
        <w:rPr>
          <w:rFonts w:ascii="Times New Roman" w:hAnsi="Times New Roman" w:cs="Times New Roman"/>
          <w:sz w:val="28"/>
          <w:szCs w:val="28"/>
        </w:rPr>
        <w:t>.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649C">
        <w:rPr>
          <w:rFonts w:ascii="Times New Roman" w:hAnsi="Times New Roman" w:cs="Times New Roman"/>
          <w:sz w:val="28"/>
          <w:szCs w:val="28"/>
        </w:rPr>
        <w:t>4. Нарушения ст.34 Закона № 44-ФЗ и ст. 486, 516, 711 Гражданского кодекса РФ.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268D5" w:rsidRDefault="00A571F8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49C">
        <w:rPr>
          <w:rFonts w:ascii="Times New Roman" w:hAnsi="Times New Roman" w:cs="Times New Roman"/>
          <w:sz w:val="28"/>
          <w:szCs w:val="28"/>
        </w:rPr>
        <w:t xml:space="preserve">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4649C">
        <w:rPr>
          <w:rFonts w:ascii="Times New Roman" w:hAnsi="Times New Roman" w:cs="Times New Roman"/>
          <w:sz w:val="28"/>
          <w:szCs w:val="28"/>
        </w:rPr>
        <w:t xml:space="preserve"> </w:t>
      </w:r>
      <w:r w:rsidR="00B14410">
        <w:rPr>
          <w:rFonts w:ascii="Times New Roman" w:hAnsi="Times New Roman" w:cs="Times New Roman"/>
          <w:sz w:val="28"/>
          <w:szCs w:val="28"/>
        </w:rPr>
        <w:t>начальником Управления образования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B14410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34649C">
        <w:rPr>
          <w:rFonts w:ascii="Times New Roman" w:hAnsi="Times New Roman" w:cs="Times New Roman"/>
          <w:sz w:val="28"/>
          <w:szCs w:val="28"/>
        </w:rPr>
        <w:t>1</w:t>
      </w:r>
      <w:r w:rsidR="00B14410">
        <w:rPr>
          <w:rFonts w:ascii="Times New Roman" w:hAnsi="Times New Roman" w:cs="Times New Roman"/>
          <w:sz w:val="28"/>
          <w:szCs w:val="28"/>
        </w:rPr>
        <w:t>7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34649C">
        <w:rPr>
          <w:rFonts w:ascii="Times New Roman" w:hAnsi="Times New Roman" w:cs="Times New Roman"/>
          <w:sz w:val="28"/>
          <w:szCs w:val="28"/>
        </w:rPr>
        <w:t>0</w:t>
      </w:r>
      <w:r w:rsidR="00B14410">
        <w:rPr>
          <w:rFonts w:ascii="Times New Roman" w:hAnsi="Times New Roman" w:cs="Times New Roman"/>
          <w:sz w:val="28"/>
          <w:szCs w:val="28"/>
        </w:rPr>
        <w:t>3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34649C">
        <w:rPr>
          <w:rFonts w:ascii="Times New Roman" w:hAnsi="Times New Roman" w:cs="Times New Roman"/>
          <w:sz w:val="28"/>
          <w:szCs w:val="28"/>
        </w:rPr>
        <w:t>5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</w:t>
      </w:r>
      <w:r w:rsidR="0094094A">
        <w:rPr>
          <w:rFonts w:ascii="Times New Roman" w:hAnsi="Times New Roman" w:cs="Times New Roman"/>
          <w:sz w:val="28"/>
          <w:szCs w:val="28"/>
        </w:rPr>
        <w:t>в Министерство финансов Вологодской области</w:t>
      </w:r>
      <w:bookmarkStart w:id="0" w:name="_GoBack"/>
      <w:bookmarkEnd w:id="0"/>
      <w:r w:rsidR="0094094A">
        <w:rPr>
          <w:rFonts w:ascii="Times New Roman" w:hAnsi="Times New Roman" w:cs="Times New Roman"/>
          <w:sz w:val="28"/>
          <w:szCs w:val="28"/>
        </w:rPr>
        <w:t xml:space="preserve"> </w:t>
      </w:r>
      <w:r w:rsidR="00F960A4">
        <w:rPr>
          <w:rFonts w:ascii="Times New Roman" w:hAnsi="Times New Roman" w:cs="Times New Roman"/>
          <w:sz w:val="28"/>
          <w:szCs w:val="28"/>
        </w:rPr>
        <w:t>и</w:t>
      </w:r>
      <w:r w:rsidRPr="00B736E2">
        <w:rPr>
          <w:rFonts w:ascii="Times New Roman" w:hAnsi="Times New Roman" w:cs="Times New Roman"/>
          <w:sz w:val="28"/>
          <w:szCs w:val="28"/>
        </w:rPr>
        <w:t xml:space="preserve">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sectPr w:rsidR="00B736E2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4649C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4094A"/>
    <w:rsid w:val="00953828"/>
    <w:rsid w:val="00955D77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571F8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14410"/>
    <w:rsid w:val="00B20286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BF2803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4CD8"/>
    <w:rsid w:val="00D55807"/>
    <w:rsid w:val="00D641FC"/>
    <w:rsid w:val="00D6716E"/>
    <w:rsid w:val="00D8499C"/>
    <w:rsid w:val="00D92D52"/>
    <w:rsid w:val="00DA7F26"/>
    <w:rsid w:val="00DC0776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02CB"/>
    <w:rsid w:val="00F305E5"/>
    <w:rsid w:val="00F31EB0"/>
    <w:rsid w:val="00F35555"/>
    <w:rsid w:val="00F4395C"/>
    <w:rsid w:val="00F47A6F"/>
    <w:rsid w:val="00F5793E"/>
    <w:rsid w:val="00F57FAA"/>
    <w:rsid w:val="00F63B6D"/>
    <w:rsid w:val="00F66582"/>
    <w:rsid w:val="00F90B7F"/>
    <w:rsid w:val="00F957AC"/>
    <w:rsid w:val="00F960A4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3D69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2025-04-29T08:08:00Z</dcterms:created>
  <dcterms:modified xsi:type="dcterms:W3CDTF">2025-04-29T08:13:00Z</dcterms:modified>
</cp:coreProperties>
</file>