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CD25F9">
        <w:rPr>
          <w:rFonts w:ascii="Times New Roman" w:hAnsi="Times New Roman" w:cs="Times New Roman"/>
        </w:rPr>
        <w:t>10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CD25F9">
        <w:rPr>
          <w:rFonts w:ascii="Times New Roman" w:hAnsi="Times New Roman" w:cs="Times New Roman"/>
        </w:rPr>
        <w:t>сентябр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CD25F9">
        <w:rPr>
          <w:rFonts w:ascii="Times New Roman" w:hAnsi="Times New Roman" w:cs="Times New Roman"/>
          <w:sz w:val="28"/>
          <w:szCs w:val="28"/>
        </w:rPr>
        <w:t>5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CD25F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CD25F9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CD25F9" w:rsidRPr="00CD25F9">
        <w:rPr>
          <w:rFonts w:ascii="Times New Roman" w:hAnsi="Times New Roman" w:cs="Times New Roman"/>
          <w:sz w:val="28"/>
          <w:szCs w:val="28"/>
          <w:u w:val="single"/>
        </w:rPr>
        <w:t xml:space="preserve">Проверка главных администраторов доходов в части поступления неналоговых доходов в бюджет </w:t>
      </w:r>
      <w:proofErr w:type="spellStart"/>
      <w:r w:rsidR="00CD25F9" w:rsidRPr="00CD25F9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CD25F9" w:rsidRPr="00CD25F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 в 2023 году и меры, предпринимаемые по сокращению дебиторской задолженности, а также учет, контроль полноты и своевременности поступления доходов».</w:t>
      </w:r>
    </w:p>
    <w:p w:rsidR="00CD25F9" w:rsidRPr="00CD25F9" w:rsidRDefault="00CD25F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AB3C93" w:rsidRPr="00CD25F9" w:rsidRDefault="00CD25F9" w:rsidP="00CD25F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>Оценить состояние дебиторской задолженности бюджета округа по главным распорядителям бюджетных средств за 2023 год.</w:t>
      </w:r>
    </w:p>
    <w:p w:rsidR="00CD25F9" w:rsidRDefault="00CD25F9" w:rsidP="00CD25F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>Проанализировать и оценить достоверность показателей бюджетной отчетности главного администратора средств бюджета округа, соблюдение бюджетного законодательства при исполнении бюджета округа.</w:t>
      </w:r>
    </w:p>
    <w:p w:rsidR="00CD25F9" w:rsidRPr="00CD25F9" w:rsidRDefault="00CD25F9" w:rsidP="00CD25F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>Проверить выполнение бюджетных полномочий главными администраторами доходов в части поступлений неналоговых доходов.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77E80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CD25F9" w:rsidRPr="00CD25F9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CD25F9" w:rsidRPr="00CD25F9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CD25F9" w:rsidRPr="00CD25F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CD25F9" w:rsidRPr="00CD25F9" w:rsidRDefault="00CD25F9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вгуста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CD25F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 xml:space="preserve">3 </w:t>
      </w:r>
      <w:proofErr w:type="spellStart"/>
      <w:r w:rsidR="00CD25F9">
        <w:rPr>
          <w:rFonts w:ascii="Times New Roman" w:hAnsi="Times New Roman" w:cs="Times New Roman"/>
          <w:sz w:val="28"/>
          <w:szCs w:val="28"/>
          <w:u w:val="single"/>
        </w:rPr>
        <w:t>сентябр</w:t>
      </w:r>
      <w:proofErr w:type="spellEnd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311C35" w:rsidRPr="00311C35" w:rsidRDefault="001D0C16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311C35" w:rsidRPr="00311C35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CD25F9" w:rsidRPr="00CD25F9" w:rsidRDefault="00311C35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1C35">
        <w:rPr>
          <w:rFonts w:ascii="Times New Roman" w:hAnsi="Times New Roman" w:cs="Times New Roman"/>
          <w:sz w:val="28"/>
          <w:szCs w:val="28"/>
        </w:rPr>
        <w:t>2.</w:t>
      </w:r>
      <w:r w:rsidR="00CD25F9" w:rsidRPr="00CD25F9">
        <w:t xml:space="preserve"> </w:t>
      </w:r>
      <w:r w:rsidR="00CD25F9" w:rsidRPr="00CD25F9">
        <w:rPr>
          <w:rFonts w:ascii="Times New Roman" w:hAnsi="Times New Roman" w:cs="Times New Roman"/>
          <w:sz w:val="28"/>
          <w:szCs w:val="28"/>
        </w:rPr>
        <w:tab/>
        <w:t>Налоговый кодекс РФ от 31 июля 1998 года № 146-ФЗ;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D25F9">
        <w:rPr>
          <w:rFonts w:ascii="Times New Roman" w:hAnsi="Times New Roman" w:cs="Times New Roman"/>
          <w:sz w:val="28"/>
          <w:szCs w:val="28"/>
        </w:rPr>
        <w:t>3.</w:t>
      </w:r>
      <w:r w:rsidRPr="00CD25F9">
        <w:rPr>
          <w:rFonts w:ascii="Times New Roman" w:hAnsi="Times New Roman" w:cs="Times New Roman"/>
          <w:sz w:val="28"/>
          <w:szCs w:val="28"/>
        </w:rPr>
        <w:tab/>
        <w:t>Постановление Правительства Российской Федерации от 23.06.2016 года № 574 «Об общих требованиях к методике прогнозирования поступлений доходов в бюджеты бюджетной системы Российской Федерации»;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D25F9">
        <w:rPr>
          <w:rFonts w:ascii="Times New Roman" w:hAnsi="Times New Roman" w:cs="Times New Roman"/>
          <w:sz w:val="28"/>
          <w:szCs w:val="28"/>
        </w:rPr>
        <w:t>4.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Приказ Минфина России от 28.12.2010 года № 191н «Об утверждении Инструкции о порядке составления и представления годовой, квартальной и </w:t>
      </w:r>
      <w:r w:rsidRPr="00CD25F9">
        <w:rPr>
          <w:rFonts w:ascii="Times New Roman" w:hAnsi="Times New Roman" w:cs="Times New Roman"/>
          <w:sz w:val="28"/>
          <w:szCs w:val="28"/>
        </w:rPr>
        <w:lastRenderedPageBreak/>
        <w:t>месячной отчетности об исполнении бюджетов бюджетной системы Российской Федерации»;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D25F9">
        <w:rPr>
          <w:rFonts w:ascii="Times New Roman" w:hAnsi="Times New Roman" w:cs="Times New Roman"/>
          <w:sz w:val="28"/>
          <w:szCs w:val="28"/>
        </w:rPr>
        <w:t>5.</w:t>
      </w:r>
      <w:r w:rsidRPr="00CD25F9">
        <w:rPr>
          <w:rFonts w:ascii="Times New Roman" w:hAnsi="Times New Roman" w:cs="Times New Roman"/>
          <w:sz w:val="28"/>
          <w:szCs w:val="28"/>
        </w:rPr>
        <w:tab/>
        <w:t>Постановление Правительства Вологодской области от 29.05.2012года № 534 (ред. от 12.12.2022 года) «О Порядке осуществления бюджетных полномочий» (вместе с «Порядком осуществления бюджетных полномочий главными администраторами доходов бюджетов бюджетной системы Российской Федерации, являющимися органами государственной власти (государственными органами) области, органом управления территориальным фондом обязательного медицинского страхования и (или) находящимися в их ведении казенными учреждениями (далее - Порядок)", "Перечнем органов государственной власти (государственных органов) области и (или) находящихся в их ведении казенных учреждений, осуществляющих бюджетные полномочия главных администраторов доходов местных бюджетов, и закрепленных за ними доходов местных бюджетов»);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6.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Решение Представительного Собрания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от 31.10.2022 года № 13 «Об утверждении Устава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области»;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7.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Решение Представительного Собрания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от 11.12.2022 года № 43 «Об утверждении Положения о бюджетном процессе в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муниципальном округе»;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8.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Постановление администрации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от 06.03.2023 года № 173 «О наделении администрации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полномочиями администратора доходов бюджета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9.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Постановление администрации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от 30.01.2023 года № 69 «О наделении Управления финансов и экономики администрации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полномочиями администратора доходов бюджета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округа».</w:t>
      </w:r>
    </w:p>
    <w:p w:rsidR="00CD25F9" w:rsidRDefault="00F15B7D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63484" w:rsidRDefault="001D0C16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</w:rPr>
        <w:t>10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CD25F9">
        <w:rPr>
          <w:rFonts w:ascii="Times New Roman" w:hAnsi="Times New Roman" w:cs="Times New Roman"/>
          <w:sz w:val="28"/>
          <w:szCs w:val="28"/>
        </w:rPr>
        <w:t>10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CD25F9">
        <w:rPr>
          <w:rFonts w:ascii="Times New Roman" w:hAnsi="Times New Roman" w:cs="Times New Roman"/>
          <w:sz w:val="28"/>
          <w:szCs w:val="28"/>
        </w:rPr>
        <w:t>сентябр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D25F9">
        <w:rPr>
          <w:rFonts w:ascii="Times New Roman" w:hAnsi="Times New Roman" w:cs="Times New Roman"/>
          <w:sz w:val="28"/>
          <w:szCs w:val="28"/>
        </w:rPr>
        <w:t xml:space="preserve">Организационно - правовая форма: исполнительно-распорядительный орган местного самоуправления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 xml:space="preserve">           Сведения о проверяемом учреждении: администрация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по тексту – администрация округа) является юридическим лицом.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lastRenderedPageBreak/>
        <w:t xml:space="preserve">           В соответствии со статьей 36 Устава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 xml:space="preserve"> муниципального округа является органом местного самоуправления, наделенным в соответствии с настоящим Уставом полномочиями по решению вопросов местного значения муниципального округа и полномочиями для осуществления отдельных государственных полномочий, переданных органам местного самоуправления муниципального округа федеральными законами и законами области.</w:t>
      </w:r>
    </w:p>
    <w:p w:rsid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 xml:space="preserve">           Источники финансирования – средства местного бюджета, субсидии, субвенции, межбюджетные трансферты.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CD25F9" w:rsidRPr="00CD25F9">
        <w:rPr>
          <w:rFonts w:ascii="Times New Roman" w:hAnsi="Times New Roman" w:cs="Times New Roman"/>
          <w:sz w:val="28"/>
          <w:szCs w:val="28"/>
        </w:rPr>
        <w:t>134 318,9</w:t>
      </w:r>
      <w:r w:rsidR="00CD25F9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D84887" w:rsidP="006D03E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D25F9">
        <w:rPr>
          <w:rFonts w:ascii="Times New Roman" w:hAnsi="Times New Roman" w:cs="Times New Roman"/>
          <w:sz w:val="28"/>
          <w:szCs w:val="28"/>
        </w:rPr>
        <w:t>1.</w:t>
      </w:r>
      <w:r w:rsidRPr="00CD25F9">
        <w:rPr>
          <w:rFonts w:ascii="Times New Roman" w:hAnsi="Times New Roman" w:cs="Times New Roman"/>
          <w:sz w:val="28"/>
          <w:szCs w:val="28"/>
        </w:rPr>
        <w:tab/>
        <w:t>Нарушение статей 9, 10, 13 Федерального закона от 06 декабря 2011 года № 402-ФЗ «О бухгалтерском учете» в части не отражения планируемых поступлений доходов от использования имущества округа и земельных участков;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2.</w:t>
      </w:r>
      <w:r w:rsidRPr="00CD25F9">
        <w:rPr>
          <w:rFonts w:ascii="Times New Roman" w:hAnsi="Times New Roman" w:cs="Times New Roman"/>
          <w:sz w:val="28"/>
          <w:szCs w:val="28"/>
        </w:rPr>
        <w:tab/>
        <w:t>Нарушение методологии ведения бюджетного учета, определенной пунктом 197 Инструкции от 01.12.2010 года № 157н;</w:t>
      </w:r>
    </w:p>
    <w:p w:rsid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 xml:space="preserve"> 3. Нарушение пункта 7 Инструкции от 28.12.2010 года № 191н.</w:t>
      </w:r>
    </w:p>
    <w:p w:rsid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5F9" w:rsidRPr="00CD25F9" w:rsidRDefault="00BE09D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25F9" w:rsidRPr="00CD25F9">
        <w:rPr>
          <w:rFonts w:ascii="Times New Roman" w:hAnsi="Times New Roman" w:cs="Times New Roman"/>
          <w:sz w:val="28"/>
          <w:szCs w:val="28"/>
        </w:rPr>
        <w:t>1.</w:t>
      </w:r>
      <w:r w:rsidR="00CD25F9" w:rsidRPr="00CD25F9">
        <w:rPr>
          <w:rFonts w:ascii="Times New Roman" w:hAnsi="Times New Roman" w:cs="Times New Roman"/>
          <w:sz w:val="28"/>
          <w:szCs w:val="28"/>
        </w:rPr>
        <w:tab/>
        <w:t>Проверяемым администраторам доходов для сокращения дебиторской задолженности по неналоговым доходам, необходимо: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 xml:space="preserve">        активизировать работу по сокращению задолженности, в том числе по взысканию просроченной дебиторской задолженности в бюджет округа по неналоговым доходам; 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 xml:space="preserve">       актуализировать данные учета и отчетности об объемах дебиторской задолженности путем проведения ее инвентаризации и принятии решений, направленных на реализацию предусмотренных федеральными стандартами положений; 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 xml:space="preserve">        провести мониторинг динамики и оценку исполнения полномочий по администрированию доходов; 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5F9">
        <w:rPr>
          <w:rFonts w:ascii="Times New Roman" w:hAnsi="Times New Roman" w:cs="Times New Roman"/>
          <w:sz w:val="28"/>
          <w:szCs w:val="28"/>
        </w:rPr>
        <w:t xml:space="preserve">         повысить качество </w:t>
      </w:r>
      <w:proofErr w:type="spellStart"/>
      <w:r w:rsidRPr="00CD25F9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CD25F9">
        <w:rPr>
          <w:rFonts w:ascii="Times New Roman" w:hAnsi="Times New Roman" w:cs="Times New Roman"/>
          <w:sz w:val="28"/>
          <w:szCs w:val="28"/>
        </w:rPr>
        <w:t>-исковой работы и др.</w:t>
      </w:r>
    </w:p>
    <w:p w:rsidR="00CD25F9" w:rsidRPr="00CD25F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2.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Провести работу по отражению в бюджетном учете первичных учетных документов (постановлений (решений) по делам об административных правонарушениях, вынесенных мировыми судьями, постановлений по делам об административных правонарушениях, вынесенных должностными лицами органов местного самоуправления округа. </w:t>
      </w:r>
    </w:p>
    <w:p w:rsidR="00BE09D9" w:rsidRPr="00BE09D9" w:rsidRDefault="00CD25F9" w:rsidP="00CD2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25F9">
        <w:rPr>
          <w:rFonts w:ascii="Times New Roman" w:hAnsi="Times New Roman" w:cs="Times New Roman"/>
          <w:sz w:val="28"/>
          <w:szCs w:val="28"/>
        </w:rPr>
        <w:t>3.</w:t>
      </w:r>
      <w:r w:rsidRPr="00CD25F9">
        <w:rPr>
          <w:rFonts w:ascii="Times New Roman" w:hAnsi="Times New Roman" w:cs="Times New Roman"/>
          <w:sz w:val="28"/>
          <w:szCs w:val="28"/>
        </w:rPr>
        <w:tab/>
        <w:t xml:space="preserve"> Вести учет начислений и поступлений арендных платежей в бухгалтерском учете.   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ABD4C25"/>
    <w:multiLevelType w:val="hybridMultilevel"/>
    <w:tmpl w:val="757C9D88"/>
    <w:lvl w:ilvl="0" w:tplc="6E92311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2B55"/>
    <w:rsid w:val="009B62F8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D25F9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9569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2024-05-06T08:04:00Z</cp:lastPrinted>
  <dcterms:created xsi:type="dcterms:W3CDTF">2024-09-18T13:05:00Z</dcterms:created>
  <dcterms:modified xsi:type="dcterms:W3CDTF">2024-09-18T13:12:00Z</dcterms:modified>
</cp:coreProperties>
</file>