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3D9" w:rsidRPr="00A5442C" w:rsidRDefault="004253D9" w:rsidP="004253D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544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рассмотрении протоколов об административных правонарушениях, </w:t>
      </w:r>
      <w:r w:rsidRPr="00A5442C">
        <w:rPr>
          <w:rFonts w:ascii="Times New Roman" w:hAnsi="Times New Roman"/>
          <w:b/>
          <w:sz w:val="28"/>
          <w:szCs w:val="28"/>
        </w:rPr>
        <w:t xml:space="preserve">составленных по </w:t>
      </w:r>
      <w:proofErr w:type="gramStart"/>
      <w:r w:rsidRPr="00A5442C">
        <w:rPr>
          <w:rFonts w:ascii="Times New Roman" w:hAnsi="Times New Roman"/>
          <w:b/>
          <w:sz w:val="28"/>
          <w:szCs w:val="28"/>
        </w:rPr>
        <w:t xml:space="preserve">результатам </w:t>
      </w:r>
      <w:r w:rsidR="00BB6C9A" w:rsidRPr="00A5442C">
        <w:rPr>
          <w:rFonts w:ascii="Times New Roman" w:hAnsi="Times New Roman"/>
          <w:b/>
          <w:sz w:val="28"/>
          <w:szCs w:val="28"/>
        </w:rPr>
        <w:t xml:space="preserve"> </w:t>
      </w:r>
      <w:r w:rsidR="00D37514">
        <w:rPr>
          <w:rFonts w:ascii="Times New Roman" w:hAnsi="Times New Roman"/>
          <w:b/>
          <w:sz w:val="28"/>
          <w:szCs w:val="28"/>
        </w:rPr>
        <w:t>п</w:t>
      </w:r>
      <w:r w:rsidR="00D37514" w:rsidRPr="00D37514">
        <w:rPr>
          <w:rFonts w:ascii="Times New Roman" w:hAnsi="Times New Roman"/>
          <w:b/>
          <w:sz w:val="28"/>
          <w:szCs w:val="28"/>
        </w:rPr>
        <w:t>роверк</w:t>
      </w:r>
      <w:r w:rsidR="00D37514">
        <w:rPr>
          <w:rFonts w:ascii="Times New Roman" w:hAnsi="Times New Roman"/>
          <w:b/>
          <w:sz w:val="28"/>
          <w:szCs w:val="28"/>
        </w:rPr>
        <w:t>и</w:t>
      </w:r>
      <w:proofErr w:type="gramEnd"/>
      <w:r w:rsidR="00D37514" w:rsidRPr="00D37514">
        <w:rPr>
          <w:rFonts w:ascii="Times New Roman" w:hAnsi="Times New Roman"/>
          <w:b/>
          <w:sz w:val="28"/>
          <w:szCs w:val="28"/>
        </w:rPr>
        <w:t xml:space="preserve"> </w:t>
      </w:r>
      <w:r w:rsidR="000B3668" w:rsidRPr="000B3668">
        <w:rPr>
          <w:rFonts w:ascii="Times New Roman" w:hAnsi="Times New Roman"/>
          <w:b/>
          <w:sz w:val="28"/>
          <w:szCs w:val="28"/>
        </w:rPr>
        <w:t xml:space="preserve">целевого и эффективного использования средств местного бюджета </w:t>
      </w:r>
      <w:r w:rsidR="00042FF9" w:rsidRPr="00042FF9">
        <w:rPr>
          <w:rFonts w:ascii="Times New Roman" w:hAnsi="Times New Roman"/>
          <w:b/>
          <w:sz w:val="28"/>
          <w:szCs w:val="28"/>
        </w:rPr>
        <w:t>МБУК «Центр традиционной народной культуры»</w:t>
      </w:r>
    </w:p>
    <w:p w:rsidR="00AD2E22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>Контрольно-</w:t>
      </w:r>
      <w:r w:rsidR="004643CF">
        <w:rPr>
          <w:rFonts w:ascii="Times New Roman" w:hAnsi="Times New Roman"/>
          <w:sz w:val="28"/>
          <w:szCs w:val="28"/>
        </w:rPr>
        <w:t>счет</w:t>
      </w:r>
      <w:r w:rsidRPr="00A5442C">
        <w:rPr>
          <w:rFonts w:ascii="Times New Roman" w:hAnsi="Times New Roman"/>
          <w:sz w:val="28"/>
          <w:szCs w:val="28"/>
        </w:rPr>
        <w:t xml:space="preserve">ным управлением </w:t>
      </w:r>
      <w:proofErr w:type="spellStart"/>
      <w:r w:rsidRPr="00A5442C">
        <w:rPr>
          <w:rFonts w:ascii="Times New Roman" w:hAnsi="Times New Roman"/>
          <w:sz w:val="28"/>
          <w:szCs w:val="28"/>
        </w:rPr>
        <w:t>Вожегодского</w:t>
      </w:r>
      <w:proofErr w:type="spellEnd"/>
      <w:r w:rsidRPr="00A5442C">
        <w:rPr>
          <w:rFonts w:ascii="Times New Roman" w:hAnsi="Times New Roman"/>
          <w:sz w:val="28"/>
          <w:szCs w:val="28"/>
        </w:rPr>
        <w:t xml:space="preserve"> муниципального </w:t>
      </w:r>
      <w:r w:rsidR="004643CF">
        <w:rPr>
          <w:rFonts w:ascii="Times New Roman" w:hAnsi="Times New Roman"/>
          <w:sz w:val="28"/>
          <w:szCs w:val="28"/>
        </w:rPr>
        <w:t>округ</w:t>
      </w:r>
      <w:r w:rsidRPr="00A5442C">
        <w:rPr>
          <w:rFonts w:ascii="Times New Roman" w:hAnsi="Times New Roman"/>
          <w:sz w:val="28"/>
          <w:szCs w:val="28"/>
        </w:rPr>
        <w:t>а в соответствии с планом работы на 20</w:t>
      </w:r>
      <w:r w:rsidR="003F757A">
        <w:rPr>
          <w:rFonts w:ascii="Times New Roman" w:hAnsi="Times New Roman"/>
          <w:sz w:val="28"/>
          <w:szCs w:val="28"/>
        </w:rPr>
        <w:t>2</w:t>
      </w:r>
      <w:r w:rsidR="00AD2E22">
        <w:rPr>
          <w:rFonts w:ascii="Times New Roman" w:hAnsi="Times New Roman"/>
          <w:sz w:val="28"/>
          <w:szCs w:val="28"/>
        </w:rPr>
        <w:t>3</w:t>
      </w:r>
      <w:r w:rsidRPr="00A5442C">
        <w:rPr>
          <w:rFonts w:ascii="Times New Roman" w:hAnsi="Times New Roman"/>
          <w:sz w:val="28"/>
          <w:szCs w:val="28"/>
        </w:rPr>
        <w:t xml:space="preserve"> год проведена</w:t>
      </w:r>
      <w:r w:rsidR="00D37514" w:rsidRPr="00D37514">
        <w:t xml:space="preserve"> </w:t>
      </w:r>
      <w:r w:rsidR="00D37514" w:rsidRPr="002A0274">
        <w:rPr>
          <w:rFonts w:ascii="Times New Roman" w:hAnsi="Times New Roman"/>
          <w:sz w:val="28"/>
          <w:szCs w:val="28"/>
        </w:rPr>
        <w:t>п</w:t>
      </w:r>
      <w:r w:rsidR="00D37514" w:rsidRPr="00D37514">
        <w:rPr>
          <w:rFonts w:ascii="Times New Roman" w:hAnsi="Times New Roman"/>
          <w:sz w:val="28"/>
          <w:szCs w:val="28"/>
        </w:rPr>
        <w:t xml:space="preserve">роверка </w:t>
      </w:r>
      <w:r w:rsidR="000B3668" w:rsidRPr="000B3668">
        <w:rPr>
          <w:rFonts w:ascii="Times New Roman" w:hAnsi="Times New Roman"/>
          <w:sz w:val="28"/>
          <w:szCs w:val="28"/>
        </w:rPr>
        <w:t xml:space="preserve">целевого и эффективного использования средств местного бюджета </w:t>
      </w:r>
      <w:r w:rsidR="00AD2E22" w:rsidRPr="00AD2E22">
        <w:rPr>
          <w:rFonts w:ascii="Times New Roman" w:hAnsi="Times New Roman"/>
          <w:sz w:val="28"/>
          <w:szCs w:val="28"/>
        </w:rPr>
        <w:t>МБУК «Центр традиционной народной культуры»</w:t>
      </w:r>
      <w:r w:rsidR="00AD2E22">
        <w:rPr>
          <w:rFonts w:ascii="Times New Roman" w:hAnsi="Times New Roman"/>
          <w:sz w:val="28"/>
          <w:szCs w:val="28"/>
        </w:rPr>
        <w:t>.</w:t>
      </w:r>
    </w:p>
    <w:p w:rsidR="00AD2E22" w:rsidRDefault="00AD2E22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D2E22">
        <w:rPr>
          <w:rFonts w:ascii="Times New Roman" w:hAnsi="Times New Roman"/>
          <w:sz w:val="28"/>
          <w:szCs w:val="28"/>
        </w:rPr>
        <w:t>По фактам нарушения Директором МБУК «Центр традиционной народной культуры»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2E22">
        <w:rPr>
          <w:rFonts w:ascii="Times New Roman" w:hAnsi="Times New Roman"/>
          <w:sz w:val="28"/>
          <w:szCs w:val="28"/>
        </w:rPr>
        <w:t xml:space="preserve">ст.162, пункта 3 ст. 219 Бюджетного кодекса РФ, принятия бюджетных обязательств с превышением доведенных лимитов бюджетных обязательств председателем контрольно-ревизионного управления составлен протокол об административных правонарушениях № 4 от </w:t>
      </w:r>
      <w:r>
        <w:rPr>
          <w:rFonts w:ascii="Times New Roman" w:hAnsi="Times New Roman"/>
          <w:sz w:val="28"/>
          <w:szCs w:val="28"/>
        </w:rPr>
        <w:t>16</w:t>
      </w:r>
      <w:r w:rsidRPr="00AD2E22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1</w:t>
      </w:r>
      <w:r w:rsidRPr="00AD2E22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</w:t>
      </w:r>
      <w:r w:rsidRPr="00AD2E22">
        <w:rPr>
          <w:rFonts w:ascii="Times New Roman" w:hAnsi="Times New Roman"/>
          <w:sz w:val="28"/>
          <w:szCs w:val="28"/>
        </w:rPr>
        <w:t xml:space="preserve"> года по ст. 15.15.10. КоАП РФ. Все материалы направлены мировому судье по судебному участку № 47.</w:t>
      </w:r>
    </w:p>
    <w:p w:rsidR="009A3E44" w:rsidRDefault="006F119F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F119F">
        <w:rPr>
          <w:rFonts w:ascii="Times New Roman" w:hAnsi="Times New Roman"/>
          <w:sz w:val="28"/>
          <w:szCs w:val="28"/>
        </w:rPr>
        <w:t>И</w:t>
      </w:r>
      <w:r w:rsidR="009A3E44" w:rsidRPr="009A3E44">
        <w:rPr>
          <w:rFonts w:ascii="Times New Roman" w:hAnsi="Times New Roman"/>
          <w:sz w:val="28"/>
          <w:szCs w:val="28"/>
        </w:rPr>
        <w:t>сследовав предст</w:t>
      </w:r>
      <w:r w:rsidR="009A3E44">
        <w:rPr>
          <w:rFonts w:ascii="Times New Roman" w:hAnsi="Times New Roman"/>
          <w:sz w:val="28"/>
          <w:szCs w:val="28"/>
        </w:rPr>
        <w:t xml:space="preserve">авленные материалы, с учетом </w:t>
      </w:r>
      <w:r w:rsidR="002A0274" w:rsidRPr="002A0274">
        <w:rPr>
          <w:rFonts w:ascii="Times New Roman" w:hAnsi="Times New Roman"/>
          <w:sz w:val="28"/>
          <w:szCs w:val="28"/>
        </w:rPr>
        <w:t>отсутствия реального ущерба бюджетной системе</w:t>
      </w:r>
      <w:r w:rsidR="005A187A">
        <w:rPr>
          <w:rFonts w:ascii="Times New Roman" w:hAnsi="Times New Roman"/>
          <w:sz w:val="28"/>
          <w:szCs w:val="28"/>
        </w:rPr>
        <w:t>, принимая во внимание, что действиями руководителя ущерба бюджету не причинено, нецелевого и неэффективного расходования бюджетных средств не допущено</w:t>
      </w:r>
      <w:r w:rsidR="00B47730">
        <w:rPr>
          <w:rFonts w:ascii="Times New Roman" w:hAnsi="Times New Roman"/>
          <w:sz w:val="28"/>
          <w:szCs w:val="28"/>
        </w:rPr>
        <w:t>,</w:t>
      </w:r>
      <w:r w:rsidR="009A3E44">
        <w:rPr>
          <w:rFonts w:ascii="Times New Roman" w:hAnsi="Times New Roman"/>
          <w:sz w:val="28"/>
          <w:szCs w:val="28"/>
        </w:rPr>
        <w:t xml:space="preserve"> суд при</w:t>
      </w:r>
      <w:r w:rsidR="00CA407F">
        <w:rPr>
          <w:rFonts w:ascii="Times New Roman" w:hAnsi="Times New Roman"/>
          <w:sz w:val="28"/>
          <w:szCs w:val="28"/>
        </w:rPr>
        <w:t>ходит</w:t>
      </w:r>
      <w:r w:rsidR="009A3E44">
        <w:rPr>
          <w:rFonts w:ascii="Times New Roman" w:hAnsi="Times New Roman"/>
          <w:sz w:val="28"/>
          <w:szCs w:val="28"/>
        </w:rPr>
        <w:t xml:space="preserve"> к выводу о малозначительности совершенного деяния.  </w:t>
      </w:r>
    </w:p>
    <w:p w:rsidR="004253D9" w:rsidRPr="00A5442C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 xml:space="preserve">Руководствуясь ст. ст. </w:t>
      </w:r>
      <w:r w:rsidR="003F757A">
        <w:rPr>
          <w:rFonts w:ascii="Times New Roman" w:hAnsi="Times New Roman"/>
          <w:sz w:val="28"/>
          <w:szCs w:val="28"/>
        </w:rPr>
        <w:t>2</w:t>
      </w:r>
      <w:r w:rsidRPr="00A5442C">
        <w:rPr>
          <w:rFonts w:ascii="Times New Roman" w:hAnsi="Times New Roman"/>
          <w:sz w:val="28"/>
          <w:szCs w:val="28"/>
        </w:rPr>
        <w:t xml:space="preserve">.9, </w:t>
      </w:r>
      <w:r w:rsidR="005A187A">
        <w:rPr>
          <w:rFonts w:ascii="Times New Roman" w:hAnsi="Times New Roman"/>
          <w:sz w:val="28"/>
          <w:szCs w:val="28"/>
        </w:rPr>
        <w:t>29,9 ч.1 пп.2</w:t>
      </w:r>
      <w:r w:rsidRPr="00A5442C">
        <w:rPr>
          <w:rFonts w:ascii="Times New Roman" w:hAnsi="Times New Roman"/>
          <w:sz w:val="28"/>
          <w:szCs w:val="28"/>
        </w:rPr>
        <w:t xml:space="preserve"> Кодекса об административных правонарушениях Российской Федерации, суд постановил </w:t>
      </w:r>
      <w:r w:rsidR="003F757A">
        <w:rPr>
          <w:rFonts w:ascii="Times New Roman" w:hAnsi="Times New Roman"/>
          <w:sz w:val="28"/>
          <w:szCs w:val="28"/>
        </w:rPr>
        <w:t>производство по делу прекратить в связи с его малозначительностью</w:t>
      </w:r>
      <w:r w:rsidR="00A5442C">
        <w:rPr>
          <w:rFonts w:ascii="Times New Roman" w:hAnsi="Times New Roman"/>
          <w:sz w:val="28"/>
          <w:szCs w:val="28"/>
        </w:rPr>
        <w:t>.</w:t>
      </w:r>
    </w:p>
    <w:p w:rsidR="009E69D2" w:rsidRDefault="009E69D2"/>
    <w:p w:rsidR="002C0288" w:rsidRDefault="002C0288"/>
    <w:p w:rsidR="002C0288" w:rsidRPr="002C0288" w:rsidRDefault="002C0288" w:rsidP="002C028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C0288">
        <w:rPr>
          <w:rFonts w:ascii="Times New Roman" w:hAnsi="Times New Roman"/>
          <w:sz w:val="28"/>
          <w:szCs w:val="28"/>
        </w:rPr>
        <w:t xml:space="preserve">По фактам нарушений ст. 486, 516, 711 Гражданского кодекса РФ и п. 2 ч. 13.1 ст. 34 и ст.94 Закона № 44-ФЗ  Департаментом финансов Вологодской области </w:t>
      </w:r>
      <w:r>
        <w:rPr>
          <w:rFonts w:ascii="Times New Roman" w:hAnsi="Times New Roman"/>
          <w:sz w:val="28"/>
          <w:szCs w:val="28"/>
        </w:rPr>
        <w:t xml:space="preserve">возбуждено 2 дела об </w:t>
      </w:r>
      <w:bookmarkStart w:id="0" w:name="_GoBack"/>
      <w:bookmarkEnd w:id="0"/>
      <w:r w:rsidRPr="002C0288">
        <w:rPr>
          <w:rFonts w:ascii="Times New Roman" w:hAnsi="Times New Roman"/>
          <w:sz w:val="28"/>
          <w:szCs w:val="28"/>
        </w:rPr>
        <w:t>административных правонарушениях по ст.7.32.5 КоАП РФ, по результатам рассмотрения которых прекращены в связи с малозначительностью, руководителю объявлено устное замечание.</w:t>
      </w:r>
    </w:p>
    <w:sectPr w:rsidR="002C0288" w:rsidRPr="002C0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3D9"/>
    <w:rsid w:val="00007ADD"/>
    <w:rsid w:val="000125B6"/>
    <w:rsid w:val="00042FF9"/>
    <w:rsid w:val="00052404"/>
    <w:rsid w:val="0006136A"/>
    <w:rsid w:val="0008362B"/>
    <w:rsid w:val="00092593"/>
    <w:rsid w:val="00092829"/>
    <w:rsid w:val="000B24AB"/>
    <w:rsid w:val="000B3668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C3CF0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70A"/>
    <w:rsid w:val="00280AF6"/>
    <w:rsid w:val="00284178"/>
    <w:rsid w:val="00286625"/>
    <w:rsid w:val="002949EA"/>
    <w:rsid w:val="002A0274"/>
    <w:rsid w:val="002A70A9"/>
    <w:rsid w:val="002B6511"/>
    <w:rsid w:val="002C0288"/>
    <w:rsid w:val="002E076B"/>
    <w:rsid w:val="002E588D"/>
    <w:rsid w:val="002F50A0"/>
    <w:rsid w:val="00311BC8"/>
    <w:rsid w:val="003136F1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57A"/>
    <w:rsid w:val="003F7966"/>
    <w:rsid w:val="0040138D"/>
    <w:rsid w:val="00404262"/>
    <w:rsid w:val="00420476"/>
    <w:rsid w:val="0042428C"/>
    <w:rsid w:val="004253D9"/>
    <w:rsid w:val="0046045E"/>
    <w:rsid w:val="004643CF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2038"/>
    <w:rsid w:val="00563368"/>
    <w:rsid w:val="00573477"/>
    <w:rsid w:val="0058139C"/>
    <w:rsid w:val="00596273"/>
    <w:rsid w:val="005A187A"/>
    <w:rsid w:val="005C727A"/>
    <w:rsid w:val="005D300A"/>
    <w:rsid w:val="005D47D5"/>
    <w:rsid w:val="005F0E45"/>
    <w:rsid w:val="005F3FF4"/>
    <w:rsid w:val="005F5328"/>
    <w:rsid w:val="005F6E69"/>
    <w:rsid w:val="0060196F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36A7"/>
    <w:rsid w:val="00694BC7"/>
    <w:rsid w:val="0069690D"/>
    <w:rsid w:val="006B0EF4"/>
    <w:rsid w:val="006C6191"/>
    <w:rsid w:val="006C6D19"/>
    <w:rsid w:val="006D28F6"/>
    <w:rsid w:val="006D497D"/>
    <w:rsid w:val="006E0DCF"/>
    <w:rsid w:val="006E1B19"/>
    <w:rsid w:val="006E527F"/>
    <w:rsid w:val="006F119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3E44"/>
    <w:rsid w:val="009A463F"/>
    <w:rsid w:val="009B62F8"/>
    <w:rsid w:val="009D24D4"/>
    <w:rsid w:val="009E69D2"/>
    <w:rsid w:val="009F6A1B"/>
    <w:rsid w:val="009F6C20"/>
    <w:rsid w:val="00A1069A"/>
    <w:rsid w:val="00A13EBF"/>
    <w:rsid w:val="00A14CA4"/>
    <w:rsid w:val="00A1605A"/>
    <w:rsid w:val="00A26639"/>
    <w:rsid w:val="00A37A7E"/>
    <w:rsid w:val="00A41673"/>
    <w:rsid w:val="00A43F3B"/>
    <w:rsid w:val="00A469B7"/>
    <w:rsid w:val="00A5310A"/>
    <w:rsid w:val="00A5442C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E22"/>
    <w:rsid w:val="00AD3531"/>
    <w:rsid w:val="00AD528A"/>
    <w:rsid w:val="00AF0109"/>
    <w:rsid w:val="00AF5771"/>
    <w:rsid w:val="00AF6A52"/>
    <w:rsid w:val="00B023F6"/>
    <w:rsid w:val="00B032D1"/>
    <w:rsid w:val="00B06DFB"/>
    <w:rsid w:val="00B22419"/>
    <w:rsid w:val="00B41461"/>
    <w:rsid w:val="00B456A9"/>
    <w:rsid w:val="00B47730"/>
    <w:rsid w:val="00B84200"/>
    <w:rsid w:val="00B84FEA"/>
    <w:rsid w:val="00BA66DB"/>
    <w:rsid w:val="00BA6E73"/>
    <w:rsid w:val="00BB3AEB"/>
    <w:rsid w:val="00BB433E"/>
    <w:rsid w:val="00BB6C9A"/>
    <w:rsid w:val="00BC24BA"/>
    <w:rsid w:val="00BD6410"/>
    <w:rsid w:val="00BE2F89"/>
    <w:rsid w:val="00BF1075"/>
    <w:rsid w:val="00BF40A1"/>
    <w:rsid w:val="00C00E49"/>
    <w:rsid w:val="00C061A0"/>
    <w:rsid w:val="00C10B11"/>
    <w:rsid w:val="00C145E9"/>
    <w:rsid w:val="00C27958"/>
    <w:rsid w:val="00C31F0C"/>
    <w:rsid w:val="00C36263"/>
    <w:rsid w:val="00C42332"/>
    <w:rsid w:val="00C53611"/>
    <w:rsid w:val="00C54CA8"/>
    <w:rsid w:val="00C62D7F"/>
    <w:rsid w:val="00C63203"/>
    <w:rsid w:val="00C8549C"/>
    <w:rsid w:val="00C974D9"/>
    <w:rsid w:val="00C9758A"/>
    <w:rsid w:val="00CA407F"/>
    <w:rsid w:val="00CA67D6"/>
    <w:rsid w:val="00CB348C"/>
    <w:rsid w:val="00CB4A0E"/>
    <w:rsid w:val="00CC0B48"/>
    <w:rsid w:val="00CE4155"/>
    <w:rsid w:val="00CE61F5"/>
    <w:rsid w:val="00CF1682"/>
    <w:rsid w:val="00D00836"/>
    <w:rsid w:val="00D016F8"/>
    <w:rsid w:val="00D13CAD"/>
    <w:rsid w:val="00D27A2A"/>
    <w:rsid w:val="00D340DA"/>
    <w:rsid w:val="00D37514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872C3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34662"/>
  <w15:docId w15:val="{1767CBA8-9569-4281-AF8E-F8025CDB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2023-12-19T07:18:00Z</dcterms:created>
  <dcterms:modified xsi:type="dcterms:W3CDTF">2024-02-01T07:31:00Z</dcterms:modified>
</cp:coreProperties>
</file>