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 w:rsidR="00AB5D56" w:rsidRPr="00D60870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целевого и эффективного расходования </w:t>
      </w:r>
      <w:r w:rsidR="00AB5D56" w:rsidRPr="00D60870">
        <w:rPr>
          <w:rFonts w:ascii="Times New Roman" w:hAnsi="Times New Roman"/>
          <w:b/>
          <w:sz w:val="28"/>
          <w:szCs w:val="28"/>
          <w:u w:val="single"/>
        </w:rPr>
        <w:t>бюджетных</w:t>
      </w:r>
      <w:r w:rsidR="00AB5D56" w:rsidRPr="00D60870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средств </w:t>
      </w:r>
      <w:r w:rsidR="00AB5D56" w:rsidRPr="00D60870">
        <w:rPr>
          <w:rFonts w:ascii="Times New Roman" w:hAnsi="Times New Roman"/>
          <w:b/>
          <w:sz w:val="28"/>
          <w:szCs w:val="28"/>
          <w:u w:val="single"/>
        </w:rPr>
        <w:t xml:space="preserve">администрацией </w:t>
      </w:r>
      <w:r w:rsidR="00AB5D56" w:rsidRPr="00D60870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сельского поселения </w:t>
      </w:r>
      <w:proofErr w:type="spellStart"/>
      <w:r w:rsidR="007050C9">
        <w:rPr>
          <w:rFonts w:ascii="Times New Roman" w:eastAsiaTheme="minorHAnsi" w:hAnsi="Times New Roman"/>
          <w:b/>
          <w:sz w:val="28"/>
          <w:szCs w:val="28"/>
          <w:u w:val="single"/>
        </w:rPr>
        <w:t>Ючкин</w:t>
      </w:r>
      <w:r w:rsidR="00AB5D56" w:rsidRPr="00D60870">
        <w:rPr>
          <w:rFonts w:ascii="Times New Roman" w:eastAsiaTheme="minorHAnsi" w:hAnsi="Times New Roman"/>
          <w:b/>
          <w:sz w:val="28"/>
          <w:szCs w:val="28"/>
          <w:u w:val="single"/>
        </w:rPr>
        <w:t>ское</w:t>
      </w:r>
      <w:proofErr w:type="spellEnd"/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87A71" w:rsidRDefault="00587A71" w:rsidP="00194D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935BE4" w:rsidRPr="00935BE4">
        <w:rPr>
          <w:rFonts w:ascii="Times New Roman" w:hAnsi="Times New Roman"/>
          <w:sz w:val="28"/>
          <w:szCs w:val="28"/>
        </w:rPr>
        <w:t>Проверка</w:t>
      </w:r>
      <w:r w:rsidR="00AB5D56" w:rsidRPr="00AB5D56">
        <w:t xml:space="preserve"> </w:t>
      </w:r>
      <w:r w:rsidR="00AB5D56" w:rsidRPr="00AB5D56">
        <w:rPr>
          <w:rFonts w:ascii="Times New Roman" w:hAnsi="Times New Roman"/>
          <w:sz w:val="28"/>
          <w:szCs w:val="28"/>
        </w:rPr>
        <w:t xml:space="preserve">целевого и эффективного расходования бюджетных средств администрацией сельского поселения </w:t>
      </w:r>
      <w:proofErr w:type="spellStart"/>
      <w:r w:rsidR="007050C9">
        <w:rPr>
          <w:rFonts w:ascii="Times New Roman" w:hAnsi="Times New Roman"/>
          <w:sz w:val="28"/>
          <w:szCs w:val="28"/>
        </w:rPr>
        <w:t>Ючкин</w:t>
      </w:r>
      <w:r w:rsidR="00AB5D56" w:rsidRPr="00AB5D56">
        <w:rPr>
          <w:rFonts w:ascii="Times New Roman" w:hAnsi="Times New Roman"/>
          <w:sz w:val="28"/>
          <w:szCs w:val="28"/>
        </w:rPr>
        <w:t>ское</w:t>
      </w:r>
      <w:proofErr w:type="spellEnd"/>
      <w:r w:rsidR="00042564" w:rsidRPr="00042564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 xml:space="preserve">Общий объем проверенных средств (кассовое исполнение за проверяемый период)  составил </w:t>
      </w:r>
      <w:r w:rsidR="007050C9" w:rsidRPr="007050C9">
        <w:rPr>
          <w:rFonts w:ascii="Times New Roman" w:hAnsi="Times New Roman"/>
          <w:sz w:val="28"/>
          <w:szCs w:val="28"/>
          <w:lang w:eastAsia="ru-RU"/>
        </w:rPr>
        <w:t>27 338,43</w:t>
      </w:r>
      <w:r w:rsidR="007050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7050C9" w:rsidRDefault="00C541FA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7050C9">
        <w:rPr>
          <w:rFonts w:ascii="Times New Roman" w:hAnsi="Times New Roman"/>
          <w:bCs/>
          <w:sz w:val="28"/>
          <w:szCs w:val="28"/>
        </w:rPr>
        <w:t>:</w:t>
      </w:r>
    </w:p>
    <w:p w:rsidR="00AB5D56" w:rsidRPr="00AB5D56" w:rsidRDefault="007050C9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1. </w:t>
      </w:r>
      <w:r w:rsidRPr="00AB5D56">
        <w:rPr>
          <w:rFonts w:ascii="Times New Roman" w:hAnsi="Times New Roman"/>
          <w:bCs/>
          <w:sz w:val="28"/>
          <w:szCs w:val="28"/>
        </w:rPr>
        <w:t>Нарушение ст.162, пункта 3 ст. 219 Бюджетного кодекса РФ администрацией поселения допущено принятие бюджетных обязательств с превышением доведенных лимитов бюджетных обязательств</w:t>
      </w:r>
      <w:r w:rsidRPr="00AB5D56">
        <w:rPr>
          <w:rFonts w:ascii="Times New Roman" w:hAnsi="Times New Roman"/>
          <w:bCs/>
          <w:sz w:val="28"/>
          <w:szCs w:val="28"/>
        </w:rPr>
        <w:t xml:space="preserve"> </w:t>
      </w:r>
      <w:r w:rsidR="00AB5D56" w:rsidRPr="00AB5D56">
        <w:rPr>
          <w:rFonts w:ascii="Times New Roman" w:hAnsi="Times New Roman"/>
          <w:bCs/>
          <w:sz w:val="28"/>
          <w:szCs w:val="28"/>
        </w:rPr>
        <w:t xml:space="preserve">в сумме </w:t>
      </w:r>
      <w:r w:rsidRPr="007050C9">
        <w:rPr>
          <w:rFonts w:ascii="Times New Roman" w:hAnsi="Times New Roman"/>
          <w:bCs/>
          <w:sz w:val="28"/>
          <w:szCs w:val="28"/>
        </w:rPr>
        <w:t>184</w:t>
      </w:r>
      <w:r>
        <w:rPr>
          <w:rFonts w:ascii="Times New Roman" w:hAnsi="Times New Roman"/>
          <w:bCs/>
          <w:sz w:val="28"/>
          <w:szCs w:val="28"/>
        </w:rPr>
        <w:t>,</w:t>
      </w:r>
      <w:r w:rsidRPr="007050C9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/>
          <w:bCs/>
          <w:sz w:val="28"/>
          <w:szCs w:val="28"/>
        </w:rPr>
        <w:t>.</w:t>
      </w:r>
      <w:r w:rsidR="00AB5D56" w:rsidRPr="00AB5D56">
        <w:rPr>
          <w:rFonts w:ascii="Times New Roman" w:hAnsi="Times New Roman"/>
          <w:bCs/>
          <w:sz w:val="28"/>
          <w:szCs w:val="28"/>
        </w:rPr>
        <w:t>р</w:t>
      </w:r>
      <w:proofErr w:type="gramEnd"/>
      <w:r w:rsidR="00AB5D56" w:rsidRPr="00AB5D56">
        <w:rPr>
          <w:rFonts w:ascii="Times New Roman" w:hAnsi="Times New Roman"/>
          <w:bCs/>
          <w:sz w:val="28"/>
          <w:szCs w:val="28"/>
        </w:rPr>
        <w:t>убл</w:t>
      </w:r>
      <w:r>
        <w:rPr>
          <w:rFonts w:ascii="Times New Roman" w:hAnsi="Times New Roman"/>
          <w:bCs/>
          <w:sz w:val="28"/>
          <w:szCs w:val="28"/>
        </w:rPr>
        <w:t>ей</w:t>
      </w:r>
      <w:proofErr w:type="spellEnd"/>
      <w:r w:rsidR="00AB5D56" w:rsidRPr="00AB5D56">
        <w:rPr>
          <w:rFonts w:ascii="Times New Roman" w:hAnsi="Times New Roman"/>
          <w:bCs/>
          <w:sz w:val="28"/>
          <w:szCs w:val="28"/>
        </w:rPr>
        <w:t>.</w:t>
      </w:r>
    </w:p>
    <w:p w:rsidR="00AB5D56" w:rsidRPr="00AB5D56" w:rsidRDefault="00AB5D56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B5D56">
        <w:rPr>
          <w:rFonts w:ascii="Times New Roman" w:hAnsi="Times New Roman"/>
          <w:bCs/>
          <w:sz w:val="28"/>
          <w:szCs w:val="28"/>
        </w:rPr>
        <w:t xml:space="preserve">          </w:t>
      </w:r>
      <w:r w:rsidR="007050C9">
        <w:rPr>
          <w:rFonts w:ascii="Times New Roman" w:hAnsi="Times New Roman"/>
          <w:bCs/>
          <w:sz w:val="28"/>
          <w:szCs w:val="28"/>
        </w:rPr>
        <w:t>2</w:t>
      </w:r>
      <w:r w:rsidRPr="00AB5D56">
        <w:rPr>
          <w:rFonts w:ascii="Times New Roman" w:hAnsi="Times New Roman"/>
          <w:bCs/>
          <w:sz w:val="28"/>
          <w:szCs w:val="28"/>
        </w:rPr>
        <w:t xml:space="preserve">. Нарушение ст.711 Гражданского кодекса РФ по срокам выполнения работ и оплаты за оказанные услуги, установленных условиями договоров на сумму </w:t>
      </w:r>
      <w:r w:rsidR="007050C9" w:rsidRPr="007050C9">
        <w:rPr>
          <w:rFonts w:ascii="Times New Roman" w:hAnsi="Times New Roman"/>
          <w:bCs/>
          <w:sz w:val="28"/>
          <w:szCs w:val="28"/>
        </w:rPr>
        <w:t>343</w:t>
      </w:r>
      <w:r w:rsidR="007050C9">
        <w:rPr>
          <w:rFonts w:ascii="Times New Roman" w:hAnsi="Times New Roman"/>
          <w:bCs/>
          <w:sz w:val="28"/>
          <w:szCs w:val="28"/>
        </w:rPr>
        <w:t>,</w:t>
      </w:r>
      <w:r w:rsidR="007050C9" w:rsidRPr="007050C9">
        <w:rPr>
          <w:rFonts w:ascii="Times New Roman" w:hAnsi="Times New Roman"/>
          <w:bCs/>
          <w:sz w:val="28"/>
          <w:szCs w:val="28"/>
        </w:rPr>
        <w:t>5</w:t>
      </w:r>
      <w:r w:rsidR="007050C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050C9">
        <w:rPr>
          <w:rFonts w:ascii="Times New Roman" w:hAnsi="Times New Roman"/>
          <w:bCs/>
          <w:sz w:val="28"/>
          <w:szCs w:val="28"/>
        </w:rPr>
        <w:t>тыс</w:t>
      </w:r>
      <w:proofErr w:type="gramStart"/>
      <w:r w:rsidR="007050C9">
        <w:rPr>
          <w:rFonts w:ascii="Times New Roman" w:hAnsi="Times New Roman"/>
          <w:bCs/>
          <w:sz w:val="28"/>
          <w:szCs w:val="28"/>
        </w:rPr>
        <w:t>.</w:t>
      </w:r>
      <w:r w:rsidRPr="00AB5D56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AB5D56">
        <w:rPr>
          <w:rFonts w:ascii="Times New Roman" w:hAnsi="Times New Roman"/>
          <w:bCs/>
          <w:sz w:val="28"/>
          <w:szCs w:val="28"/>
        </w:rPr>
        <w:t>ублей</w:t>
      </w:r>
      <w:proofErr w:type="spellEnd"/>
      <w:r w:rsidRPr="00AB5D56">
        <w:rPr>
          <w:rFonts w:ascii="Times New Roman" w:hAnsi="Times New Roman"/>
          <w:bCs/>
          <w:sz w:val="28"/>
          <w:szCs w:val="28"/>
        </w:rPr>
        <w:t>.</w:t>
      </w:r>
    </w:p>
    <w:p w:rsidR="00AB5D56" w:rsidRDefault="00AB5D56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B5D56">
        <w:rPr>
          <w:rFonts w:ascii="Times New Roman" w:hAnsi="Times New Roman"/>
          <w:bCs/>
          <w:sz w:val="28"/>
          <w:szCs w:val="28"/>
        </w:rPr>
        <w:t xml:space="preserve">          </w:t>
      </w:r>
      <w:r w:rsidR="007050C9">
        <w:rPr>
          <w:rFonts w:ascii="Times New Roman" w:hAnsi="Times New Roman"/>
          <w:bCs/>
          <w:sz w:val="28"/>
          <w:szCs w:val="28"/>
        </w:rPr>
        <w:t>3</w:t>
      </w:r>
      <w:r w:rsidRPr="00AB5D56">
        <w:rPr>
          <w:rFonts w:ascii="Times New Roman" w:hAnsi="Times New Roman"/>
          <w:bCs/>
          <w:sz w:val="28"/>
          <w:szCs w:val="28"/>
        </w:rPr>
        <w:t>. В нарушение ст. 1 Закона Вологодской области от 09.10.2007 № 1663-ОЗ (ред. от 06.06.2016) "О регулировании некоторых вопросов муниципальной службы в Вологодской области" в штатное расписание включена должность не соответствующая реестру должностей муниципальной службы.</w:t>
      </w:r>
    </w:p>
    <w:p w:rsidR="007050C9" w:rsidRDefault="007050C9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4. </w:t>
      </w:r>
      <w:r w:rsidRPr="007050C9">
        <w:rPr>
          <w:rFonts w:ascii="Times New Roman" w:hAnsi="Times New Roman"/>
          <w:bCs/>
          <w:sz w:val="28"/>
          <w:szCs w:val="28"/>
        </w:rPr>
        <w:t>Нецелевое расходование бюджетных средств на сумму 2</w:t>
      </w:r>
      <w:r>
        <w:rPr>
          <w:rFonts w:ascii="Times New Roman" w:hAnsi="Times New Roman"/>
          <w:bCs/>
          <w:sz w:val="28"/>
          <w:szCs w:val="28"/>
        </w:rPr>
        <w:t>,</w:t>
      </w:r>
      <w:r w:rsidRPr="007050C9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/>
          <w:bCs/>
          <w:sz w:val="28"/>
          <w:szCs w:val="28"/>
        </w:rPr>
        <w:t>.</w:t>
      </w:r>
      <w:r w:rsidRPr="007050C9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7050C9">
        <w:rPr>
          <w:rFonts w:ascii="Times New Roman" w:hAnsi="Times New Roman"/>
          <w:bCs/>
          <w:sz w:val="28"/>
          <w:szCs w:val="28"/>
        </w:rPr>
        <w:t>уб</w:t>
      </w:r>
      <w:r>
        <w:rPr>
          <w:rFonts w:ascii="Times New Roman" w:hAnsi="Times New Roman"/>
          <w:bCs/>
          <w:sz w:val="28"/>
          <w:szCs w:val="28"/>
        </w:rPr>
        <w:t>лей</w:t>
      </w:r>
      <w:proofErr w:type="spellEnd"/>
      <w:r w:rsidRPr="007050C9">
        <w:rPr>
          <w:rFonts w:ascii="Times New Roman" w:hAnsi="Times New Roman"/>
          <w:bCs/>
          <w:sz w:val="28"/>
          <w:szCs w:val="28"/>
        </w:rPr>
        <w:t>.</w:t>
      </w:r>
    </w:p>
    <w:p w:rsidR="007050C9" w:rsidRDefault="007050C9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5. </w:t>
      </w:r>
      <w:r w:rsidRPr="007050C9">
        <w:rPr>
          <w:rFonts w:ascii="Times New Roman" w:hAnsi="Times New Roman"/>
          <w:bCs/>
          <w:sz w:val="28"/>
          <w:szCs w:val="28"/>
        </w:rPr>
        <w:t>В нарушение статьи 9 ФЗ-402 проведено оформление бухгалтерских операций по списанию бензина.</w:t>
      </w:r>
    </w:p>
    <w:p w:rsidR="007050C9" w:rsidRPr="007050C9" w:rsidRDefault="007050C9" w:rsidP="007050C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6. </w:t>
      </w:r>
      <w:r w:rsidRPr="007050C9">
        <w:rPr>
          <w:rFonts w:ascii="Times New Roman" w:hAnsi="Times New Roman"/>
          <w:bCs/>
          <w:sz w:val="28"/>
          <w:szCs w:val="28"/>
        </w:rPr>
        <w:t>В нарушение пункта 4 Порядка N 424, утвержденного приказом Минэкономразвития РФ от 30 августа 2011 года № 424 «Об утверждении Порядка ведения органами местного самоуправления реестров муниципального имущества» выявлены нарушения оформления реестра муниципального имущества на сумму 24 322 730,81 рублей.</w:t>
      </w:r>
    </w:p>
    <w:p w:rsidR="007050C9" w:rsidRDefault="007050C9" w:rsidP="007050C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050C9">
        <w:rPr>
          <w:rFonts w:ascii="Times New Roman" w:hAnsi="Times New Roman"/>
          <w:bCs/>
          <w:sz w:val="28"/>
          <w:szCs w:val="28"/>
        </w:rPr>
        <w:t xml:space="preserve">         7. В нарушение Инструкции о порядке составления и представления годовой, квартальной и месячной отчетности об исполнении бюджетов бюджетной системе Российской Федерации, утвержденной Приказом Министерства финансов Российской Федерации от 28 декабря 2010 № 191-н, выявлено расхождение показателей Реестра и данных формы 0503168 «Сведения о движении нефинансовых активов».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>
        <w:rPr>
          <w:rFonts w:ascii="Times New Roman" w:eastAsiaTheme="minorHAnsi" w:hAnsi="Times New Roman"/>
          <w:sz w:val="28"/>
          <w:szCs w:val="28"/>
        </w:rPr>
        <w:t>Главе 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="00AB5D56">
        <w:rPr>
          <w:rFonts w:ascii="Times New Roman" w:eastAsiaTheme="minorHAnsi" w:hAnsi="Times New Roman"/>
          <w:sz w:val="28"/>
          <w:szCs w:val="28"/>
        </w:rPr>
        <w:t>, Управлению финансов и экономики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9F2575" w:rsidRPr="00C1709D" w:rsidRDefault="007050C9" w:rsidP="00ED240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Копия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акта проверки направлен</w:t>
      </w:r>
      <w:r w:rsidR="00AB5D56">
        <w:rPr>
          <w:rFonts w:ascii="Times New Roman" w:eastAsiaTheme="minorHAnsi" w:hAnsi="Times New Roman"/>
          <w:sz w:val="28"/>
          <w:szCs w:val="28"/>
        </w:rPr>
        <w:t>ы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в Прокуратуру Вожегодского муниципального района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9F2575">
        <w:rPr>
          <w:rFonts w:ascii="Times New Roman" w:eastAsiaTheme="minorHAnsi" w:hAnsi="Times New Roman"/>
          <w:sz w:val="28"/>
          <w:szCs w:val="28"/>
        </w:rPr>
        <w:t>для правовой оценки нарушений.</w:t>
      </w:r>
    </w:p>
    <w:p w:rsidR="00ED240F" w:rsidRDefault="00ED240F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>
        <w:rPr>
          <w:rFonts w:ascii="Times New Roman" w:eastAsiaTheme="minorHAnsi" w:hAnsi="Times New Roman"/>
          <w:sz w:val="28"/>
          <w:szCs w:val="28"/>
        </w:rPr>
        <w:t>в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администрацию 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7050C9">
        <w:rPr>
          <w:rFonts w:ascii="Times New Roman" w:eastAsiaTheme="minorHAnsi" w:hAnsi="Times New Roman"/>
          <w:sz w:val="28"/>
          <w:szCs w:val="28"/>
        </w:rPr>
        <w:t>Ючкинс</w:t>
      </w:r>
      <w:r w:rsidR="009F2575">
        <w:rPr>
          <w:rFonts w:ascii="Times New Roman" w:eastAsiaTheme="minorHAnsi" w:hAnsi="Times New Roman"/>
          <w:sz w:val="28"/>
          <w:szCs w:val="28"/>
        </w:rPr>
        <w:t>кое</w:t>
      </w:r>
      <w:proofErr w:type="spellEnd"/>
      <w:r>
        <w:rPr>
          <w:rFonts w:ascii="Times New Roman" w:eastAsiaTheme="minorHAnsi" w:hAnsi="Times New Roman"/>
          <w:sz w:val="28"/>
          <w:szCs w:val="28"/>
        </w:rPr>
        <w:t>.</w:t>
      </w:r>
    </w:p>
    <w:p w:rsidR="006F268B" w:rsidRDefault="006F268B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40F" w:rsidRDefault="007050C9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bookmarkStart w:id="0" w:name="_GoBack"/>
      <w:bookmarkEnd w:id="0"/>
      <w:r w:rsidR="006F268B">
        <w:rPr>
          <w:rFonts w:ascii="Times New Roman" w:hAnsi="Times New Roman"/>
          <w:sz w:val="28"/>
          <w:szCs w:val="28"/>
        </w:rPr>
        <w:t xml:space="preserve">Председателем контрольно-ревизионного управления составлены </w:t>
      </w:r>
      <w:r>
        <w:rPr>
          <w:rFonts w:ascii="Times New Roman" w:hAnsi="Times New Roman"/>
          <w:sz w:val="28"/>
          <w:szCs w:val="28"/>
        </w:rPr>
        <w:t>девять протоколов</w:t>
      </w:r>
      <w:r w:rsidR="006F268B">
        <w:rPr>
          <w:rFonts w:ascii="Times New Roman" w:hAnsi="Times New Roman"/>
          <w:sz w:val="28"/>
          <w:szCs w:val="28"/>
        </w:rPr>
        <w:t xml:space="preserve"> об административных правонарушениях по ст.15.15.10</w:t>
      </w:r>
      <w:r w:rsidR="006F268B" w:rsidRPr="0004000D">
        <w:t xml:space="preserve"> </w:t>
      </w:r>
      <w:r>
        <w:rPr>
          <w:rFonts w:ascii="Times New Roman" w:hAnsi="Times New Roman"/>
          <w:sz w:val="28"/>
          <w:szCs w:val="28"/>
        </w:rPr>
        <w:t>и один</w:t>
      </w:r>
      <w:r w:rsidRPr="007050C9">
        <w:t xml:space="preserve"> </w:t>
      </w:r>
      <w:r w:rsidRPr="007050C9">
        <w:rPr>
          <w:rFonts w:ascii="Times New Roman" w:hAnsi="Times New Roman"/>
          <w:sz w:val="28"/>
          <w:szCs w:val="28"/>
        </w:rPr>
        <w:t>протокол об административных правонарушениях по ст.15.1</w:t>
      </w:r>
      <w:r>
        <w:rPr>
          <w:rFonts w:ascii="Times New Roman" w:hAnsi="Times New Roman"/>
          <w:sz w:val="28"/>
          <w:szCs w:val="28"/>
        </w:rPr>
        <w:t xml:space="preserve">4 </w:t>
      </w:r>
      <w:r w:rsidRPr="0004000D">
        <w:rPr>
          <w:rFonts w:ascii="Times New Roman" w:hAnsi="Times New Roman"/>
          <w:sz w:val="28"/>
          <w:szCs w:val="28"/>
        </w:rPr>
        <w:t>Кодекс</w:t>
      </w:r>
      <w:r>
        <w:rPr>
          <w:rFonts w:ascii="Times New Roman" w:hAnsi="Times New Roman"/>
          <w:sz w:val="28"/>
          <w:szCs w:val="28"/>
        </w:rPr>
        <w:t>а</w:t>
      </w:r>
      <w:r w:rsidRPr="0004000D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</w:t>
      </w:r>
      <w:r>
        <w:rPr>
          <w:rFonts w:ascii="Times New Roman" w:hAnsi="Times New Roman"/>
          <w:sz w:val="28"/>
          <w:szCs w:val="28"/>
        </w:rPr>
        <w:t xml:space="preserve"> РФ</w:t>
      </w:r>
      <w:r w:rsidR="006F268B">
        <w:rPr>
          <w:rFonts w:ascii="Times New Roman" w:hAnsi="Times New Roman"/>
          <w:sz w:val="28"/>
          <w:szCs w:val="28"/>
        </w:rPr>
        <w:t>.</w:t>
      </w:r>
    </w:p>
    <w:sectPr w:rsidR="00ED240F" w:rsidSect="00CD6B1E">
      <w:footerReference w:type="default" r:id="rId9"/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C8C" w:rsidRDefault="00071C8C" w:rsidP="006B60E7">
      <w:pPr>
        <w:spacing w:after="0" w:line="240" w:lineRule="auto"/>
      </w:pPr>
      <w:r>
        <w:separator/>
      </w:r>
    </w:p>
  </w:endnote>
  <w:endnote w:type="continuationSeparator" w:id="0">
    <w:p w:rsidR="00071C8C" w:rsidRDefault="00071C8C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0C9">
          <w:rPr>
            <w:noProof/>
          </w:rPr>
          <w:t>2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C8C" w:rsidRDefault="00071C8C" w:rsidP="006B60E7">
      <w:pPr>
        <w:spacing w:after="0" w:line="240" w:lineRule="auto"/>
      </w:pPr>
      <w:r>
        <w:separator/>
      </w:r>
    </w:p>
  </w:footnote>
  <w:footnote w:type="continuationSeparator" w:id="0">
    <w:p w:rsidR="00071C8C" w:rsidRDefault="00071C8C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1C8C"/>
    <w:rsid w:val="000767F9"/>
    <w:rsid w:val="00080126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050C9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38510-701B-442E-B06D-691DDD5DB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2018-05-31T13:43:00Z</dcterms:created>
  <dcterms:modified xsi:type="dcterms:W3CDTF">2018-05-31T13:51:00Z</dcterms:modified>
</cp:coreProperties>
</file>