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Информация по</w:t>
      </w:r>
      <w:r w:rsidR="00F9271F" w:rsidRPr="00F9271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F9271F">
        <w:rPr>
          <w:rFonts w:ascii="Times New Roman" w:hAnsi="Times New Roman"/>
          <w:b/>
          <w:sz w:val="28"/>
          <w:szCs w:val="28"/>
          <w:u w:val="single"/>
        </w:rPr>
        <w:t>п</w:t>
      </w:r>
      <w:r w:rsidR="00F9271F" w:rsidRPr="005C5E06">
        <w:rPr>
          <w:rFonts w:ascii="Times New Roman" w:hAnsi="Times New Roman"/>
          <w:b/>
          <w:sz w:val="28"/>
          <w:szCs w:val="28"/>
          <w:u w:val="single"/>
        </w:rPr>
        <w:t>роверк</w:t>
      </w:r>
      <w:r w:rsidR="00F9271F">
        <w:rPr>
          <w:rFonts w:ascii="Times New Roman" w:hAnsi="Times New Roman"/>
          <w:b/>
          <w:sz w:val="28"/>
          <w:szCs w:val="28"/>
          <w:u w:val="single"/>
        </w:rPr>
        <w:t>е</w:t>
      </w:r>
      <w:r w:rsidR="00F9271F" w:rsidRPr="005C5E06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F9271F" w:rsidRPr="00C32566">
        <w:rPr>
          <w:rFonts w:ascii="Times New Roman" w:hAnsi="Times New Roman"/>
          <w:b/>
          <w:sz w:val="28"/>
          <w:szCs w:val="28"/>
          <w:u w:val="single"/>
        </w:rPr>
        <w:t>соблюдения установленного порядка управления и распоряжения имуществом, находящимся в собственности Вожегодского городского поселения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587A71" w:rsidRDefault="00587A71" w:rsidP="00194D6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45003A">
        <w:rPr>
          <w:rFonts w:ascii="Times New Roman" w:hAnsi="Times New Roman"/>
          <w:sz w:val="28"/>
          <w:szCs w:val="28"/>
        </w:rPr>
        <w:t>П</w:t>
      </w:r>
      <w:r w:rsidR="0045003A" w:rsidRPr="0045003A">
        <w:rPr>
          <w:rFonts w:ascii="Times New Roman" w:hAnsi="Times New Roman"/>
          <w:sz w:val="28"/>
          <w:szCs w:val="28"/>
        </w:rPr>
        <w:t>роверк</w:t>
      </w:r>
      <w:r w:rsidR="0045003A">
        <w:rPr>
          <w:rFonts w:ascii="Times New Roman" w:hAnsi="Times New Roman"/>
          <w:sz w:val="28"/>
          <w:szCs w:val="28"/>
        </w:rPr>
        <w:t>а</w:t>
      </w:r>
      <w:r w:rsidR="0045003A" w:rsidRPr="0045003A">
        <w:rPr>
          <w:rFonts w:ascii="Times New Roman" w:hAnsi="Times New Roman"/>
          <w:sz w:val="28"/>
          <w:szCs w:val="28"/>
        </w:rPr>
        <w:t xml:space="preserve"> соблюдения установленного порядка управления и распоряжения имуществом, находящимся в собственности Вожегодского городского поселения</w:t>
      </w:r>
      <w:r w:rsidR="00042564" w:rsidRPr="00042564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 xml:space="preserve">Общий объем проверенных средств (кассовое исполнение за проверяемый период)  составил </w:t>
      </w:r>
      <w:r w:rsidR="0045003A" w:rsidRPr="0045003A">
        <w:rPr>
          <w:rFonts w:ascii="Times New Roman" w:hAnsi="Times New Roman"/>
          <w:sz w:val="28"/>
          <w:szCs w:val="28"/>
        </w:rPr>
        <w:t xml:space="preserve">122 208,0 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7050C9" w:rsidRDefault="00C541FA" w:rsidP="00AB5D5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7050C9">
        <w:rPr>
          <w:rFonts w:ascii="Times New Roman" w:hAnsi="Times New Roman"/>
          <w:bCs/>
          <w:sz w:val="28"/>
          <w:szCs w:val="28"/>
        </w:rPr>
        <w:t>:</w:t>
      </w:r>
    </w:p>
    <w:p w:rsidR="0045003A" w:rsidRPr="0045003A" w:rsidRDefault="007050C9" w:rsidP="0045003A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1. </w:t>
      </w:r>
      <w:r w:rsidR="0045003A" w:rsidRPr="0045003A">
        <w:rPr>
          <w:rFonts w:ascii="Times New Roman" w:hAnsi="Times New Roman"/>
          <w:bCs/>
          <w:sz w:val="28"/>
          <w:szCs w:val="28"/>
        </w:rPr>
        <w:t>Нарушения статьи 609,651 Гражданского кодекса РФ, ч.1 ст.17.1 Федерального закона от 26.07.2006 № 135-ФЗ «О защите конкуренции», ст.160.1 Бюджетного кодекса РФ. Ненадлежащее ведение (не ведение) реестра арендаторов и начисления платежей.</w:t>
      </w:r>
    </w:p>
    <w:p w:rsidR="0045003A" w:rsidRPr="0045003A" w:rsidRDefault="0045003A" w:rsidP="0045003A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5003A">
        <w:rPr>
          <w:rFonts w:ascii="Times New Roman" w:hAnsi="Times New Roman"/>
          <w:bCs/>
          <w:sz w:val="28"/>
          <w:szCs w:val="28"/>
        </w:rPr>
        <w:t xml:space="preserve">       2. </w:t>
      </w:r>
      <w:proofErr w:type="gramStart"/>
      <w:r w:rsidRPr="0045003A">
        <w:rPr>
          <w:rFonts w:ascii="Times New Roman" w:hAnsi="Times New Roman"/>
          <w:bCs/>
          <w:sz w:val="28"/>
          <w:szCs w:val="28"/>
        </w:rPr>
        <w:t>Нарушение пункта 4 Порядка ведения органами местного самоуправления реестров муниципального имущества, утвержденного приказом Министерства экономического развития РФ от 30 августа 2011 г. № 424, в  реестре отсутствуют следующие сведения:  кадастровые номера по отдельным объектам недвижимости,   данные кадастровой и балансовой стоимости по отдельным объектам  недвижимости, сумма начисленной амортизации по каждому объекту, отсутствуют данные о площади объекта, отсутствуют сведения об установленных в отношении</w:t>
      </w:r>
      <w:proofErr w:type="gramEnd"/>
      <w:r w:rsidRPr="0045003A">
        <w:rPr>
          <w:rFonts w:ascii="Times New Roman" w:hAnsi="Times New Roman"/>
          <w:bCs/>
          <w:sz w:val="28"/>
          <w:szCs w:val="28"/>
        </w:rPr>
        <w:t xml:space="preserve"> муниципального имущества </w:t>
      </w:r>
      <w:proofErr w:type="gramStart"/>
      <w:r w:rsidRPr="0045003A">
        <w:rPr>
          <w:rFonts w:ascii="Times New Roman" w:hAnsi="Times New Roman"/>
          <w:bCs/>
          <w:sz w:val="28"/>
          <w:szCs w:val="28"/>
        </w:rPr>
        <w:t>ограничениях</w:t>
      </w:r>
      <w:proofErr w:type="gramEnd"/>
      <w:r w:rsidRPr="0045003A">
        <w:rPr>
          <w:rFonts w:ascii="Times New Roman" w:hAnsi="Times New Roman"/>
          <w:bCs/>
          <w:sz w:val="28"/>
          <w:szCs w:val="28"/>
        </w:rPr>
        <w:t xml:space="preserve"> (обременениях) с указанием основания и даты их возникновения и прекращения; неверно указаны данные по балансовой стоимости некоторых объектов.</w:t>
      </w:r>
    </w:p>
    <w:p w:rsidR="007050C9" w:rsidRDefault="0045003A" w:rsidP="0045003A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5003A">
        <w:rPr>
          <w:rFonts w:ascii="Times New Roman" w:hAnsi="Times New Roman"/>
          <w:bCs/>
          <w:sz w:val="28"/>
          <w:szCs w:val="28"/>
        </w:rPr>
        <w:t xml:space="preserve">       3. Нарушение ч.1 ст.60 Жилищного кодекса РФ администрацией поселения заключен договор социального найма №21 от 10.04.2014года по адресу: </w:t>
      </w:r>
      <w:proofErr w:type="spellStart"/>
      <w:r w:rsidRPr="0045003A">
        <w:rPr>
          <w:rFonts w:ascii="Times New Roman" w:hAnsi="Times New Roman"/>
          <w:bCs/>
          <w:sz w:val="28"/>
          <w:szCs w:val="28"/>
        </w:rPr>
        <w:t>п</w:t>
      </w:r>
      <w:proofErr w:type="gramStart"/>
      <w:r w:rsidRPr="0045003A">
        <w:rPr>
          <w:rFonts w:ascii="Times New Roman" w:hAnsi="Times New Roman"/>
          <w:bCs/>
          <w:sz w:val="28"/>
          <w:szCs w:val="28"/>
        </w:rPr>
        <w:t>.В</w:t>
      </w:r>
      <w:proofErr w:type="gramEnd"/>
      <w:r w:rsidRPr="0045003A">
        <w:rPr>
          <w:rFonts w:ascii="Times New Roman" w:hAnsi="Times New Roman"/>
          <w:bCs/>
          <w:sz w:val="28"/>
          <w:szCs w:val="28"/>
        </w:rPr>
        <w:t>ожега</w:t>
      </w:r>
      <w:proofErr w:type="spellEnd"/>
      <w:r w:rsidRPr="0045003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5003A">
        <w:rPr>
          <w:rFonts w:ascii="Times New Roman" w:hAnsi="Times New Roman"/>
          <w:bCs/>
          <w:sz w:val="28"/>
          <w:szCs w:val="28"/>
        </w:rPr>
        <w:t>пер.Транспортный</w:t>
      </w:r>
      <w:proofErr w:type="spellEnd"/>
      <w:r w:rsidRPr="0045003A">
        <w:rPr>
          <w:rFonts w:ascii="Times New Roman" w:hAnsi="Times New Roman"/>
          <w:bCs/>
          <w:sz w:val="28"/>
          <w:szCs w:val="28"/>
        </w:rPr>
        <w:t xml:space="preserve"> д.15 кв.3 , данная квартира является собственностью Вожегодского муниципального района и не передана в пользование администрации Вожегодского городского поселения.</w:t>
      </w: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в </w:t>
      </w:r>
      <w:r>
        <w:rPr>
          <w:rFonts w:ascii="Times New Roman" w:eastAsiaTheme="minorHAnsi" w:hAnsi="Times New Roman"/>
          <w:sz w:val="28"/>
          <w:szCs w:val="28"/>
        </w:rPr>
        <w:t>Главе 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9F2575" w:rsidRPr="00C1709D" w:rsidRDefault="007050C9" w:rsidP="00ED240F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Копия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акта проверки направлен</w:t>
      </w:r>
      <w:r w:rsidR="0045003A">
        <w:rPr>
          <w:rFonts w:ascii="Times New Roman" w:eastAsiaTheme="minorHAnsi" w:hAnsi="Times New Roman"/>
          <w:sz w:val="28"/>
          <w:szCs w:val="28"/>
        </w:rPr>
        <w:t>а</w:t>
      </w:r>
      <w:r w:rsidR="009F2575">
        <w:rPr>
          <w:rFonts w:ascii="Times New Roman" w:eastAsiaTheme="minorHAnsi" w:hAnsi="Times New Roman"/>
          <w:sz w:val="28"/>
          <w:szCs w:val="28"/>
        </w:rPr>
        <w:t xml:space="preserve"> в Прокуратуру Вожегодского муниципального района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9F2575">
        <w:rPr>
          <w:rFonts w:ascii="Times New Roman" w:eastAsiaTheme="minorHAnsi" w:hAnsi="Times New Roman"/>
          <w:sz w:val="28"/>
          <w:szCs w:val="28"/>
        </w:rPr>
        <w:t>для правовой оценки нарушений.</w:t>
      </w:r>
    </w:p>
    <w:p w:rsidR="00ED240F" w:rsidRDefault="00ED240F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>
        <w:rPr>
          <w:rFonts w:ascii="Times New Roman" w:eastAsiaTheme="minorHAnsi" w:hAnsi="Times New Roman"/>
          <w:sz w:val="28"/>
          <w:szCs w:val="28"/>
        </w:rPr>
        <w:t>в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администрацию </w:t>
      </w:r>
      <w:r w:rsidR="0045003A">
        <w:rPr>
          <w:rFonts w:ascii="Times New Roman" w:eastAsiaTheme="minorHAnsi" w:hAnsi="Times New Roman"/>
          <w:sz w:val="28"/>
          <w:szCs w:val="28"/>
        </w:rPr>
        <w:t>Вожегодского городского поселения.</w:t>
      </w:r>
      <w:bookmarkStart w:id="0" w:name="_GoBack"/>
      <w:bookmarkEnd w:id="0"/>
      <w:r w:rsidR="007050C9">
        <w:rPr>
          <w:rFonts w:ascii="Times New Roman" w:hAnsi="Times New Roman"/>
          <w:sz w:val="28"/>
          <w:szCs w:val="28"/>
        </w:rPr>
        <w:t xml:space="preserve">          </w:t>
      </w:r>
    </w:p>
    <w:sectPr w:rsidR="00ED240F" w:rsidSect="00CD6B1E">
      <w:footerReference w:type="default" r:id="rId9"/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252" w:rsidRDefault="00DF7252" w:rsidP="006B60E7">
      <w:pPr>
        <w:spacing w:after="0" w:line="240" w:lineRule="auto"/>
      </w:pPr>
      <w:r>
        <w:separator/>
      </w:r>
    </w:p>
  </w:endnote>
  <w:endnote w:type="continuationSeparator" w:id="0">
    <w:p w:rsidR="00DF7252" w:rsidRDefault="00DF7252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03A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252" w:rsidRDefault="00DF7252" w:rsidP="006B60E7">
      <w:pPr>
        <w:spacing w:after="0" w:line="240" w:lineRule="auto"/>
      </w:pPr>
      <w:r>
        <w:separator/>
      </w:r>
    </w:p>
  </w:footnote>
  <w:footnote w:type="continuationSeparator" w:id="0">
    <w:p w:rsidR="00DF7252" w:rsidRDefault="00DF7252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1C8C"/>
    <w:rsid w:val="000767F9"/>
    <w:rsid w:val="00080126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003A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050C9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252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9271F"/>
    <w:rsid w:val="00FA4518"/>
    <w:rsid w:val="00FB605E"/>
    <w:rsid w:val="00FC03C4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F070F-C556-472D-88EE-B9607F760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2018-12-12T12:46:00Z</dcterms:created>
  <dcterms:modified xsi:type="dcterms:W3CDTF">2018-12-12T12:49:00Z</dcterms:modified>
</cp:coreProperties>
</file>